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</w:t>
      </w:r>
      <w:r w:rsidR="00244B77" w:rsidRPr="00244B77">
        <w:rPr>
          <w:rFonts w:ascii="Times New Roman" w:hAnsi="Times New Roman"/>
          <w:i w:val="0"/>
          <w:sz w:val="40"/>
          <w:szCs w:val="40"/>
        </w:rPr>
        <w:t>27</w:t>
      </w:r>
      <w:r w:rsidR="00FB1143" w:rsidRPr="00244B77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марта</w:t>
      </w:r>
      <w:r w:rsidR="005862CF" w:rsidRPr="00E35AE3">
        <w:rPr>
          <w:rFonts w:ascii="Times New Roman" w:hAnsi="Times New Roman"/>
          <w:i w:val="0"/>
          <w:sz w:val="40"/>
          <w:szCs w:val="40"/>
        </w:rPr>
        <w:t xml:space="preserve"> 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E35AE3" w:rsidRPr="00E35AE3">
        <w:rPr>
          <w:rFonts w:ascii="Times New Roman" w:hAnsi="Times New Roman"/>
          <w:i w:val="0"/>
          <w:sz w:val="40"/>
          <w:szCs w:val="40"/>
        </w:rPr>
        <w:t>4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</w:t>
      </w:r>
      <w:r w:rsidR="00244B77">
        <w:rPr>
          <w:rFonts w:ascii="Times New Roman" w:hAnsi="Times New Roman"/>
          <w:i w:val="0"/>
          <w:sz w:val="40"/>
          <w:szCs w:val="40"/>
        </w:rPr>
        <w:t>10ч в администрации Новотроицкого сель</w:t>
      </w:r>
      <w:r w:rsidR="001C77BB">
        <w:rPr>
          <w:rFonts w:ascii="Times New Roman" w:hAnsi="Times New Roman"/>
          <w:i w:val="0"/>
          <w:sz w:val="40"/>
          <w:szCs w:val="40"/>
        </w:rPr>
        <w:t>ского поселения будут вести приё</w:t>
      </w:r>
      <w:r w:rsidR="00244B77">
        <w:rPr>
          <w:rFonts w:ascii="Times New Roman" w:hAnsi="Times New Roman"/>
          <w:i w:val="0"/>
          <w:sz w:val="40"/>
          <w:szCs w:val="40"/>
        </w:rPr>
        <w:t xml:space="preserve">м граждан руководители общественных приемных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>убернатора Воронежской области в Петропавловском муниципальном районе</w:t>
      </w:r>
      <w:r w:rsidR="00244B77">
        <w:rPr>
          <w:rFonts w:ascii="Times New Roman" w:hAnsi="Times New Roman"/>
          <w:i w:val="0"/>
          <w:sz w:val="40"/>
          <w:szCs w:val="40"/>
        </w:rPr>
        <w:t xml:space="preserve"> и партии «Единая </w:t>
      </w:r>
      <w:proofErr w:type="gramStart"/>
      <w:r w:rsidR="00244B77">
        <w:rPr>
          <w:rFonts w:ascii="Times New Roman" w:hAnsi="Times New Roman"/>
          <w:i w:val="0"/>
          <w:sz w:val="40"/>
          <w:szCs w:val="40"/>
        </w:rPr>
        <w:t>Россия»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244B77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244B77">
        <w:rPr>
          <w:rFonts w:ascii="Times New Roman" w:hAnsi="Times New Roman"/>
          <w:i w:val="0"/>
          <w:sz w:val="40"/>
          <w:szCs w:val="40"/>
        </w:rPr>
        <w:t>Доброскокина</w:t>
      </w:r>
      <w:proofErr w:type="spellEnd"/>
      <w:proofErr w:type="gramEnd"/>
      <w:r w:rsidR="00244B77">
        <w:rPr>
          <w:rFonts w:ascii="Times New Roman" w:hAnsi="Times New Roman"/>
          <w:i w:val="0"/>
          <w:sz w:val="40"/>
          <w:szCs w:val="40"/>
        </w:rPr>
        <w:t xml:space="preserve"> В.П. и </w:t>
      </w:r>
      <w:proofErr w:type="spellStart"/>
      <w:r w:rsidR="00244B77">
        <w:rPr>
          <w:rFonts w:ascii="Times New Roman" w:hAnsi="Times New Roman"/>
          <w:i w:val="0"/>
          <w:sz w:val="40"/>
          <w:szCs w:val="40"/>
        </w:rPr>
        <w:t>Повилицена</w:t>
      </w:r>
      <w:proofErr w:type="spellEnd"/>
      <w:r w:rsidR="00244B77">
        <w:rPr>
          <w:rFonts w:ascii="Times New Roman" w:hAnsi="Times New Roman"/>
          <w:i w:val="0"/>
          <w:sz w:val="40"/>
          <w:szCs w:val="40"/>
        </w:rPr>
        <w:t xml:space="preserve"> Н.И.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1C77BB">
        <w:rPr>
          <w:rFonts w:ascii="Times New Roman" w:hAnsi="Times New Roman"/>
          <w:b/>
          <w:i w:val="0"/>
          <w:sz w:val="40"/>
          <w:szCs w:val="40"/>
        </w:rPr>
        <w:t>пись на приё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</w:t>
      </w:r>
      <w:bookmarkStart w:id="0" w:name="_GoBack"/>
      <w:bookmarkEnd w:id="0"/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244B77">
        <w:rPr>
          <w:rFonts w:ascii="Times New Roman" w:hAnsi="Times New Roman"/>
          <w:b/>
          <w:i w:val="0"/>
          <w:sz w:val="40"/>
          <w:szCs w:val="40"/>
        </w:rPr>
        <w:t>: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</w:t>
      </w:r>
      <w:r w:rsidR="00244B77">
        <w:rPr>
          <w:rFonts w:ascii="Times New Roman" w:hAnsi="Times New Roman"/>
          <w:b/>
          <w:i w:val="0"/>
          <w:sz w:val="40"/>
          <w:szCs w:val="40"/>
        </w:rPr>
        <w:t>2-31-33, 4-42-44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C77BB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44B77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676A"/>
    <w:rsid w:val="006275E1"/>
    <w:rsid w:val="00632D16"/>
    <w:rsid w:val="0063760C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741E5"/>
    <w:rsid w:val="00987C3C"/>
    <w:rsid w:val="009918BC"/>
    <w:rsid w:val="009A0970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77DEB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5AEB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8AA3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Администратор Петропавловского района</cp:lastModifiedBy>
  <cp:revision>2</cp:revision>
  <cp:lastPrinted>2023-08-07T07:09:00Z</cp:lastPrinted>
  <dcterms:created xsi:type="dcterms:W3CDTF">2024-06-13T07:37:00Z</dcterms:created>
  <dcterms:modified xsi:type="dcterms:W3CDTF">2024-06-13T07:37:00Z</dcterms:modified>
</cp:coreProperties>
</file>