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20A7" w:rsidRPr="00AB3943" w:rsidRDefault="00DC20A7" w:rsidP="00DC20A7">
      <w:pPr>
        <w:spacing w:line="240" w:lineRule="auto"/>
        <w:jc w:val="center"/>
        <w:rPr>
          <w:color w:val="000000" w:themeColor="text1"/>
          <w:sz w:val="18"/>
          <w:szCs w:val="18"/>
        </w:rPr>
      </w:pPr>
      <w:r w:rsidRPr="00AB3943">
        <w:rPr>
          <w:noProof/>
          <w:color w:val="000000" w:themeColor="text1"/>
          <w:sz w:val="18"/>
          <w:szCs w:val="18"/>
        </w:rPr>
        <w:drawing>
          <wp:inline distT="0" distB="0" distL="0" distR="0">
            <wp:extent cx="590550" cy="619125"/>
            <wp:effectExtent l="0" t="0" r="0" b="9525"/>
            <wp:docPr id="1" name="Рисунок 1" descr="http://www.heraldik.ru/reg36/36petropavlovsky_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ww.heraldik.ru/reg36/36petropavlovsky_g.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0550" cy="619125"/>
                    </a:xfrm>
                    <a:prstGeom prst="rect">
                      <a:avLst/>
                    </a:prstGeom>
                    <a:noFill/>
                    <a:ln>
                      <a:noFill/>
                    </a:ln>
                  </pic:spPr>
                </pic:pic>
              </a:graphicData>
            </a:graphic>
          </wp:inline>
        </w:drawing>
      </w:r>
    </w:p>
    <w:p w:rsidR="00DC20A7" w:rsidRPr="00AB3943" w:rsidRDefault="00DC20A7" w:rsidP="00DC20A7">
      <w:pPr>
        <w:spacing w:line="240" w:lineRule="auto"/>
        <w:jc w:val="center"/>
        <w:rPr>
          <w:color w:val="000000" w:themeColor="text1"/>
          <w:sz w:val="18"/>
          <w:szCs w:val="18"/>
        </w:rPr>
      </w:pPr>
      <w:r w:rsidRPr="00AB3943">
        <w:rPr>
          <w:color w:val="000000" w:themeColor="text1"/>
          <w:sz w:val="18"/>
          <w:szCs w:val="18"/>
        </w:rPr>
        <w:t>Официальное периодическое издание органов местного самоуправления Петропавловского муниципального района для обнародования (опубликования) муниципальных правовых актов, иной официальной информации</w:t>
      </w: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color w:val="000000" w:themeColor="text1"/>
          <w:sz w:val="18"/>
          <w:szCs w:val="18"/>
        </w:rPr>
      </w:pPr>
    </w:p>
    <w:p w:rsidR="00DC20A7" w:rsidRPr="00AB3943" w:rsidRDefault="00DC20A7" w:rsidP="00DC20A7">
      <w:pPr>
        <w:spacing w:line="240" w:lineRule="auto"/>
        <w:jc w:val="center"/>
        <w:rPr>
          <w:b/>
          <w:color w:val="000000" w:themeColor="text1"/>
          <w:sz w:val="18"/>
          <w:szCs w:val="18"/>
        </w:rPr>
      </w:pPr>
      <w:r w:rsidRPr="00AB3943">
        <w:rPr>
          <w:b/>
          <w:color w:val="000000" w:themeColor="text1"/>
          <w:sz w:val="18"/>
          <w:szCs w:val="18"/>
        </w:rPr>
        <w:t>Петропавловский муниципальный вестник</w:t>
      </w:r>
    </w:p>
    <w:p w:rsidR="00DC20A7" w:rsidRPr="00AB3943" w:rsidRDefault="00DC20A7" w:rsidP="00DC20A7">
      <w:pPr>
        <w:spacing w:line="240" w:lineRule="auto"/>
        <w:jc w:val="center"/>
        <w:rPr>
          <w:b/>
          <w:color w:val="000000" w:themeColor="text1"/>
          <w:sz w:val="18"/>
          <w:szCs w:val="18"/>
        </w:rPr>
      </w:pPr>
    </w:p>
    <w:p w:rsidR="00DC20A7" w:rsidRPr="00AB3943" w:rsidRDefault="00C52693" w:rsidP="00DC20A7">
      <w:pPr>
        <w:spacing w:line="240" w:lineRule="auto"/>
        <w:jc w:val="center"/>
        <w:rPr>
          <w:b/>
          <w:color w:val="000000" w:themeColor="text1"/>
          <w:sz w:val="18"/>
          <w:szCs w:val="18"/>
        </w:rPr>
      </w:pPr>
      <w:r w:rsidRPr="00AB3943">
        <w:rPr>
          <w:b/>
          <w:color w:val="000000" w:themeColor="text1"/>
          <w:sz w:val="18"/>
          <w:szCs w:val="18"/>
        </w:rPr>
        <w:t>№ 4</w:t>
      </w:r>
    </w:p>
    <w:p w:rsidR="00DC20A7" w:rsidRPr="00AB3943" w:rsidRDefault="00C52693" w:rsidP="00DC20A7">
      <w:pPr>
        <w:spacing w:line="240" w:lineRule="auto"/>
        <w:jc w:val="center"/>
        <w:rPr>
          <w:color w:val="000000" w:themeColor="text1"/>
          <w:sz w:val="18"/>
          <w:szCs w:val="18"/>
        </w:rPr>
      </w:pPr>
      <w:r w:rsidRPr="00AB3943">
        <w:rPr>
          <w:color w:val="000000" w:themeColor="text1"/>
          <w:sz w:val="18"/>
          <w:szCs w:val="18"/>
        </w:rPr>
        <w:t xml:space="preserve"> </w:t>
      </w:r>
      <w:r w:rsidR="00ED7941">
        <w:rPr>
          <w:color w:val="000000" w:themeColor="text1"/>
          <w:sz w:val="18"/>
          <w:szCs w:val="18"/>
        </w:rPr>
        <w:t>14</w:t>
      </w:r>
      <w:r w:rsidR="007663DE" w:rsidRPr="00AB3943">
        <w:rPr>
          <w:color w:val="000000" w:themeColor="text1"/>
          <w:sz w:val="18"/>
          <w:szCs w:val="18"/>
        </w:rPr>
        <w:t xml:space="preserve"> </w:t>
      </w:r>
      <w:r w:rsidRPr="00AB3943">
        <w:rPr>
          <w:color w:val="000000" w:themeColor="text1"/>
          <w:sz w:val="18"/>
          <w:szCs w:val="18"/>
        </w:rPr>
        <w:t>марта</w:t>
      </w:r>
      <w:r w:rsidR="00ED7941">
        <w:rPr>
          <w:color w:val="000000" w:themeColor="text1"/>
          <w:sz w:val="18"/>
          <w:szCs w:val="18"/>
        </w:rPr>
        <w:t xml:space="preserve"> 2024</w:t>
      </w:r>
      <w:r w:rsidR="007663DE" w:rsidRPr="00AB3943">
        <w:rPr>
          <w:color w:val="000000" w:themeColor="text1"/>
          <w:sz w:val="18"/>
          <w:szCs w:val="18"/>
        </w:rPr>
        <w:t xml:space="preserve"> </w:t>
      </w:r>
      <w:r w:rsidR="00DC20A7" w:rsidRPr="00AB3943">
        <w:rPr>
          <w:color w:val="000000" w:themeColor="text1"/>
          <w:sz w:val="18"/>
          <w:szCs w:val="18"/>
        </w:rPr>
        <w:t>года</w:t>
      </w:r>
    </w:p>
    <w:p w:rsidR="00DC20A7" w:rsidRPr="00AB3943" w:rsidRDefault="00DC20A7" w:rsidP="00DC20A7">
      <w:pPr>
        <w:spacing w:line="240" w:lineRule="auto"/>
        <w:jc w:val="center"/>
        <w:rPr>
          <w:color w:val="000000" w:themeColor="text1"/>
          <w:sz w:val="18"/>
          <w:szCs w:val="18"/>
        </w:rPr>
      </w:pPr>
    </w:p>
    <w:tbl>
      <w:tblPr>
        <w:tblW w:w="0" w:type="auto"/>
        <w:tblInd w:w="-459" w:type="dxa"/>
        <w:tblLook w:val="00A0" w:firstRow="1" w:lastRow="0" w:firstColumn="1" w:lastColumn="0" w:noHBand="0" w:noVBand="0"/>
      </w:tblPr>
      <w:tblGrid>
        <w:gridCol w:w="4962"/>
        <w:gridCol w:w="567"/>
        <w:gridCol w:w="4501"/>
      </w:tblGrid>
      <w:tr w:rsidR="00DC20A7" w:rsidRPr="00AB3943" w:rsidTr="00DC20A7">
        <w:tc>
          <w:tcPr>
            <w:tcW w:w="4962" w:type="dxa"/>
            <w:hideMark/>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Утвержден решением Совета народных депутатов Петропавловского муниципального района № 8 от 27.02.2007 г.</w:t>
            </w:r>
          </w:p>
        </w:tc>
        <w:tc>
          <w:tcPr>
            <w:tcW w:w="567" w:type="dxa"/>
          </w:tcPr>
          <w:p w:rsidR="00DC20A7" w:rsidRPr="00AB3943" w:rsidRDefault="00DC20A7">
            <w:pPr>
              <w:spacing w:line="240" w:lineRule="auto"/>
              <w:jc w:val="center"/>
              <w:rPr>
                <w:color w:val="000000" w:themeColor="text1"/>
                <w:sz w:val="18"/>
                <w:szCs w:val="18"/>
                <w:lang w:eastAsia="en-US"/>
              </w:rPr>
            </w:pPr>
          </w:p>
        </w:tc>
        <w:tc>
          <w:tcPr>
            <w:tcW w:w="4501" w:type="dxa"/>
          </w:tcPr>
          <w:p w:rsidR="00DC20A7" w:rsidRPr="00AB3943" w:rsidRDefault="00DC20A7">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Отпечатан в администрации Петропавловского муниципального района по адресу: ул. Победы, д. 28, с. Петропавловка Петропавловского </w:t>
            </w:r>
            <w:r w:rsidR="00FD407E" w:rsidRPr="00AB3943">
              <w:rPr>
                <w:b/>
                <w:color w:val="000000" w:themeColor="text1"/>
                <w:sz w:val="18"/>
                <w:szCs w:val="18"/>
                <w:lang w:eastAsia="en-US"/>
              </w:rPr>
              <w:t>района Воронежской</w:t>
            </w:r>
            <w:r w:rsidRPr="00AB3943">
              <w:rPr>
                <w:b/>
                <w:color w:val="000000" w:themeColor="text1"/>
                <w:sz w:val="18"/>
                <w:szCs w:val="18"/>
                <w:lang w:eastAsia="en-US"/>
              </w:rPr>
              <w:t xml:space="preserve"> области, 397670</w:t>
            </w:r>
          </w:p>
          <w:p w:rsidR="00DC20A7" w:rsidRPr="00AB3943" w:rsidRDefault="00DC20A7">
            <w:pPr>
              <w:spacing w:line="240" w:lineRule="auto"/>
              <w:jc w:val="center"/>
              <w:rPr>
                <w:b/>
                <w:color w:val="000000" w:themeColor="text1"/>
                <w:sz w:val="18"/>
                <w:szCs w:val="18"/>
                <w:lang w:eastAsia="en-US"/>
              </w:rPr>
            </w:pPr>
          </w:p>
          <w:p w:rsidR="00DC20A7" w:rsidRPr="00AB3943" w:rsidRDefault="008A7D89" w:rsidP="00EA12AC">
            <w:pPr>
              <w:spacing w:line="240" w:lineRule="auto"/>
              <w:jc w:val="center"/>
              <w:rPr>
                <w:b/>
                <w:color w:val="000000" w:themeColor="text1"/>
                <w:sz w:val="18"/>
                <w:szCs w:val="18"/>
                <w:lang w:eastAsia="en-US"/>
              </w:rPr>
            </w:pPr>
            <w:r w:rsidRPr="00AB3943">
              <w:rPr>
                <w:b/>
                <w:color w:val="000000" w:themeColor="text1"/>
                <w:sz w:val="18"/>
                <w:szCs w:val="18"/>
                <w:lang w:eastAsia="en-US"/>
              </w:rPr>
              <w:t xml:space="preserve">Тираж: 27 экземпляров. Объем </w:t>
            </w:r>
            <w:r w:rsidR="002C6468">
              <w:rPr>
                <w:b/>
                <w:color w:val="000000" w:themeColor="text1"/>
                <w:sz w:val="18"/>
                <w:szCs w:val="18"/>
                <w:lang w:eastAsia="en-US"/>
              </w:rPr>
              <w:t>213</w:t>
            </w:r>
            <w:r w:rsidR="00DC20A7" w:rsidRPr="00AB3943">
              <w:rPr>
                <w:b/>
                <w:color w:val="000000" w:themeColor="text1"/>
                <w:sz w:val="18"/>
                <w:szCs w:val="18"/>
                <w:lang w:eastAsia="en-US"/>
              </w:rPr>
              <w:t xml:space="preserve"> страниц</w:t>
            </w:r>
          </w:p>
        </w:tc>
      </w:tr>
    </w:tbl>
    <w:p w:rsidR="00DC20A7" w:rsidRPr="00AB3943" w:rsidRDefault="00DC20A7" w:rsidP="00DC20A7">
      <w:pPr>
        <w:spacing w:line="240" w:lineRule="auto"/>
        <w:ind w:firstLine="0"/>
        <w:rPr>
          <w:color w:val="000000" w:themeColor="text1"/>
          <w:sz w:val="18"/>
          <w:szCs w:val="18"/>
        </w:rPr>
      </w:pPr>
    </w:p>
    <w:p w:rsidR="00DC20A7" w:rsidRDefault="00DC20A7"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D077A5" w:rsidRDefault="00D077A5"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Default="00ED7941" w:rsidP="00DC20A7">
      <w:pPr>
        <w:spacing w:line="240" w:lineRule="auto"/>
        <w:ind w:firstLine="0"/>
        <w:rPr>
          <w:color w:val="000000" w:themeColor="text1"/>
          <w:sz w:val="18"/>
          <w:szCs w:val="18"/>
        </w:rPr>
      </w:pPr>
    </w:p>
    <w:p w:rsidR="00ED7941" w:rsidRPr="00AB3943" w:rsidRDefault="00ED7941"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r w:rsidRPr="00AB3943">
        <w:rPr>
          <w:color w:val="000000" w:themeColor="text1"/>
          <w:sz w:val="18"/>
          <w:szCs w:val="18"/>
        </w:rPr>
        <w:t xml:space="preserve">                                                     </w:t>
      </w: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C20A7" w:rsidRPr="00AB3943" w:rsidRDefault="00DC20A7" w:rsidP="00DC20A7">
      <w:pPr>
        <w:spacing w:line="240" w:lineRule="auto"/>
        <w:ind w:firstLine="0"/>
        <w:rPr>
          <w:color w:val="000000" w:themeColor="text1"/>
          <w:sz w:val="18"/>
          <w:szCs w:val="18"/>
        </w:rPr>
      </w:pPr>
    </w:p>
    <w:p w:rsidR="00D46A3C" w:rsidRPr="00D077A5" w:rsidRDefault="00ED7941" w:rsidP="00D077A5">
      <w:pPr>
        <w:spacing w:line="240" w:lineRule="auto"/>
        <w:ind w:firstLine="0"/>
        <w:jc w:val="center"/>
        <w:rPr>
          <w:color w:val="000000" w:themeColor="text1"/>
          <w:sz w:val="18"/>
          <w:szCs w:val="18"/>
        </w:rPr>
      </w:pPr>
      <w:r>
        <w:rPr>
          <w:color w:val="000000" w:themeColor="text1"/>
          <w:sz w:val="18"/>
          <w:szCs w:val="18"/>
        </w:rPr>
        <w:t>-2024</w:t>
      </w:r>
      <w:r w:rsidR="00DC20A7" w:rsidRPr="00AB3943">
        <w:rPr>
          <w:color w:val="000000" w:themeColor="text1"/>
          <w:sz w:val="18"/>
          <w:szCs w:val="18"/>
        </w:rPr>
        <w:t xml:space="preserve"> г.-</w:t>
      </w:r>
    </w:p>
    <w:p w:rsidR="00D46A3C" w:rsidRPr="00AB3943" w:rsidRDefault="00D46A3C" w:rsidP="00D46A3C">
      <w:pPr>
        <w:spacing w:line="288" w:lineRule="auto"/>
        <w:jc w:val="center"/>
        <w:rPr>
          <w:sz w:val="18"/>
          <w:szCs w:val="18"/>
        </w:rPr>
      </w:pPr>
      <w:r w:rsidRPr="00AB3943">
        <w:rPr>
          <w:sz w:val="18"/>
          <w:szCs w:val="18"/>
        </w:rPr>
        <w:lastRenderedPageBreak/>
        <w:tab/>
      </w:r>
      <w:r w:rsidRPr="00AB3943">
        <w:rPr>
          <w:sz w:val="18"/>
          <w:szCs w:val="18"/>
        </w:rPr>
        <w:fldChar w:fldCharType="begin"/>
      </w:r>
      <w:r w:rsidRPr="00AB3943">
        <w:rPr>
          <w:sz w:val="18"/>
          <w:szCs w:val="18"/>
        </w:rPr>
        <w:instrText xml:space="preserve"> INCLUDEPICTURE  "http://www.heraldik.ru/reg36/36petropavlovsky_g.gif" \* MERGEFORMATINET </w:instrText>
      </w:r>
      <w:r w:rsidRPr="00AB3943">
        <w:rPr>
          <w:sz w:val="18"/>
          <w:szCs w:val="18"/>
        </w:rPr>
        <w:fldChar w:fldCharType="separate"/>
      </w:r>
      <w:r w:rsidR="00B54A28" w:rsidRPr="00AB3943">
        <w:rPr>
          <w:sz w:val="18"/>
          <w:szCs w:val="18"/>
        </w:rPr>
        <w:fldChar w:fldCharType="begin"/>
      </w:r>
      <w:r w:rsidR="00B54A28" w:rsidRPr="00AB3943">
        <w:rPr>
          <w:sz w:val="18"/>
          <w:szCs w:val="18"/>
        </w:rPr>
        <w:instrText xml:space="preserve"> INCLUDEPICTURE  "http://www.heraldik.ru/reg36/36petropavlovsky_g.gif" \* MERGEFORMATINET </w:instrText>
      </w:r>
      <w:r w:rsidR="00B54A28" w:rsidRPr="00AB3943">
        <w:rPr>
          <w:sz w:val="18"/>
          <w:szCs w:val="18"/>
        </w:rPr>
        <w:fldChar w:fldCharType="separate"/>
      </w:r>
      <w:r w:rsidR="0061204F" w:rsidRPr="00AB3943">
        <w:rPr>
          <w:sz w:val="18"/>
          <w:szCs w:val="18"/>
        </w:rPr>
        <w:fldChar w:fldCharType="begin"/>
      </w:r>
      <w:r w:rsidR="0061204F" w:rsidRPr="00AB3943">
        <w:rPr>
          <w:sz w:val="18"/>
          <w:szCs w:val="18"/>
        </w:rPr>
        <w:instrText xml:space="preserve"> INCLUDEPICTURE  "http://www.heraldik.ru/reg36/36petropavlovsky_g.gif" \* MERGEFORMATINET </w:instrText>
      </w:r>
      <w:r w:rsidR="0061204F" w:rsidRPr="00AB3943">
        <w:rPr>
          <w:sz w:val="18"/>
          <w:szCs w:val="18"/>
        </w:rPr>
        <w:fldChar w:fldCharType="separate"/>
      </w:r>
      <w:r w:rsidR="00120575" w:rsidRPr="00AB3943">
        <w:rPr>
          <w:sz w:val="18"/>
          <w:szCs w:val="18"/>
        </w:rPr>
        <w:fldChar w:fldCharType="begin"/>
      </w:r>
      <w:r w:rsidR="00120575" w:rsidRPr="00AB3943">
        <w:rPr>
          <w:sz w:val="18"/>
          <w:szCs w:val="18"/>
        </w:rPr>
        <w:instrText xml:space="preserve"> INCLUDEPICTURE  "http://www.heraldik.ru/reg36/36petropavlovsky_g.gif" \* MERGEFORMATINET </w:instrText>
      </w:r>
      <w:r w:rsidR="00120575" w:rsidRPr="00AB3943">
        <w:rPr>
          <w:sz w:val="18"/>
          <w:szCs w:val="18"/>
        </w:rPr>
        <w:fldChar w:fldCharType="separate"/>
      </w:r>
      <w:r w:rsidR="0049389D" w:rsidRPr="00AB3943">
        <w:rPr>
          <w:sz w:val="18"/>
          <w:szCs w:val="18"/>
        </w:rPr>
        <w:fldChar w:fldCharType="begin"/>
      </w:r>
      <w:r w:rsidR="0049389D" w:rsidRPr="00AB3943">
        <w:rPr>
          <w:sz w:val="18"/>
          <w:szCs w:val="18"/>
        </w:rPr>
        <w:instrText xml:space="preserve"> INCLUDEPICTURE  "http://www.heraldik.ru/reg36/36petropavlovsky_g.gif" \* MERGEFORMATINET </w:instrText>
      </w:r>
      <w:r w:rsidR="0049389D" w:rsidRPr="00AB3943">
        <w:rPr>
          <w:sz w:val="18"/>
          <w:szCs w:val="18"/>
        </w:rPr>
        <w:fldChar w:fldCharType="separate"/>
      </w:r>
      <w:r w:rsidR="00B344E8" w:rsidRPr="00AB3943">
        <w:rPr>
          <w:sz w:val="18"/>
          <w:szCs w:val="18"/>
        </w:rPr>
        <w:fldChar w:fldCharType="begin"/>
      </w:r>
      <w:r w:rsidR="00B344E8" w:rsidRPr="00AB3943">
        <w:rPr>
          <w:sz w:val="18"/>
          <w:szCs w:val="18"/>
        </w:rPr>
        <w:instrText xml:space="preserve"> INCLUDEPICTURE  "http://www.heraldik.ru/reg36/36petropavlovsky_g.gif" \* MERGEFORMATINET </w:instrText>
      </w:r>
      <w:r w:rsidR="00B344E8" w:rsidRPr="00AB3943">
        <w:rPr>
          <w:sz w:val="18"/>
          <w:szCs w:val="18"/>
        </w:rPr>
        <w:fldChar w:fldCharType="separate"/>
      </w:r>
      <w:r w:rsidR="00D314E3" w:rsidRPr="00AB3943">
        <w:rPr>
          <w:sz w:val="18"/>
          <w:szCs w:val="18"/>
        </w:rPr>
        <w:fldChar w:fldCharType="begin"/>
      </w:r>
      <w:r w:rsidR="00D314E3" w:rsidRPr="00AB3943">
        <w:rPr>
          <w:sz w:val="18"/>
          <w:szCs w:val="18"/>
        </w:rPr>
        <w:instrText xml:space="preserve"> INCLUDEPICTURE  "http://www.heraldik.ru/reg36/36petropavlovsky_g.gif" \* MERGEFORMATINET </w:instrText>
      </w:r>
      <w:r w:rsidR="00D314E3" w:rsidRPr="00AB3943">
        <w:rPr>
          <w:sz w:val="18"/>
          <w:szCs w:val="18"/>
        </w:rPr>
        <w:fldChar w:fldCharType="separate"/>
      </w:r>
      <w:r w:rsidR="00A74F03" w:rsidRPr="00AB3943">
        <w:rPr>
          <w:sz w:val="18"/>
          <w:szCs w:val="18"/>
        </w:rPr>
        <w:fldChar w:fldCharType="begin"/>
      </w:r>
      <w:r w:rsidR="00A74F03" w:rsidRPr="00AB3943">
        <w:rPr>
          <w:sz w:val="18"/>
          <w:szCs w:val="18"/>
        </w:rPr>
        <w:instrText xml:space="preserve"> INCLUDEPICTURE  "http://www.heraldik.ru/reg36/36petropavlovsky_g.gif" \* MERGEFORMATINET </w:instrText>
      </w:r>
      <w:r w:rsidR="00A74F03" w:rsidRPr="00AB3943">
        <w:rPr>
          <w:sz w:val="18"/>
          <w:szCs w:val="18"/>
        </w:rPr>
        <w:fldChar w:fldCharType="separate"/>
      </w:r>
      <w:r w:rsidR="00507919" w:rsidRPr="00AB3943">
        <w:rPr>
          <w:sz w:val="18"/>
          <w:szCs w:val="18"/>
        </w:rPr>
        <w:fldChar w:fldCharType="begin"/>
      </w:r>
      <w:r w:rsidR="00507919" w:rsidRPr="00AB3943">
        <w:rPr>
          <w:sz w:val="18"/>
          <w:szCs w:val="18"/>
        </w:rPr>
        <w:instrText xml:space="preserve"> INCLUDEPICTURE  "http://www.heraldik.ru/reg36/36petropavlovsky_g.gif" \* MERGEFORMATINET </w:instrText>
      </w:r>
      <w:r w:rsidR="00507919" w:rsidRPr="00AB3943">
        <w:rPr>
          <w:sz w:val="18"/>
          <w:szCs w:val="18"/>
        </w:rPr>
        <w:fldChar w:fldCharType="separate"/>
      </w:r>
      <w:r w:rsidR="00ED7941">
        <w:rPr>
          <w:sz w:val="18"/>
          <w:szCs w:val="18"/>
        </w:rPr>
        <w:fldChar w:fldCharType="begin"/>
      </w:r>
      <w:r w:rsidR="00ED7941">
        <w:rPr>
          <w:sz w:val="18"/>
          <w:szCs w:val="18"/>
        </w:rPr>
        <w:instrText xml:space="preserve"> INCLUDEPICTURE  "http://www.heraldik.ru/reg36/36petropavlovsky_g.gif" \* MERGEFORMATINET </w:instrText>
      </w:r>
      <w:r w:rsidR="00ED7941">
        <w:rPr>
          <w:sz w:val="18"/>
          <w:szCs w:val="18"/>
        </w:rPr>
        <w:fldChar w:fldCharType="separate"/>
      </w:r>
      <w:r w:rsidR="00DE42D8">
        <w:rPr>
          <w:sz w:val="18"/>
          <w:szCs w:val="18"/>
        </w:rPr>
        <w:fldChar w:fldCharType="begin"/>
      </w:r>
      <w:r w:rsidR="00DE42D8">
        <w:rPr>
          <w:sz w:val="18"/>
          <w:szCs w:val="18"/>
        </w:rPr>
        <w:instrText xml:space="preserve"> INCLUDEPICTURE  "http://www.heraldik.ru/reg36/36petropavlovsky_g.gif" \* MERGEFORMATINET </w:instrText>
      </w:r>
      <w:r w:rsidR="00DE42D8">
        <w:rPr>
          <w:sz w:val="18"/>
          <w:szCs w:val="18"/>
        </w:rPr>
        <w:fldChar w:fldCharType="separate"/>
      </w:r>
      <w:r w:rsidR="00FA6467">
        <w:rPr>
          <w:sz w:val="18"/>
          <w:szCs w:val="18"/>
        </w:rPr>
        <w:fldChar w:fldCharType="begin"/>
      </w:r>
      <w:r w:rsidR="00FA6467">
        <w:rPr>
          <w:sz w:val="18"/>
          <w:szCs w:val="18"/>
        </w:rPr>
        <w:instrText xml:space="preserve"> INCLUDEPICTURE  "http://www.heraldik.ru/reg36/36petropavlovsky_g.gif" \* MERGEFORMATINET </w:instrText>
      </w:r>
      <w:r w:rsidR="00FA6467">
        <w:rPr>
          <w:sz w:val="18"/>
          <w:szCs w:val="18"/>
        </w:rPr>
        <w:fldChar w:fldCharType="separate"/>
      </w:r>
      <w:r w:rsidR="002C6468">
        <w:rPr>
          <w:sz w:val="18"/>
          <w:szCs w:val="18"/>
        </w:rPr>
        <w:fldChar w:fldCharType="begin"/>
      </w:r>
      <w:r w:rsidR="002C6468">
        <w:rPr>
          <w:sz w:val="18"/>
          <w:szCs w:val="18"/>
        </w:rPr>
        <w:instrText xml:space="preserve"> INCLUDEPICTURE  "http://www.heraldik.ru/reg36/36petropavlovsky_g.gif" \* MERGEFORMATINET </w:instrText>
      </w:r>
      <w:r w:rsidR="002C6468">
        <w:rPr>
          <w:sz w:val="18"/>
          <w:szCs w:val="18"/>
        </w:rPr>
        <w:fldChar w:fldCharType="separate"/>
      </w:r>
      <w:r w:rsidR="005B0EC6">
        <w:rPr>
          <w:sz w:val="18"/>
          <w:szCs w:val="18"/>
        </w:rPr>
        <w:fldChar w:fldCharType="begin"/>
      </w:r>
      <w:r w:rsidR="005B0EC6">
        <w:rPr>
          <w:sz w:val="18"/>
          <w:szCs w:val="18"/>
        </w:rPr>
        <w:instrText xml:space="preserve"> </w:instrText>
      </w:r>
      <w:r w:rsidR="005B0EC6">
        <w:rPr>
          <w:sz w:val="18"/>
          <w:szCs w:val="18"/>
        </w:rPr>
        <w:instrText>INCLUDEPICTURE  "http://www.heraldik.ru/reg36/3</w:instrText>
      </w:r>
      <w:r w:rsidR="005B0EC6">
        <w:rPr>
          <w:sz w:val="18"/>
          <w:szCs w:val="18"/>
        </w:rPr>
        <w:instrText>6petropavlovsky_g.gif" \* MERGEFORMATINET</w:instrText>
      </w:r>
      <w:r w:rsidR="005B0EC6">
        <w:rPr>
          <w:sz w:val="18"/>
          <w:szCs w:val="18"/>
        </w:rPr>
        <w:instrText xml:space="preserve"> </w:instrText>
      </w:r>
      <w:r w:rsidR="005B0EC6">
        <w:rPr>
          <w:sz w:val="18"/>
          <w:szCs w:val="18"/>
        </w:rPr>
        <w:fldChar w:fldCharType="separate"/>
      </w:r>
      <w:r w:rsidR="005B0EC6">
        <w:rPr>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67.5pt">
            <v:imagedata r:id="rId9" r:href="rId10"/>
          </v:shape>
        </w:pict>
      </w:r>
      <w:r w:rsidR="005B0EC6">
        <w:rPr>
          <w:sz w:val="18"/>
          <w:szCs w:val="18"/>
        </w:rPr>
        <w:fldChar w:fldCharType="end"/>
      </w:r>
      <w:r w:rsidR="002C6468">
        <w:rPr>
          <w:sz w:val="18"/>
          <w:szCs w:val="18"/>
        </w:rPr>
        <w:fldChar w:fldCharType="end"/>
      </w:r>
      <w:r w:rsidR="00FA6467">
        <w:rPr>
          <w:sz w:val="18"/>
          <w:szCs w:val="18"/>
        </w:rPr>
        <w:fldChar w:fldCharType="end"/>
      </w:r>
      <w:r w:rsidR="00DE42D8">
        <w:rPr>
          <w:sz w:val="18"/>
          <w:szCs w:val="18"/>
        </w:rPr>
        <w:fldChar w:fldCharType="end"/>
      </w:r>
      <w:r w:rsidR="00ED7941">
        <w:rPr>
          <w:sz w:val="18"/>
          <w:szCs w:val="18"/>
        </w:rPr>
        <w:fldChar w:fldCharType="end"/>
      </w:r>
      <w:r w:rsidR="00507919" w:rsidRPr="00AB3943">
        <w:rPr>
          <w:sz w:val="18"/>
          <w:szCs w:val="18"/>
        </w:rPr>
        <w:fldChar w:fldCharType="end"/>
      </w:r>
      <w:r w:rsidR="00A74F03" w:rsidRPr="00AB3943">
        <w:rPr>
          <w:sz w:val="18"/>
          <w:szCs w:val="18"/>
        </w:rPr>
        <w:fldChar w:fldCharType="end"/>
      </w:r>
      <w:r w:rsidR="00D314E3" w:rsidRPr="00AB3943">
        <w:rPr>
          <w:sz w:val="18"/>
          <w:szCs w:val="18"/>
        </w:rPr>
        <w:fldChar w:fldCharType="end"/>
      </w:r>
      <w:r w:rsidR="00B344E8" w:rsidRPr="00AB3943">
        <w:rPr>
          <w:sz w:val="18"/>
          <w:szCs w:val="18"/>
        </w:rPr>
        <w:fldChar w:fldCharType="end"/>
      </w:r>
      <w:r w:rsidR="0049389D" w:rsidRPr="00AB3943">
        <w:rPr>
          <w:sz w:val="18"/>
          <w:szCs w:val="18"/>
        </w:rPr>
        <w:fldChar w:fldCharType="end"/>
      </w:r>
      <w:r w:rsidR="00120575" w:rsidRPr="00AB3943">
        <w:rPr>
          <w:sz w:val="18"/>
          <w:szCs w:val="18"/>
        </w:rPr>
        <w:fldChar w:fldCharType="end"/>
      </w:r>
      <w:r w:rsidR="0061204F" w:rsidRPr="00AB3943">
        <w:rPr>
          <w:sz w:val="18"/>
          <w:szCs w:val="18"/>
        </w:rPr>
        <w:fldChar w:fldCharType="end"/>
      </w:r>
      <w:r w:rsidR="00B54A28" w:rsidRPr="00AB3943">
        <w:rPr>
          <w:sz w:val="18"/>
          <w:szCs w:val="18"/>
        </w:rPr>
        <w:fldChar w:fldCharType="end"/>
      </w:r>
      <w:r w:rsidRPr="00AB3943">
        <w:rPr>
          <w:sz w:val="18"/>
          <w:szCs w:val="18"/>
        </w:rPr>
        <w:fldChar w:fldCharType="end"/>
      </w:r>
    </w:p>
    <w:p w:rsidR="00C52693" w:rsidRPr="00C52693" w:rsidRDefault="00C52693" w:rsidP="00C52693">
      <w:pPr>
        <w:widowControl/>
        <w:autoSpaceDE/>
        <w:autoSpaceDN/>
        <w:adjustRightInd/>
        <w:spacing w:line="288" w:lineRule="auto"/>
        <w:ind w:firstLine="0"/>
        <w:jc w:val="center"/>
        <w:rPr>
          <w:rFonts w:ascii="Arial" w:hAnsi="Arial" w:cs="Arial"/>
          <w:b/>
          <w:smallCaps/>
          <w:sz w:val="18"/>
          <w:szCs w:val="18"/>
        </w:rPr>
      </w:pPr>
      <w:r w:rsidRPr="00C52693">
        <w:rPr>
          <w:rFonts w:ascii="Arial" w:hAnsi="Arial" w:cs="Arial"/>
          <w:b/>
          <w:smallCaps/>
          <w:sz w:val="18"/>
          <w:szCs w:val="18"/>
        </w:rPr>
        <w:t>АДМИНИСТРАЦИЯ ПЕТРОПАВЛОВСКОГО МУНИЦИПАЛЬНОГО РАЙОНА</w:t>
      </w:r>
    </w:p>
    <w:p w:rsidR="00C52693" w:rsidRPr="00C52693" w:rsidRDefault="00C52693" w:rsidP="00C52693">
      <w:pPr>
        <w:widowControl/>
        <w:autoSpaceDE/>
        <w:autoSpaceDN/>
        <w:adjustRightInd/>
        <w:spacing w:line="288" w:lineRule="auto"/>
        <w:ind w:firstLine="0"/>
        <w:jc w:val="center"/>
        <w:rPr>
          <w:rFonts w:ascii="Arial" w:hAnsi="Arial" w:cs="Arial"/>
          <w:b/>
          <w:sz w:val="18"/>
          <w:szCs w:val="18"/>
        </w:rPr>
      </w:pPr>
      <w:r w:rsidRPr="00C52693">
        <w:rPr>
          <w:rFonts w:ascii="Arial" w:hAnsi="Arial" w:cs="Arial"/>
          <w:b/>
          <w:smallCaps/>
          <w:sz w:val="18"/>
          <w:szCs w:val="18"/>
        </w:rPr>
        <w:t>ВОРОНЕЖСКОЙ ОБЛАСТИ</w:t>
      </w:r>
    </w:p>
    <w:p w:rsidR="00C52693" w:rsidRPr="00C52693" w:rsidRDefault="00C52693" w:rsidP="00C52693">
      <w:pPr>
        <w:widowControl/>
        <w:autoSpaceDE/>
        <w:autoSpaceDN/>
        <w:adjustRightInd/>
        <w:spacing w:line="288" w:lineRule="auto"/>
        <w:ind w:firstLine="0"/>
        <w:jc w:val="center"/>
        <w:rPr>
          <w:rFonts w:ascii="Arial" w:hAnsi="Arial" w:cs="Arial"/>
          <w:sz w:val="18"/>
          <w:szCs w:val="18"/>
        </w:rPr>
      </w:pPr>
    </w:p>
    <w:p w:rsidR="00C52693" w:rsidRPr="00C52693" w:rsidRDefault="00C52693" w:rsidP="00C52693">
      <w:pPr>
        <w:widowControl/>
        <w:autoSpaceDE/>
        <w:autoSpaceDN/>
        <w:adjustRightInd/>
        <w:spacing w:line="288" w:lineRule="auto"/>
        <w:ind w:firstLine="0"/>
        <w:jc w:val="center"/>
        <w:rPr>
          <w:b/>
          <w:sz w:val="18"/>
          <w:szCs w:val="18"/>
        </w:rPr>
      </w:pPr>
      <w:r w:rsidRPr="00C52693">
        <w:rPr>
          <w:rFonts w:ascii="Arial" w:hAnsi="Arial" w:cs="Arial"/>
          <w:b/>
          <w:sz w:val="18"/>
          <w:szCs w:val="18"/>
        </w:rPr>
        <w:t>ПОСТАНОВЛЕНИЕ</w:t>
      </w: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C52693" w:rsidP="00C52693">
      <w:pPr>
        <w:widowControl/>
        <w:autoSpaceDE/>
        <w:autoSpaceDN/>
        <w:adjustRightInd/>
        <w:spacing w:line="240" w:lineRule="auto"/>
        <w:ind w:firstLine="0"/>
        <w:jc w:val="center"/>
        <w:rPr>
          <w:b/>
          <w:sz w:val="18"/>
          <w:szCs w:val="18"/>
        </w:rPr>
      </w:pPr>
    </w:p>
    <w:p w:rsidR="00C52693" w:rsidRPr="00C52693" w:rsidRDefault="00ED7941" w:rsidP="00C52693">
      <w:pPr>
        <w:widowControl/>
        <w:autoSpaceDE/>
        <w:autoSpaceDN/>
        <w:adjustRightInd/>
        <w:spacing w:line="288" w:lineRule="auto"/>
        <w:ind w:firstLine="0"/>
        <w:jc w:val="left"/>
        <w:rPr>
          <w:sz w:val="18"/>
          <w:szCs w:val="18"/>
          <w:u w:val="single"/>
        </w:rPr>
      </w:pPr>
      <w:r>
        <w:rPr>
          <w:sz w:val="18"/>
          <w:szCs w:val="18"/>
          <w:u w:val="single"/>
        </w:rPr>
        <w:t xml:space="preserve">от </w:t>
      </w:r>
      <w:r w:rsidRPr="00ED7941">
        <w:rPr>
          <w:sz w:val="18"/>
          <w:szCs w:val="18"/>
          <w:u w:val="single"/>
        </w:rPr>
        <w:t xml:space="preserve">  01.03.2024г.    №65   </w:t>
      </w:r>
    </w:p>
    <w:p w:rsidR="00C52693" w:rsidRPr="00C52693" w:rsidRDefault="00C52693" w:rsidP="00C52693">
      <w:pPr>
        <w:widowControl/>
        <w:autoSpaceDE/>
        <w:autoSpaceDN/>
        <w:adjustRightInd/>
        <w:spacing w:line="288" w:lineRule="auto"/>
        <w:ind w:firstLine="0"/>
        <w:jc w:val="left"/>
        <w:rPr>
          <w:sz w:val="18"/>
          <w:szCs w:val="18"/>
        </w:rPr>
      </w:pPr>
      <w:r w:rsidRPr="00C52693">
        <w:rPr>
          <w:sz w:val="18"/>
          <w:szCs w:val="18"/>
        </w:rPr>
        <w:t xml:space="preserve">  </w:t>
      </w:r>
      <w:r w:rsidRPr="00C52693">
        <w:rPr>
          <w:sz w:val="18"/>
          <w:szCs w:val="18"/>
        </w:rPr>
        <w:tab/>
        <w:t xml:space="preserve">      с. Петропавловка</w:t>
      </w:r>
      <w:r w:rsidRPr="00C52693">
        <w:rPr>
          <w:sz w:val="18"/>
          <w:szCs w:val="18"/>
        </w:rPr>
        <w:softHyphen/>
      </w:r>
    </w:p>
    <w:p w:rsidR="00C52693" w:rsidRPr="00C52693" w:rsidRDefault="00C52693" w:rsidP="00C52693">
      <w:pPr>
        <w:widowControl/>
        <w:autoSpaceDE/>
        <w:autoSpaceDN/>
        <w:adjustRightInd/>
        <w:spacing w:line="240" w:lineRule="auto"/>
        <w:ind w:firstLine="0"/>
        <w:rPr>
          <w:sz w:val="18"/>
          <w:szCs w:val="18"/>
        </w:rPr>
      </w:pPr>
    </w:p>
    <w:p w:rsidR="00C52693" w:rsidRPr="00C52693" w:rsidRDefault="00C52693" w:rsidP="00C52693">
      <w:pPr>
        <w:widowControl/>
        <w:autoSpaceDE/>
        <w:autoSpaceDN/>
        <w:adjustRightInd/>
        <w:spacing w:line="240" w:lineRule="auto"/>
        <w:ind w:firstLine="0"/>
        <w:rPr>
          <w:sz w:val="18"/>
          <w:szCs w:val="18"/>
        </w:rPr>
      </w:pPr>
    </w:p>
    <w:p w:rsidR="00ED7941" w:rsidRPr="00ED7941" w:rsidRDefault="00FD407E" w:rsidP="00ED7941">
      <w:pPr>
        <w:widowControl/>
        <w:autoSpaceDE/>
        <w:autoSpaceDN/>
        <w:adjustRightInd/>
        <w:spacing w:line="240" w:lineRule="auto"/>
        <w:ind w:right="4754" w:firstLine="0"/>
        <w:rPr>
          <w:sz w:val="18"/>
          <w:szCs w:val="18"/>
        </w:rPr>
      </w:pPr>
      <w:r>
        <w:rPr>
          <w:sz w:val="18"/>
          <w:szCs w:val="18"/>
        </w:rPr>
        <w:t>О внесении</w:t>
      </w:r>
      <w:r w:rsidRPr="00ED7941">
        <w:rPr>
          <w:sz w:val="18"/>
          <w:szCs w:val="18"/>
        </w:rPr>
        <w:t xml:space="preserve"> изменений</w:t>
      </w:r>
      <w:r w:rsidR="00ED7941" w:rsidRPr="00ED7941">
        <w:rPr>
          <w:sz w:val="18"/>
          <w:szCs w:val="18"/>
        </w:rPr>
        <w:t xml:space="preserve"> в муниципальную</w:t>
      </w:r>
    </w:p>
    <w:p w:rsidR="00ED7941" w:rsidRPr="00ED7941" w:rsidRDefault="00FD407E" w:rsidP="00ED7941">
      <w:pPr>
        <w:widowControl/>
        <w:autoSpaceDE/>
        <w:autoSpaceDN/>
        <w:adjustRightInd/>
        <w:spacing w:line="240" w:lineRule="auto"/>
        <w:ind w:right="4754" w:firstLine="0"/>
        <w:rPr>
          <w:sz w:val="18"/>
          <w:szCs w:val="18"/>
        </w:rPr>
      </w:pPr>
      <w:r w:rsidRPr="00ED7941">
        <w:rPr>
          <w:sz w:val="18"/>
          <w:szCs w:val="18"/>
        </w:rPr>
        <w:t>Программу Петропавловского</w:t>
      </w:r>
      <w:r w:rsidR="00ED7941" w:rsidRPr="00ED7941">
        <w:rPr>
          <w:sz w:val="18"/>
          <w:szCs w:val="18"/>
        </w:rPr>
        <w:t xml:space="preserve">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утвержденную постановлением администрации Петропавловского муниципального района</w:t>
      </w:r>
    </w:p>
    <w:p w:rsidR="00ED7941" w:rsidRPr="00ED7941" w:rsidRDefault="00ED7941" w:rsidP="00ED7941">
      <w:pPr>
        <w:widowControl/>
        <w:autoSpaceDE/>
        <w:autoSpaceDN/>
        <w:adjustRightInd/>
        <w:spacing w:line="240" w:lineRule="auto"/>
        <w:ind w:right="4754" w:firstLine="0"/>
        <w:rPr>
          <w:sz w:val="18"/>
          <w:szCs w:val="18"/>
        </w:rPr>
      </w:pPr>
      <w:r w:rsidRPr="00ED7941">
        <w:rPr>
          <w:sz w:val="18"/>
          <w:szCs w:val="18"/>
        </w:rPr>
        <w:t>от 19.12.2013 года №533</w:t>
      </w:r>
    </w:p>
    <w:p w:rsidR="00C52693" w:rsidRPr="00C52693" w:rsidRDefault="00C52693" w:rsidP="00C52693">
      <w:pPr>
        <w:widowControl/>
        <w:autoSpaceDE/>
        <w:autoSpaceDN/>
        <w:adjustRightInd/>
        <w:spacing w:line="240" w:lineRule="auto"/>
        <w:ind w:right="4754" w:firstLine="0"/>
        <w:rPr>
          <w:sz w:val="18"/>
          <w:szCs w:val="18"/>
        </w:rPr>
      </w:pPr>
      <w:r w:rsidRPr="00C52693">
        <w:rPr>
          <w:sz w:val="18"/>
          <w:szCs w:val="18"/>
        </w:rPr>
        <w:br/>
      </w:r>
    </w:p>
    <w:p w:rsidR="00C52693" w:rsidRPr="00C52693" w:rsidRDefault="00C52693" w:rsidP="00C52693">
      <w:pPr>
        <w:widowControl/>
        <w:autoSpaceDE/>
        <w:autoSpaceDN/>
        <w:adjustRightInd/>
        <w:spacing w:line="240" w:lineRule="auto"/>
        <w:ind w:right="4754" w:firstLine="0"/>
        <w:rPr>
          <w:sz w:val="18"/>
          <w:szCs w:val="18"/>
        </w:rPr>
      </w:pPr>
    </w:p>
    <w:p w:rsidR="00FD407E" w:rsidRPr="00FD407E" w:rsidRDefault="00FD407E" w:rsidP="00FD407E">
      <w:pPr>
        <w:rPr>
          <w:sz w:val="18"/>
          <w:szCs w:val="18"/>
        </w:rPr>
      </w:pPr>
      <w:r w:rsidRPr="00FD407E">
        <w:rPr>
          <w:sz w:val="18"/>
          <w:szCs w:val="18"/>
        </w:rPr>
        <w:t>В соответствии со статьей 179 Бюджетного</w:t>
      </w:r>
      <w:r>
        <w:rPr>
          <w:sz w:val="18"/>
          <w:szCs w:val="18"/>
        </w:rPr>
        <w:t xml:space="preserve"> кодекса Российской Федерации, </w:t>
      </w:r>
      <w:r w:rsidRPr="00FD407E">
        <w:rPr>
          <w:sz w:val="18"/>
          <w:szCs w:val="18"/>
        </w:rPr>
        <w:t>постановлением администрации Петропавловского муниципального района от</w:t>
      </w:r>
      <w:r>
        <w:rPr>
          <w:sz w:val="18"/>
          <w:szCs w:val="18"/>
        </w:rPr>
        <w:t xml:space="preserve"> 18.11.2013 № 432 </w:t>
      </w:r>
      <w:r w:rsidRPr="00FD407E">
        <w:rPr>
          <w:sz w:val="18"/>
          <w:szCs w:val="18"/>
        </w:rPr>
        <w:t>«</w:t>
      </w:r>
      <w:r w:rsidRPr="00FD407E">
        <w:rPr>
          <w:kern w:val="28"/>
          <w:sz w:val="18"/>
          <w:szCs w:val="18"/>
        </w:rPr>
        <w:t>О   порядке   разработки, реализации и оценки эффективности муниципальных программ   Петропавловского муниципального района»</w:t>
      </w:r>
      <w:r w:rsidRPr="00FD407E">
        <w:rPr>
          <w:sz w:val="18"/>
          <w:szCs w:val="18"/>
        </w:rPr>
        <w:t>, администрация Петропавловского муниципального района постановляет:</w:t>
      </w:r>
    </w:p>
    <w:p w:rsidR="00FD407E" w:rsidRPr="00FD407E" w:rsidRDefault="00FD407E" w:rsidP="00FD407E">
      <w:pPr>
        <w:rPr>
          <w:bCs/>
          <w:sz w:val="18"/>
          <w:szCs w:val="18"/>
        </w:rPr>
      </w:pPr>
      <w:r w:rsidRPr="00FD407E">
        <w:rPr>
          <w:kern w:val="28"/>
          <w:sz w:val="18"/>
          <w:szCs w:val="18"/>
        </w:rPr>
        <w:t xml:space="preserve"> </w:t>
      </w:r>
      <w:r w:rsidRPr="00FD407E">
        <w:rPr>
          <w:sz w:val="18"/>
          <w:szCs w:val="18"/>
        </w:rPr>
        <w:t xml:space="preserve">1. Внести в муниципальную программу Петропавловского муниципального района «Управление муниципальными финансами, создание условий для эффективного и ответственного управления муниципальными финансами, повышение устойчивости бюджетов сельских поселений Петропавловского муниципального района, утвержденную постановлением администрации Петропавловского </w:t>
      </w:r>
      <w:r w:rsidRPr="00FD407E">
        <w:rPr>
          <w:bCs/>
          <w:sz w:val="18"/>
          <w:szCs w:val="18"/>
        </w:rPr>
        <w:t>муниципального района» (далее - программа)</w:t>
      </w:r>
      <w:r w:rsidRPr="00FD407E">
        <w:rPr>
          <w:kern w:val="28"/>
          <w:sz w:val="18"/>
          <w:szCs w:val="18"/>
        </w:rPr>
        <w:t xml:space="preserve"> от 19.12.2013 № 533 </w:t>
      </w:r>
      <w:r w:rsidRPr="00FD407E">
        <w:rPr>
          <w:bCs/>
          <w:sz w:val="18"/>
          <w:szCs w:val="18"/>
        </w:rPr>
        <w:t>следующие изменения:</w:t>
      </w:r>
    </w:p>
    <w:p w:rsidR="00FD407E" w:rsidRPr="00FD407E" w:rsidRDefault="00FD407E" w:rsidP="00FD407E">
      <w:pPr>
        <w:pStyle w:val="a7"/>
        <w:shd w:val="clear" w:color="auto" w:fill="FFFFFF"/>
        <w:ind w:left="0"/>
        <w:jc w:val="both"/>
        <w:rPr>
          <w:rFonts w:ascii="Times New Roman" w:hAnsi="Times New Roman"/>
          <w:bCs/>
          <w:sz w:val="18"/>
          <w:szCs w:val="18"/>
        </w:rPr>
      </w:pPr>
      <w:r w:rsidRPr="00FD407E">
        <w:rPr>
          <w:rFonts w:ascii="Times New Roman" w:hAnsi="Times New Roman"/>
          <w:sz w:val="18"/>
          <w:szCs w:val="18"/>
        </w:rPr>
        <w:t xml:space="preserve">1.1. Паспорт муниципальной программы </w:t>
      </w:r>
      <w:r w:rsidRPr="00FD407E">
        <w:rPr>
          <w:rFonts w:ascii="Times New Roman" w:hAnsi="Times New Roman"/>
          <w:bCs/>
          <w:sz w:val="18"/>
          <w:szCs w:val="18"/>
        </w:rPr>
        <w:t>изложить в следующей редакции:</w:t>
      </w:r>
    </w:p>
    <w:p w:rsidR="00FD407E" w:rsidRPr="00FD407E" w:rsidRDefault="00FD407E" w:rsidP="00FD407E">
      <w:pPr>
        <w:pStyle w:val="a7"/>
        <w:shd w:val="clear" w:color="auto" w:fill="FFFFFF"/>
        <w:ind w:left="0"/>
        <w:jc w:val="both"/>
        <w:rPr>
          <w:rFonts w:ascii="Times New Roman" w:hAnsi="Times New Roman"/>
          <w:sz w:val="18"/>
          <w:szCs w:val="18"/>
        </w:rPr>
      </w:pPr>
    </w:p>
    <w:tbl>
      <w:tblPr>
        <w:tblW w:w="9878"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410"/>
        <w:gridCol w:w="1276"/>
        <w:gridCol w:w="1701"/>
        <w:gridCol w:w="2126"/>
        <w:gridCol w:w="2365"/>
      </w:tblGrid>
      <w:tr w:rsidR="00FD407E" w:rsidRPr="00FD407E" w:rsidTr="00FD407E">
        <w:tc>
          <w:tcPr>
            <w:tcW w:w="2410" w:type="dxa"/>
            <w:shd w:val="clear" w:color="auto" w:fill="FFFFFF"/>
          </w:tcPr>
          <w:p w:rsidR="00FD407E" w:rsidRPr="00FD407E" w:rsidRDefault="00FD407E" w:rsidP="00D077A5">
            <w:pPr>
              <w:shd w:val="clear" w:color="auto" w:fill="FFFFFF"/>
              <w:spacing w:line="281" w:lineRule="auto"/>
              <w:ind w:firstLine="0"/>
              <w:jc w:val="left"/>
              <w:rPr>
                <w:sz w:val="18"/>
                <w:szCs w:val="18"/>
              </w:rPr>
            </w:pPr>
            <w:r w:rsidRPr="00FD407E">
              <w:rPr>
                <w:bCs/>
                <w:spacing w:val="-2"/>
                <w:sz w:val="18"/>
                <w:szCs w:val="18"/>
              </w:rPr>
              <w:t>Ответственный</w:t>
            </w:r>
          </w:p>
          <w:p w:rsidR="00FD407E" w:rsidRPr="00FD407E" w:rsidRDefault="00FD407E" w:rsidP="00D077A5">
            <w:pPr>
              <w:shd w:val="clear" w:color="auto" w:fill="FFFFFF"/>
              <w:spacing w:line="281" w:lineRule="auto"/>
              <w:ind w:firstLine="0"/>
              <w:jc w:val="left"/>
              <w:rPr>
                <w:sz w:val="18"/>
                <w:szCs w:val="18"/>
              </w:rPr>
            </w:pPr>
            <w:r w:rsidRPr="00FD407E">
              <w:rPr>
                <w:bCs/>
                <w:sz w:val="18"/>
                <w:szCs w:val="18"/>
              </w:rPr>
              <w:t>исполнитель</w:t>
            </w:r>
          </w:p>
          <w:p w:rsidR="00FD407E" w:rsidRPr="00FD407E" w:rsidRDefault="00FD407E" w:rsidP="00D077A5">
            <w:pPr>
              <w:shd w:val="clear" w:color="auto" w:fill="FFFFFF"/>
              <w:spacing w:line="281" w:lineRule="auto"/>
              <w:ind w:firstLine="0"/>
              <w:jc w:val="left"/>
              <w:rPr>
                <w:sz w:val="18"/>
                <w:szCs w:val="18"/>
              </w:rPr>
            </w:pPr>
            <w:r w:rsidRPr="00FD407E">
              <w:rPr>
                <w:bCs/>
                <w:sz w:val="18"/>
                <w:szCs w:val="18"/>
              </w:rPr>
              <w:t>муниципальной программы</w:t>
            </w:r>
          </w:p>
        </w:tc>
        <w:tc>
          <w:tcPr>
            <w:tcW w:w="7468" w:type="dxa"/>
            <w:gridSpan w:val="4"/>
            <w:shd w:val="clear" w:color="auto" w:fill="FFFFFF"/>
          </w:tcPr>
          <w:p w:rsidR="00FD407E" w:rsidRPr="00FD407E" w:rsidRDefault="00FD407E" w:rsidP="00D077A5">
            <w:pPr>
              <w:shd w:val="clear" w:color="auto" w:fill="FFFFFF"/>
              <w:spacing w:line="281" w:lineRule="auto"/>
              <w:ind w:left="101" w:right="23" w:firstLine="0"/>
              <w:rPr>
                <w:spacing w:val="-1"/>
                <w:sz w:val="18"/>
                <w:szCs w:val="18"/>
              </w:rPr>
            </w:pPr>
            <w:r w:rsidRPr="00FD407E">
              <w:rPr>
                <w:spacing w:val="-1"/>
                <w:sz w:val="18"/>
                <w:szCs w:val="18"/>
              </w:rPr>
              <w:t xml:space="preserve">Финансовый отдел администрации </w:t>
            </w:r>
            <w:r w:rsidRPr="00FD407E">
              <w:rPr>
                <w:bCs/>
                <w:sz w:val="18"/>
                <w:szCs w:val="18"/>
              </w:rPr>
              <w:t>Петропавловского</w:t>
            </w:r>
            <w:r w:rsidRPr="00FD407E">
              <w:rPr>
                <w:spacing w:val="-1"/>
                <w:sz w:val="18"/>
                <w:szCs w:val="18"/>
              </w:rPr>
              <w:t xml:space="preserve"> муниципального района</w:t>
            </w:r>
          </w:p>
        </w:tc>
      </w:tr>
      <w:tr w:rsidR="00FD407E" w:rsidRPr="00FD407E" w:rsidTr="00FD407E">
        <w:tc>
          <w:tcPr>
            <w:tcW w:w="2410" w:type="dxa"/>
            <w:shd w:val="clear" w:color="auto" w:fill="FFFFFF"/>
          </w:tcPr>
          <w:p w:rsidR="00FD407E" w:rsidRPr="00FD407E" w:rsidRDefault="00FD407E" w:rsidP="00D077A5">
            <w:pPr>
              <w:shd w:val="clear" w:color="auto" w:fill="FFFFFF"/>
              <w:spacing w:line="281" w:lineRule="auto"/>
              <w:ind w:firstLine="0"/>
              <w:jc w:val="left"/>
              <w:rPr>
                <w:sz w:val="18"/>
                <w:szCs w:val="18"/>
              </w:rPr>
            </w:pPr>
            <w:r w:rsidRPr="00FD407E">
              <w:rPr>
                <w:bCs/>
                <w:spacing w:val="-2"/>
                <w:sz w:val="18"/>
                <w:szCs w:val="18"/>
              </w:rPr>
              <w:t xml:space="preserve">Исполнители </w:t>
            </w:r>
            <w:r w:rsidRPr="00FD407E">
              <w:rPr>
                <w:bCs/>
                <w:sz w:val="18"/>
                <w:szCs w:val="18"/>
              </w:rPr>
              <w:t>муниципальной программы</w:t>
            </w:r>
          </w:p>
        </w:tc>
        <w:tc>
          <w:tcPr>
            <w:tcW w:w="7468" w:type="dxa"/>
            <w:gridSpan w:val="4"/>
            <w:shd w:val="clear" w:color="auto" w:fill="FFFFFF"/>
          </w:tcPr>
          <w:p w:rsidR="00FD407E" w:rsidRPr="00FD407E" w:rsidRDefault="00FD407E" w:rsidP="00D077A5">
            <w:pPr>
              <w:shd w:val="clear" w:color="auto" w:fill="FFFFFF"/>
              <w:spacing w:line="281" w:lineRule="auto"/>
              <w:ind w:left="101" w:right="23" w:firstLine="0"/>
              <w:rPr>
                <w:sz w:val="18"/>
                <w:szCs w:val="18"/>
              </w:rPr>
            </w:pPr>
            <w:r w:rsidRPr="00FD407E">
              <w:rPr>
                <w:spacing w:val="-1"/>
                <w:sz w:val="18"/>
                <w:szCs w:val="18"/>
              </w:rPr>
              <w:t xml:space="preserve">Финансовый отдел администрации </w:t>
            </w:r>
            <w:r w:rsidRPr="00FD407E">
              <w:rPr>
                <w:bCs/>
                <w:sz w:val="18"/>
                <w:szCs w:val="18"/>
              </w:rPr>
              <w:t>Петропавловского</w:t>
            </w:r>
            <w:r w:rsidRPr="00FD407E">
              <w:rPr>
                <w:spacing w:val="-1"/>
                <w:sz w:val="18"/>
                <w:szCs w:val="18"/>
              </w:rPr>
              <w:t xml:space="preserve"> муниципального района</w:t>
            </w:r>
          </w:p>
        </w:tc>
      </w:tr>
      <w:tr w:rsidR="00FD407E" w:rsidRPr="00FD407E" w:rsidTr="00FD407E">
        <w:tc>
          <w:tcPr>
            <w:tcW w:w="2410" w:type="dxa"/>
            <w:shd w:val="clear" w:color="auto" w:fill="FFFFFF"/>
          </w:tcPr>
          <w:p w:rsidR="00FD407E" w:rsidRPr="00FD407E" w:rsidRDefault="00FD407E" w:rsidP="00D077A5">
            <w:pPr>
              <w:shd w:val="clear" w:color="auto" w:fill="FFFFFF"/>
              <w:spacing w:line="281" w:lineRule="auto"/>
              <w:ind w:right="408" w:firstLine="0"/>
              <w:jc w:val="left"/>
              <w:rPr>
                <w:sz w:val="18"/>
                <w:szCs w:val="18"/>
              </w:rPr>
            </w:pPr>
            <w:r w:rsidRPr="00FD407E">
              <w:rPr>
                <w:bCs/>
                <w:sz w:val="18"/>
                <w:szCs w:val="18"/>
              </w:rPr>
              <w:t>Основные разработчики муниципальной программы</w:t>
            </w:r>
          </w:p>
        </w:tc>
        <w:tc>
          <w:tcPr>
            <w:tcW w:w="7468" w:type="dxa"/>
            <w:gridSpan w:val="4"/>
            <w:shd w:val="clear" w:color="auto" w:fill="FFFFFF"/>
          </w:tcPr>
          <w:p w:rsidR="00FD407E" w:rsidRPr="00FD407E" w:rsidRDefault="00FD407E" w:rsidP="00D077A5">
            <w:pPr>
              <w:shd w:val="clear" w:color="auto" w:fill="FFFFFF"/>
              <w:spacing w:line="281" w:lineRule="auto"/>
              <w:ind w:left="101" w:right="23" w:firstLine="0"/>
              <w:rPr>
                <w:spacing w:val="-1"/>
                <w:sz w:val="18"/>
                <w:szCs w:val="18"/>
              </w:rPr>
            </w:pPr>
            <w:r w:rsidRPr="00FD407E">
              <w:rPr>
                <w:spacing w:val="-1"/>
                <w:sz w:val="18"/>
                <w:szCs w:val="18"/>
              </w:rPr>
              <w:t xml:space="preserve">Финансовый отдел администрации </w:t>
            </w:r>
            <w:r w:rsidRPr="00FD407E">
              <w:rPr>
                <w:bCs/>
                <w:sz w:val="18"/>
                <w:szCs w:val="18"/>
              </w:rPr>
              <w:t>Петропавловского</w:t>
            </w:r>
            <w:r w:rsidRPr="00FD407E">
              <w:rPr>
                <w:spacing w:val="-1"/>
                <w:sz w:val="18"/>
                <w:szCs w:val="18"/>
              </w:rPr>
              <w:t xml:space="preserve"> муниципального района </w:t>
            </w:r>
          </w:p>
        </w:tc>
      </w:tr>
      <w:tr w:rsidR="00FD407E" w:rsidRPr="00FD407E" w:rsidTr="00FD407E">
        <w:tc>
          <w:tcPr>
            <w:tcW w:w="2410" w:type="dxa"/>
            <w:shd w:val="clear" w:color="auto" w:fill="FFFFFF"/>
          </w:tcPr>
          <w:p w:rsidR="00FD407E" w:rsidRPr="00FD407E" w:rsidRDefault="00FD407E" w:rsidP="00D077A5">
            <w:pPr>
              <w:shd w:val="clear" w:color="auto" w:fill="FFFFFF"/>
              <w:spacing w:line="281" w:lineRule="auto"/>
              <w:ind w:firstLine="0"/>
              <w:jc w:val="left"/>
              <w:rPr>
                <w:sz w:val="18"/>
                <w:szCs w:val="18"/>
              </w:rPr>
            </w:pPr>
            <w:r w:rsidRPr="00FD407E">
              <w:rPr>
                <w:bCs/>
                <w:spacing w:val="-2"/>
                <w:sz w:val="18"/>
                <w:szCs w:val="18"/>
              </w:rPr>
              <w:t xml:space="preserve">Подпрограммы и основные мероприятия </w:t>
            </w:r>
            <w:r w:rsidRPr="00FD407E">
              <w:rPr>
                <w:bCs/>
                <w:sz w:val="18"/>
                <w:szCs w:val="18"/>
              </w:rPr>
              <w:t>муниципальной программы</w:t>
            </w:r>
          </w:p>
        </w:tc>
        <w:tc>
          <w:tcPr>
            <w:tcW w:w="7468" w:type="dxa"/>
            <w:gridSpan w:val="4"/>
            <w:shd w:val="clear" w:color="auto" w:fill="FFFFFF"/>
          </w:tcPr>
          <w:p w:rsidR="00FD407E" w:rsidRPr="00FD407E" w:rsidRDefault="00FD407E" w:rsidP="00D077A5">
            <w:pPr>
              <w:shd w:val="clear" w:color="auto" w:fill="FFFFFF"/>
              <w:tabs>
                <w:tab w:val="left" w:pos="427"/>
              </w:tabs>
              <w:spacing w:line="281" w:lineRule="auto"/>
              <w:ind w:left="101" w:right="23" w:firstLine="0"/>
              <w:rPr>
                <w:sz w:val="18"/>
                <w:szCs w:val="18"/>
              </w:rPr>
            </w:pPr>
            <w:r w:rsidRPr="00FD407E">
              <w:rPr>
                <w:sz w:val="18"/>
                <w:szCs w:val="18"/>
              </w:rPr>
              <w:t xml:space="preserve">Основное мероприятие 1. </w:t>
            </w:r>
            <w:r w:rsidRPr="00FD407E">
              <w:rPr>
                <w:spacing w:val="-10"/>
                <w:sz w:val="18"/>
                <w:szCs w:val="18"/>
              </w:rPr>
              <w:t>Организация бюджетного процесса</w:t>
            </w:r>
            <w:r w:rsidRPr="00FD407E">
              <w:rPr>
                <w:sz w:val="18"/>
                <w:szCs w:val="18"/>
              </w:rPr>
              <w:t xml:space="preserve"> </w:t>
            </w:r>
            <w:r w:rsidRPr="00FD407E">
              <w:rPr>
                <w:bCs/>
                <w:sz w:val="18"/>
                <w:szCs w:val="18"/>
              </w:rPr>
              <w:t>Петропавловского</w:t>
            </w:r>
            <w:r w:rsidRPr="00FD407E">
              <w:rPr>
                <w:spacing w:val="-10"/>
                <w:sz w:val="18"/>
                <w:szCs w:val="18"/>
              </w:rPr>
              <w:t xml:space="preserve"> муниципального района</w:t>
            </w:r>
            <w:r w:rsidRPr="00FD407E">
              <w:rPr>
                <w:sz w:val="18"/>
                <w:szCs w:val="18"/>
              </w:rPr>
              <w:t>.</w:t>
            </w:r>
          </w:p>
          <w:p w:rsidR="00FD407E" w:rsidRPr="00FD407E" w:rsidRDefault="00FD407E" w:rsidP="00D077A5">
            <w:pPr>
              <w:shd w:val="clear" w:color="auto" w:fill="FFFFFF"/>
              <w:tabs>
                <w:tab w:val="left" w:pos="427"/>
              </w:tabs>
              <w:spacing w:line="281" w:lineRule="auto"/>
              <w:ind w:left="101" w:right="23" w:firstLine="0"/>
              <w:rPr>
                <w:sz w:val="18"/>
                <w:szCs w:val="18"/>
              </w:rPr>
            </w:pPr>
            <w:r w:rsidRPr="00FD407E">
              <w:rPr>
                <w:sz w:val="18"/>
                <w:szCs w:val="18"/>
              </w:rPr>
              <w:t xml:space="preserve">Основное мероприятие </w:t>
            </w:r>
            <w:r w:rsidRPr="00FD407E">
              <w:rPr>
                <w:spacing w:val="-2"/>
                <w:sz w:val="18"/>
                <w:szCs w:val="18"/>
              </w:rPr>
              <w:t>2.</w:t>
            </w:r>
            <w:r w:rsidRPr="00FD407E">
              <w:rPr>
                <w:sz w:val="18"/>
                <w:szCs w:val="18"/>
              </w:rPr>
              <w:t xml:space="preserve"> С</w:t>
            </w:r>
            <w:r w:rsidRPr="00FD407E">
              <w:rPr>
                <w:spacing w:val="-10"/>
                <w:sz w:val="18"/>
                <w:szCs w:val="18"/>
              </w:rPr>
              <w:t xml:space="preserve">оздание условий для эффективного и ответственного управления муниципальными финансами, повышение устойчивости бюджетов сельских поселений </w:t>
            </w:r>
            <w:r w:rsidRPr="00FD407E">
              <w:rPr>
                <w:bCs/>
                <w:sz w:val="18"/>
                <w:szCs w:val="18"/>
              </w:rPr>
              <w:t>Петропавловского</w:t>
            </w:r>
            <w:r w:rsidRPr="00FD407E">
              <w:rPr>
                <w:spacing w:val="-10"/>
                <w:sz w:val="18"/>
                <w:szCs w:val="18"/>
              </w:rPr>
              <w:t xml:space="preserve"> муниципального района</w:t>
            </w:r>
            <w:r w:rsidRPr="00FD407E">
              <w:rPr>
                <w:sz w:val="18"/>
                <w:szCs w:val="18"/>
              </w:rPr>
              <w:t>.</w:t>
            </w:r>
          </w:p>
          <w:p w:rsidR="00FD407E" w:rsidRPr="00FD407E" w:rsidRDefault="00FD407E" w:rsidP="00D077A5">
            <w:pPr>
              <w:shd w:val="clear" w:color="auto" w:fill="FFFFFF"/>
              <w:tabs>
                <w:tab w:val="left" w:pos="427"/>
              </w:tabs>
              <w:spacing w:line="281" w:lineRule="auto"/>
              <w:ind w:left="101" w:right="23" w:firstLine="0"/>
              <w:rPr>
                <w:sz w:val="18"/>
                <w:szCs w:val="18"/>
              </w:rPr>
            </w:pPr>
            <w:r w:rsidRPr="00FD407E">
              <w:rPr>
                <w:sz w:val="18"/>
                <w:szCs w:val="18"/>
              </w:rPr>
              <w:t xml:space="preserve">Основное мероприятие </w:t>
            </w:r>
            <w:r w:rsidRPr="00FD407E">
              <w:rPr>
                <w:bCs/>
                <w:sz w:val="18"/>
                <w:szCs w:val="18"/>
              </w:rPr>
              <w:t xml:space="preserve">3. </w:t>
            </w:r>
            <w:r w:rsidRPr="00FD407E">
              <w:rPr>
                <w:sz w:val="18"/>
                <w:szCs w:val="18"/>
              </w:rPr>
              <w:t>Обеспечение реализации муниципальной программы</w:t>
            </w:r>
          </w:p>
        </w:tc>
      </w:tr>
      <w:tr w:rsidR="00FD407E" w:rsidRPr="00FD407E" w:rsidTr="00FD407E">
        <w:tc>
          <w:tcPr>
            <w:tcW w:w="2410" w:type="dxa"/>
            <w:shd w:val="clear" w:color="auto" w:fill="FFFFFF"/>
          </w:tcPr>
          <w:p w:rsidR="00FD407E" w:rsidRPr="00FD407E" w:rsidRDefault="00FD407E" w:rsidP="00D077A5">
            <w:pPr>
              <w:shd w:val="clear" w:color="auto" w:fill="FFFFFF"/>
              <w:spacing w:line="281" w:lineRule="auto"/>
              <w:ind w:right="408" w:firstLine="0"/>
              <w:jc w:val="left"/>
              <w:rPr>
                <w:sz w:val="18"/>
                <w:szCs w:val="18"/>
              </w:rPr>
            </w:pPr>
            <w:r w:rsidRPr="00FD407E">
              <w:rPr>
                <w:bCs/>
                <w:sz w:val="18"/>
                <w:szCs w:val="18"/>
              </w:rPr>
              <w:t>Цель муниципальной программы</w:t>
            </w:r>
          </w:p>
        </w:tc>
        <w:tc>
          <w:tcPr>
            <w:tcW w:w="7468" w:type="dxa"/>
            <w:gridSpan w:val="4"/>
            <w:shd w:val="clear" w:color="auto" w:fill="FFFFFF"/>
          </w:tcPr>
          <w:p w:rsidR="00FD407E" w:rsidRPr="00FD407E" w:rsidRDefault="00FD407E" w:rsidP="00D077A5">
            <w:pPr>
              <w:shd w:val="clear" w:color="auto" w:fill="FFFFFF"/>
              <w:spacing w:line="281" w:lineRule="auto"/>
              <w:ind w:left="101" w:right="23" w:firstLine="0"/>
              <w:rPr>
                <w:spacing w:val="-5"/>
                <w:sz w:val="18"/>
                <w:szCs w:val="18"/>
              </w:rPr>
            </w:pPr>
            <w:r w:rsidRPr="00FD407E">
              <w:rPr>
                <w:spacing w:val="-5"/>
                <w:sz w:val="18"/>
                <w:szCs w:val="18"/>
              </w:rPr>
              <w:t xml:space="preserve">Обеспечение долгосрочной сбалансированности и устойчивости бюджетной </w:t>
            </w:r>
            <w:r w:rsidRPr="00FD407E">
              <w:rPr>
                <w:sz w:val="18"/>
                <w:szCs w:val="18"/>
              </w:rPr>
              <w:t xml:space="preserve">системы </w:t>
            </w:r>
            <w:r w:rsidRPr="00FD407E">
              <w:rPr>
                <w:bCs/>
                <w:sz w:val="18"/>
                <w:szCs w:val="18"/>
              </w:rPr>
              <w:t>Петропавловского</w:t>
            </w:r>
            <w:r w:rsidRPr="00FD407E">
              <w:rPr>
                <w:spacing w:val="-10"/>
                <w:sz w:val="18"/>
                <w:szCs w:val="18"/>
              </w:rPr>
              <w:t xml:space="preserve"> муниципального района</w:t>
            </w:r>
            <w:r w:rsidRPr="00FD407E">
              <w:rPr>
                <w:sz w:val="18"/>
                <w:szCs w:val="18"/>
              </w:rPr>
              <w:t xml:space="preserve">, создание равных условий для исполнения расходных обязательств </w:t>
            </w:r>
            <w:r w:rsidRPr="00FD407E">
              <w:rPr>
                <w:spacing w:val="-10"/>
                <w:sz w:val="18"/>
                <w:szCs w:val="18"/>
              </w:rPr>
              <w:t xml:space="preserve">сельских </w:t>
            </w:r>
            <w:r w:rsidRPr="00FD407E">
              <w:rPr>
                <w:sz w:val="18"/>
                <w:szCs w:val="18"/>
              </w:rPr>
              <w:t xml:space="preserve">поселений </w:t>
            </w:r>
            <w:r w:rsidRPr="00FD407E">
              <w:rPr>
                <w:bCs/>
                <w:sz w:val="18"/>
                <w:szCs w:val="18"/>
              </w:rPr>
              <w:t>Петропавловского</w:t>
            </w:r>
            <w:r w:rsidRPr="00FD407E">
              <w:rPr>
                <w:sz w:val="18"/>
                <w:szCs w:val="18"/>
              </w:rPr>
              <w:t xml:space="preserve"> муниципального района,  повышение качества управления муниципальными финансами.</w:t>
            </w:r>
          </w:p>
        </w:tc>
      </w:tr>
      <w:tr w:rsidR="00FD407E" w:rsidRPr="00FD407E" w:rsidTr="00FD407E">
        <w:tc>
          <w:tcPr>
            <w:tcW w:w="2410" w:type="dxa"/>
            <w:shd w:val="clear" w:color="auto" w:fill="FFFFFF"/>
          </w:tcPr>
          <w:p w:rsidR="00FD407E" w:rsidRPr="00FD407E" w:rsidRDefault="00FD407E" w:rsidP="00D077A5">
            <w:pPr>
              <w:shd w:val="clear" w:color="auto" w:fill="FFFFFF"/>
              <w:ind w:right="408" w:firstLine="0"/>
              <w:jc w:val="left"/>
              <w:rPr>
                <w:sz w:val="18"/>
                <w:szCs w:val="18"/>
              </w:rPr>
            </w:pPr>
            <w:r w:rsidRPr="00FD407E">
              <w:rPr>
                <w:bCs/>
                <w:sz w:val="18"/>
                <w:szCs w:val="18"/>
              </w:rPr>
              <w:t>Задачи муниципальной программы</w:t>
            </w:r>
          </w:p>
        </w:tc>
        <w:tc>
          <w:tcPr>
            <w:tcW w:w="7468" w:type="dxa"/>
            <w:gridSpan w:val="4"/>
            <w:shd w:val="clear" w:color="auto" w:fill="FFFFFF"/>
          </w:tcPr>
          <w:p w:rsidR="00FD407E" w:rsidRPr="00FD407E" w:rsidRDefault="00FD407E" w:rsidP="00D077A5">
            <w:pPr>
              <w:pStyle w:val="ConsPlusNonformat"/>
              <w:ind w:left="101" w:right="23"/>
              <w:jc w:val="both"/>
              <w:rPr>
                <w:rFonts w:ascii="Times New Roman" w:hAnsi="Times New Roman" w:cs="Times New Roman"/>
                <w:sz w:val="18"/>
                <w:szCs w:val="18"/>
              </w:rPr>
            </w:pPr>
            <w:r w:rsidRPr="00FD407E">
              <w:rPr>
                <w:rFonts w:ascii="Times New Roman" w:hAnsi="Times New Roman" w:cs="Times New Roman"/>
                <w:sz w:val="18"/>
                <w:szCs w:val="18"/>
              </w:rPr>
              <w:t>1.Создание условий для повышения эффективности бюджетных расходов;</w:t>
            </w:r>
          </w:p>
          <w:p w:rsidR="00FD407E" w:rsidRPr="00FD407E" w:rsidRDefault="00FD407E" w:rsidP="00D077A5">
            <w:pPr>
              <w:pStyle w:val="ConsPlusNonformat"/>
              <w:ind w:left="101" w:right="23"/>
              <w:jc w:val="both"/>
              <w:rPr>
                <w:rFonts w:ascii="Times New Roman" w:hAnsi="Times New Roman" w:cs="Times New Roman"/>
                <w:sz w:val="18"/>
                <w:szCs w:val="18"/>
              </w:rPr>
            </w:pPr>
            <w:r w:rsidRPr="00FD407E">
              <w:rPr>
                <w:rFonts w:ascii="Times New Roman" w:hAnsi="Times New Roman" w:cs="Times New Roman"/>
                <w:sz w:val="18"/>
                <w:szCs w:val="18"/>
              </w:rPr>
              <w:t xml:space="preserve">2.Оптимизация долговой нагрузки на бюджет </w:t>
            </w:r>
            <w:r w:rsidRPr="00FD407E">
              <w:rPr>
                <w:rFonts w:ascii="Times New Roman" w:hAnsi="Times New Roman" w:cs="Times New Roman"/>
                <w:bCs/>
                <w:sz w:val="18"/>
                <w:szCs w:val="18"/>
              </w:rPr>
              <w:t>Петропавловского</w:t>
            </w:r>
            <w:r w:rsidRPr="00FD407E">
              <w:rPr>
                <w:rFonts w:ascii="Times New Roman" w:hAnsi="Times New Roman" w:cs="Times New Roman"/>
                <w:sz w:val="18"/>
                <w:szCs w:val="18"/>
              </w:rPr>
              <w:t xml:space="preserve"> муниципального района;</w:t>
            </w:r>
          </w:p>
          <w:p w:rsidR="00FD407E" w:rsidRPr="00FD407E" w:rsidRDefault="00FD407E" w:rsidP="00D077A5">
            <w:pPr>
              <w:pStyle w:val="ConsPlusNonformat"/>
              <w:ind w:left="101" w:right="23"/>
              <w:jc w:val="both"/>
              <w:rPr>
                <w:rFonts w:ascii="Times New Roman" w:hAnsi="Times New Roman" w:cs="Times New Roman"/>
                <w:sz w:val="18"/>
                <w:szCs w:val="18"/>
              </w:rPr>
            </w:pPr>
            <w:r w:rsidRPr="00FD407E">
              <w:rPr>
                <w:rFonts w:ascii="Times New Roman" w:hAnsi="Times New Roman" w:cs="Times New Roman"/>
                <w:sz w:val="18"/>
                <w:szCs w:val="18"/>
              </w:rPr>
              <w:t xml:space="preserve">       3. Развитие системы межбюджетных отношений;</w:t>
            </w:r>
          </w:p>
          <w:p w:rsidR="00FD407E" w:rsidRPr="00FD407E" w:rsidRDefault="00FD407E" w:rsidP="00D077A5">
            <w:pPr>
              <w:rPr>
                <w:sz w:val="18"/>
                <w:szCs w:val="18"/>
              </w:rPr>
            </w:pPr>
            <w:r w:rsidRPr="00FD407E">
              <w:rPr>
                <w:sz w:val="18"/>
                <w:szCs w:val="18"/>
              </w:rPr>
              <w:t xml:space="preserve"> 4. Совершенствование муниципального внутреннего финансового контроля;</w:t>
            </w:r>
          </w:p>
          <w:p w:rsidR="00FD407E" w:rsidRPr="00FD407E" w:rsidRDefault="00FD407E" w:rsidP="00D077A5">
            <w:pPr>
              <w:rPr>
                <w:sz w:val="18"/>
                <w:szCs w:val="18"/>
              </w:rPr>
            </w:pPr>
            <w:r w:rsidRPr="00FD407E">
              <w:rPr>
                <w:sz w:val="18"/>
                <w:szCs w:val="18"/>
              </w:rPr>
              <w:t>5. Развитие информационной системы управления муниципальными финансами.</w:t>
            </w:r>
          </w:p>
        </w:tc>
      </w:tr>
      <w:tr w:rsidR="00FD407E" w:rsidRPr="00FD407E" w:rsidTr="00FD407E">
        <w:tc>
          <w:tcPr>
            <w:tcW w:w="2410" w:type="dxa"/>
            <w:shd w:val="clear" w:color="auto" w:fill="FFFFFF"/>
          </w:tcPr>
          <w:p w:rsidR="00FD407E" w:rsidRPr="00FD407E" w:rsidRDefault="00FD407E" w:rsidP="00D077A5">
            <w:pPr>
              <w:shd w:val="clear" w:color="auto" w:fill="FFFFFF"/>
              <w:ind w:right="120" w:firstLine="0"/>
              <w:rPr>
                <w:sz w:val="18"/>
                <w:szCs w:val="18"/>
              </w:rPr>
            </w:pPr>
            <w:r w:rsidRPr="00FD407E">
              <w:rPr>
                <w:bCs/>
                <w:sz w:val="18"/>
                <w:szCs w:val="18"/>
              </w:rPr>
              <w:t xml:space="preserve">Целевые </w:t>
            </w:r>
            <w:r w:rsidRPr="00FD407E">
              <w:rPr>
                <w:bCs/>
                <w:spacing w:val="-2"/>
                <w:sz w:val="18"/>
                <w:szCs w:val="18"/>
              </w:rPr>
              <w:t xml:space="preserve">индикаторы и </w:t>
            </w:r>
            <w:r w:rsidRPr="00FD407E">
              <w:rPr>
                <w:bCs/>
                <w:sz w:val="18"/>
                <w:szCs w:val="18"/>
              </w:rPr>
              <w:t>показатели муниципальной программы</w:t>
            </w:r>
          </w:p>
        </w:tc>
        <w:tc>
          <w:tcPr>
            <w:tcW w:w="7468" w:type="dxa"/>
            <w:gridSpan w:val="4"/>
            <w:shd w:val="clear" w:color="auto" w:fill="FFFFFF"/>
          </w:tcPr>
          <w:p w:rsidR="00FD407E" w:rsidRPr="00FD407E" w:rsidRDefault="00FD407E" w:rsidP="00D077A5">
            <w:pPr>
              <w:widowControl/>
              <w:ind w:right="23"/>
              <w:rPr>
                <w:sz w:val="18"/>
                <w:szCs w:val="18"/>
              </w:rPr>
            </w:pPr>
            <w:r w:rsidRPr="00FD407E">
              <w:rPr>
                <w:sz w:val="18"/>
                <w:szCs w:val="18"/>
              </w:rPr>
              <w:t xml:space="preserve">1. Отношение размера дефицита бюджета </w:t>
            </w:r>
            <w:r w:rsidRPr="00FD407E">
              <w:rPr>
                <w:bCs/>
                <w:sz w:val="18"/>
                <w:szCs w:val="18"/>
              </w:rPr>
              <w:t>Петропавловского</w:t>
            </w:r>
            <w:r w:rsidRPr="00FD407E">
              <w:rPr>
                <w:sz w:val="18"/>
                <w:szCs w:val="18"/>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FD407E" w:rsidRPr="00FD407E" w:rsidRDefault="00FD407E" w:rsidP="00D077A5">
            <w:pPr>
              <w:widowControl/>
              <w:ind w:right="23"/>
              <w:rPr>
                <w:sz w:val="18"/>
                <w:szCs w:val="18"/>
              </w:rPr>
            </w:pPr>
            <w:r w:rsidRPr="00FD407E">
              <w:rPr>
                <w:sz w:val="18"/>
                <w:szCs w:val="18"/>
              </w:rPr>
              <w:lastRenderedPageBreak/>
              <w:t xml:space="preserve"> 2. Объем просроченной кредиторской задолженности бюджета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 xml:space="preserve"> 3. Отношение объема муниципального долга </w:t>
            </w:r>
            <w:r w:rsidRPr="00FD407E">
              <w:rPr>
                <w:bCs/>
                <w:sz w:val="18"/>
                <w:szCs w:val="18"/>
              </w:rPr>
              <w:t>Петропавловского</w:t>
            </w:r>
            <w:r w:rsidRPr="00FD407E">
              <w:rPr>
                <w:sz w:val="18"/>
                <w:szCs w:val="18"/>
              </w:rPr>
              <w:t xml:space="preserve"> муниципального района к годовому объему доходов бюджета без учета утвержденного объема безвозмездных поступлений из бюджетов вышестоящих уровней;</w:t>
            </w:r>
          </w:p>
          <w:p w:rsidR="00FD407E" w:rsidRPr="00FD407E" w:rsidRDefault="00FD407E" w:rsidP="00D077A5">
            <w:pPr>
              <w:rPr>
                <w:sz w:val="18"/>
                <w:szCs w:val="18"/>
              </w:rPr>
            </w:pPr>
            <w:r w:rsidRPr="00FD407E">
              <w:rPr>
                <w:sz w:val="18"/>
                <w:szCs w:val="18"/>
              </w:rPr>
              <w:t xml:space="preserve">4. Доля расходов на обслуживание муниципального долга в общем объеме расходов бюджета </w:t>
            </w:r>
            <w:r w:rsidRPr="00FD407E">
              <w:rPr>
                <w:bCs/>
                <w:sz w:val="18"/>
                <w:szCs w:val="18"/>
              </w:rPr>
              <w:t>Петропавловского</w:t>
            </w:r>
            <w:r w:rsidRPr="00FD407E">
              <w:rPr>
                <w:sz w:val="18"/>
                <w:szCs w:val="18"/>
              </w:rPr>
              <w:t xml:space="preserve"> муниципального района (за исключением расходов, осуществляемых за счет субвенций из бюджетов вышестоящих уровней);</w:t>
            </w:r>
          </w:p>
          <w:p w:rsidR="00FD407E" w:rsidRPr="00FD407E" w:rsidRDefault="00FD407E" w:rsidP="00D077A5">
            <w:pPr>
              <w:rPr>
                <w:sz w:val="18"/>
                <w:szCs w:val="18"/>
              </w:rPr>
            </w:pPr>
            <w:r w:rsidRPr="00FD407E">
              <w:rPr>
                <w:sz w:val="18"/>
                <w:szCs w:val="18"/>
              </w:rPr>
              <w:t xml:space="preserve">5. Объем просроченной задолженности по долговым обязательствам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6. Удельный вес расходов бюджета</w:t>
            </w:r>
            <w:r w:rsidRPr="00FD407E">
              <w:rPr>
                <w:bCs/>
                <w:sz w:val="18"/>
                <w:szCs w:val="18"/>
              </w:rPr>
              <w:t xml:space="preserve"> Петропавловского</w:t>
            </w:r>
            <w:r w:rsidRPr="00FD407E">
              <w:rPr>
                <w:sz w:val="18"/>
                <w:szCs w:val="18"/>
              </w:rPr>
              <w:t xml:space="preserve"> муниципального района, формируемых в рамках программных мероприятий, в общем объеме расходов бюджета;</w:t>
            </w:r>
          </w:p>
          <w:p w:rsidR="00FD407E" w:rsidRPr="00FD407E" w:rsidRDefault="00FD407E" w:rsidP="00D077A5">
            <w:pPr>
              <w:rPr>
                <w:sz w:val="18"/>
                <w:szCs w:val="18"/>
              </w:rPr>
            </w:pPr>
            <w:r w:rsidRPr="00FD407E">
              <w:rPr>
                <w:sz w:val="18"/>
                <w:szCs w:val="18"/>
              </w:rPr>
              <w:t>7.Поддержание официального сайта в информационно-телекоммуникационной сети «Интернет» в актуальном состоянии;</w:t>
            </w:r>
          </w:p>
          <w:p w:rsidR="00FD407E" w:rsidRPr="00FD407E" w:rsidRDefault="00FD407E" w:rsidP="00D077A5">
            <w:pPr>
              <w:rPr>
                <w:sz w:val="18"/>
                <w:szCs w:val="18"/>
              </w:rPr>
            </w:pPr>
            <w:r w:rsidRPr="00FD407E">
              <w:rPr>
                <w:sz w:val="18"/>
                <w:szCs w:val="18"/>
              </w:rPr>
              <w:t xml:space="preserve">8. Соблюдение порядка и сроков разработки проекта бюджета </w:t>
            </w:r>
            <w:r w:rsidRPr="00FD407E">
              <w:rPr>
                <w:bCs/>
                <w:sz w:val="18"/>
                <w:szCs w:val="18"/>
              </w:rPr>
              <w:t>Петропавловского</w:t>
            </w:r>
            <w:r w:rsidRPr="00FD407E">
              <w:rPr>
                <w:sz w:val="18"/>
                <w:szCs w:val="18"/>
              </w:rPr>
              <w:t xml:space="preserve"> муниципального района, установленных бюджетным законодательством и нормативным правовым актом Совета народных депутатов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 xml:space="preserve">9. Составление и утверждение сводной бюджетной росписи бюджета </w:t>
            </w:r>
            <w:r w:rsidRPr="00FD407E">
              <w:rPr>
                <w:bCs/>
                <w:sz w:val="18"/>
                <w:szCs w:val="18"/>
              </w:rPr>
              <w:t>Петропавловского</w:t>
            </w:r>
            <w:r w:rsidRPr="00FD407E">
              <w:rPr>
                <w:sz w:val="18"/>
                <w:szCs w:val="18"/>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 xml:space="preserve">10. Доведение показателей сводной бюджетной росписи и лимитов бюджетных обязательств до главных распорядителей средств бюджета </w:t>
            </w:r>
            <w:r w:rsidRPr="00FD407E">
              <w:rPr>
                <w:bCs/>
                <w:sz w:val="18"/>
                <w:szCs w:val="18"/>
              </w:rPr>
              <w:t>Петропавловского</w:t>
            </w:r>
            <w:r w:rsidRPr="00FD407E">
              <w:rPr>
                <w:sz w:val="18"/>
                <w:szCs w:val="18"/>
              </w:rPr>
              <w:t xml:space="preserve"> муниципального района в сроки, установленные бюджетным законодательством Российской Федерации и нормативным актом администрации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 xml:space="preserve">11. Составление и представление в Совет народных депутатов </w:t>
            </w:r>
            <w:r w:rsidRPr="00FD407E">
              <w:rPr>
                <w:bCs/>
                <w:sz w:val="18"/>
                <w:szCs w:val="18"/>
              </w:rPr>
              <w:t>Петропавловского</w:t>
            </w:r>
            <w:r w:rsidRPr="00FD407E">
              <w:rPr>
                <w:sz w:val="18"/>
                <w:szCs w:val="18"/>
              </w:rPr>
              <w:t xml:space="preserve"> муниципального района отчета об исполнении бюджета </w:t>
            </w:r>
            <w:r w:rsidRPr="00FD407E">
              <w:rPr>
                <w:bCs/>
                <w:sz w:val="18"/>
                <w:szCs w:val="18"/>
              </w:rPr>
              <w:t>Петропавловского</w:t>
            </w:r>
            <w:r w:rsidRPr="00FD407E">
              <w:rPr>
                <w:sz w:val="18"/>
                <w:szCs w:val="18"/>
              </w:rPr>
              <w:t xml:space="preserve"> муниципального района в сроки, установленные бюджетным законодательством Российской Федерации и нормативными правовыми актами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 xml:space="preserve">12. Проведение публичных слушаний по проекту бюджета </w:t>
            </w:r>
            <w:r w:rsidRPr="00FD407E">
              <w:rPr>
                <w:bCs/>
                <w:sz w:val="18"/>
                <w:szCs w:val="18"/>
              </w:rPr>
              <w:t>Петропавловского</w:t>
            </w:r>
            <w:r w:rsidRPr="00FD407E">
              <w:rPr>
                <w:sz w:val="18"/>
                <w:szCs w:val="18"/>
              </w:rPr>
              <w:t xml:space="preserve"> муниципального района на очередной финансовый год и плановый период и по годовому отчету об исполнении бюджета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shd w:val="clear" w:color="auto" w:fill="FFFFFF"/>
              <w:tabs>
                <w:tab w:val="left" w:pos="0"/>
              </w:tabs>
              <w:ind w:right="23"/>
              <w:rPr>
                <w:sz w:val="18"/>
                <w:szCs w:val="18"/>
              </w:rPr>
            </w:pPr>
            <w:r w:rsidRPr="00FD407E">
              <w:rPr>
                <w:sz w:val="18"/>
                <w:szCs w:val="18"/>
              </w:rPr>
              <w:t xml:space="preserve">13. Степень сокращения дифференциации бюджетной обеспеченности между сельскими поселениями </w:t>
            </w:r>
            <w:r w:rsidRPr="00FD407E">
              <w:rPr>
                <w:bCs/>
                <w:sz w:val="18"/>
                <w:szCs w:val="18"/>
              </w:rPr>
              <w:t>Петропавловского</w:t>
            </w:r>
            <w:r w:rsidRPr="00FD407E">
              <w:rPr>
                <w:sz w:val="18"/>
                <w:szCs w:val="18"/>
              </w:rPr>
              <w:t xml:space="preserve"> муниципального района  вследствие выравнивания их бюджетной обеспеченности.</w:t>
            </w:r>
          </w:p>
          <w:p w:rsidR="00FD407E" w:rsidRPr="00FD407E" w:rsidRDefault="00FD407E" w:rsidP="00D077A5">
            <w:pPr>
              <w:shd w:val="clear" w:color="auto" w:fill="FFFFFF"/>
              <w:tabs>
                <w:tab w:val="left" w:pos="0"/>
              </w:tabs>
              <w:rPr>
                <w:sz w:val="18"/>
                <w:szCs w:val="18"/>
              </w:rPr>
            </w:pPr>
            <w:r w:rsidRPr="00FD407E">
              <w:rPr>
                <w:sz w:val="18"/>
                <w:szCs w:val="18"/>
              </w:rPr>
              <w:t xml:space="preserve">14. Соотношение фактического финансирования расходов бюджета </w:t>
            </w:r>
            <w:r w:rsidRPr="00FD407E">
              <w:rPr>
                <w:bCs/>
                <w:sz w:val="18"/>
                <w:szCs w:val="18"/>
              </w:rPr>
              <w:t>Петропавловского</w:t>
            </w:r>
            <w:r w:rsidRPr="00FD407E">
              <w:rPr>
                <w:sz w:val="18"/>
                <w:szCs w:val="18"/>
              </w:rPr>
              <w:t xml:space="preserve"> муниципального района, направленных на выравнивание бюджетной обеспеченности поселений </w:t>
            </w:r>
            <w:r w:rsidRPr="00FD407E">
              <w:rPr>
                <w:bCs/>
                <w:sz w:val="18"/>
                <w:szCs w:val="18"/>
              </w:rPr>
              <w:t>Петропавловского</w:t>
            </w:r>
            <w:r w:rsidRPr="00FD407E">
              <w:rPr>
                <w:sz w:val="18"/>
                <w:szCs w:val="18"/>
              </w:rPr>
              <w:t xml:space="preserve"> муниципального района к их плановому назначению, предусмотренному решением Совета народных депутатов </w:t>
            </w:r>
            <w:r w:rsidRPr="00FD407E">
              <w:rPr>
                <w:bCs/>
                <w:sz w:val="18"/>
                <w:szCs w:val="18"/>
              </w:rPr>
              <w:t>Петропавловского</w:t>
            </w:r>
            <w:r w:rsidRPr="00FD407E">
              <w:rPr>
                <w:sz w:val="18"/>
                <w:szCs w:val="18"/>
              </w:rPr>
              <w:t xml:space="preserve"> муниципального района о бюджете </w:t>
            </w:r>
            <w:r w:rsidRPr="00FD407E">
              <w:rPr>
                <w:bCs/>
                <w:sz w:val="18"/>
                <w:szCs w:val="18"/>
              </w:rPr>
              <w:t>Петропавловского</w:t>
            </w:r>
            <w:r w:rsidRPr="00FD407E">
              <w:rPr>
                <w:sz w:val="18"/>
                <w:szCs w:val="18"/>
              </w:rPr>
              <w:t xml:space="preserve"> муниципального района на соответствующий период и (или) сводной бюджетной росписью района.</w:t>
            </w:r>
          </w:p>
          <w:p w:rsidR="00FD407E" w:rsidRPr="00FD407E" w:rsidRDefault="00FD407E" w:rsidP="00D077A5">
            <w:pPr>
              <w:shd w:val="clear" w:color="auto" w:fill="FFFFFF"/>
              <w:tabs>
                <w:tab w:val="left" w:pos="0"/>
              </w:tabs>
              <w:rPr>
                <w:sz w:val="18"/>
                <w:szCs w:val="18"/>
              </w:rPr>
            </w:pPr>
            <w:r w:rsidRPr="00FD407E">
              <w:rPr>
                <w:sz w:val="18"/>
                <w:szCs w:val="18"/>
              </w:rPr>
              <w:t xml:space="preserve">15. Соотношение фактического финансирования расходов в форме дотаций бюджетам поселений </w:t>
            </w:r>
            <w:r w:rsidRPr="00FD407E">
              <w:rPr>
                <w:bCs/>
                <w:sz w:val="18"/>
                <w:szCs w:val="18"/>
              </w:rPr>
              <w:t>Петропавловского</w:t>
            </w:r>
            <w:r w:rsidRPr="00FD407E">
              <w:rPr>
                <w:sz w:val="18"/>
                <w:szCs w:val="18"/>
              </w:rPr>
              <w:t xml:space="preserve"> муниципального района на поддержку мер по обеспечению сбалансированности бюджетов сельских поселений </w:t>
            </w:r>
            <w:r w:rsidRPr="00FD407E">
              <w:rPr>
                <w:bCs/>
                <w:sz w:val="18"/>
                <w:szCs w:val="18"/>
              </w:rPr>
              <w:t>Петропавловского</w:t>
            </w:r>
            <w:r w:rsidRPr="00FD407E">
              <w:rPr>
                <w:sz w:val="18"/>
                <w:szCs w:val="18"/>
              </w:rPr>
              <w:t xml:space="preserve"> муниципального района к их объему, предусмотренному решением Совета народных депутатов </w:t>
            </w:r>
            <w:r w:rsidRPr="00FD407E">
              <w:rPr>
                <w:bCs/>
                <w:sz w:val="18"/>
                <w:szCs w:val="18"/>
              </w:rPr>
              <w:t>Петропавловского</w:t>
            </w:r>
            <w:r w:rsidRPr="00FD407E">
              <w:rPr>
                <w:sz w:val="18"/>
                <w:szCs w:val="18"/>
              </w:rPr>
              <w:t xml:space="preserve"> муниципального района о бюджете </w:t>
            </w:r>
            <w:r w:rsidRPr="00FD407E">
              <w:rPr>
                <w:bCs/>
                <w:sz w:val="18"/>
                <w:szCs w:val="18"/>
              </w:rPr>
              <w:t>Петропавловского</w:t>
            </w:r>
            <w:r w:rsidRPr="00FD407E">
              <w:rPr>
                <w:sz w:val="18"/>
                <w:szCs w:val="18"/>
              </w:rPr>
              <w:t xml:space="preserve"> муниципального района на соответствующий период и (или) сводной бюджетной росписью и распределенному поселениям </w:t>
            </w:r>
            <w:r w:rsidRPr="00FD407E">
              <w:rPr>
                <w:bCs/>
                <w:sz w:val="18"/>
                <w:szCs w:val="18"/>
              </w:rPr>
              <w:t>Петропавловского</w:t>
            </w:r>
            <w:r w:rsidRPr="00FD407E">
              <w:rPr>
                <w:sz w:val="18"/>
                <w:szCs w:val="18"/>
              </w:rPr>
              <w:t xml:space="preserve"> муниципального района в соответствии с нормативными правовыми актами </w:t>
            </w:r>
            <w:r w:rsidRPr="00FD407E">
              <w:rPr>
                <w:bCs/>
                <w:sz w:val="18"/>
                <w:szCs w:val="18"/>
              </w:rPr>
              <w:t>Петропавловского</w:t>
            </w:r>
            <w:r w:rsidRPr="00FD407E">
              <w:rPr>
                <w:sz w:val="18"/>
                <w:szCs w:val="18"/>
              </w:rPr>
              <w:t xml:space="preserve"> муниципального района.</w:t>
            </w:r>
          </w:p>
          <w:p w:rsidR="00FD407E" w:rsidRPr="00FD407E" w:rsidRDefault="00FD407E" w:rsidP="00D077A5">
            <w:pPr>
              <w:rPr>
                <w:sz w:val="18"/>
                <w:szCs w:val="18"/>
              </w:rPr>
            </w:pPr>
            <w:r w:rsidRPr="00FD407E">
              <w:rPr>
                <w:sz w:val="18"/>
                <w:szCs w:val="18"/>
              </w:rPr>
              <w:t xml:space="preserve">16. Наличие действующей интегрированной информационной системы управления муниципальными финансами, в рамках которой обеспечивается взаимосвязь всех инструментов стратегического и бюджетного планирования, единство процессов составления и исполнения бюджета </w:t>
            </w:r>
            <w:r w:rsidRPr="00FD407E">
              <w:rPr>
                <w:bCs/>
                <w:sz w:val="18"/>
                <w:szCs w:val="18"/>
              </w:rPr>
              <w:t>Петропавловского</w:t>
            </w:r>
            <w:r w:rsidRPr="00FD407E">
              <w:rPr>
                <w:sz w:val="18"/>
                <w:szCs w:val="18"/>
              </w:rPr>
              <w:t xml:space="preserve"> муниципального района.</w:t>
            </w:r>
          </w:p>
        </w:tc>
      </w:tr>
      <w:tr w:rsidR="00FD407E" w:rsidRPr="00FD407E" w:rsidTr="00FD407E">
        <w:tc>
          <w:tcPr>
            <w:tcW w:w="2410" w:type="dxa"/>
            <w:shd w:val="clear" w:color="auto" w:fill="FFFFFF"/>
          </w:tcPr>
          <w:p w:rsidR="00FD407E" w:rsidRPr="00FD407E" w:rsidRDefault="00FD407E" w:rsidP="00D077A5">
            <w:pPr>
              <w:shd w:val="clear" w:color="auto" w:fill="FFFFFF"/>
              <w:ind w:firstLine="0"/>
              <w:jc w:val="left"/>
              <w:rPr>
                <w:sz w:val="18"/>
                <w:szCs w:val="18"/>
              </w:rPr>
            </w:pPr>
            <w:r w:rsidRPr="00FD407E">
              <w:rPr>
                <w:bCs/>
                <w:spacing w:val="-2"/>
                <w:sz w:val="18"/>
                <w:szCs w:val="18"/>
              </w:rPr>
              <w:lastRenderedPageBreak/>
              <w:t xml:space="preserve">Этапы и сроки </w:t>
            </w:r>
            <w:r w:rsidRPr="00FD407E">
              <w:rPr>
                <w:bCs/>
                <w:sz w:val="18"/>
                <w:szCs w:val="18"/>
              </w:rPr>
              <w:t>реализации муниципальной</w:t>
            </w:r>
          </w:p>
          <w:p w:rsidR="00FD407E" w:rsidRPr="00FD407E" w:rsidRDefault="00FD407E" w:rsidP="00D077A5">
            <w:pPr>
              <w:shd w:val="clear" w:color="auto" w:fill="FFFFFF"/>
              <w:ind w:firstLine="0"/>
              <w:jc w:val="left"/>
              <w:rPr>
                <w:sz w:val="18"/>
                <w:szCs w:val="18"/>
              </w:rPr>
            </w:pPr>
            <w:r w:rsidRPr="00FD407E">
              <w:rPr>
                <w:bCs/>
                <w:sz w:val="18"/>
                <w:szCs w:val="18"/>
              </w:rPr>
              <w:t>программы</w:t>
            </w:r>
          </w:p>
        </w:tc>
        <w:tc>
          <w:tcPr>
            <w:tcW w:w="7468" w:type="dxa"/>
            <w:gridSpan w:val="4"/>
            <w:shd w:val="clear" w:color="auto" w:fill="FFFFFF"/>
          </w:tcPr>
          <w:p w:rsidR="00FD407E" w:rsidRPr="00FD407E" w:rsidRDefault="00FD407E" w:rsidP="00D077A5">
            <w:pPr>
              <w:shd w:val="clear" w:color="auto" w:fill="FFFFFF"/>
              <w:ind w:left="101" w:right="23"/>
              <w:rPr>
                <w:sz w:val="18"/>
                <w:szCs w:val="18"/>
              </w:rPr>
            </w:pPr>
            <w:r w:rsidRPr="00FD407E">
              <w:rPr>
                <w:sz w:val="18"/>
                <w:szCs w:val="18"/>
              </w:rPr>
              <w:t>С 01.01.2014 по 31.12.2030</w:t>
            </w:r>
          </w:p>
        </w:tc>
      </w:tr>
      <w:tr w:rsidR="00FD407E" w:rsidRPr="00FD407E" w:rsidTr="00FD407E">
        <w:tc>
          <w:tcPr>
            <w:tcW w:w="2410" w:type="dxa"/>
            <w:vMerge w:val="restart"/>
            <w:shd w:val="clear" w:color="auto" w:fill="FFFFFF"/>
          </w:tcPr>
          <w:p w:rsidR="00FD407E" w:rsidRPr="00FD407E" w:rsidRDefault="00FD407E" w:rsidP="00D077A5">
            <w:pPr>
              <w:shd w:val="clear" w:color="auto" w:fill="FFFFFF"/>
              <w:ind w:right="173" w:firstLine="0"/>
              <w:rPr>
                <w:sz w:val="18"/>
                <w:szCs w:val="18"/>
              </w:rPr>
            </w:pPr>
            <w:r w:rsidRPr="00FD407E">
              <w:rPr>
                <w:bCs/>
                <w:sz w:val="18"/>
                <w:szCs w:val="18"/>
              </w:rPr>
              <w:t>Объемы и источники финансирования муниципальной программы (в действующих ценах каждого года реализации муниципальной программы)</w:t>
            </w:r>
          </w:p>
        </w:tc>
        <w:tc>
          <w:tcPr>
            <w:tcW w:w="7468" w:type="dxa"/>
            <w:gridSpan w:val="4"/>
            <w:shd w:val="clear" w:color="auto" w:fill="FFFFFF"/>
          </w:tcPr>
          <w:p w:rsidR="00FD407E" w:rsidRPr="00FD407E" w:rsidRDefault="00FD407E" w:rsidP="00D077A5">
            <w:pPr>
              <w:shd w:val="clear" w:color="auto" w:fill="FFFFFF"/>
              <w:ind w:left="101" w:right="23"/>
              <w:rPr>
                <w:color w:val="000000"/>
                <w:sz w:val="18"/>
                <w:szCs w:val="18"/>
              </w:rPr>
            </w:pPr>
            <w:r w:rsidRPr="00FD407E">
              <w:rPr>
                <w:color w:val="000000"/>
                <w:sz w:val="18"/>
                <w:szCs w:val="18"/>
              </w:rPr>
              <w:t>Объем бюджетных ассигнований на реализацию муниципальной программы составляет  940772,83 тыс. рублей, в том числе средства областного бюджета – 510221,13 тыс. руб.; бюджета Петропавловского муниципального района- 430551,7 тыс. руб.</w:t>
            </w:r>
          </w:p>
          <w:p w:rsidR="00FD407E" w:rsidRPr="00FD407E" w:rsidRDefault="00FD407E" w:rsidP="00D077A5">
            <w:pPr>
              <w:shd w:val="clear" w:color="auto" w:fill="FFFFFF"/>
              <w:ind w:left="101" w:right="23"/>
              <w:rPr>
                <w:color w:val="000000"/>
                <w:sz w:val="18"/>
                <w:szCs w:val="18"/>
              </w:rPr>
            </w:pPr>
            <w:r w:rsidRPr="00FD407E">
              <w:rPr>
                <w:color w:val="000000"/>
                <w:spacing w:val="-8"/>
                <w:sz w:val="18"/>
                <w:szCs w:val="18"/>
              </w:rPr>
              <w:t xml:space="preserve">Объем бюджетных ассигнований на реализацию основных мероприятий  </w:t>
            </w:r>
            <w:r w:rsidRPr="00FD407E">
              <w:rPr>
                <w:color w:val="000000"/>
                <w:sz w:val="18"/>
                <w:szCs w:val="18"/>
              </w:rPr>
              <w:t>составляет:</w:t>
            </w:r>
          </w:p>
          <w:p w:rsidR="00FD407E" w:rsidRPr="00FD407E" w:rsidRDefault="00FD407E" w:rsidP="00D077A5">
            <w:pPr>
              <w:shd w:val="clear" w:color="auto" w:fill="FFFFFF"/>
              <w:ind w:left="101" w:right="23"/>
              <w:rPr>
                <w:color w:val="000000"/>
                <w:sz w:val="18"/>
                <w:szCs w:val="18"/>
              </w:rPr>
            </w:pPr>
            <w:r w:rsidRPr="00FD407E">
              <w:rPr>
                <w:color w:val="000000"/>
                <w:sz w:val="18"/>
                <w:szCs w:val="18"/>
              </w:rPr>
              <w:t>Основное мероприятие 1. Организация бюджетного процесса  Петропавловского муниципального района 1595,1 тыс. руб., в том числе средства бюджета Петропавловского муниципального района – 1595,1 тыс. руб.</w:t>
            </w:r>
          </w:p>
          <w:p w:rsidR="00FD407E" w:rsidRPr="00FD407E" w:rsidRDefault="00FD407E" w:rsidP="00D077A5">
            <w:pPr>
              <w:shd w:val="clear" w:color="auto" w:fill="FFFFFF"/>
              <w:ind w:left="101" w:right="23"/>
              <w:rPr>
                <w:color w:val="000000"/>
                <w:sz w:val="18"/>
                <w:szCs w:val="18"/>
              </w:rPr>
            </w:pPr>
            <w:r w:rsidRPr="00FD407E">
              <w:rPr>
                <w:color w:val="000000"/>
                <w:sz w:val="18"/>
                <w:szCs w:val="18"/>
              </w:rPr>
              <w:t xml:space="preserve">Основное мероприятие </w:t>
            </w:r>
            <w:r w:rsidRPr="00FD407E">
              <w:rPr>
                <w:color w:val="000000"/>
                <w:spacing w:val="-9"/>
                <w:sz w:val="18"/>
                <w:szCs w:val="18"/>
              </w:rPr>
              <w:t xml:space="preserve">2. </w:t>
            </w:r>
            <w:r w:rsidRPr="00FD407E">
              <w:rPr>
                <w:color w:val="000000"/>
                <w:spacing w:val="-10"/>
                <w:sz w:val="18"/>
                <w:szCs w:val="18"/>
              </w:rPr>
              <w:t xml:space="preserve">Создание условий для эффективного и ответственного управления муниципальными финансами, повышение устойчивости бюджетов  сельских поселений </w:t>
            </w:r>
            <w:r w:rsidRPr="00FD407E">
              <w:rPr>
                <w:color w:val="000000"/>
                <w:sz w:val="18"/>
                <w:szCs w:val="18"/>
                <w:lang w:eastAsia="en-US"/>
              </w:rPr>
              <w:lastRenderedPageBreak/>
              <w:t>Петропавловского муниципального района</w:t>
            </w:r>
            <w:r w:rsidRPr="00FD407E">
              <w:rPr>
                <w:color w:val="000000"/>
                <w:sz w:val="18"/>
                <w:szCs w:val="18"/>
              </w:rPr>
              <w:t xml:space="preserve"> – </w:t>
            </w:r>
          </w:p>
          <w:p w:rsidR="00FD407E" w:rsidRPr="00FD407E" w:rsidRDefault="00FD407E" w:rsidP="00D077A5">
            <w:pPr>
              <w:shd w:val="clear" w:color="auto" w:fill="FFFFFF"/>
              <w:ind w:left="101" w:right="23"/>
              <w:rPr>
                <w:color w:val="000000"/>
                <w:sz w:val="18"/>
                <w:szCs w:val="18"/>
              </w:rPr>
            </w:pPr>
            <w:r w:rsidRPr="00FD407E">
              <w:rPr>
                <w:color w:val="000000"/>
                <w:sz w:val="18"/>
                <w:szCs w:val="18"/>
              </w:rPr>
              <w:t>854079,9 тыс. руб., в том числе средства бюджета Петропавловского муниципального района – 344022,04 тыс.руб., средства областного бюджета 510057,99 тыс.руб.</w:t>
            </w:r>
          </w:p>
          <w:p w:rsidR="00FD407E" w:rsidRPr="00FD407E" w:rsidRDefault="00FD407E" w:rsidP="00D077A5">
            <w:pPr>
              <w:shd w:val="clear" w:color="auto" w:fill="FFFFFF"/>
              <w:tabs>
                <w:tab w:val="left" w:pos="427"/>
              </w:tabs>
              <w:ind w:left="101" w:right="23"/>
              <w:rPr>
                <w:color w:val="000000"/>
                <w:sz w:val="18"/>
                <w:szCs w:val="18"/>
              </w:rPr>
            </w:pPr>
            <w:r w:rsidRPr="00FD407E">
              <w:rPr>
                <w:color w:val="000000"/>
                <w:sz w:val="18"/>
                <w:szCs w:val="18"/>
              </w:rPr>
              <w:t xml:space="preserve">Основное мероприятие </w:t>
            </w:r>
            <w:r w:rsidRPr="00FD407E">
              <w:rPr>
                <w:color w:val="000000"/>
                <w:spacing w:val="-9"/>
                <w:sz w:val="18"/>
                <w:szCs w:val="18"/>
              </w:rPr>
              <w:t>3</w:t>
            </w:r>
            <w:r w:rsidRPr="00FD407E">
              <w:rPr>
                <w:bCs/>
                <w:color w:val="000000"/>
                <w:sz w:val="18"/>
                <w:szCs w:val="18"/>
              </w:rPr>
              <w:t xml:space="preserve">. </w:t>
            </w:r>
            <w:r w:rsidRPr="00FD407E">
              <w:rPr>
                <w:color w:val="000000"/>
                <w:sz w:val="18"/>
                <w:szCs w:val="18"/>
              </w:rPr>
              <w:t>Обеспечение реализации муниципальной программы – 85187,9 тыс. руб., в том числе средства бюджета Петропавловского муниципального района – 85024,7 тыс.руб., средства областного бюджета 163,2 тыс.руб.</w:t>
            </w:r>
          </w:p>
          <w:p w:rsidR="00FD407E" w:rsidRPr="00FD407E" w:rsidRDefault="00FD407E" w:rsidP="00D077A5">
            <w:pPr>
              <w:shd w:val="clear" w:color="auto" w:fill="FFFFFF"/>
              <w:ind w:left="101" w:right="23"/>
              <w:rPr>
                <w:color w:val="000000"/>
                <w:sz w:val="18"/>
                <w:szCs w:val="18"/>
                <w:highlight w:val="yellow"/>
              </w:rPr>
            </w:pPr>
            <w:r w:rsidRPr="00FD407E">
              <w:rPr>
                <w:color w:val="000000"/>
                <w:sz w:val="18"/>
                <w:szCs w:val="18"/>
              </w:rPr>
              <w:t>Объем бюджетных ассигнований на реализацию муниципальной программы по годам составляет (тыс. руб.):</w:t>
            </w:r>
          </w:p>
        </w:tc>
      </w:tr>
      <w:tr w:rsidR="00FD407E" w:rsidRPr="00FD407E" w:rsidTr="00FD407E">
        <w:tc>
          <w:tcPr>
            <w:tcW w:w="2410" w:type="dxa"/>
            <w:vMerge/>
            <w:shd w:val="clear" w:color="auto" w:fill="FFFFFF"/>
          </w:tcPr>
          <w:p w:rsidR="00FD407E" w:rsidRPr="00FD407E" w:rsidRDefault="00FD407E" w:rsidP="00D077A5">
            <w:pPr>
              <w:shd w:val="clear" w:color="auto" w:fill="FFFFFF"/>
              <w:rPr>
                <w:sz w:val="18"/>
                <w:szCs w:val="18"/>
              </w:rPr>
            </w:pPr>
          </w:p>
        </w:tc>
        <w:tc>
          <w:tcPr>
            <w:tcW w:w="1276" w:type="dxa"/>
            <w:shd w:val="clear" w:color="auto" w:fill="FFFFFF"/>
          </w:tcPr>
          <w:p w:rsidR="00FD407E" w:rsidRPr="00FD407E" w:rsidRDefault="00FD407E" w:rsidP="00D077A5">
            <w:pPr>
              <w:shd w:val="clear" w:color="auto" w:fill="FFFFFF"/>
              <w:ind w:left="101" w:right="23"/>
              <w:rPr>
                <w:color w:val="000000"/>
                <w:sz w:val="18"/>
                <w:szCs w:val="18"/>
              </w:rPr>
            </w:pPr>
            <w:r w:rsidRPr="00FD407E">
              <w:rPr>
                <w:color w:val="000000"/>
                <w:sz w:val="18"/>
                <w:szCs w:val="18"/>
              </w:rPr>
              <w:t>Год</w:t>
            </w:r>
          </w:p>
        </w:tc>
        <w:tc>
          <w:tcPr>
            <w:tcW w:w="1701" w:type="dxa"/>
            <w:shd w:val="clear" w:color="auto" w:fill="FFFFFF"/>
          </w:tcPr>
          <w:p w:rsidR="00FD407E" w:rsidRPr="00FD407E" w:rsidRDefault="00FD407E" w:rsidP="00D077A5">
            <w:pPr>
              <w:shd w:val="clear" w:color="auto" w:fill="FFFFFF"/>
              <w:ind w:left="101" w:right="23"/>
              <w:rPr>
                <w:color w:val="000000"/>
                <w:sz w:val="18"/>
                <w:szCs w:val="18"/>
              </w:rPr>
            </w:pPr>
            <w:r w:rsidRPr="00FD407E">
              <w:rPr>
                <w:color w:val="000000"/>
                <w:sz w:val="18"/>
                <w:szCs w:val="18"/>
              </w:rPr>
              <w:t>Всего</w:t>
            </w:r>
          </w:p>
        </w:tc>
        <w:tc>
          <w:tcPr>
            <w:tcW w:w="2126" w:type="dxa"/>
            <w:shd w:val="clear" w:color="auto" w:fill="FFFFFF"/>
          </w:tcPr>
          <w:p w:rsidR="00FD407E" w:rsidRPr="00FD407E" w:rsidRDefault="00FD407E" w:rsidP="00D077A5">
            <w:pPr>
              <w:shd w:val="clear" w:color="auto" w:fill="FFFFFF"/>
              <w:ind w:left="101" w:right="23" w:firstLine="142"/>
              <w:jc w:val="center"/>
              <w:rPr>
                <w:color w:val="000000"/>
                <w:sz w:val="18"/>
                <w:szCs w:val="18"/>
              </w:rPr>
            </w:pPr>
            <w:r w:rsidRPr="00FD407E">
              <w:rPr>
                <w:color w:val="000000"/>
                <w:spacing w:val="-2"/>
                <w:sz w:val="18"/>
                <w:szCs w:val="18"/>
              </w:rPr>
              <w:t>Областной бюджет</w:t>
            </w:r>
          </w:p>
        </w:tc>
        <w:tc>
          <w:tcPr>
            <w:tcW w:w="2365" w:type="dxa"/>
            <w:shd w:val="clear" w:color="auto" w:fill="FFFFFF"/>
          </w:tcPr>
          <w:p w:rsidR="00FD407E" w:rsidRPr="00FD407E" w:rsidRDefault="00FD407E" w:rsidP="00D077A5">
            <w:pPr>
              <w:shd w:val="clear" w:color="auto" w:fill="FFFFFF"/>
              <w:ind w:right="23"/>
              <w:jc w:val="center"/>
              <w:rPr>
                <w:color w:val="000000"/>
                <w:sz w:val="18"/>
                <w:szCs w:val="18"/>
              </w:rPr>
            </w:pPr>
            <w:r w:rsidRPr="00FD407E">
              <w:rPr>
                <w:color w:val="000000"/>
                <w:spacing w:val="-2"/>
                <w:sz w:val="18"/>
                <w:szCs w:val="18"/>
              </w:rPr>
              <w:t xml:space="preserve">Бюджет </w:t>
            </w:r>
            <w:r w:rsidRPr="00FD407E">
              <w:rPr>
                <w:color w:val="000000"/>
                <w:sz w:val="18"/>
                <w:szCs w:val="18"/>
              </w:rPr>
              <w:t>Петропавловского муниципального района</w:t>
            </w:r>
          </w:p>
        </w:tc>
      </w:tr>
      <w:tr w:rsidR="00FD407E" w:rsidRPr="00FD407E" w:rsidTr="00FD407E">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2014</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16408,6</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3148,4</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13260,2</w:t>
            </w:r>
          </w:p>
        </w:tc>
      </w:tr>
      <w:tr w:rsidR="00FD407E" w:rsidRPr="00FD407E" w:rsidTr="00FD407E">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2015</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35941</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1405,9</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34535,1</w:t>
            </w:r>
          </w:p>
        </w:tc>
      </w:tr>
      <w:tr w:rsidR="00FD407E" w:rsidRPr="00FD407E" w:rsidTr="00FD407E">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2016</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55249,9</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21455,7</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33794,2</w:t>
            </w:r>
          </w:p>
        </w:tc>
      </w:tr>
      <w:tr w:rsidR="00FD407E" w:rsidRPr="00FD407E" w:rsidTr="00FD407E">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2017</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76676,6</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33906</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42770,6</w:t>
            </w:r>
          </w:p>
        </w:tc>
      </w:tr>
      <w:tr w:rsidR="00FD407E" w:rsidRPr="00FD407E" w:rsidTr="00FD407E">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2018</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97870,6</w:t>
            </w:r>
          </w:p>
        </w:tc>
        <w:tc>
          <w:tcPr>
            <w:tcW w:w="2126" w:type="dxa"/>
            <w:shd w:val="clear" w:color="auto" w:fill="FFFFFF"/>
            <w:vAlign w:val="bottom"/>
          </w:tcPr>
          <w:p w:rsidR="00FD407E" w:rsidRPr="00FD407E" w:rsidRDefault="00FD407E" w:rsidP="00D077A5">
            <w:pPr>
              <w:ind w:firstLineChars="100" w:firstLine="180"/>
              <w:rPr>
                <w:color w:val="000000"/>
                <w:sz w:val="18"/>
                <w:szCs w:val="18"/>
              </w:rPr>
            </w:pPr>
            <w:r w:rsidRPr="00FD407E">
              <w:rPr>
                <w:color w:val="000000"/>
                <w:sz w:val="18"/>
                <w:szCs w:val="18"/>
              </w:rPr>
              <w:t>72482,9</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25387,7</w:t>
            </w:r>
          </w:p>
        </w:tc>
      </w:tr>
      <w:tr w:rsidR="00FD407E" w:rsidRPr="00FD407E" w:rsidTr="00FD407E">
        <w:trPr>
          <w:trHeight w:val="412"/>
        </w:trPr>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2019</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108594,4</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64983,2</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43611,2</w:t>
            </w:r>
          </w:p>
        </w:tc>
      </w:tr>
      <w:tr w:rsidR="00FD407E" w:rsidRPr="00FD407E" w:rsidTr="00FD407E">
        <w:trPr>
          <w:trHeight w:val="405"/>
        </w:trPr>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2020</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99982,8</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54979,2</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45003,6</w:t>
            </w:r>
          </w:p>
        </w:tc>
      </w:tr>
      <w:tr w:rsidR="00FD407E" w:rsidRPr="00FD407E" w:rsidTr="00FD407E">
        <w:trPr>
          <w:trHeight w:val="268"/>
        </w:trPr>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2021</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139781,5</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93044,3</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46737,2</w:t>
            </w:r>
          </w:p>
        </w:tc>
      </w:tr>
      <w:tr w:rsidR="00FD407E" w:rsidRPr="00FD407E" w:rsidTr="00FD407E">
        <w:trPr>
          <w:trHeight w:val="268"/>
        </w:trPr>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2022</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136584,6</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82125,1</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54459,5</w:t>
            </w:r>
          </w:p>
        </w:tc>
      </w:tr>
      <w:tr w:rsidR="00FD407E" w:rsidRPr="00FD407E" w:rsidTr="00FD407E">
        <w:trPr>
          <w:trHeight w:val="268"/>
        </w:trPr>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2023</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102382,46</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75095,32</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27287,14</w:t>
            </w:r>
          </w:p>
        </w:tc>
      </w:tr>
      <w:tr w:rsidR="00FD407E" w:rsidRPr="00FD407E" w:rsidTr="00FD407E">
        <w:trPr>
          <w:trHeight w:val="268"/>
        </w:trPr>
        <w:tc>
          <w:tcPr>
            <w:tcW w:w="2410" w:type="dxa"/>
            <w:vMerge/>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2024</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38085,33</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3198,37</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34886,96</w:t>
            </w:r>
          </w:p>
        </w:tc>
      </w:tr>
      <w:tr w:rsidR="00FD407E" w:rsidRPr="00FD407E" w:rsidTr="00FD407E">
        <w:trPr>
          <w:trHeight w:val="268"/>
        </w:trPr>
        <w:tc>
          <w:tcPr>
            <w:tcW w:w="2410" w:type="dxa"/>
            <w:vMerge w:val="restart"/>
            <w:tcBorders>
              <w:top w:val="nil"/>
            </w:tcBorders>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2025</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17452,48</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3198,37</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14254,11</w:t>
            </w:r>
          </w:p>
        </w:tc>
      </w:tr>
      <w:tr w:rsidR="00FD407E" w:rsidRPr="00FD407E" w:rsidTr="00FD407E">
        <w:trPr>
          <w:trHeight w:val="268"/>
        </w:trPr>
        <w:tc>
          <w:tcPr>
            <w:tcW w:w="2410" w:type="dxa"/>
            <w:vMerge/>
            <w:tcBorders>
              <w:top w:val="nil"/>
            </w:tcBorders>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2026</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15762,56</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1198,37</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14564,19</w:t>
            </w:r>
          </w:p>
        </w:tc>
      </w:tr>
      <w:tr w:rsidR="00FD407E" w:rsidRPr="00FD407E" w:rsidTr="00FD407E">
        <w:trPr>
          <w:trHeight w:val="268"/>
        </w:trPr>
        <w:tc>
          <w:tcPr>
            <w:tcW w:w="2410" w:type="dxa"/>
            <w:vMerge/>
            <w:tcBorders>
              <w:top w:val="nil"/>
            </w:tcBorders>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2027</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0</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0</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0</w:t>
            </w:r>
          </w:p>
        </w:tc>
      </w:tr>
      <w:tr w:rsidR="00FD407E" w:rsidRPr="00FD407E" w:rsidTr="00FD407E">
        <w:trPr>
          <w:trHeight w:val="268"/>
        </w:trPr>
        <w:tc>
          <w:tcPr>
            <w:tcW w:w="2410" w:type="dxa"/>
            <w:vMerge/>
            <w:tcBorders>
              <w:top w:val="nil"/>
            </w:tcBorders>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2028</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0</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0</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0</w:t>
            </w:r>
          </w:p>
        </w:tc>
      </w:tr>
      <w:tr w:rsidR="00FD407E" w:rsidRPr="00FD407E" w:rsidTr="00FD407E">
        <w:trPr>
          <w:trHeight w:val="268"/>
        </w:trPr>
        <w:tc>
          <w:tcPr>
            <w:tcW w:w="2410" w:type="dxa"/>
            <w:vMerge/>
            <w:tcBorders>
              <w:top w:val="nil"/>
            </w:tcBorders>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2029</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0</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0</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0</w:t>
            </w:r>
          </w:p>
        </w:tc>
      </w:tr>
      <w:tr w:rsidR="00FD407E" w:rsidRPr="00FD407E" w:rsidTr="00FD407E">
        <w:trPr>
          <w:trHeight w:val="268"/>
        </w:trPr>
        <w:tc>
          <w:tcPr>
            <w:tcW w:w="2410" w:type="dxa"/>
            <w:vMerge/>
            <w:tcBorders>
              <w:top w:val="nil"/>
            </w:tcBorders>
            <w:shd w:val="clear" w:color="auto" w:fill="FFFFFF"/>
          </w:tcPr>
          <w:p w:rsidR="00FD407E" w:rsidRPr="00FD407E" w:rsidRDefault="00FD407E" w:rsidP="00D077A5">
            <w:pPr>
              <w:rPr>
                <w:sz w:val="18"/>
                <w:szCs w:val="18"/>
              </w:rPr>
            </w:pPr>
          </w:p>
        </w:tc>
        <w:tc>
          <w:tcPr>
            <w:tcW w:w="1276" w:type="dxa"/>
            <w:shd w:val="clear" w:color="auto" w:fill="FFFFFF"/>
          </w:tcPr>
          <w:p w:rsidR="00FD407E" w:rsidRPr="00FD407E" w:rsidRDefault="00FD407E" w:rsidP="00D077A5">
            <w:pPr>
              <w:jc w:val="right"/>
              <w:rPr>
                <w:color w:val="000000"/>
                <w:sz w:val="18"/>
                <w:szCs w:val="18"/>
              </w:rPr>
            </w:pPr>
            <w:r w:rsidRPr="00FD407E">
              <w:rPr>
                <w:color w:val="000000"/>
                <w:sz w:val="18"/>
                <w:szCs w:val="18"/>
              </w:rPr>
              <w:t>2030</w:t>
            </w:r>
          </w:p>
        </w:tc>
        <w:tc>
          <w:tcPr>
            <w:tcW w:w="1701" w:type="dxa"/>
            <w:shd w:val="clear" w:color="auto" w:fill="FFFFFF"/>
          </w:tcPr>
          <w:p w:rsidR="00FD407E" w:rsidRPr="00FD407E" w:rsidRDefault="00FD407E" w:rsidP="00D077A5">
            <w:pPr>
              <w:jc w:val="right"/>
              <w:rPr>
                <w:color w:val="000000"/>
                <w:sz w:val="18"/>
                <w:szCs w:val="18"/>
              </w:rPr>
            </w:pPr>
            <w:r w:rsidRPr="00FD407E">
              <w:rPr>
                <w:color w:val="000000"/>
                <w:sz w:val="18"/>
                <w:szCs w:val="18"/>
              </w:rPr>
              <w:t>0</w:t>
            </w:r>
          </w:p>
        </w:tc>
        <w:tc>
          <w:tcPr>
            <w:tcW w:w="2126" w:type="dxa"/>
            <w:shd w:val="clear" w:color="auto" w:fill="FFFFFF"/>
          </w:tcPr>
          <w:p w:rsidR="00FD407E" w:rsidRPr="00FD407E" w:rsidRDefault="00FD407E" w:rsidP="00D077A5">
            <w:pPr>
              <w:jc w:val="center"/>
              <w:rPr>
                <w:color w:val="000000"/>
                <w:sz w:val="18"/>
                <w:szCs w:val="18"/>
              </w:rPr>
            </w:pPr>
            <w:r w:rsidRPr="00FD407E">
              <w:rPr>
                <w:color w:val="000000"/>
                <w:sz w:val="18"/>
                <w:szCs w:val="18"/>
              </w:rPr>
              <w:t>0</w:t>
            </w:r>
          </w:p>
        </w:tc>
        <w:tc>
          <w:tcPr>
            <w:tcW w:w="2365" w:type="dxa"/>
            <w:shd w:val="clear" w:color="auto" w:fill="FFFFFF"/>
            <w:vAlign w:val="bottom"/>
          </w:tcPr>
          <w:p w:rsidR="00FD407E" w:rsidRPr="00FD407E" w:rsidRDefault="00FD407E" w:rsidP="00D077A5">
            <w:pPr>
              <w:jc w:val="right"/>
              <w:rPr>
                <w:color w:val="000000"/>
                <w:sz w:val="18"/>
                <w:szCs w:val="18"/>
              </w:rPr>
            </w:pPr>
            <w:r w:rsidRPr="00FD407E">
              <w:rPr>
                <w:color w:val="000000"/>
                <w:sz w:val="18"/>
                <w:szCs w:val="18"/>
              </w:rPr>
              <w:t>0</w:t>
            </w:r>
          </w:p>
        </w:tc>
      </w:tr>
      <w:tr w:rsidR="00FD407E" w:rsidRPr="00FD407E" w:rsidTr="00FD407E">
        <w:tc>
          <w:tcPr>
            <w:tcW w:w="2410" w:type="dxa"/>
            <w:shd w:val="clear" w:color="auto" w:fill="FFFFFF"/>
          </w:tcPr>
          <w:p w:rsidR="00FD407E" w:rsidRPr="00FD407E" w:rsidRDefault="00FD407E" w:rsidP="00D077A5">
            <w:pPr>
              <w:shd w:val="clear" w:color="auto" w:fill="FFFFFF"/>
              <w:ind w:right="374" w:firstLine="0"/>
              <w:rPr>
                <w:sz w:val="18"/>
                <w:szCs w:val="18"/>
              </w:rPr>
            </w:pPr>
            <w:r w:rsidRPr="00FD407E">
              <w:rPr>
                <w:bCs/>
                <w:sz w:val="18"/>
                <w:szCs w:val="18"/>
              </w:rPr>
              <w:t>Ожидаемые конечные результаты реализации муниципальной программы</w:t>
            </w:r>
          </w:p>
        </w:tc>
        <w:tc>
          <w:tcPr>
            <w:tcW w:w="7468" w:type="dxa"/>
            <w:gridSpan w:val="4"/>
            <w:shd w:val="clear" w:color="auto" w:fill="FFFFFF"/>
          </w:tcPr>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 xml:space="preserve">1. Обеспечение долгосрочной сбалансированности бюджета </w:t>
            </w:r>
            <w:r w:rsidRPr="00FD407E">
              <w:rPr>
                <w:rFonts w:ascii="Times New Roman" w:hAnsi="Times New Roman" w:cs="Times New Roman"/>
                <w:bCs/>
                <w:sz w:val="18"/>
                <w:szCs w:val="18"/>
              </w:rPr>
              <w:t>Петропавловского</w:t>
            </w:r>
            <w:r w:rsidRPr="00FD407E">
              <w:rPr>
                <w:rFonts w:ascii="Times New Roman" w:hAnsi="Times New Roman" w:cs="Times New Roman"/>
                <w:sz w:val="18"/>
                <w:szCs w:val="18"/>
              </w:rPr>
              <w:t xml:space="preserve"> муниципального района, усиление взаимосвязи стратегического и бюджетного планирования, повышение качества и объективности планирования бюджетных ассигнований;</w:t>
            </w:r>
          </w:p>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 xml:space="preserve">2.Улучшение качества прогнозирования основных параметров бюджета </w:t>
            </w:r>
            <w:r w:rsidRPr="00FD407E">
              <w:rPr>
                <w:rFonts w:ascii="Times New Roman" w:hAnsi="Times New Roman" w:cs="Times New Roman"/>
                <w:bCs/>
                <w:sz w:val="18"/>
                <w:szCs w:val="18"/>
              </w:rPr>
              <w:t>Петропавловского</w:t>
            </w:r>
            <w:r w:rsidRPr="00FD407E">
              <w:rPr>
                <w:rFonts w:ascii="Times New Roman" w:hAnsi="Times New Roman" w:cs="Times New Roman"/>
                <w:sz w:val="18"/>
                <w:szCs w:val="18"/>
              </w:rPr>
              <w:t xml:space="preserve"> муниципального района, соблюдение требований бюджетного законодательства;</w:t>
            </w:r>
          </w:p>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3. Обеспечение приемлемого и экономически обоснованного объема и структуры муниципального долга;</w:t>
            </w:r>
          </w:p>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4.Повышение эффективности использования бюджетных средств;</w:t>
            </w:r>
          </w:p>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5.Эффективная организация внутреннего муниципального финансового контроля, осуществляемого в соответствии с Бюджетным кодексом Российской Федерации;</w:t>
            </w:r>
          </w:p>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 xml:space="preserve">6. Обеспечение открытости и прозрачности деятельности финансового отдела администрации </w:t>
            </w:r>
            <w:r w:rsidRPr="00FD407E">
              <w:rPr>
                <w:rFonts w:ascii="Times New Roman" w:hAnsi="Times New Roman" w:cs="Times New Roman"/>
                <w:bCs/>
                <w:sz w:val="18"/>
                <w:szCs w:val="18"/>
              </w:rPr>
              <w:t xml:space="preserve">Петропавловского </w:t>
            </w:r>
            <w:r w:rsidRPr="00FD407E">
              <w:rPr>
                <w:rFonts w:ascii="Times New Roman" w:hAnsi="Times New Roman" w:cs="Times New Roman"/>
                <w:sz w:val="18"/>
                <w:szCs w:val="18"/>
              </w:rPr>
              <w:t xml:space="preserve">муниципального района; </w:t>
            </w:r>
          </w:p>
          <w:p w:rsidR="00FD407E" w:rsidRPr="00FD407E" w:rsidRDefault="00FD407E" w:rsidP="00D077A5">
            <w:pPr>
              <w:pStyle w:val="ConsPlusCell"/>
              <w:ind w:left="101" w:right="23"/>
              <w:jc w:val="both"/>
              <w:rPr>
                <w:rFonts w:ascii="Times New Roman" w:hAnsi="Times New Roman" w:cs="Times New Roman"/>
                <w:sz w:val="18"/>
                <w:szCs w:val="18"/>
              </w:rPr>
            </w:pPr>
            <w:r w:rsidRPr="00FD407E">
              <w:rPr>
                <w:rFonts w:ascii="Times New Roman" w:hAnsi="Times New Roman" w:cs="Times New Roman"/>
                <w:sz w:val="18"/>
                <w:szCs w:val="18"/>
              </w:rPr>
              <w:t xml:space="preserve">7.Сокращение разрыва в бюджетной обеспеченности сельских поселений </w:t>
            </w:r>
            <w:r w:rsidRPr="00FD407E">
              <w:rPr>
                <w:rFonts w:ascii="Times New Roman" w:hAnsi="Times New Roman" w:cs="Times New Roman"/>
                <w:bCs/>
                <w:sz w:val="18"/>
                <w:szCs w:val="18"/>
              </w:rPr>
              <w:t>Петропавловского</w:t>
            </w:r>
            <w:r w:rsidRPr="00FD407E">
              <w:rPr>
                <w:rFonts w:ascii="Times New Roman" w:hAnsi="Times New Roman" w:cs="Times New Roman"/>
                <w:sz w:val="18"/>
                <w:szCs w:val="18"/>
              </w:rPr>
              <w:t xml:space="preserve"> муниципального района;</w:t>
            </w:r>
          </w:p>
          <w:p w:rsidR="00FD407E" w:rsidRPr="00FD407E" w:rsidRDefault="00FD407E" w:rsidP="00D077A5">
            <w:pPr>
              <w:ind w:firstLine="0"/>
              <w:rPr>
                <w:sz w:val="18"/>
                <w:szCs w:val="18"/>
              </w:rPr>
            </w:pPr>
            <w:r w:rsidRPr="00FD407E">
              <w:rPr>
                <w:sz w:val="18"/>
                <w:szCs w:val="18"/>
              </w:rPr>
              <w:t xml:space="preserve">8. Создание стимулов для развития налогового потенциала  сельских поселений </w:t>
            </w:r>
            <w:r w:rsidRPr="00FD407E">
              <w:rPr>
                <w:bCs/>
                <w:sz w:val="18"/>
                <w:szCs w:val="18"/>
              </w:rPr>
              <w:t xml:space="preserve">Петропавловского </w:t>
            </w:r>
            <w:r w:rsidRPr="00FD407E">
              <w:rPr>
                <w:sz w:val="18"/>
                <w:szCs w:val="18"/>
              </w:rPr>
              <w:t>муниципального района;</w:t>
            </w:r>
          </w:p>
          <w:p w:rsidR="00FD407E" w:rsidRPr="00FD407E" w:rsidRDefault="00FD407E" w:rsidP="00D077A5">
            <w:pPr>
              <w:ind w:firstLine="0"/>
              <w:rPr>
                <w:sz w:val="18"/>
                <w:szCs w:val="18"/>
              </w:rPr>
            </w:pPr>
            <w:r w:rsidRPr="00FD407E">
              <w:rPr>
                <w:sz w:val="18"/>
                <w:szCs w:val="18"/>
              </w:rPr>
              <w:t>9. Рост качества управления муниципальными финансами.</w:t>
            </w:r>
          </w:p>
        </w:tc>
      </w:tr>
    </w:tbl>
    <w:p w:rsidR="00FD407E" w:rsidRPr="00FD407E" w:rsidRDefault="00FD407E" w:rsidP="00FD407E">
      <w:pPr>
        <w:rPr>
          <w:kern w:val="28"/>
          <w:sz w:val="18"/>
          <w:szCs w:val="18"/>
        </w:rPr>
      </w:pPr>
    </w:p>
    <w:p w:rsidR="00FD407E" w:rsidRPr="00FD407E" w:rsidRDefault="00FD407E" w:rsidP="00FD407E">
      <w:pPr>
        <w:rPr>
          <w:kern w:val="28"/>
          <w:sz w:val="18"/>
          <w:szCs w:val="18"/>
        </w:rPr>
      </w:pPr>
      <w:r w:rsidRPr="00FD407E">
        <w:rPr>
          <w:kern w:val="28"/>
          <w:sz w:val="18"/>
          <w:szCs w:val="18"/>
        </w:rPr>
        <w:t>1.2. Приложение 4 «Расходы бюджета на реализацию муниципальной программы «Управление муниципальными финансами, создание условий для  эффективного и ответственного управления финансами, повышение устойчивости бюджетов сельских поселений Петропавловского муниципального района» изложить в редакции  согласно приложению 1   к настоящему постановлению.</w:t>
      </w:r>
    </w:p>
    <w:p w:rsidR="00FD407E" w:rsidRPr="00FD407E" w:rsidRDefault="00FD407E" w:rsidP="00FD407E">
      <w:pPr>
        <w:rPr>
          <w:kern w:val="28"/>
          <w:sz w:val="18"/>
          <w:szCs w:val="18"/>
        </w:rPr>
      </w:pPr>
      <w:r w:rsidRPr="00FD407E">
        <w:rPr>
          <w:kern w:val="28"/>
          <w:sz w:val="18"/>
          <w:szCs w:val="18"/>
        </w:rPr>
        <w:t>1.3.Приложение 5 «Финансовое обеспечение и прогнозная (справочная) оценка расходов федерального, областного бюджета и бюджета Петропавловского муниципального района на реализацию муниципальной программы «Управление муниципальными финансами, создание условий для  эффективного и ответственного управления финансами, повышение устойчивости бюджетов сельских поселений Петропавловского муниципального района»  изложить в редакции согласно приложению 2 к настоящему постановлению.</w:t>
      </w:r>
    </w:p>
    <w:p w:rsidR="00FD407E" w:rsidRPr="00FD407E" w:rsidRDefault="00FD407E" w:rsidP="00FD407E">
      <w:pPr>
        <w:rPr>
          <w:kern w:val="28"/>
          <w:sz w:val="18"/>
          <w:szCs w:val="18"/>
        </w:rPr>
      </w:pPr>
      <w:r w:rsidRPr="00FD407E">
        <w:rPr>
          <w:kern w:val="28"/>
          <w:sz w:val="18"/>
          <w:szCs w:val="18"/>
        </w:rPr>
        <w:t>2. Контроль за исполнением настоящего постановления оставляю за собой.</w:t>
      </w:r>
    </w:p>
    <w:p w:rsidR="00FD407E" w:rsidRPr="00FD407E" w:rsidRDefault="00FD407E" w:rsidP="00FD407E">
      <w:pPr>
        <w:rPr>
          <w:kern w:val="28"/>
          <w:sz w:val="18"/>
          <w:szCs w:val="18"/>
        </w:rPr>
      </w:pPr>
      <w:r w:rsidRPr="00FD407E">
        <w:rPr>
          <w:sz w:val="18"/>
          <w:szCs w:val="18"/>
        </w:rPr>
        <w:t>3. Опубликовать настоящее постановление в официальном периодическом издании «Петропавловский муниципальный вестник».</w:t>
      </w:r>
    </w:p>
    <w:p w:rsidR="00FD407E" w:rsidRPr="00FD407E" w:rsidRDefault="00FD407E" w:rsidP="00FD407E">
      <w:pPr>
        <w:jc w:val="left"/>
        <w:rPr>
          <w:kern w:val="28"/>
          <w:sz w:val="18"/>
          <w:szCs w:val="18"/>
        </w:rPr>
      </w:pPr>
    </w:p>
    <w:p w:rsidR="00FD407E" w:rsidRPr="00FD407E" w:rsidRDefault="00FD407E" w:rsidP="00FD407E">
      <w:pPr>
        <w:jc w:val="left"/>
        <w:rPr>
          <w:kern w:val="28"/>
          <w:sz w:val="18"/>
          <w:szCs w:val="18"/>
        </w:rPr>
      </w:pPr>
      <w:r w:rsidRPr="00FD407E">
        <w:rPr>
          <w:kern w:val="28"/>
          <w:sz w:val="18"/>
          <w:szCs w:val="18"/>
        </w:rPr>
        <w:t xml:space="preserve">И.о. главы администрации </w:t>
      </w:r>
    </w:p>
    <w:p w:rsidR="00FD407E" w:rsidRDefault="00FD407E" w:rsidP="00FD407E">
      <w:pPr>
        <w:widowControl/>
        <w:autoSpaceDE/>
        <w:autoSpaceDN/>
        <w:adjustRightInd/>
        <w:spacing w:line="240" w:lineRule="auto"/>
        <w:ind w:right="4754" w:firstLine="567"/>
        <w:jc w:val="left"/>
        <w:rPr>
          <w:kern w:val="28"/>
          <w:sz w:val="18"/>
          <w:szCs w:val="18"/>
        </w:rPr>
      </w:pPr>
      <w:r>
        <w:rPr>
          <w:kern w:val="28"/>
          <w:sz w:val="18"/>
          <w:szCs w:val="18"/>
        </w:rPr>
        <w:t>м</w:t>
      </w:r>
      <w:r w:rsidRPr="00FD407E">
        <w:rPr>
          <w:kern w:val="28"/>
          <w:sz w:val="18"/>
          <w:szCs w:val="18"/>
        </w:rPr>
        <w:t>униципального</w:t>
      </w:r>
      <w:r>
        <w:rPr>
          <w:kern w:val="28"/>
          <w:sz w:val="18"/>
          <w:szCs w:val="18"/>
        </w:rPr>
        <w:t xml:space="preserve"> </w:t>
      </w:r>
      <w:r w:rsidRPr="00FD407E">
        <w:rPr>
          <w:kern w:val="28"/>
          <w:sz w:val="18"/>
          <w:szCs w:val="18"/>
        </w:rPr>
        <w:t xml:space="preserve">района                                       </w:t>
      </w:r>
      <w:r>
        <w:rPr>
          <w:kern w:val="28"/>
          <w:sz w:val="18"/>
          <w:szCs w:val="18"/>
        </w:rPr>
        <w:t xml:space="preserve">               </w:t>
      </w:r>
    </w:p>
    <w:p w:rsidR="00C52693" w:rsidRPr="00FD407E" w:rsidRDefault="00FD407E" w:rsidP="00FD407E">
      <w:pPr>
        <w:widowControl/>
        <w:autoSpaceDE/>
        <w:autoSpaceDN/>
        <w:adjustRightInd/>
        <w:spacing w:line="240" w:lineRule="auto"/>
        <w:ind w:right="1416" w:firstLine="1843"/>
        <w:jc w:val="right"/>
        <w:rPr>
          <w:sz w:val="18"/>
          <w:szCs w:val="18"/>
        </w:rPr>
      </w:pPr>
      <w:r>
        <w:rPr>
          <w:kern w:val="28"/>
          <w:sz w:val="18"/>
          <w:szCs w:val="18"/>
        </w:rPr>
        <w:t>Л.Л.</w:t>
      </w:r>
      <w:r w:rsidRPr="00FD407E">
        <w:rPr>
          <w:kern w:val="28"/>
          <w:sz w:val="18"/>
          <w:szCs w:val="18"/>
        </w:rPr>
        <w:t>Нестеренко</w:t>
      </w:r>
    </w:p>
    <w:p w:rsidR="00F051EE" w:rsidRDefault="00F051EE" w:rsidP="00FD407E">
      <w:pPr>
        <w:widowControl/>
        <w:tabs>
          <w:tab w:val="left" w:pos="7445"/>
        </w:tabs>
        <w:spacing w:before="5" w:line="322" w:lineRule="exact"/>
        <w:ind w:left="5812" w:firstLine="0"/>
        <w:jc w:val="left"/>
        <w:rPr>
          <w:color w:val="000000"/>
          <w:sz w:val="18"/>
          <w:szCs w:val="18"/>
        </w:rPr>
      </w:pPr>
    </w:p>
    <w:p w:rsidR="00D077A5" w:rsidRPr="00AB3943" w:rsidRDefault="00D077A5" w:rsidP="00FD407E">
      <w:pPr>
        <w:widowControl/>
        <w:tabs>
          <w:tab w:val="left" w:pos="7445"/>
        </w:tabs>
        <w:spacing w:before="5" w:line="322" w:lineRule="exact"/>
        <w:ind w:left="5812" w:firstLine="0"/>
        <w:jc w:val="left"/>
        <w:rPr>
          <w:color w:val="000000"/>
          <w:sz w:val="18"/>
          <w:szCs w:val="18"/>
        </w:rPr>
      </w:pPr>
    </w:p>
    <w:p w:rsidR="00D077A5" w:rsidRDefault="00D077A5" w:rsidP="004C5615">
      <w:pPr>
        <w:jc w:val="center"/>
        <w:rPr>
          <w:sz w:val="18"/>
          <w:szCs w:val="18"/>
        </w:rPr>
      </w:pPr>
    </w:p>
    <w:p w:rsidR="00D46A3C" w:rsidRPr="00AB3943" w:rsidRDefault="00D46A3C" w:rsidP="004C5615">
      <w:pPr>
        <w:jc w:val="center"/>
        <w:rPr>
          <w:sz w:val="18"/>
          <w:szCs w:val="18"/>
        </w:rPr>
      </w:pPr>
      <w:r w:rsidRPr="00AB3943">
        <w:rPr>
          <w:sz w:val="18"/>
          <w:szCs w:val="18"/>
        </w:rPr>
        <w:t>__________________________________________</w:t>
      </w:r>
      <w:r w:rsidR="00F051EE" w:rsidRPr="00AB3943">
        <w:rPr>
          <w:sz w:val="18"/>
          <w:szCs w:val="18"/>
        </w:rPr>
        <w:t>_______________________________</w:t>
      </w:r>
    </w:p>
    <w:p w:rsidR="00663A8D" w:rsidRPr="00AB3943" w:rsidRDefault="00663A8D" w:rsidP="004C5615">
      <w:pPr>
        <w:jc w:val="center"/>
        <w:rPr>
          <w:sz w:val="18"/>
          <w:szCs w:val="18"/>
        </w:rPr>
      </w:pPr>
    </w:p>
    <w:p w:rsidR="00663A8D" w:rsidRPr="00AB3943" w:rsidRDefault="00663A8D" w:rsidP="00663A8D">
      <w:pPr>
        <w:spacing w:line="288" w:lineRule="auto"/>
        <w:ind w:left="426"/>
        <w:jc w:val="center"/>
        <w:rPr>
          <w:sz w:val="18"/>
          <w:szCs w:val="18"/>
        </w:rPr>
      </w:pPr>
    </w:p>
    <w:p w:rsidR="00663A8D" w:rsidRPr="00AB3943" w:rsidRDefault="00663A8D" w:rsidP="00663A8D">
      <w:pPr>
        <w:spacing w:line="288" w:lineRule="auto"/>
        <w:jc w:val="center"/>
        <w:rPr>
          <w:sz w:val="18"/>
          <w:szCs w:val="18"/>
        </w:rPr>
      </w:pPr>
      <w:r w:rsidRPr="00AB3943">
        <w:rPr>
          <w:noProof/>
          <w:sz w:val="18"/>
          <w:szCs w:val="18"/>
        </w:rPr>
        <w:drawing>
          <wp:inline distT="0" distB="0" distL="0" distR="0">
            <wp:extent cx="752475" cy="857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AB3943" w:rsidRPr="00AB3943" w:rsidRDefault="00AB3943" w:rsidP="00AB3943">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AB3943" w:rsidRPr="00AB3943" w:rsidRDefault="00AB3943" w:rsidP="00AB3943">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AB3943" w:rsidRPr="00AB3943" w:rsidRDefault="00AB3943" w:rsidP="00AB3943">
      <w:pPr>
        <w:widowControl/>
        <w:autoSpaceDE/>
        <w:autoSpaceDN/>
        <w:adjustRightInd/>
        <w:spacing w:line="288" w:lineRule="auto"/>
        <w:ind w:firstLine="0"/>
        <w:jc w:val="center"/>
        <w:rPr>
          <w:rFonts w:ascii="Arial" w:hAnsi="Arial" w:cs="Arial"/>
          <w:sz w:val="18"/>
          <w:szCs w:val="18"/>
        </w:rPr>
      </w:pPr>
    </w:p>
    <w:p w:rsidR="00AB3943" w:rsidRPr="00AB3943" w:rsidRDefault="00AB3943" w:rsidP="00AB3943">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AB3943" w:rsidP="00AB3943">
      <w:pPr>
        <w:widowControl/>
        <w:autoSpaceDE/>
        <w:autoSpaceDN/>
        <w:adjustRightInd/>
        <w:spacing w:line="240" w:lineRule="auto"/>
        <w:ind w:firstLine="0"/>
        <w:jc w:val="center"/>
        <w:rPr>
          <w:b/>
          <w:sz w:val="18"/>
          <w:szCs w:val="18"/>
        </w:rPr>
      </w:pPr>
    </w:p>
    <w:p w:rsidR="00AB3943" w:rsidRPr="00AB3943" w:rsidRDefault="00D077A5" w:rsidP="00AB3943">
      <w:pPr>
        <w:widowControl/>
        <w:autoSpaceDE/>
        <w:autoSpaceDN/>
        <w:adjustRightInd/>
        <w:spacing w:line="288" w:lineRule="auto"/>
        <w:ind w:firstLine="0"/>
        <w:jc w:val="left"/>
        <w:rPr>
          <w:sz w:val="18"/>
          <w:szCs w:val="18"/>
          <w:u w:val="single"/>
        </w:rPr>
      </w:pPr>
      <w:r>
        <w:rPr>
          <w:sz w:val="18"/>
          <w:szCs w:val="18"/>
          <w:u w:val="single"/>
        </w:rPr>
        <w:t>От  01.03.2024 г.   №66</w:t>
      </w:r>
      <w:r w:rsidR="00AB3943" w:rsidRPr="00AB3943">
        <w:rPr>
          <w:sz w:val="18"/>
          <w:szCs w:val="18"/>
          <w:u w:val="single"/>
        </w:rPr>
        <w:t xml:space="preserve">  </w:t>
      </w:r>
    </w:p>
    <w:p w:rsidR="00AB3943" w:rsidRPr="00AB3943" w:rsidRDefault="00AB3943" w:rsidP="00AB3943">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AB3943" w:rsidRPr="00AB3943" w:rsidRDefault="00AB3943" w:rsidP="00AB3943">
      <w:pPr>
        <w:widowControl/>
        <w:autoSpaceDE/>
        <w:autoSpaceDN/>
        <w:adjustRightInd/>
        <w:spacing w:line="240" w:lineRule="auto"/>
        <w:ind w:firstLine="0"/>
        <w:rPr>
          <w:sz w:val="18"/>
          <w:szCs w:val="18"/>
        </w:rPr>
      </w:pPr>
    </w:p>
    <w:p w:rsidR="00AB3943" w:rsidRPr="00AB3943" w:rsidRDefault="00AB3943" w:rsidP="00AB3943">
      <w:pPr>
        <w:widowControl/>
        <w:autoSpaceDE/>
        <w:autoSpaceDN/>
        <w:adjustRightInd/>
        <w:spacing w:line="240" w:lineRule="auto"/>
        <w:ind w:firstLine="0"/>
        <w:rPr>
          <w:sz w:val="18"/>
          <w:szCs w:val="18"/>
        </w:rPr>
      </w:pPr>
    </w:p>
    <w:p w:rsidR="00D077A5" w:rsidRPr="00D077A5" w:rsidRDefault="00D077A5" w:rsidP="00D077A5">
      <w:pPr>
        <w:widowControl/>
        <w:autoSpaceDE/>
        <w:autoSpaceDN/>
        <w:adjustRightInd/>
        <w:spacing w:line="240" w:lineRule="auto"/>
        <w:ind w:right="4754" w:firstLine="0"/>
        <w:rPr>
          <w:sz w:val="18"/>
          <w:szCs w:val="18"/>
        </w:rPr>
      </w:pPr>
      <w:r w:rsidRPr="00D077A5">
        <w:rPr>
          <w:sz w:val="18"/>
          <w:szCs w:val="18"/>
        </w:rPr>
        <w:t xml:space="preserve">Об утверждении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w:t>
      </w:r>
      <w:r w:rsidRPr="00D077A5">
        <w:rPr>
          <w:b/>
          <w:sz w:val="18"/>
          <w:szCs w:val="18"/>
        </w:rPr>
        <w:t xml:space="preserve"> </w:t>
      </w:r>
      <w:r w:rsidRPr="00D077A5">
        <w:rPr>
          <w:sz w:val="18"/>
          <w:szCs w:val="18"/>
        </w:rPr>
        <w:t>на территории Петропавловского муниципального района Воронежской области</w:t>
      </w:r>
    </w:p>
    <w:p w:rsidR="00AB3943" w:rsidRPr="00AB3943" w:rsidRDefault="00AB3943" w:rsidP="00AB3943">
      <w:pPr>
        <w:widowControl/>
        <w:autoSpaceDE/>
        <w:autoSpaceDN/>
        <w:adjustRightInd/>
        <w:spacing w:line="240" w:lineRule="auto"/>
        <w:ind w:right="4754" w:firstLine="0"/>
        <w:rPr>
          <w:sz w:val="18"/>
          <w:szCs w:val="18"/>
        </w:rPr>
      </w:pPr>
      <w:r w:rsidRPr="00AB3943">
        <w:rPr>
          <w:sz w:val="18"/>
          <w:szCs w:val="18"/>
        </w:rPr>
        <w:br/>
      </w:r>
    </w:p>
    <w:p w:rsidR="00AB3943" w:rsidRPr="00AB3943" w:rsidRDefault="00AB3943" w:rsidP="00AB3943">
      <w:pPr>
        <w:widowControl/>
        <w:autoSpaceDE/>
        <w:autoSpaceDN/>
        <w:adjustRightInd/>
        <w:spacing w:line="240" w:lineRule="auto"/>
        <w:ind w:right="4754" w:firstLine="0"/>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077A5">
        <w:rPr>
          <w:bCs/>
          <w:sz w:val="18"/>
          <w:szCs w:val="18"/>
        </w:rPr>
        <w:t>,</w:t>
      </w:r>
      <w:r w:rsidRPr="00D077A5">
        <w:rPr>
          <w:sz w:val="18"/>
          <w:szCs w:val="1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 Утвердить административный регламент по предоставлению муниципальной услуги «Согласование проведения переустройства и (или) перепланировки помещения в многоквартирном доме» на территории Петропавловского муниципального района   Воронежской области согласно приложению к настоящему постановлению.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 Опубликовать настоящее постановление в официальном периодическом издании «Петропавловский муниципальный вестник».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3.Настоящее постановление вступает в силу со дня его официального опубликования.</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4. Пункт 1.4 административного регламента по предоставлению муниципальной услуги «Согласование проведения переустройства и (или) перепланировки помещения в многоквартирном доме» на территории Петропавловского муниципального района Воронежской области, утвержденного приложением к настоящему постановлению вступает в силу  с  01.04.2024 года.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5. Контроль за исполнением настоящего постановления возложить на заместителя главы администрации муниципального района    Суркова А.Г.</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tbl>
      <w:tblPr>
        <w:tblW w:w="10070" w:type="dxa"/>
        <w:tblLook w:val="04A0" w:firstRow="1" w:lastRow="0" w:firstColumn="1" w:lastColumn="0" w:noHBand="0" w:noVBand="1"/>
      </w:tblPr>
      <w:tblGrid>
        <w:gridCol w:w="3686"/>
        <w:gridCol w:w="2854"/>
        <w:gridCol w:w="3530"/>
      </w:tblGrid>
      <w:tr w:rsidR="00D077A5" w:rsidRPr="00D077A5" w:rsidTr="00D077A5">
        <w:tc>
          <w:tcPr>
            <w:tcW w:w="368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И.о. главы     администрации  муниципального района</w:t>
            </w:r>
          </w:p>
        </w:tc>
        <w:tc>
          <w:tcPr>
            <w:tcW w:w="285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353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Л.Л.Нестеренко </w:t>
            </w:r>
          </w:p>
        </w:tc>
      </w:tr>
    </w:tbl>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i/>
          <w:sz w:val="18"/>
          <w:szCs w:val="18"/>
        </w:rPr>
      </w:pPr>
      <w:r w:rsidRPr="00D077A5">
        <w:rPr>
          <w:b/>
          <w:i/>
          <w:sz w:val="18"/>
          <w:szCs w:val="18"/>
        </w:rPr>
        <w:t xml:space="preserve">                                                                          </w:t>
      </w: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right"/>
        <w:rPr>
          <w:sz w:val="18"/>
          <w:szCs w:val="18"/>
        </w:rPr>
      </w:pPr>
      <w:r w:rsidRPr="00D077A5">
        <w:rPr>
          <w:sz w:val="18"/>
          <w:szCs w:val="18"/>
        </w:rPr>
        <w:t>Приложение</w:t>
      </w:r>
    </w:p>
    <w:p w:rsidR="00D077A5" w:rsidRPr="00D077A5" w:rsidRDefault="00D077A5" w:rsidP="00D077A5">
      <w:pPr>
        <w:widowControl/>
        <w:autoSpaceDE/>
        <w:autoSpaceDN/>
        <w:adjustRightInd/>
        <w:spacing w:line="240" w:lineRule="auto"/>
        <w:ind w:firstLine="0"/>
        <w:jc w:val="right"/>
        <w:rPr>
          <w:sz w:val="18"/>
          <w:szCs w:val="18"/>
        </w:rPr>
      </w:pPr>
      <w:r w:rsidRPr="00D077A5">
        <w:rPr>
          <w:sz w:val="18"/>
          <w:szCs w:val="18"/>
        </w:rPr>
        <w:t xml:space="preserve">к постановлению администрации </w:t>
      </w:r>
    </w:p>
    <w:p w:rsidR="00D077A5" w:rsidRPr="00D077A5" w:rsidRDefault="00D077A5" w:rsidP="00D077A5">
      <w:pPr>
        <w:widowControl/>
        <w:autoSpaceDE/>
        <w:autoSpaceDN/>
        <w:adjustRightInd/>
        <w:spacing w:line="240" w:lineRule="auto"/>
        <w:ind w:firstLine="0"/>
        <w:jc w:val="right"/>
        <w:rPr>
          <w:sz w:val="18"/>
          <w:szCs w:val="18"/>
        </w:rPr>
      </w:pPr>
      <w:r w:rsidRPr="00D077A5">
        <w:rPr>
          <w:sz w:val="18"/>
          <w:szCs w:val="18"/>
        </w:rPr>
        <w:t xml:space="preserve">Петропавловского муниципального района  </w:t>
      </w:r>
    </w:p>
    <w:p w:rsidR="00D077A5" w:rsidRPr="00D077A5" w:rsidRDefault="00D077A5" w:rsidP="00D077A5">
      <w:pPr>
        <w:widowControl/>
        <w:autoSpaceDE/>
        <w:autoSpaceDN/>
        <w:adjustRightInd/>
        <w:spacing w:line="240" w:lineRule="auto"/>
        <w:ind w:firstLine="0"/>
        <w:jc w:val="right"/>
        <w:rPr>
          <w:sz w:val="18"/>
          <w:szCs w:val="18"/>
        </w:rPr>
      </w:pPr>
      <w:r w:rsidRPr="00D077A5">
        <w:rPr>
          <w:sz w:val="18"/>
          <w:szCs w:val="18"/>
        </w:rPr>
        <w:t>Воронежской области</w:t>
      </w:r>
    </w:p>
    <w:p w:rsidR="00D077A5" w:rsidRPr="00D077A5" w:rsidRDefault="00D077A5" w:rsidP="00D077A5">
      <w:pPr>
        <w:widowControl/>
        <w:autoSpaceDE/>
        <w:autoSpaceDN/>
        <w:adjustRightInd/>
        <w:spacing w:line="240" w:lineRule="auto"/>
        <w:ind w:firstLine="0"/>
        <w:jc w:val="right"/>
        <w:rPr>
          <w:sz w:val="18"/>
          <w:szCs w:val="18"/>
        </w:rPr>
      </w:pPr>
      <w:r w:rsidRPr="00D077A5">
        <w:rPr>
          <w:sz w:val="18"/>
          <w:szCs w:val="18"/>
        </w:rPr>
        <w:t xml:space="preserve">от 01.03.2024 г. №66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iCs/>
          <w:sz w:val="18"/>
          <w:szCs w:val="18"/>
        </w:rPr>
      </w:pP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Административный регламент</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по предоставлению муниципальной услуги «Согласование проведения переустройства и (или) перепланировки помещения в многоквартирном доме» на территории Петропавловского муниципального района</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Воронежской области</w:t>
      </w:r>
    </w:p>
    <w:p w:rsidR="00D077A5" w:rsidRPr="00D077A5" w:rsidRDefault="00D077A5" w:rsidP="00D077A5">
      <w:pPr>
        <w:widowControl/>
        <w:autoSpaceDE/>
        <w:autoSpaceDN/>
        <w:adjustRightInd/>
        <w:spacing w:line="240" w:lineRule="auto"/>
        <w:ind w:firstLine="0"/>
        <w:jc w:val="left"/>
        <w:rPr>
          <w:iCs/>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I. Общие положения</w:t>
      </w: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97186B">
      <w:pPr>
        <w:widowControl/>
        <w:numPr>
          <w:ilvl w:val="0"/>
          <w:numId w:val="2"/>
        </w:numPr>
        <w:autoSpaceDE/>
        <w:autoSpaceDN/>
        <w:adjustRightInd/>
        <w:spacing w:line="240" w:lineRule="auto"/>
        <w:jc w:val="left"/>
        <w:rPr>
          <w:b/>
          <w:iCs/>
          <w:sz w:val="18"/>
          <w:szCs w:val="18"/>
        </w:rPr>
      </w:pPr>
      <w:r w:rsidRPr="00D077A5">
        <w:rPr>
          <w:b/>
          <w:iCs/>
          <w:sz w:val="18"/>
          <w:szCs w:val="18"/>
        </w:rPr>
        <w:t>Предмет регулирования административного регламента</w:t>
      </w:r>
    </w:p>
    <w:p w:rsidR="00D077A5" w:rsidRPr="00D077A5" w:rsidRDefault="00D077A5" w:rsidP="00D077A5">
      <w:pPr>
        <w:widowControl/>
        <w:autoSpaceDE/>
        <w:autoSpaceDN/>
        <w:adjustRightInd/>
        <w:spacing w:line="240" w:lineRule="auto"/>
        <w:ind w:firstLine="0"/>
        <w:jc w:val="left"/>
        <w:rPr>
          <w:iCs/>
          <w:sz w:val="18"/>
          <w:szCs w:val="18"/>
        </w:rPr>
      </w:pPr>
    </w:p>
    <w:p w:rsidR="00D077A5" w:rsidRPr="00D077A5" w:rsidRDefault="00D077A5" w:rsidP="00D077A5">
      <w:pPr>
        <w:widowControl/>
        <w:autoSpaceDE/>
        <w:autoSpaceDN/>
        <w:adjustRightInd/>
        <w:spacing w:line="240" w:lineRule="auto"/>
        <w:ind w:firstLine="0"/>
        <w:jc w:val="left"/>
        <w:rPr>
          <w:iCs/>
          <w:sz w:val="18"/>
          <w:szCs w:val="18"/>
        </w:rPr>
      </w:pP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«Согласование проведения переустройства и (или) перепланировки помещения в многоквартирном доме» на территории Петропавловского муниципального района  Воронежской области (далее – Административный регламент, Муниципальная услуга).</w:t>
      </w:r>
    </w:p>
    <w:p w:rsidR="00D077A5" w:rsidRPr="00D077A5" w:rsidRDefault="00D077A5" w:rsidP="0097186B">
      <w:pPr>
        <w:widowControl/>
        <w:numPr>
          <w:ilvl w:val="1"/>
          <w:numId w:val="2"/>
        </w:numPr>
        <w:tabs>
          <w:tab w:val="left" w:pos="270"/>
        </w:tabs>
        <w:autoSpaceDE/>
        <w:autoSpaceDN/>
        <w:adjustRightInd/>
        <w:spacing w:line="240" w:lineRule="auto"/>
        <w:jc w:val="left"/>
        <w:rPr>
          <w:sz w:val="18"/>
          <w:szCs w:val="18"/>
        </w:rPr>
      </w:pPr>
      <w:r w:rsidRPr="00D077A5">
        <w:rPr>
          <w:sz w:val="18"/>
          <w:szCs w:val="1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 xml:space="preserve">Перепланировка помещения в многоквартирном доме представляет собой изменение границ и (или) площади такого помещения, и (или) образование новых помещений, в том числе в случаях, предусмотренных </w:t>
      </w:r>
      <w:hyperlink r:id="rId11" w:history="1">
        <w:r w:rsidRPr="00D077A5">
          <w:rPr>
            <w:rStyle w:val="af9"/>
            <w:sz w:val="18"/>
            <w:szCs w:val="18"/>
          </w:rPr>
          <w:t>статьей 40</w:t>
        </w:r>
      </w:hyperlink>
      <w:r w:rsidRPr="00D077A5">
        <w:rPr>
          <w:sz w:val="18"/>
          <w:szCs w:val="18"/>
        </w:rPr>
        <w:t xml:space="preserve"> Жилищного Кодекса Российской Федерации, и (или) изменение его внутренней планировки (в том числе без изменения границ и (или) площади помещения). В результате перепланировки помещения также могут быть изменены границы и (или) площадь смежных помещений. Перепланировка влечет за собой необходимость внесения изменений в сведения Единого государственного реестра недвижимости о границах и (или) площади помещения (помещений) или осуществления государственного кадастрового учета образованных помещений и государственной регистрации права на образованные помещения.</w:t>
      </w: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Настоящий Административный регламент не распространяется на проведение работ по реконструкции объектов капитального строительства.</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2"/>
        </w:numPr>
        <w:autoSpaceDE/>
        <w:autoSpaceDN/>
        <w:adjustRightInd/>
        <w:spacing w:line="240" w:lineRule="auto"/>
        <w:jc w:val="left"/>
        <w:rPr>
          <w:b/>
          <w:iCs/>
          <w:sz w:val="18"/>
          <w:szCs w:val="18"/>
        </w:rPr>
      </w:pPr>
      <w:r w:rsidRPr="00D077A5">
        <w:rPr>
          <w:b/>
          <w:iCs/>
          <w:sz w:val="18"/>
          <w:szCs w:val="18"/>
        </w:rPr>
        <w:t>Круг заявителей</w:t>
      </w:r>
    </w:p>
    <w:p w:rsidR="00D077A5" w:rsidRPr="00D077A5" w:rsidRDefault="00D077A5" w:rsidP="00D077A5">
      <w:pPr>
        <w:widowControl/>
        <w:autoSpaceDE/>
        <w:autoSpaceDN/>
        <w:adjustRightInd/>
        <w:spacing w:line="240" w:lineRule="auto"/>
        <w:ind w:firstLine="0"/>
        <w:jc w:val="left"/>
        <w:rPr>
          <w:b/>
          <w:i/>
          <w:iCs/>
          <w:sz w:val="18"/>
          <w:szCs w:val="18"/>
        </w:rPr>
      </w:pP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Заявителем является собственник помещения в многоквартирном доме (далее – Заявитель).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 xml:space="preserve">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Признаки заявителя определяются в соответствии с Приложением № 1 к настоящему Административному регламенту.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2"/>
        </w:numPr>
        <w:autoSpaceDE/>
        <w:autoSpaceDN/>
        <w:adjustRightInd/>
        <w:spacing w:line="240" w:lineRule="auto"/>
        <w:jc w:val="left"/>
        <w:rPr>
          <w:b/>
          <w:iCs/>
          <w:sz w:val="18"/>
          <w:szCs w:val="18"/>
        </w:rPr>
      </w:pPr>
      <w:r w:rsidRPr="00D077A5">
        <w:rPr>
          <w:b/>
          <w:iCs/>
          <w:sz w:val="18"/>
          <w:szCs w:val="18"/>
        </w:rPr>
        <w:t>Требования к порядку информирования о предоставлении Муниципальной услуги</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3.2. На официальном сайте Администрации Петропавловского муниципального района ((  </w:t>
      </w:r>
      <w:hyperlink r:id="rId12" w:history="1">
        <w:r w:rsidRPr="00D077A5">
          <w:rPr>
            <w:rStyle w:val="af9"/>
            <w:sz w:val="18"/>
            <w:szCs w:val="18"/>
          </w:rPr>
          <w:t>https://petropavlmr.gosuslugi.ru/</w:t>
        </w:r>
      </w:hyperlink>
      <w:r w:rsidRPr="00D077A5">
        <w:rPr>
          <w:sz w:val="18"/>
          <w:szCs w:val="18"/>
        </w:rPr>
        <w:t>))</w:t>
      </w:r>
      <w:r w:rsidRPr="00D077A5">
        <w:rPr>
          <w:b/>
          <w:sz w:val="18"/>
          <w:szCs w:val="18"/>
        </w:rPr>
        <w:t>*</w:t>
      </w:r>
      <w:r w:rsidRPr="00D077A5">
        <w:rPr>
          <w:sz w:val="18"/>
          <w:szCs w:val="1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13" w:history="1">
        <w:r w:rsidRPr="00D077A5">
          <w:rPr>
            <w:rStyle w:val="af9"/>
            <w:sz w:val="18"/>
            <w:szCs w:val="18"/>
            <w:lang w:val="en-US"/>
          </w:rPr>
          <w:t>www</w:t>
        </w:r>
        <w:r w:rsidRPr="00D077A5">
          <w:rPr>
            <w:rStyle w:val="af9"/>
            <w:sz w:val="18"/>
            <w:szCs w:val="18"/>
          </w:rPr>
          <w:t>.</w:t>
        </w:r>
        <w:r w:rsidRPr="00D077A5">
          <w:rPr>
            <w:rStyle w:val="af9"/>
            <w:sz w:val="18"/>
            <w:szCs w:val="18"/>
            <w:lang w:val="en-US"/>
          </w:rPr>
          <w:t>gosuslugi</w:t>
        </w:r>
        <w:r w:rsidRPr="00D077A5">
          <w:rPr>
            <w:rStyle w:val="af9"/>
            <w:sz w:val="18"/>
            <w:szCs w:val="18"/>
          </w:rPr>
          <w:t>.</w:t>
        </w:r>
        <w:r w:rsidRPr="00D077A5">
          <w:rPr>
            <w:rStyle w:val="af9"/>
            <w:sz w:val="18"/>
            <w:szCs w:val="18"/>
            <w:lang w:val="en-US"/>
          </w:rPr>
          <w:t>ru</w:t>
        </w:r>
      </w:hyperlink>
      <w:r w:rsidRPr="00D077A5">
        <w:rPr>
          <w:sz w:val="18"/>
          <w:szCs w:val="18"/>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hyperlink r:id="rId14" w:history="1">
        <w:r w:rsidRPr="00D077A5">
          <w:rPr>
            <w:rStyle w:val="af9"/>
            <w:sz w:val="18"/>
            <w:szCs w:val="18"/>
            <w:lang w:val="en-US"/>
          </w:rPr>
          <w:t>www</w:t>
        </w:r>
        <w:r w:rsidRPr="00D077A5">
          <w:rPr>
            <w:rStyle w:val="af9"/>
            <w:sz w:val="18"/>
            <w:szCs w:val="18"/>
          </w:rPr>
          <w:t>.</w:t>
        </w:r>
        <w:r w:rsidRPr="00D077A5">
          <w:rPr>
            <w:rStyle w:val="af9"/>
            <w:sz w:val="18"/>
            <w:szCs w:val="18"/>
            <w:lang w:val="en-US"/>
          </w:rPr>
          <w:t>govvrn</w:t>
        </w:r>
        <w:r w:rsidRPr="00D077A5">
          <w:rPr>
            <w:rStyle w:val="af9"/>
            <w:sz w:val="18"/>
            <w:szCs w:val="18"/>
          </w:rPr>
          <w:t>.</w:t>
        </w:r>
        <w:r w:rsidRPr="00D077A5">
          <w:rPr>
            <w:rStyle w:val="af9"/>
            <w:sz w:val="18"/>
            <w:szCs w:val="18"/>
            <w:lang w:val="en-US"/>
          </w:rPr>
          <w:t>ru</w:t>
        </w:r>
      </w:hyperlink>
      <w:r w:rsidRPr="00D077A5">
        <w:rPr>
          <w:sz w:val="18"/>
          <w:szCs w:val="18"/>
        </w:rPr>
        <w:t xml:space="preserve"> (далее – региональный портал, РПГУ) обязательному размещению подлежит следующая справочная информация: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место нахождения и график работы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справочные телефоны Администрации, в том числе номер телефона-автоинформатора;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адреса официального сайта, а также электронной почты и (или) формы обратной связи Администрации в сети «Интернет».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3.3. Информирование Заявителей по вопросам предоставления Муниципальной услуги осуществляется: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путем размещения информации на сайте Администрации, ЕПГУ, РПГУ;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путем публикации информационных материалов в средствах массовой информации;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 посредством телефонной и факсимильной связи;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е) посредством ответов на обращения Заявителей по вопросу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перечень лиц, имеющих право на получение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срок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 исчерпывающий перечень оснований для приостановления или отказа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ж) формы заявлений (уведомлений, сообщений), используемые при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3.5. Информация на ЕПГУ, РПГУ и сайте Администрации о порядке и сроках предоставления Муниципальной услуги предоставляется бесплатно.</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3.6. На сайте Администрации дополнительно размещаются: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полные наименования и почтовые адреса Администрации, предоставляющей Муниципальную услугу;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режим работы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график работы подразделения, непосредственно предоставляющего Муниципальную услугу;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е) перечень лиц, имеющих право на получение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ж) формы заявлений (уведомлений, сообщений), используемые при предоставлении Муниципальной услуги, образцы и инструкции по заполнению;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 порядок и способы предварительной записи на получение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и) текст Административного регламента с приложениями;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 краткое описание порядка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о перечне лиц, имеющих право на получение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о перечне документов, необходимых для получения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о сроках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 об основаниях для приостановления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е) об основаниях для отказа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ж) о месте размещения на ЕПГУ, РПГУ, сайте Администрации информации по вопросам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3.9. Информирование о порядке предоставления Муниципальной услуги осуществляется также по единому номеру телефона Контактного центра.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077A5" w:rsidRPr="00D077A5" w:rsidRDefault="00D077A5" w:rsidP="00D077A5">
      <w:pPr>
        <w:widowControl/>
        <w:autoSpaceDE/>
        <w:autoSpaceDN/>
        <w:adjustRightInd/>
        <w:spacing w:line="240" w:lineRule="auto"/>
        <w:ind w:firstLine="0"/>
        <w:jc w:val="left"/>
        <w:rPr>
          <w:iCs/>
          <w:sz w:val="18"/>
          <w:szCs w:val="18"/>
        </w:rPr>
      </w:pPr>
      <w:r w:rsidRPr="00D077A5">
        <w:rPr>
          <w:sz w:val="18"/>
          <w:szCs w:val="18"/>
        </w:rPr>
        <w:t xml:space="preserve">Состав информации о порядке предоставления Муниципальной услуги, размещаемой в МФЦ, соответствует </w:t>
      </w:r>
      <w:r w:rsidRPr="00D077A5">
        <w:rPr>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3.13. Консультирование по вопросам предоставления Муниципальной услуги должностными лицами Администрации осуществляется бесплатно.</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Cs/>
          <w:sz w:val="18"/>
          <w:szCs w:val="18"/>
        </w:rPr>
      </w:pPr>
    </w:p>
    <w:p w:rsidR="00D077A5" w:rsidRPr="00D077A5" w:rsidRDefault="00D077A5" w:rsidP="0097186B">
      <w:pPr>
        <w:widowControl/>
        <w:numPr>
          <w:ilvl w:val="0"/>
          <w:numId w:val="3"/>
        </w:numPr>
        <w:autoSpaceDE/>
        <w:autoSpaceDN/>
        <w:adjustRightInd/>
        <w:spacing w:line="240" w:lineRule="auto"/>
        <w:jc w:val="left"/>
        <w:rPr>
          <w:b/>
          <w:bCs/>
          <w:sz w:val="18"/>
          <w:szCs w:val="18"/>
        </w:rPr>
      </w:pPr>
      <w:bookmarkStart w:id="0" w:name="bookmark0"/>
      <w:r w:rsidRPr="00D077A5">
        <w:rPr>
          <w:b/>
          <w:bCs/>
          <w:sz w:val="18"/>
          <w:szCs w:val="18"/>
        </w:rPr>
        <w:t>Стандарт предоставления муниципальной услуги</w:t>
      </w:r>
      <w:bookmarkEnd w:id="0"/>
    </w:p>
    <w:p w:rsidR="00D077A5" w:rsidRPr="00D077A5" w:rsidRDefault="00D077A5" w:rsidP="00D077A5">
      <w:pPr>
        <w:widowControl/>
        <w:autoSpaceDE/>
        <w:autoSpaceDN/>
        <w:adjustRightInd/>
        <w:spacing w:line="240" w:lineRule="auto"/>
        <w:ind w:firstLine="0"/>
        <w:jc w:val="left"/>
        <w:rPr>
          <w:b/>
          <w:i/>
          <w:iCs/>
          <w:sz w:val="18"/>
          <w:szCs w:val="18"/>
        </w:rPr>
      </w:pPr>
    </w:p>
    <w:p w:rsidR="00D077A5" w:rsidRPr="00D077A5" w:rsidRDefault="00D077A5" w:rsidP="0097186B">
      <w:pPr>
        <w:widowControl/>
        <w:numPr>
          <w:ilvl w:val="0"/>
          <w:numId w:val="2"/>
        </w:numPr>
        <w:autoSpaceDE/>
        <w:autoSpaceDN/>
        <w:adjustRightInd/>
        <w:spacing w:line="240" w:lineRule="auto"/>
        <w:jc w:val="left"/>
        <w:rPr>
          <w:b/>
          <w:iCs/>
          <w:sz w:val="18"/>
          <w:szCs w:val="18"/>
        </w:rPr>
      </w:pPr>
      <w:r w:rsidRPr="00D077A5">
        <w:rPr>
          <w:b/>
          <w:iCs/>
          <w:sz w:val="18"/>
          <w:szCs w:val="18"/>
        </w:rPr>
        <w:t>Наименование Муниципальной услуги</w:t>
      </w:r>
    </w:p>
    <w:p w:rsidR="00D077A5" w:rsidRPr="00D077A5" w:rsidRDefault="00D077A5" w:rsidP="00D077A5">
      <w:pPr>
        <w:widowControl/>
        <w:autoSpaceDE/>
        <w:autoSpaceDN/>
        <w:adjustRightInd/>
        <w:spacing w:line="240" w:lineRule="auto"/>
        <w:ind w:firstLine="0"/>
        <w:jc w:val="left"/>
        <w:rPr>
          <w:b/>
          <w:i/>
          <w:i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Муниципальная услуга «Согласование проведения переустройства и (или) перепланировки помещения в многоквартирном доме</w:t>
      </w:r>
      <w:r w:rsidRPr="00D077A5">
        <w:rPr>
          <w:b/>
          <w:sz w:val="18"/>
          <w:szCs w:val="18"/>
        </w:rPr>
        <w:t xml:space="preserve"> </w:t>
      </w:r>
      <w:r w:rsidRPr="00D077A5">
        <w:rPr>
          <w:sz w:val="18"/>
          <w:szCs w:val="18"/>
        </w:rPr>
        <w:t>на территории Петропавловского муниципального района   Воронежской области».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2"/>
        </w:numPr>
        <w:autoSpaceDE/>
        <w:autoSpaceDN/>
        <w:adjustRightInd/>
        <w:spacing w:line="240" w:lineRule="auto"/>
        <w:jc w:val="left"/>
        <w:rPr>
          <w:b/>
          <w:iCs/>
          <w:sz w:val="18"/>
          <w:szCs w:val="18"/>
        </w:rPr>
      </w:pPr>
      <w:r w:rsidRPr="00D077A5">
        <w:rPr>
          <w:b/>
          <w:iCs/>
          <w:sz w:val="18"/>
          <w:szCs w:val="18"/>
        </w:rPr>
        <w:t>Наименование органа</w:t>
      </w:r>
      <w:r w:rsidRPr="00D077A5">
        <w:rPr>
          <w:b/>
          <w:sz w:val="18"/>
          <w:szCs w:val="18"/>
        </w:rPr>
        <w:t xml:space="preserve">, </w:t>
      </w:r>
      <w:r w:rsidRPr="00D077A5">
        <w:rPr>
          <w:b/>
          <w:iCs/>
          <w:sz w:val="18"/>
          <w:szCs w:val="18"/>
        </w:rPr>
        <w:t>предоставляющего Муниципальную услугу</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Муниципальная услуга предоставляется администрацией Петропавловского муниципального района   Воронежской области</w:t>
      </w:r>
      <w:r w:rsidRPr="00D077A5">
        <w:rPr>
          <w:i/>
          <w:iCs/>
          <w:sz w:val="18"/>
          <w:szCs w:val="18"/>
        </w:rPr>
        <w:t>.</w:t>
      </w: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077A5" w:rsidRPr="00D077A5" w:rsidRDefault="00D077A5" w:rsidP="0097186B">
      <w:pPr>
        <w:widowControl/>
        <w:numPr>
          <w:ilvl w:val="1"/>
          <w:numId w:val="2"/>
        </w:numPr>
        <w:autoSpaceDE/>
        <w:autoSpaceDN/>
        <w:adjustRightInd/>
        <w:spacing w:line="240" w:lineRule="auto"/>
        <w:jc w:val="left"/>
        <w:rPr>
          <w:b/>
          <w:bCs/>
          <w:iCs/>
          <w:sz w:val="18"/>
          <w:szCs w:val="18"/>
          <w:u w:val="single"/>
        </w:rPr>
      </w:pPr>
      <w:r w:rsidRPr="00D077A5">
        <w:rPr>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077A5" w:rsidRPr="00D077A5" w:rsidRDefault="00D077A5" w:rsidP="0097186B">
      <w:pPr>
        <w:widowControl/>
        <w:numPr>
          <w:ilvl w:val="1"/>
          <w:numId w:val="2"/>
        </w:numPr>
        <w:autoSpaceDE/>
        <w:autoSpaceDN/>
        <w:adjustRightInd/>
        <w:spacing w:line="240" w:lineRule="auto"/>
        <w:jc w:val="left"/>
        <w:rPr>
          <w:sz w:val="18"/>
          <w:szCs w:val="18"/>
        </w:rPr>
      </w:pPr>
      <w:r w:rsidRPr="00D077A5">
        <w:rPr>
          <w:sz w:val="18"/>
          <w:szCs w:val="1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077A5" w:rsidRPr="00D077A5" w:rsidRDefault="00D077A5" w:rsidP="00D077A5">
      <w:pPr>
        <w:widowControl/>
        <w:autoSpaceDE/>
        <w:autoSpaceDN/>
        <w:adjustRightInd/>
        <w:spacing w:line="240" w:lineRule="auto"/>
        <w:ind w:firstLine="0"/>
        <w:jc w:val="left"/>
        <w:rPr>
          <w:i/>
          <w:sz w:val="18"/>
          <w:szCs w:val="18"/>
        </w:rPr>
      </w:pPr>
      <w:r w:rsidRPr="00D077A5">
        <w:rPr>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Воронежской области №32 от 16.11.2011г.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5.6. В целях предоставления Муниципальной услуги Администрация  взаимодействует с:</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5.6.1. Федеральной службой государственной регистрации, кадастра и картографии;</w:t>
      </w:r>
    </w:p>
    <w:p w:rsidR="00D077A5" w:rsidRPr="00D077A5" w:rsidRDefault="00D077A5" w:rsidP="0097186B">
      <w:pPr>
        <w:widowControl/>
        <w:numPr>
          <w:ilvl w:val="2"/>
          <w:numId w:val="9"/>
        </w:numPr>
        <w:autoSpaceDE/>
        <w:autoSpaceDN/>
        <w:adjustRightInd/>
        <w:spacing w:line="240" w:lineRule="auto"/>
        <w:jc w:val="left"/>
        <w:rPr>
          <w:sz w:val="18"/>
          <w:szCs w:val="18"/>
        </w:rPr>
      </w:pPr>
      <w:r w:rsidRPr="00D077A5">
        <w:rPr>
          <w:sz w:val="18"/>
          <w:szCs w:val="18"/>
        </w:rPr>
        <w:t>Органами технического учета и технической инвентаризации объектов капитального строительства;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5.6.3. Управлением по охране объектов культурного наследия Воронежской области.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8"/>
        </w:numPr>
        <w:autoSpaceDE/>
        <w:autoSpaceDN/>
        <w:adjustRightInd/>
        <w:spacing w:line="240" w:lineRule="auto"/>
        <w:jc w:val="left"/>
        <w:rPr>
          <w:b/>
          <w:iCs/>
          <w:sz w:val="18"/>
          <w:szCs w:val="18"/>
        </w:rPr>
      </w:pPr>
      <w:r w:rsidRPr="00D077A5">
        <w:rPr>
          <w:b/>
          <w:iCs/>
          <w:sz w:val="18"/>
          <w:szCs w:val="18"/>
        </w:rPr>
        <w:t>Результат предоставления Муниципальной услуги</w:t>
      </w:r>
    </w:p>
    <w:p w:rsidR="00D077A5" w:rsidRPr="00D077A5" w:rsidRDefault="00D077A5" w:rsidP="00D077A5">
      <w:pPr>
        <w:widowControl/>
        <w:autoSpaceDE/>
        <w:autoSpaceDN/>
        <w:adjustRightInd/>
        <w:spacing w:line="240" w:lineRule="auto"/>
        <w:ind w:firstLine="0"/>
        <w:jc w:val="left"/>
        <w:rPr>
          <w:b/>
          <w:i/>
          <w:i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6.1. Заявитель обращается в Администрацию с Заявлением о предоставлении Муниципальной услуги в случаях, указанных в пунктах 1.3 - 1.4 Административного регламента, с целью принятия решения о согласовании проведения переустройства и (или) перепланировки помещения в многоквартирном доме.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6.2.Результатом предоставления Муниципальной услуги является: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6.2.1. Решение о согласовании проведения переустройства и (или) перепланировки помещения в многоквартирном доме в соответствии с формой, указанной в Приложении № 3 к настоящему Административному регламенту.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6.2.2. Решение об отказе в предоставлении Муниципальной услуги в соответствии с формой, указанной в Приложении № 4 к настоящему Административному регламенту.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6.2.3. Решение об исправлении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6.2.4. Выдача дубликата решения либо отказ в выдаче дубликата.</w:t>
      </w:r>
    </w:p>
    <w:p w:rsidR="00D077A5" w:rsidRPr="00D077A5" w:rsidRDefault="00D077A5" w:rsidP="00D077A5">
      <w:pPr>
        <w:widowControl/>
        <w:autoSpaceDE/>
        <w:autoSpaceDN/>
        <w:adjustRightInd/>
        <w:spacing w:line="240" w:lineRule="auto"/>
        <w:ind w:firstLine="0"/>
        <w:jc w:val="left"/>
        <w:rPr>
          <w:bCs/>
          <w:iCs/>
          <w:sz w:val="18"/>
          <w:szCs w:val="18"/>
        </w:rPr>
      </w:pPr>
      <w:r w:rsidRPr="00D077A5">
        <w:rPr>
          <w:bCs/>
          <w:iCs/>
          <w:sz w:val="18"/>
          <w:szCs w:val="18"/>
        </w:rPr>
        <w:t xml:space="preserve">6.3. Администрация направляет результат предоставления Муниципальной услуги Заявителю способом, указанным в заявлении. </w:t>
      </w:r>
    </w:p>
    <w:p w:rsidR="00D077A5" w:rsidRPr="00D077A5" w:rsidRDefault="00D077A5" w:rsidP="00D077A5">
      <w:pPr>
        <w:widowControl/>
        <w:autoSpaceDE/>
        <w:autoSpaceDN/>
        <w:adjustRightInd/>
        <w:spacing w:line="240" w:lineRule="auto"/>
        <w:ind w:firstLine="0"/>
        <w:jc w:val="left"/>
        <w:rPr>
          <w:bCs/>
          <w:iCs/>
          <w:sz w:val="18"/>
          <w:szCs w:val="18"/>
        </w:rPr>
      </w:pPr>
      <w:r w:rsidRPr="00D077A5">
        <w:rPr>
          <w:bCs/>
          <w:iCs/>
          <w:sz w:val="18"/>
          <w:szCs w:val="18"/>
        </w:rPr>
        <w:t>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6.4. Результат предоставления Муниципальной услуги направляется Заявителю одним из следующих способов: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 Посредством почтового отправления;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 В личный кабинет Заявителя на ЕПГУ, РПГУ;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4. Лично Заявителю либо его уполномоченному представителю в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6.5.</w:t>
      </w:r>
      <w:r w:rsidRPr="00D077A5">
        <w:rPr>
          <w:sz w:val="18"/>
          <w:szCs w:val="18"/>
        </w:rPr>
        <w:tab/>
        <w:t xml:space="preserve">Формирование реестровой записи в качестве результата предоставления Муниципальной услуги не предусмотрено.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6.6. Состав реквизитов документа, содержащего решение о предоставлении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регистрационный номер;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дата регистрации;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подпись должностного лица, уполномоченного на подписание результата предоставления Муниципальной услуги. </w:t>
      </w:r>
    </w:p>
    <w:p w:rsidR="00D077A5" w:rsidRPr="00D077A5" w:rsidRDefault="00D077A5" w:rsidP="00D077A5">
      <w:pPr>
        <w:widowControl/>
        <w:tabs>
          <w:tab w:val="left" w:pos="653"/>
        </w:tabs>
        <w:autoSpaceDE/>
        <w:autoSpaceDN/>
        <w:adjustRightInd/>
        <w:spacing w:line="240" w:lineRule="auto"/>
        <w:ind w:firstLine="0"/>
        <w:jc w:val="left"/>
        <w:rPr>
          <w:b/>
          <w:i/>
          <w:sz w:val="18"/>
          <w:szCs w:val="18"/>
        </w:rPr>
      </w:pPr>
    </w:p>
    <w:p w:rsidR="00D077A5" w:rsidRPr="00D077A5" w:rsidRDefault="00D077A5" w:rsidP="0097186B">
      <w:pPr>
        <w:widowControl/>
        <w:numPr>
          <w:ilvl w:val="0"/>
          <w:numId w:val="8"/>
        </w:numPr>
        <w:autoSpaceDE/>
        <w:autoSpaceDN/>
        <w:adjustRightInd/>
        <w:spacing w:line="240" w:lineRule="auto"/>
        <w:jc w:val="left"/>
        <w:rPr>
          <w:b/>
          <w:iCs/>
          <w:sz w:val="18"/>
          <w:szCs w:val="18"/>
        </w:rPr>
      </w:pPr>
      <w:r w:rsidRPr="00D077A5">
        <w:rPr>
          <w:b/>
          <w:iCs/>
          <w:sz w:val="18"/>
          <w:szCs w:val="18"/>
        </w:rPr>
        <w:t>Срок предоставления Муниципальной услуги</w:t>
      </w:r>
    </w:p>
    <w:p w:rsidR="00D077A5" w:rsidRPr="00D077A5" w:rsidRDefault="00D077A5" w:rsidP="00D077A5">
      <w:pPr>
        <w:widowControl/>
        <w:autoSpaceDE/>
        <w:autoSpaceDN/>
        <w:adjustRightInd/>
        <w:spacing w:line="240" w:lineRule="auto"/>
        <w:ind w:firstLine="0"/>
        <w:jc w:val="left"/>
        <w:rPr>
          <w:b/>
          <w:i/>
          <w:i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7.1. Решение о согласовании либо об отказе в согласовании по основанию, указанному в пункте 6.1. настоящего Административного регламента, должно быть принято по результатам рассмотрения заявления и документов </w:t>
      </w:r>
      <w:r w:rsidRPr="00D077A5">
        <w:rPr>
          <w:b/>
          <w:sz w:val="18"/>
          <w:szCs w:val="18"/>
        </w:rPr>
        <w:t xml:space="preserve">не позднее чем через сорок пять дней </w:t>
      </w:r>
      <w:r w:rsidRPr="00D077A5">
        <w:rPr>
          <w:sz w:val="18"/>
          <w:szCs w:val="18"/>
        </w:rPr>
        <w:t xml:space="preserve">со дня представления  в Администрацию документов. </w:t>
      </w:r>
    </w:p>
    <w:p w:rsidR="00D077A5" w:rsidRPr="00D077A5" w:rsidRDefault="00D077A5" w:rsidP="0097186B">
      <w:pPr>
        <w:widowControl/>
        <w:numPr>
          <w:ilvl w:val="1"/>
          <w:numId w:val="15"/>
        </w:numPr>
        <w:autoSpaceDE/>
        <w:autoSpaceDN/>
        <w:adjustRightInd/>
        <w:spacing w:line="240" w:lineRule="auto"/>
        <w:jc w:val="left"/>
        <w:rPr>
          <w:sz w:val="18"/>
          <w:szCs w:val="18"/>
        </w:rPr>
      </w:pPr>
      <w:r w:rsidRPr="00D077A5">
        <w:rPr>
          <w:sz w:val="18"/>
          <w:szCs w:val="18"/>
        </w:rPr>
        <w:t>Срок предоставления Муниципальной услуги исчисляется со дня регистрации заявления и документов в Администрации, на ЕПГУ, РПГУ.</w:t>
      </w:r>
    </w:p>
    <w:p w:rsidR="00D077A5" w:rsidRPr="00D077A5" w:rsidRDefault="00D077A5" w:rsidP="0097186B">
      <w:pPr>
        <w:widowControl/>
        <w:numPr>
          <w:ilvl w:val="1"/>
          <w:numId w:val="15"/>
        </w:numPr>
        <w:autoSpaceDE/>
        <w:autoSpaceDN/>
        <w:adjustRightInd/>
        <w:spacing w:line="240" w:lineRule="auto"/>
        <w:jc w:val="left"/>
        <w:rPr>
          <w:sz w:val="18"/>
          <w:szCs w:val="18"/>
        </w:rPr>
      </w:pPr>
      <w:r w:rsidRPr="00D077A5">
        <w:rPr>
          <w:sz w:val="18"/>
          <w:szCs w:val="18"/>
        </w:rPr>
        <w:t xml:space="preserve">В случае представления документов в МФЦ срок принятия решения исчисляется со дня передачи многофункциональным центром таких документов в Администрацию.  </w:t>
      </w:r>
    </w:p>
    <w:p w:rsidR="00D077A5" w:rsidRPr="00D077A5" w:rsidRDefault="00D077A5" w:rsidP="0097186B">
      <w:pPr>
        <w:widowControl/>
        <w:numPr>
          <w:ilvl w:val="1"/>
          <w:numId w:val="15"/>
        </w:numPr>
        <w:autoSpaceDE/>
        <w:autoSpaceDN/>
        <w:adjustRightInd/>
        <w:spacing w:line="240" w:lineRule="auto"/>
        <w:jc w:val="left"/>
        <w:rPr>
          <w:sz w:val="18"/>
          <w:szCs w:val="18"/>
        </w:rPr>
      </w:pPr>
      <w:r w:rsidRPr="00D077A5">
        <w:rPr>
          <w:sz w:val="18"/>
          <w:szCs w:val="18"/>
        </w:rPr>
        <w:t>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97186B">
      <w:pPr>
        <w:widowControl/>
        <w:numPr>
          <w:ilvl w:val="0"/>
          <w:numId w:val="8"/>
        </w:numPr>
        <w:autoSpaceDE/>
        <w:autoSpaceDN/>
        <w:adjustRightInd/>
        <w:spacing w:line="240" w:lineRule="auto"/>
        <w:jc w:val="left"/>
        <w:rPr>
          <w:b/>
          <w:iCs/>
          <w:sz w:val="18"/>
          <w:szCs w:val="18"/>
        </w:rPr>
      </w:pPr>
      <w:r w:rsidRPr="00D077A5">
        <w:rPr>
          <w:b/>
          <w:iCs/>
          <w:sz w:val="18"/>
          <w:szCs w:val="18"/>
        </w:rPr>
        <w:t xml:space="preserve">Правовые основания для предоставления Муниципальной услуги </w:t>
      </w:r>
    </w:p>
    <w:p w:rsidR="00D077A5" w:rsidRPr="00D077A5" w:rsidRDefault="00D077A5" w:rsidP="00D077A5">
      <w:pPr>
        <w:widowControl/>
        <w:autoSpaceDE/>
        <w:autoSpaceDN/>
        <w:adjustRightInd/>
        <w:spacing w:line="240" w:lineRule="auto"/>
        <w:ind w:firstLine="0"/>
        <w:jc w:val="left"/>
        <w:rPr>
          <w:b/>
          <w:i/>
          <w:iCs/>
          <w:sz w:val="18"/>
          <w:szCs w:val="18"/>
        </w:rPr>
      </w:pPr>
    </w:p>
    <w:p w:rsidR="00D077A5" w:rsidRPr="00D077A5" w:rsidRDefault="00D077A5" w:rsidP="0097186B">
      <w:pPr>
        <w:widowControl/>
        <w:numPr>
          <w:ilvl w:val="1"/>
          <w:numId w:val="8"/>
        </w:numPr>
        <w:autoSpaceDE/>
        <w:autoSpaceDN/>
        <w:adjustRightInd/>
        <w:spacing w:line="240" w:lineRule="auto"/>
        <w:jc w:val="left"/>
        <w:rPr>
          <w:sz w:val="18"/>
          <w:szCs w:val="18"/>
        </w:rPr>
      </w:pPr>
      <w:r w:rsidRPr="00D077A5">
        <w:rPr>
          <w:sz w:val="18"/>
          <w:szCs w:val="18"/>
        </w:rPr>
        <w:t>Основными нормативными правовыми актами, регулирующими предоставление Муниципальной услуги, являются: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Жилищным Кодексом Российской Федерации;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 </w:t>
      </w:r>
      <w:r w:rsidRPr="00D077A5">
        <w:rPr>
          <w:sz w:val="18"/>
          <w:szCs w:val="18"/>
        </w:rPr>
        <w:softHyphen/>
        <w:t>Федеральным законом от 27.07.2010 № 210-ФЗ "Об организации предоставления государственных и муниципальных услуг";</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Федеральным </w:t>
      </w:r>
      <w:hyperlink r:id="rId15" w:history="1">
        <w:r w:rsidRPr="00D077A5">
          <w:rPr>
            <w:rStyle w:val="af9"/>
            <w:sz w:val="18"/>
            <w:szCs w:val="18"/>
          </w:rPr>
          <w:t>законом</w:t>
        </w:r>
      </w:hyperlink>
      <w:r w:rsidRPr="00D077A5">
        <w:rPr>
          <w:sz w:val="18"/>
          <w:szCs w:val="18"/>
        </w:rPr>
        <w:t xml:space="preserve"> от 06.10.2003 N 131-ФЗ "Об общих принципах организации местного самоуправления в Российской Федерации" </w:t>
      </w:r>
    </w:p>
    <w:p w:rsidR="00D077A5" w:rsidRPr="00D077A5" w:rsidRDefault="00D077A5" w:rsidP="0097186B">
      <w:pPr>
        <w:widowControl/>
        <w:numPr>
          <w:ilvl w:val="0"/>
          <w:numId w:val="10"/>
        </w:numPr>
        <w:autoSpaceDE/>
        <w:autoSpaceDN/>
        <w:adjustRightInd/>
        <w:spacing w:line="240" w:lineRule="auto"/>
        <w:jc w:val="left"/>
        <w:rPr>
          <w:sz w:val="18"/>
          <w:szCs w:val="18"/>
        </w:rPr>
      </w:pPr>
      <w:r w:rsidRPr="00D077A5">
        <w:rPr>
          <w:sz w:val="18"/>
          <w:szCs w:val="18"/>
        </w:rPr>
        <w:t>постановлением Правительства Российской Федерации от 26 сентября 1994 г. № 1086 "О государственной жилищной инспекции в Российской Федерации";</w:t>
      </w:r>
    </w:p>
    <w:p w:rsidR="00D077A5" w:rsidRPr="00D077A5" w:rsidRDefault="00D077A5" w:rsidP="0097186B">
      <w:pPr>
        <w:widowControl/>
        <w:numPr>
          <w:ilvl w:val="0"/>
          <w:numId w:val="10"/>
        </w:numPr>
        <w:autoSpaceDE/>
        <w:autoSpaceDN/>
        <w:adjustRightInd/>
        <w:spacing w:line="240" w:lineRule="auto"/>
        <w:jc w:val="left"/>
        <w:rPr>
          <w:sz w:val="18"/>
          <w:szCs w:val="18"/>
        </w:rPr>
      </w:pPr>
      <w:r w:rsidRPr="00D077A5">
        <w:rPr>
          <w:sz w:val="18"/>
          <w:szCs w:val="18"/>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rsidR="00D077A5" w:rsidRPr="00D077A5" w:rsidRDefault="00D077A5" w:rsidP="0097186B">
      <w:pPr>
        <w:widowControl/>
        <w:numPr>
          <w:ilvl w:val="0"/>
          <w:numId w:val="10"/>
        </w:numPr>
        <w:autoSpaceDE/>
        <w:autoSpaceDN/>
        <w:adjustRightInd/>
        <w:spacing w:line="240" w:lineRule="auto"/>
        <w:jc w:val="left"/>
        <w:rPr>
          <w:sz w:val="18"/>
          <w:szCs w:val="18"/>
        </w:rPr>
      </w:pPr>
      <w:r w:rsidRPr="00D077A5">
        <w:rPr>
          <w:sz w:val="18"/>
          <w:szCs w:val="18"/>
        </w:rPr>
        <w:t>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иными действующими в данной сфере нормативными правовыми актами.</w:t>
      </w:r>
    </w:p>
    <w:p w:rsidR="00D077A5" w:rsidRPr="00D077A5" w:rsidRDefault="00D077A5" w:rsidP="0097186B">
      <w:pPr>
        <w:widowControl/>
        <w:numPr>
          <w:ilvl w:val="1"/>
          <w:numId w:val="8"/>
        </w:numPr>
        <w:autoSpaceDE/>
        <w:autoSpaceDN/>
        <w:adjustRightInd/>
        <w:spacing w:line="240" w:lineRule="auto"/>
        <w:jc w:val="left"/>
        <w:rPr>
          <w:sz w:val="18"/>
          <w:szCs w:val="18"/>
        </w:rPr>
      </w:pPr>
      <w:r w:rsidRPr="00D077A5">
        <w:rPr>
          <w:sz w:val="18"/>
          <w:szCs w:val="18"/>
        </w:rPr>
        <w:t xml:space="preserve">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w:t>
      </w:r>
      <w:hyperlink r:id="rId16" w:history="1">
        <w:r w:rsidRPr="00D077A5">
          <w:rPr>
            <w:rStyle w:val="af9"/>
            <w:sz w:val="18"/>
            <w:szCs w:val="18"/>
          </w:rPr>
          <w:t>https://petropavlmr.gosuslugi.ru/dlya-zhiteley/uslugi-i-servisy/</w:t>
        </w:r>
      </w:hyperlink>
      <w:r w:rsidRPr="00D077A5">
        <w:rPr>
          <w:sz w:val="18"/>
          <w:szCs w:val="18"/>
        </w:rPr>
        <w:t>.</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8"/>
        </w:numPr>
        <w:autoSpaceDE/>
        <w:autoSpaceDN/>
        <w:adjustRightInd/>
        <w:spacing w:line="240" w:lineRule="auto"/>
        <w:jc w:val="left"/>
        <w:rPr>
          <w:b/>
          <w:iCs/>
          <w:sz w:val="18"/>
          <w:szCs w:val="18"/>
        </w:rPr>
      </w:pPr>
      <w:r w:rsidRPr="00D077A5">
        <w:rPr>
          <w:b/>
          <w:iCs/>
          <w:sz w:val="18"/>
          <w:szCs w:val="18"/>
        </w:rPr>
        <w:t>Исчерпывающий перечень документов</w:t>
      </w:r>
      <w:r w:rsidRPr="00D077A5">
        <w:rPr>
          <w:b/>
          <w:i/>
          <w:sz w:val="18"/>
          <w:szCs w:val="18"/>
        </w:rPr>
        <w:t xml:space="preserve">, </w:t>
      </w:r>
      <w:r w:rsidRPr="00D077A5">
        <w:rPr>
          <w:b/>
          <w:iCs/>
          <w:sz w:val="18"/>
          <w:szCs w:val="18"/>
        </w:rPr>
        <w:t>необходимых для предоставления Муниципальной услуги, подлежащих представлению Заявителем</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9.1. Перечень документов, обязательных для предоставления Заявителем для обращения за предоставлением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9.1.1. 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2 к настоящему Административному регламенту);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9.1.2. документ, удостоверяющий личность Заявителя (в случае личного обращения в Администрацию, МФЦ).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9.1.3.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r w:rsidRPr="00D077A5">
        <w:rPr>
          <w:sz w:val="18"/>
          <w:szCs w:val="18"/>
          <w:lang w:val="en-US"/>
        </w:rPr>
        <w:t>sig</w:t>
      </w:r>
      <w:r w:rsidRPr="00D077A5">
        <w:rPr>
          <w:sz w:val="18"/>
          <w:szCs w:val="18"/>
        </w:rPr>
        <w:t>;</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9.1.4.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не зарегистрированы в Едином государственном реестре недвижимости (далее – ЕГРН);</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9.1.5.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частью 2 статьи 40 Жилищного кодекса РФ;</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9.1.6.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9.2.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 xml:space="preserve">2) документы, подтверждающие полномочия представителя Заявителя (за исключением случая, если указанные документы были представлены ранее при обращении за Муниципальной услугой).  </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 xml:space="preserve">Заявитель вправе представить документы, подтверждающие допущенную опечатку и (или) ошибку.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9.3. В случае направления заявления посредством ЕПГУ, РПГУ сведения из документа, удостоверяющего личность Заявителя, его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D077A5" w:rsidRPr="00D077A5" w:rsidRDefault="00D077A5" w:rsidP="0097186B">
      <w:pPr>
        <w:widowControl/>
        <w:numPr>
          <w:ilvl w:val="0"/>
          <w:numId w:val="13"/>
        </w:numPr>
        <w:autoSpaceDE/>
        <w:autoSpaceDN/>
        <w:adjustRightInd/>
        <w:spacing w:line="240" w:lineRule="auto"/>
        <w:jc w:val="left"/>
        <w:rPr>
          <w:sz w:val="18"/>
          <w:szCs w:val="18"/>
        </w:rPr>
      </w:pPr>
      <w:r w:rsidRPr="00D077A5">
        <w:rPr>
          <w:sz w:val="18"/>
          <w:szCs w:val="18"/>
        </w:rPr>
        <w:t>оформленную в соответствии с законодательством Российской Федерации доверенность (для физических лиц);</w:t>
      </w:r>
    </w:p>
    <w:p w:rsidR="00D077A5" w:rsidRPr="00D077A5" w:rsidRDefault="00D077A5" w:rsidP="0097186B">
      <w:pPr>
        <w:widowControl/>
        <w:numPr>
          <w:ilvl w:val="0"/>
          <w:numId w:val="13"/>
        </w:numPr>
        <w:autoSpaceDE/>
        <w:autoSpaceDN/>
        <w:adjustRightInd/>
        <w:spacing w:line="240" w:lineRule="auto"/>
        <w:jc w:val="left"/>
        <w:rPr>
          <w:sz w:val="18"/>
          <w:szCs w:val="18"/>
        </w:rPr>
      </w:pPr>
      <w:r w:rsidRPr="00D077A5">
        <w:rPr>
          <w:sz w:val="18"/>
          <w:szCs w:val="18"/>
        </w:rPr>
        <w:t>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iCs/>
          <w:sz w:val="18"/>
          <w:szCs w:val="18"/>
        </w:rPr>
        <w:t>10. Исчерпывающий перечень документов</w:t>
      </w:r>
      <w:r w:rsidRPr="00D077A5">
        <w:rPr>
          <w:b/>
          <w:sz w:val="18"/>
          <w:szCs w:val="18"/>
        </w:rPr>
        <w:t>,</w:t>
      </w:r>
    </w:p>
    <w:p w:rsidR="00D077A5" w:rsidRPr="00D077A5" w:rsidRDefault="00D077A5" w:rsidP="00D077A5">
      <w:pPr>
        <w:widowControl/>
        <w:autoSpaceDE/>
        <w:autoSpaceDN/>
        <w:adjustRightInd/>
        <w:spacing w:line="240" w:lineRule="auto"/>
        <w:ind w:firstLine="0"/>
        <w:jc w:val="left"/>
        <w:rPr>
          <w:b/>
          <w:iCs/>
          <w:sz w:val="18"/>
          <w:szCs w:val="18"/>
        </w:rPr>
      </w:pPr>
      <w:r w:rsidRPr="00D077A5">
        <w:rPr>
          <w:b/>
          <w:iCs/>
          <w:sz w:val="18"/>
          <w:szCs w:val="18"/>
        </w:rPr>
        <w:t>необходимых для предоставления Муниципальной услуги</w:t>
      </w:r>
      <w:r w:rsidRPr="00D077A5">
        <w:rPr>
          <w:b/>
          <w:sz w:val="18"/>
          <w:szCs w:val="18"/>
        </w:rPr>
        <w:t xml:space="preserve">, </w:t>
      </w:r>
      <w:r w:rsidRPr="00D077A5">
        <w:rPr>
          <w:b/>
          <w:iCs/>
          <w:sz w:val="18"/>
          <w:szCs w:val="18"/>
        </w:rPr>
        <w:t>которые находятся в распоряжении органов власти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10.1.1. технический паспорт переустраиваемого и (или) перепланируемого помещения в многоквартирном доме;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10.1.2.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10.1.3.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(в случае, если права на помещение зарегистрированы в ЕГРН).</w:t>
      </w:r>
    </w:p>
    <w:p w:rsidR="00D077A5" w:rsidRPr="00D077A5" w:rsidRDefault="00D077A5" w:rsidP="00D077A5">
      <w:pPr>
        <w:widowControl/>
        <w:autoSpaceDE/>
        <w:autoSpaceDN/>
        <w:adjustRightInd/>
        <w:spacing w:line="240" w:lineRule="auto"/>
        <w:ind w:firstLine="0"/>
        <w:jc w:val="left"/>
        <w:rPr>
          <w:iCs/>
          <w:sz w:val="18"/>
          <w:szCs w:val="18"/>
        </w:rPr>
      </w:pPr>
      <w:r w:rsidRPr="00D077A5">
        <w:rPr>
          <w:iCs/>
          <w:sz w:val="18"/>
          <w:szCs w:val="18"/>
        </w:rPr>
        <w:t>10.2.  Запрещается требовать от Заявителя:</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D077A5">
        <w:rPr>
          <w:bCs/>
          <w:iCs/>
          <w:sz w:val="18"/>
          <w:szCs w:val="18"/>
        </w:rPr>
        <w:t xml:space="preserve"> Воронежской области</w:t>
      </w:r>
      <w:r w:rsidRPr="00D077A5">
        <w:rPr>
          <w:bCs/>
          <w:sz w:val="18"/>
          <w:szCs w:val="18"/>
        </w:rPr>
        <w:t xml:space="preserve">, муниципальными правовыми актами, регулирующими отношения, возникающие в связи с предоставлением Муниципальной услуги; </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 представления документов и информации, которые в соответствии с нормативными правовыми актами Российской Федерации и</w:t>
      </w:r>
      <w:r w:rsidRPr="00D077A5">
        <w:rPr>
          <w:bCs/>
          <w:iCs/>
          <w:sz w:val="18"/>
          <w:szCs w:val="18"/>
        </w:rPr>
        <w:t xml:space="preserve"> Воронежской области</w:t>
      </w:r>
      <w:r w:rsidRPr="00D077A5">
        <w:rPr>
          <w:bCs/>
          <w:sz w:val="18"/>
          <w:szCs w:val="18"/>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 xml:space="preserve">- </w:t>
      </w:r>
      <w:r w:rsidRPr="00D077A5">
        <w:rPr>
          <w:sz w:val="18"/>
          <w:szCs w:val="1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D077A5">
          <w:rPr>
            <w:rStyle w:val="af9"/>
            <w:sz w:val="18"/>
            <w:szCs w:val="18"/>
          </w:rPr>
          <w:t>части 1 статьи 9</w:t>
        </w:r>
      </w:hyperlink>
      <w:r w:rsidRPr="00D077A5">
        <w:rPr>
          <w:sz w:val="18"/>
          <w:szCs w:val="18"/>
        </w:rPr>
        <w:t xml:space="preserve"> Федерального закона от 27.07.2010 № 210-ФЗ «Об организации предоставления государственных и муниципальных услуг»;</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8" w:history="1">
        <w:r w:rsidRPr="00D077A5">
          <w:rPr>
            <w:rStyle w:val="af9"/>
            <w:sz w:val="18"/>
            <w:szCs w:val="18"/>
          </w:rPr>
          <w:t>частью 1.1 статьи 16</w:t>
        </w:r>
      </w:hyperlink>
      <w:r w:rsidRPr="00D077A5">
        <w:rPr>
          <w:sz w:val="18"/>
          <w:szCs w:val="1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D077A5">
          <w:rPr>
            <w:rStyle w:val="af9"/>
            <w:sz w:val="18"/>
            <w:szCs w:val="18"/>
          </w:rPr>
          <w:t>частью 1.1 статьи 16</w:t>
        </w:r>
      </w:hyperlink>
      <w:r w:rsidRPr="00D077A5">
        <w:rPr>
          <w:sz w:val="18"/>
          <w:szCs w:val="1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077A5" w:rsidRPr="00D077A5" w:rsidRDefault="00D077A5" w:rsidP="00D077A5">
      <w:pPr>
        <w:widowControl/>
        <w:autoSpaceDE/>
        <w:autoSpaceDN/>
        <w:adjustRightInd/>
        <w:spacing w:line="240" w:lineRule="auto"/>
        <w:ind w:firstLine="0"/>
        <w:jc w:val="left"/>
        <w:rPr>
          <w:bCs/>
          <w:sz w:val="18"/>
          <w:szCs w:val="18"/>
        </w:rPr>
      </w:pPr>
      <w:r w:rsidRPr="00D077A5">
        <w:rPr>
          <w:sz w:val="18"/>
          <w:szCs w:val="18"/>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D077A5">
          <w:rPr>
            <w:rStyle w:val="af9"/>
            <w:sz w:val="18"/>
            <w:szCs w:val="18"/>
          </w:rPr>
          <w:t>пунктом 7.2 части 1 статьи 16</w:t>
        </w:r>
      </w:hyperlink>
      <w:r w:rsidRPr="00D077A5">
        <w:rPr>
          <w:sz w:val="18"/>
          <w:szCs w:val="18"/>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077A5">
        <w:rPr>
          <w:bCs/>
          <w:sz w:val="18"/>
          <w:szCs w:val="18"/>
        </w:rPr>
        <w:t>.</w:t>
      </w:r>
    </w:p>
    <w:p w:rsidR="00D077A5" w:rsidRPr="00D077A5" w:rsidRDefault="00D077A5" w:rsidP="00D077A5">
      <w:pPr>
        <w:widowControl/>
        <w:tabs>
          <w:tab w:val="left" w:pos="653"/>
        </w:tabs>
        <w:autoSpaceDE/>
        <w:autoSpaceDN/>
        <w:adjustRightInd/>
        <w:spacing w:line="240" w:lineRule="auto"/>
        <w:ind w:firstLine="0"/>
        <w:jc w:val="left"/>
        <w:rPr>
          <w:sz w:val="18"/>
          <w:szCs w:val="18"/>
        </w:rPr>
      </w:pPr>
      <w:r w:rsidRPr="00D077A5">
        <w:rPr>
          <w:bCs/>
          <w:sz w:val="18"/>
          <w:szCs w:val="18"/>
        </w:rPr>
        <w:t xml:space="preserve">10.3. </w:t>
      </w:r>
      <w:r w:rsidRPr="00D077A5">
        <w:rPr>
          <w:sz w:val="18"/>
          <w:szCs w:val="18"/>
        </w:rPr>
        <w:t>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077A5" w:rsidRPr="00D077A5" w:rsidRDefault="00D077A5" w:rsidP="00D077A5">
      <w:pPr>
        <w:widowControl/>
        <w:tabs>
          <w:tab w:val="left" w:pos="653"/>
        </w:tabs>
        <w:autoSpaceDE/>
        <w:autoSpaceDN/>
        <w:adjustRightInd/>
        <w:spacing w:line="240" w:lineRule="auto"/>
        <w:ind w:firstLine="0"/>
        <w:jc w:val="left"/>
        <w:rPr>
          <w:b/>
          <w:i/>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11. Исчерпывающий перечень оснований для отказа в приеме документов, необходимых для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Cs/>
          <w:iCs/>
          <w:sz w:val="18"/>
          <w:szCs w:val="18"/>
        </w:rPr>
      </w:pPr>
      <w:r w:rsidRPr="00D077A5">
        <w:rPr>
          <w:bCs/>
          <w:iCs/>
          <w:sz w:val="18"/>
          <w:szCs w:val="18"/>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077A5" w:rsidRPr="00D077A5" w:rsidRDefault="00D077A5" w:rsidP="00D077A5">
      <w:pPr>
        <w:widowControl/>
        <w:autoSpaceDE/>
        <w:autoSpaceDN/>
        <w:adjustRightInd/>
        <w:spacing w:line="240" w:lineRule="auto"/>
        <w:ind w:firstLine="0"/>
        <w:jc w:val="left"/>
        <w:rPr>
          <w:iCs/>
          <w:sz w:val="18"/>
          <w:szCs w:val="18"/>
        </w:rPr>
      </w:pPr>
      <w:r w:rsidRPr="00D077A5">
        <w:rPr>
          <w:bCs/>
          <w:iCs/>
          <w:sz w:val="18"/>
          <w:szCs w:val="18"/>
        </w:rPr>
        <w:t>11.1.1. Заявление подано в орган местного самоуправления, в полномочия которого не входит предоставление Муниципальной услуги;</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11.1.5. Неполное заполнение полей в форме заявления, в том числе в интерактивной форме заявления на ЕПГУ, РПГУ;</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11.1.6. Заявление подано лицом, не имеющим полномочий представлять интересы Заявителя;</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11.2. Решение об отказе в приеме документов по основаниям, указанным в пункте 11.1., оформляется по форме согласно Приложению № 5 к настоящему Административному регламенту.</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Администрацию.</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11.4. Отказ в приеме документов не препятствует повторному обращению Заявителя за получением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iCs/>
          <w:sz w:val="18"/>
          <w:szCs w:val="18"/>
        </w:rPr>
      </w:pPr>
      <w:r w:rsidRPr="00D077A5">
        <w:rPr>
          <w:b/>
          <w:iCs/>
          <w:sz w:val="18"/>
          <w:szCs w:val="18"/>
        </w:rPr>
        <w:t>12. Исчерпывающий перечень оснований для приостановления или отказа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12.1. Основанием для приостановления предоставления Муниципальной услуги является запрос сведений и документов у Заявителя в соответствии с абзацем вторым пп.12.2.2 пункта 12.2.</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12.2. Администрация отказывает в предоставлении Муниципальной услуги в случае, если: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12.2.1. Заявителем не представлены документы, определенные пунктом 9.1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12.2.2.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пунктом 10 настоящего Административного регламента, если соответствующий документ не был представлен Заявителем по собственной инициативе.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Администрация после получения ответа на межведомственный запрос уведомила Заявителя о получении такого ответа, предложила Заявителю представить документ и (или) информацию, необходимые для проведения переустройства и (или) перепланировки, предусмотренные пунктом 10.1 настоящего административного регламента, и не получила такие документ и (или) информацию в течение пятнадцати рабочих дней со дня направления уведомления;</w:t>
      </w:r>
    </w:p>
    <w:p w:rsidR="00D077A5" w:rsidRPr="00D077A5" w:rsidRDefault="00D077A5" w:rsidP="0097186B">
      <w:pPr>
        <w:widowControl/>
        <w:numPr>
          <w:ilvl w:val="2"/>
          <w:numId w:val="16"/>
        </w:numPr>
        <w:autoSpaceDE/>
        <w:autoSpaceDN/>
        <w:adjustRightInd/>
        <w:spacing w:line="240" w:lineRule="auto"/>
        <w:jc w:val="left"/>
        <w:rPr>
          <w:sz w:val="18"/>
          <w:szCs w:val="18"/>
        </w:rPr>
      </w:pPr>
      <w:r w:rsidRPr="00D077A5">
        <w:rPr>
          <w:sz w:val="18"/>
          <w:szCs w:val="18"/>
        </w:rPr>
        <w:t>представления документов в ненадлежащий орган;</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12.2.4. несоответствия проекта переустройства и (или) перепланировки помещения в многоквартирном доме требованиям законодательства.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12.3. Неполучение или несвоевременное получение документов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12.4. Основанием для отказа в исправлении допущенных опечаток и (или) ошибок в выданных документах является отсутствие опечаток и (или) ошибок.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12.5. Основанием для отказа в выдаче дубликата документа является обращение лица, не являющегося Заявителем (его представителем).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13. Размер платы, взимаемой с Заявителя при предоставлении Муниципальной услуги и способы ее взимания</w:t>
      </w:r>
    </w:p>
    <w:p w:rsidR="00D077A5" w:rsidRPr="00D077A5" w:rsidRDefault="00D077A5" w:rsidP="00D077A5">
      <w:pPr>
        <w:widowControl/>
        <w:autoSpaceDE/>
        <w:autoSpaceDN/>
        <w:adjustRightInd/>
        <w:spacing w:line="240" w:lineRule="auto"/>
        <w:ind w:firstLine="0"/>
        <w:jc w:val="left"/>
        <w:rPr>
          <w:sz w:val="18"/>
          <w:szCs w:val="18"/>
        </w:rPr>
      </w:pPr>
      <w:r w:rsidRPr="00D077A5">
        <w:rPr>
          <w:bCs/>
          <w:sz w:val="18"/>
          <w:szCs w:val="18"/>
        </w:rPr>
        <w:t>Муниципальная услуга предоставляется бесплатно.</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bCs/>
          <w:sz w:val="18"/>
          <w:szCs w:val="18"/>
        </w:rPr>
      </w:pPr>
      <w:r w:rsidRPr="00D077A5">
        <w:rPr>
          <w:b/>
          <w:bCs/>
          <w:sz w:val="18"/>
          <w:szCs w:val="18"/>
        </w:rPr>
        <w:t xml:space="preserve">14. Максимальный срок ожидания в очереди </w:t>
      </w:r>
    </w:p>
    <w:p w:rsidR="00D077A5" w:rsidRPr="00D077A5" w:rsidRDefault="00D077A5" w:rsidP="00D077A5">
      <w:pPr>
        <w:widowControl/>
        <w:autoSpaceDE/>
        <w:autoSpaceDN/>
        <w:adjustRightInd/>
        <w:spacing w:line="240" w:lineRule="auto"/>
        <w:ind w:firstLine="0"/>
        <w:jc w:val="left"/>
        <w:rPr>
          <w:b/>
          <w:bCs/>
          <w:sz w:val="18"/>
          <w:szCs w:val="18"/>
        </w:rPr>
      </w:pPr>
      <w:r w:rsidRPr="00D077A5">
        <w:rPr>
          <w:b/>
          <w:bCs/>
          <w:sz w:val="18"/>
          <w:szCs w:val="18"/>
        </w:rPr>
        <w:t>при подаче Заявителем запроса о предоставлении Муниципальной услуги и при получении результата предоставления Муниципальной услуги</w:t>
      </w:r>
    </w:p>
    <w:p w:rsidR="00D077A5" w:rsidRPr="00D077A5" w:rsidRDefault="00D077A5" w:rsidP="00D077A5">
      <w:pPr>
        <w:widowControl/>
        <w:autoSpaceDE/>
        <w:autoSpaceDN/>
        <w:adjustRightInd/>
        <w:spacing w:line="240" w:lineRule="auto"/>
        <w:ind w:firstLine="0"/>
        <w:jc w:val="left"/>
        <w:rPr>
          <w:b/>
          <w:bCs/>
          <w:sz w:val="18"/>
          <w:szCs w:val="18"/>
        </w:rPr>
      </w:pP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077A5" w:rsidRPr="00D077A5" w:rsidRDefault="00D077A5" w:rsidP="00D077A5">
      <w:pPr>
        <w:widowControl/>
        <w:autoSpaceDE/>
        <w:autoSpaceDN/>
        <w:adjustRightInd/>
        <w:spacing w:line="240" w:lineRule="auto"/>
        <w:ind w:firstLine="0"/>
        <w:jc w:val="left"/>
        <w:rPr>
          <w:bCs/>
          <w:sz w:val="18"/>
          <w:szCs w:val="18"/>
        </w:rPr>
      </w:pPr>
    </w:p>
    <w:p w:rsidR="00D077A5" w:rsidRPr="00D077A5" w:rsidRDefault="00D077A5" w:rsidP="0097186B">
      <w:pPr>
        <w:widowControl/>
        <w:numPr>
          <w:ilvl w:val="0"/>
          <w:numId w:val="17"/>
        </w:numPr>
        <w:autoSpaceDE/>
        <w:autoSpaceDN/>
        <w:adjustRightInd/>
        <w:spacing w:line="240" w:lineRule="auto"/>
        <w:jc w:val="left"/>
        <w:rPr>
          <w:b/>
          <w:bCs/>
          <w:sz w:val="18"/>
          <w:szCs w:val="18"/>
        </w:rPr>
      </w:pPr>
      <w:r w:rsidRPr="00D077A5">
        <w:rPr>
          <w:b/>
          <w:bCs/>
          <w:sz w:val="18"/>
          <w:szCs w:val="18"/>
        </w:rPr>
        <w:t>Срок регистрации запроса Заявителя о предоставлении</w:t>
      </w:r>
    </w:p>
    <w:p w:rsidR="00D077A5" w:rsidRPr="00D077A5" w:rsidRDefault="00D077A5" w:rsidP="00D077A5">
      <w:pPr>
        <w:widowControl/>
        <w:autoSpaceDE/>
        <w:autoSpaceDN/>
        <w:adjustRightInd/>
        <w:spacing w:line="240" w:lineRule="auto"/>
        <w:ind w:firstLine="0"/>
        <w:jc w:val="left"/>
        <w:rPr>
          <w:b/>
          <w:bCs/>
          <w:sz w:val="18"/>
          <w:szCs w:val="18"/>
        </w:rPr>
      </w:pPr>
      <w:r w:rsidRPr="00D077A5">
        <w:rPr>
          <w:b/>
          <w:bCs/>
          <w:sz w:val="18"/>
          <w:szCs w:val="18"/>
        </w:rPr>
        <w:t>Муниципальной услуги</w:t>
      </w:r>
    </w:p>
    <w:p w:rsidR="00D077A5" w:rsidRPr="00D077A5" w:rsidRDefault="00D077A5" w:rsidP="00D077A5">
      <w:pPr>
        <w:widowControl/>
        <w:autoSpaceDE/>
        <w:autoSpaceDN/>
        <w:adjustRightInd/>
        <w:spacing w:line="240" w:lineRule="auto"/>
        <w:ind w:firstLine="0"/>
        <w:jc w:val="left"/>
        <w:rPr>
          <w:b/>
          <w:bCs/>
          <w:sz w:val="18"/>
          <w:szCs w:val="18"/>
        </w:rPr>
      </w:pPr>
    </w:p>
    <w:p w:rsidR="00D077A5" w:rsidRPr="00D077A5" w:rsidRDefault="00D077A5" w:rsidP="0097186B">
      <w:pPr>
        <w:widowControl/>
        <w:numPr>
          <w:ilvl w:val="1"/>
          <w:numId w:val="17"/>
        </w:numPr>
        <w:autoSpaceDE/>
        <w:autoSpaceDN/>
        <w:adjustRightInd/>
        <w:spacing w:line="240" w:lineRule="auto"/>
        <w:jc w:val="left"/>
        <w:rPr>
          <w:sz w:val="18"/>
          <w:szCs w:val="18"/>
        </w:rPr>
      </w:pPr>
      <w:r w:rsidRPr="00D077A5">
        <w:rPr>
          <w:sz w:val="18"/>
          <w:szCs w:val="18"/>
        </w:rPr>
        <w:t xml:space="preserve">Запрос Заявителя о предоставлении Муниципальной услуги подлежит регистрации в день его поступления. </w:t>
      </w:r>
    </w:p>
    <w:p w:rsidR="00D077A5" w:rsidRPr="00D077A5" w:rsidRDefault="00D077A5" w:rsidP="0097186B">
      <w:pPr>
        <w:widowControl/>
        <w:numPr>
          <w:ilvl w:val="1"/>
          <w:numId w:val="17"/>
        </w:numPr>
        <w:autoSpaceDE/>
        <w:autoSpaceDN/>
        <w:adjustRightInd/>
        <w:spacing w:line="240" w:lineRule="auto"/>
        <w:jc w:val="left"/>
        <w:rPr>
          <w:sz w:val="18"/>
          <w:szCs w:val="18"/>
        </w:rPr>
      </w:pPr>
      <w:r w:rsidRPr="00D077A5">
        <w:rPr>
          <w:sz w:val="18"/>
          <w:szCs w:val="18"/>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17"/>
        </w:numPr>
        <w:autoSpaceDE/>
        <w:autoSpaceDN/>
        <w:adjustRightInd/>
        <w:spacing w:line="240" w:lineRule="auto"/>
        <w:jc w:val="left"/>
        <w:rPr>
          <w:b/>
          <w:iCs/>
          <w:sz w:val="18"/>
          <w:szCs w:val="18"/>
        </w:rPr>
      </w:pPr>
      <w:r w:rsidRPr="00D077A5">
        <w:rPr>
          <w:b/>
          <w:iCs/>
          <w:sz w:val="18"/>
          <w:szCs w:val="18"/>
        </w:rPr>
        <w:t xml:space="preserve"> Требования к помещениям, в которых предоставляется Муниципальная услуга</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D077A5">
      <w:pPr>
        <w:widowControl/>
        <w:autoSpaceDE/>
        <w:autoSpaceDN/>
        <w:adjustRightInd/>
        <w:spacing w:line="240" w:lineRule="auto"/>
        <w:ind w:firstLine="0"/>
        <w:jc w:val="left"/>
        <w:rPr>
          <w:b/>
          <w:iCs/>
          <w:sz w:val="18"/>
          <w:szCs w:val="18"/>
        </w:rPr>
      </w:pPr>
      <w:r w:rsidRPr="00D077A5">
        <w:rPr>
          <w:sz w:val="18"/>
          <w:szCs w:val="18"/>
        </w:rPr>
        <w:t xml:space="preserve">16.1. Местоположение административных зданий, в которых осуществляется прием </w:t>
      </w:r>
      <w:r w:rsidRPr="00D077A5">
        <w:rPr>
          <w:bCs/>
          <w:sz w:val="18"/>
          <w:szCs w:val="18"/>
        </w:rPr>
        <w:t>заявлений</w:t>
      </w:r>
      <w:r w:rsidRPr="00D077A5">
        <w:rPr>
          <w:sz w:val="18"/>
          <w:szCs w:val="1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16.5. Центральный вход в здание Администрации должен быть оборудован информационной табличкой (вывеской), содержащей информацию: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наименование;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местонахождение и юридический адрес;</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режим работы;</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график приема;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номера телефонов для справок.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16.7.Помещения, в которых предоставляется Муниципальная услуга, оснащаются: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противопожарной системой и средствами пожаротушения;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системой оповещения о возникновении чрезвычайной ситуации;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средствами оказания первой медицинской помощи;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туалетными комнатами для посетителей.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16.10. Места для заполнения заявлений оборудуются стульями, столами (стойками), бланками заявлений, письменными принадлежностями.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16.11. Места приема Заявителей оборудуются информационными табличками (вывесками) с указанием: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номера кабинета и наименования отдела;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фамилии, имени и отчества (последнее – при наличии), должности ответственного лица за прием документов;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графика приема Заявителей.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16.13. Лицо, ответственное за прием документов, должно иметь настольную табличку с указанием фамилии, имени, отчества (при наличии) и должности.</w:t>
      </w:r>
    </w:p>
    <w:p w:rsidR="00D077A5" w:rsidRPr="00D077A5" w:rsidRDefault="00D077A5" w:rsidP="00D077A5">
      <w:pPr>
        <w:widowControl/>
        <w:autoSpaceDE/>
        <w:autoSpaceDN/>
        <w:adjustRightInd/>
        <w:spacing w:line="240" w:lineRule="auto"/>
        <w:ind w:firstLine="0"/>
        <w:jc w:val="left"/>
        <w:rPr>
          <w:sz w:val="18"/>
          <w:szCs w:val="18"/>
          <w:lang w:bidi="ru-RU"/>
        </w:rPr>
      </w:pPr>
      <w:r w:rsidRPr="00D077A5">
        <w:rPr>
          <w:sz w:val="18"/>
          <w:szCs w:val="18"/>
          <w:lang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17"/>
        </w:numPr>
        <w:autoSpaceDE/>
        <w:autoSpaceDN/>
        <w:adjustRightInd/>
        <w:spacing w:line="240" w:lineRule="auto"/>
        <w:jc w:val="left"/>
        <w:rPr>
          <w:b/>
          <w:sz w:val="18"/>
          <w:szCs w:val="18"/>
        </w:rPr>
      </w:pPr>
      <w:r w:rsidRPr="00D077A5">
        <w:rPr>
          <w:b/>
          <w:sz w:val="18"/>
          <w:szCs w:val="18"/>
        </w:rPr>
        <w:t xml:space="preserve"> Показатели качества и доступности Муниципальной услуги</w:t>
      </w: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17.1. Оценка доступности и качества предоставления Муниципальной услуги должна осуществляться по следующим показателям: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возможность выбора Заявителем форм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 доступность обращения за предоставлением Муниципальной услуги, в том числе для маломобильных групп населения;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077A5" w:rsidRPr="00D077A5" w:rsidRDefault="00D077A5" w:rsidP="00D077A5">
      <w:pPr>
        <w:widowControl/>
        <w:autoSpaceDE/>
        <w:autoSpaceDN/>
        <w:adjustRightInd/>
        <w:spacing w:line="240" w:lineRule="auto"/>
        <w:ind w:firstLine="0"/>
        <w:jc w:val="left"/>
        <w:rPr>
          <w:bCs/>
          <w:sz w:val="18"/>
          <w:szCs w:val="18"/>
        </w:rPr>
      </w:pPr>
    </w:p>
    <w:p w:rsidR="00D077A5" w:rsidRPr="00D077A5" w:rsidRDefault="00D077A5" w:rsidP="0097186B">
      <w:pPr>
        <w:widowControl/>
        <w:numPr>
          <w:ilvl w:val="0"/>
          <w:numId w:val="17"/>
        </w:numPr>
        <w:autoSpaceDE/>
        <w:autoSpaceDN/>
        <w:adjustRightInd/>
        <w:spacing w:line="240" w:lineRule="auto"/>
        <w:jc w:val="left"/>
        <w:rPr>
          <w:b/>
          <w:iCs/>
          <w:sz w:val="18"/>
          <w:szCs w:val="18"/>
        </w:rPr>
      </w:pPr>
      <w:r w:rsidRPr="00D077A5">
        <w:rPr>
          <w:b/>
          <w:iCs/>
          <w:sz w:val="18"/>
          <w:szCs w:val="1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18.1. Услуг, необходимых и обязательных для предоставления данной Муниципальной услуги, не имеется.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Электронные документы представляются в следующих форматах:</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а) </w:t>
      </w:r>
      <w:r w:rsidRPr="00D077A5">
        <w:rPr>
          <w:sz w:val="18"/>
          <w:szCs w:val="18"/>
          <w:lang w:val="en-US"/>
        </w:rPr>
        <w:t>xml</w:t>
      </w:r>
      <w:r w:rsidRPr="00D077A5">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077A5">
        <w:rPr>
          <w:sz w:val="18"/>
          <w:szCs w:val="18"/>
          <w:lang w:val="en-US"/>
        </w:rPr>
        <w:t>xml</w:t>
      </w:r>
      <w:r w:rsidRPr="00D077A5">
        <w:rPr>
          <w:sz w:val="18"/>
          <w:szCs w:val="18"/>
        </w:rPr>
        <w:t>;</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б) </w:t>
      </w:r>
      <w:r w:rsidRPr="00D077A5">
        <w:rPr>
          <w:sz w:val="18"/>
          <w:szCs w:val="18"/>
          <w:lang w:val="en-US"/>
        </w:rPr>
        <w:t>doc</w:t>
      </w:r>
      <w:r w:rsidRPr="00D077A5">
        <w:rPr>
          <w:sz w:val="18"/>
          <w:szCs w:val="18"/>
        </w:rPr>
        <w:t xml:space="preserve">, </w:t>
      </w:r>
      <w:r w:rsidRPr="00D077A5">
        <w:rPr>
          <w:sz w:val="18"/>
          <w:szCs w:val="18"/>
          <w:lang w:val="en-US"/>
        </w:rPr>
        <w:t>docx</w:t>
      </w:r>
      <w:r w:rsidRPr="00D077A5">
        <w:rPr>
          <w:sz w:val="18"/>
          <w:szCs w:val="18"/>
        </w:rPr>
        <w:t xml:space="preserve">, </w:t>
      </w:r>
      <w:r w:rsidRPr="00D077A5">
        <w:rPr>
          <w:sz w:val="18"/>
          <w:szCs w:val="18"/>
          <w:lang w:val="en-US"/>
        </w:rPr>
        <w:t>odt</w:t>
      </w:r>
      <w:r w:rsidRPr="00D077A5">
        <w:rPr>
          <w:sz w:val="18"/>
          <w:szCs w:val="18"/>
        </w:rPr>
        <w:t xml:space="preserve"> - для документов с текстовым содержанием, не включающим формулы;</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 </w:t>
      </w:r>
      <w:r w:rsidRPr="00D077A5">
        <w:rPr>
          <w:sz w:val="18"/>
          <w:szCs w:val="18"/>
          <w:lang w:val="en-US"/>
        </w:rPr>
        <w:t>pdf</w:t>
      </w:r>
      <w:r w:rsidRPr="00D077A5">
        <w:rPr>
          <w:sz w:val="18"/>
          <w:szCs w:val="18"/>
        </w:rPr>
        <w:t xml:space="preserve">, </w:t>
      </w:r>
      <w:r w:rsidRPr="00D077A5">
        <w:rPr>
          <w:sz w:val="18"/>
          <w:szCs w:val="18"/>
          <w:lang w:val="en-US"/>
        </w:rPr>
        <w:t>jpg</w:t>
      </w:r>
      <w:r w:rsidRPr="00D077A5">
        <w:rPr>
          <w:sz w:val="18"/>
          <w:szCs w:val="18"/>
        </w:rPr>
        <w:t xml:space="preserve">, </w:t>
      </w:r>
      <w:r w:rsidRPr="00D077A5">
        <w:rPr>
          <w:sz w:val="18"/>
          <w:szCs w:val="18"/>
          <w:lang w:val="en-US"/>
        </w:rPr>
        <w:t>jpeg</w:t>
      </w:r>
      <w:r w:rsidRPr="00D077A5">
        <w:rPr>
          <w:sz w:val="18"/>
          <w:szCs w:val="18"/>
        </w:rPr>
        <w:t xml:space="preserve">, </w:t>
      </w:r>
      <w:r w:rsidRPr="00D077A5">
        <w:rPr>
          <w:sz w:val="18"/>
          <w:szCs w:val="18"/>
          <w:lang w:val="en-US"/>
        </w:rPr>
        <w:t>png</w:t>
      </w:r>
      <w:r w:rsidRPr="00D077A5">
        <w:rPr>
          <w:sz w:val="18"/>
          <w:szCs w:val="18"/>
        </w:rPr>
        <w:t xml:space="preserve">, </w:t>
      </w:r>
      <w:r w:rsidRPr="00D077A5">
        <w:rPr>
          <w:sz w:val="18"/>
          <w:szCs w:val="18"/>
          <w:lang w:val="en-US"/>
        </w:rPr>
        <w:t>bmp</w:t>
      </w:r>
      <w:r w:rsidRPr="00D077A5">
        <w:rPr>
          <w:sz w:val="18"/>
          <w:szCs w:val="18"/>
        </w:rPr>
        <w:t xml:space="preserve">, </w:t>
      </w:r>
      <w:r w:rsidRPr="00D077A5">
        <w:rPr>
          <w:sz w:val="18"/>
          <w:szCs w:val="18"/>
          <w:lang w:val="en-US"/>
        </w:rPr>
        <w:t>tiff</w:t>
      </w:r>
      <w:r w:rsidRPr="00D077A5">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г) </w:t>
      </w:r>
      <w:r w:rsidRPr="00D077A5">
        <w:rPr>
          <w:sz w:val="18"/>
          <w:szCs w:val="18"/>
          <w:lang w:val="en-US"/>
        </w:rPr>
        <w:t>zip</w:t>
      </w:r>
      <w:r w:rsidRPr="00D077A5">
        <w:rPr>
          <w:sz w:val="18"/>
          <w:szCs w:val="18"/>
        </w:rPr>
        <w:t xml:space="preserve">, </w:t>
      </w:r>
      <w:r w:rsidRPr="00D077A5">
        <w:rPr>
          <w:sz w:val="18"/>
          <w:szCs w:val="18"/>
          <w:lang w:val="en-US"/>
        </w:rPr>
        <w:t>rar</w:t>
      </w:r>
      <w:r w:rsidRPr="00D077A5">
        <w:rPr>
          <w:sz w:val="18"/>
          <w:szCs w:val="18"/>
        </w:rPr>
        <w:t xml:space="preserve"> для сжатых документов в один файл;</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д) </w:t>
      </w:r>
      <w:r w:rsidRPr="00D077A5">
        <w:rPr>
          <w:sz w:val="18"/>
          <w:szCs w:val="18"/>
          <w:lang w:val="en-US"/>
        </w:rPr>
        <w:t>sig</w:t>
      </w:r>
      <w:r w:rsidRPr="00D077A5">
        <w:rPr>
          <w:sz w:val="18"/>
          <w:szCs w:val="18"/>
        </w:rPr>
        <w:t xml:space="preserve"> для открепленной усиленной квалифицированной электронной подписи.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077A5">
        <w:rPr>
          <w:sz w:val="18"/>
          <w:szCs w:val="18"/>
          <w:lang w:val="en-US"/>
        </w:rPr>
        <w:t>dpi</w:t>
      </w:r>
      <w:r w:rsidRPr="00D077A5">
        <w:rPr>
          <w:sz w:val="18"/>
          <w:szCs w:val="18"/>
        </w:rPr>
        <w:t xml:space="preserve"> (масштаб 1:1) с использованием следующих режимов: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«черно-белый» (при отсутствии в документе графических изображений и (или) цветного текста);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«оттенки серого» (при наличии в документе графических изображений, отличных от цветного графического изображения);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«цветной» или «режим полной цветопередачи» (при наличии в документе цветных графических изображений либо цветного текста);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сохранением всех аутентичных признаков подлинности, а именно: графической подписи лица, печати, углового штампа бланка;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18.8. Электронные документы должны обеспечивать: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возможность идентифицировать документ и количество листов в документе;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содержать оглавление, соответствующее их смыслу и содержанию;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18.9. Документы, подлежащие представлению в форматах </w:t>
      </w:r>
      <w:r w:rsidRPr="00D077A5">
        <w:rPr>
          <w:sz w:val="18"/>
          <w:szCs w:val="18"/>
          <w:lang w:val="en-US"/>
        </w:rPr>
        <w:t>xls</w:t>
      </w:r>
      <w:r w:rsidRPr="00D077A5">
        <w:rPr>
          <w:sz w:val="18"/>
          <w:szCs w:val="18"/>
        </w:rPr>
        <w:t xml:space="preserve">, </w:t>
      </w:r>
      <w:r w:rsidRPr="00D077A5">
        <w:rPr>
          <w:sz w:val="18"/>
          <w:szCs w:val="18"/>
          <w:lang w:val="en-US"/>
        </w:rPr>
        <w:t>xlIsx</w:t>
      </w:r>
      <w:r w:rsidRPr="00D077A5">
        <w:rPr>
          <w:sz w:val="18"/>
          <w:szCs w:val="18"/>
        </w:rPr>
        <w:t xml:space="preserve"> или </w:t>
      </w:r>
      <w:r w:rsidRPr="00D077A5">
        <w:rPr>
          <w:sz w:val="18"/>
          <w:szCs w:val="18"/>
          <w:lang w:val="en-US"/>
        </w:rPr>
        <w:t>ods</w:t>
      </w:r>
      <w:r w:rsidRPr="00D077A5">
        <w:rPr>
          <w:sz w:val="18"/>
          <w:szCs w:val="18"/>
        </w:rPr>
        <w:t>, формируются в виде отдельного электронного документа.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18.10. Информационными системами, используемыми для предоставления Муниципальной услуги, являются: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информационная система Воронежской области «Портал Воронежской области в сети Интернет»;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федеральная государственная информационная система «Единый портал государственных и муниципальных услуг (функций)»;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18.12.Многофункциональный центр осуществляет: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18.12.1.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18.12.2. Выдачу Заявителю результата предоставления Муниципальной услуги, на бумажном носителе.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18.14. При личном обращении работник многофункционального центра</w:t>
      </w:r>
      <w:r w:rsidRPr="00D077A5" w:rsidDel="006864D0">
        <w:rPr>
          <w:sz w:val="18"/>
          <w:szCs w:val="18"/>
        </w:rPr>
        <w:t xml:space="preserve"> </w:t>
      </w:r>
      <w:r w:rsidRPr="00D077A5">
        <w:rPr>
          <w:sz w:val="18"/>
          <w:szCs w:val="1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D077A5" w:rsidDel="006864D0">
        <w:rPr>
          <w:sz w:val="18"/>
          <w:szCs w:val="18"/>
        </w:rPr>
        <w:t xml:space="preserve"> </w:t>
      </w:r>
      <w:r w:rsidRPr="00D077A5">
        <w:rPr>
          <w:sz w:val="18"/>
          <w:szCs w:val="1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18.17. Порядок и сроки передачи Администрацией таких документов в многофункциональный центр</w:t>
      </w:r>
      <w:r w:rsidRPr="00D077A5" w:rsidDel="006864D0">
        <w:rPr>
          <w:sz w:val="18"/>
          <w:szCs w:val="18"/>
        </w:rPr>
        <w:t xml:space="preserve"> </w:t>
      </w:r>
      <w:r w:rsidRPr="00D077A5">
        <w:rPr>
          <w:sz w:val="18"/>
          <w:szCs w:val="18"/>
        </w:rPr>
        <w:t>определяются соглашением о взаимодействии.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18.19. Работник многофункционального центра</w:t>
      </w:r>
      <w:r w:rsidRPr="00D077A5" w:rsidDel="006864D0">
        <w:rPr>
          <w:sz w:val="18"/>
          <w:szCs w:val="18"/>
        </w:rPr>
        <w:t xml:space="preserve"> </w:t>
      </w:r>
      <w:r w:rsidRPr="00D077A5">
        <w:rPr>
          <w:sz w:val="18"/>
          <w:szCs w:val="18"/>
        </w:rPr>
        <w:t>осуществляет следующие действия:</w:t>
      </w:r>
    </w:p>
    <w:p w:rsidR="00D077A5" w:rsidRPr="00D077A5" w:rsidRDefault="00D077A5" w:rsidP="0097186B">
      <w:pPr>
        <w:widowControl/>
        <w:numPr>
          <w:ilvl w:val="0"/>
          <w:numId w:val="7"/>
        </w:numPr>
        <w:autoSpaceDE/>
        <w:autoSpaceDN/>
        <w:adjustRightInd/>
        <w:spacing w:line="240" w:lineRule="auto"/>
        <w:jc w:val="left"/>
        <w:rPr>
          <w:sz w:val="18"/>
          <w:szCs w:val="18"/>
        </w:rPr>
      </w:pPr>
      <w:r w:rsidRPr="00D077A5">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077A5" w:rsidRPr="00D077A5" w:rsidRDefault="00D077A5" w:rsidP="0097186B">
      <w:pPr>
        <w:widowControl/>
        <w:numPr>
          <w:ilvl w:val="0"/>
          <w:numId w:val="7"/>
        </w:numPr>
        <w:autoSpaceDE/>
        <w:autoSpaceDN/>
        <w:adjustRightInd/>
        <w:spacing w:line="240" w:lineRule="auto"/>
        <w:jc w:val="left"/>
        <w:rPr>
          <w:sz w:val="18"/>
          <w:szCs w:val="18"/>
        </w:rPr>
      </w:pPr>
      <w:r w:rsidRPr="00D077A5">
        <w:rPr>
          <w:sz w:val="18"/>
          <w:szCs w:val="18"/>
        </w:rPr>
        <w:t>проверяет полномочия представителя Заявителя (в случае обращения представителя заявителя);</w:t>
      </w:r>
    </w:p>
    <w:p w:rsidR="00D077A5" w:rsidRPr="00D077A5" w:rsidRDefault="00D077A5" w:rsidP="0097186B">
      <w:pPr>
        <w:widowControl/>
        <w:numPr>
          <w:ilvl w:val="0"/>
          <w:numId w:val="7"/>
        </w:numPr>
        <w:autoSpaceDE/>
        <w:autoSpaceDN/>
        <w:adjustRightInd/>
        <w:spacing w:line="240" w:lineRule="auto"/>
        <w:jc w:val="left"/>
        <w:rPr>
          <w:sz w:val="18"/>
          <w:szCs w:val="18"/>
        </w:rPr>
      </w:pPr>
      <w:r w:rsidRPr="00D077A5">
        <w:rPr>
          <w:sz w:val="18"/>
          <w:szCs w:val="18"/>
        </w:rPr>
        <w:t>определяет статус исполнения заявления в МФЦ АИС «МФЦ»;</w:t>
      </w:r>
    </w:p>
    <w:p w:rsidR="00D077A5" w:rsidRPr="00D077A5" w:rsidRDefault="00D077A5" w:rsidP="0097186B">
      <w:pPr>
        <w:widowControl/>
        <w:numPr>
          <w:ilvl w:val="0"/>
          <w:numId w:val="7"/>
        </w:numPr>
        <w:autoSpaceDE/>
        <w:autoSpaceDN/>
        <w:adjustRightInd/>
        <w:spacing w:line="240" w:lineRule="auto"/>
        <w:jc w:val="left"/>
        <w:rPr>
          <w:sz w:val="18"/>
          <w:szCs w:val="18"/>
        </w:rPr>
      </w:pPr>
      <w:r w:rsidRPr="00D077A5">
        <w:rPr>
          <w:sz w:val="18"/>
          <w:szCs w:val="18"/>
        </w:rPr>
        <w:t>выдает результат предоставления Муниципальной услуги на бумажном носителе.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18.20. Способы подачи заявления и документов и получение результата Муниципальной услуги в МФЦ (по выбору Заявителя):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Заявитель подает заявление и документы в МФЦ, результат Муниципальной услуги Заявитель получает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Заявитель подает заявление и документы в Администрации*, результат Муниципальной услуги Заявитель получает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Заявитель подает заявление и документы через ЕПГУ, РПГУ, результат Муниципальной услуги Заявитель получает в МФЦ.</w:t>
      </w:r>
    </w:p>
    <w:p w:rsidR="00D077A5" w:rsidRPr="00D077A5" w:rsidRDefault="00D077A5" w:rsidP="00D077A5">
      <w:pPr>
        <w:widowControl/>
        <w:autoSpaceDE/>
        <w:autoSpaceDN/>
        <w:adjustRightInd/>
        <w:spacing w:line="240" w:lineRule="auto"/>
        <w:ind w:firstLine="0"/>
        <w:jc w:val="left"/>
        <w:rPr>
          <w:i/>
          <w:sz w:val="18"/>
          <w:szCs w:val="18"/>
        </w:rPr>
      </w:pPr>
      <w:r w:rsidRPr="00D077A5">
        <w:rPr>
          <w:i/>
          <w:sz w:val="18"/>
          <w:szCs w:val="18"/>
        </w:rPr>
        <w:t xml:space="preserve">*Администрация не указывается в случае, если личный прием в целях предоставления Муниципальной услуги не организован.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3"/>
        </w:numPr>
        <w:autoSpaceDE/>
        <w:autoSpaceDN/>
        <w:adjustRightInd/>
        <w:spacing w:line="240" w:lineRule="auto"/>
        <w:jc w:val="left"/>
        <w:rPr>
          <w:b/>
          <w:bCs/>
          <w:sz w:val="18"/>
          <w:szCs w:val="18"/>
        </w:rPr>
      </w:pPr>
      <w:bookmarkStart w:id="1" w:name="bookmark1"/>
      <w:r w:rsidRPr="00D077A5">
        <w:rPr>
          <w:b/>
          <w:bCs/>
          <w:sz w:val="18"/>
          <w:szCs w:val="18"/>
        </w:rPr>
        <w:t>Состав, последовательность и сроки выполнения административных процедур, требования к порядку их выполнения</w:t>
      </w:r>
      <w:bookmarkEnd w:id="1"/>
    </w:p>
    <w:p w:rsidR="00D077A5" w:rsidRPr="00D077A5" w:rsidRDefault="00D077A5" w:rsidP="00D077A5">
      <w:pPr>
        <w:widowControl/>
        <w:autoSpaceDE/>
        <w:autoSpaceDN/>
        <w:adjustRightInd/>
        <w:spacing w:line="240" w:lineRule="auto"/>
        <w:ind w:firstLine="0"/>
        <w:jc w:val="left"/>
        <w:rPr>
          <w:bCs/>
          <w:sz w:val="18"/>
          <w:szCs w:val="18"/>
        </w:rPr>
      </w:pPr>
    </w:p>
    <w:p w:rsidR="00D077A5" w:rsidRPr="00D077A5" w:rsidRDefault="00D077A5" w:rsidP="0097186B">
      <w:pPr>
        <w:widowControl/>
        <w:numPr>
          <w:ilvl w:val="0"/>
          <w:numId w:val="17"/>
        </w:numPr>
        <w:autoSpaceDE/>
        <w:autoSpaceDN/>
        <w:adjustRightInd/>
        <w:spacing w:line="240" w:lineRule="auto"/>
        <w:jc w:val="left"/>
        <w:rPr>
          <w:b/>
          <w:iCs/>
          <w:sz w:val="18"/>
          <w:szCs w:val="18"/>
        </w:rPr>
      </w:pPr>
      <w:r w:rsidRPr="00D077A5">
        <w:rPr>
          <w:b/>
          <w:iCs/>
          <w:sz w:val="18"/>
          <w:szCs w:val="18"/>
        </w:rPr>
        <w:t xml:space="preserve"> Состав, последовательность и сроки выполнения административных процедур (действий) при предоставлении Муниципальной услуги</w:t>
      </w:r>
    </w:p>
    <w:p w:rsidR="00D077A5" w:rsidRPr="00D077A5" w:rsidRDefault="00D077A5" w:rsidP="00D077A5">
      <w:pPr>
        <w:widowControl/>
        <w:autoSpaceDE/>
        <w:autoSpaceDN/>
        <w:adjustRightInd/>
        <w:spacing w:line="240" w:lineRule="auto"/>
        <w:ind w:firstLine="0"/>
        <w:jc w:val="left"/>
        <w:rPr>
          <w:b/>
          <w:i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Перечень вариантов предоставления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Вариант 1 – Согласование проведения переустройства и (или) перепланировки помещения в многоквартирном доме либо отказ в согласовании; </w:t>
      </w:r>
    </w:p>
    <w:p w:rsidR="00D077A5" w:rsidRPr="00D077A5" w:rsidRDefault="00D077A5" w:rsidP="00D077A5">
      <w:pPr>
        <w:widowControl/>
        <w:autoSpaceDE/>
        <w:autoSpaceDN/>
        <w:adjustRightInd/>
        <w:spacing w:line="240" w:lineRule="auto"/>
        <w:ind w:firstLine="0"/>
        <w:jc w:val="left"/>
        <w:rPr>
          <w:bCs/>
          <w:sz w:val="18"/>
          <w:szCs w:val="18"/>
        </w:rPr>
      </w:pPr>
      <w:r w:rsidRPr="00D077A5">
        <w:rPr>
          <w:sz w:val="18"/>
          <w:szCs w:val="18"/>
        </w:rPr>
        <w:t xml:space="preserve">Вариант 2 - </w:t>
      </w:r>
      <w:r w:rsidRPr="00D077A5">
        <w:rPr>
          <w:bCs/>
          <w:sz w:val="18"/>
          <w:szCs w:val="18"/>
        </w:rPr>
        <w:t xml:space="preserve">Исправление допущенных опечаток и (или) ошибок в </w:t>
      </w:r>
      <w:r w:rsidRPr="00D077A5">
        <w:rPr>
          <w:sz w:val="18"/>
          <w:szCs w:val="18"/>
        </w:rPr>
        <w:t>предварительном согласовании предоставления земельного участка</w:t>
      </w:r>
      <w:r w:rsidRPr="00D077A5">
        <w:rPr>
          <w:bCs/>
          <w:sz w:val="18"/>
          <w:szCs w:val="18"/>
        </w:rPr>
        <w:t>;</w:t>
      </w:r>
    </w:p>
    <w:p w:rsidR="00D077A5" w:rsidRPr="00D077A5" w:rsidRDefault="00D077A5" w:rsidP="00D077A5">
      <w:pPr>
        <w:widowControl/>
        <w:autoSpaceDE/>
        <w:autoSpaceDN/>
        <w:adjustRightInd/>
        <w:spacing w:line="240" w:lineRule="auto"/>
        <w:ind w:firstLine="0"/>
        <w:jc w:val="left"/>
        <w:rPr>
          <w:sz w:val="18"/>
          <w:szCs w:val="18"/>
        </w:rPr>
      </w:pPr>
      <w:r w:rsidRPr="00D077A5">
        <w:rPr>
          <w:bCs/>
          <w:sz w:val="18"/>
          <w:szCs w:val="18"/>
        </w:rPr>
        <w:t xml:space="preserve">Вариант 3 - </w:t>
      </w:r>
      <w:r w:rsidRPr="00D077A5">
        <w:rPr>
          <w:sz w:val="18"/>
          <w:szCs w:val="18"/>
        </w:rPr>
        <w:t>Выдача дубликата документа, являющегося результатом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19.1. Перечень административных процедур для каждого варианта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прием и регистрация запроса и документов и (или) информации, необходимых для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формирование и направление межведомственных запросов в органы (организации), участвующие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принятие решения о предоставлении (об отказе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 направление (выдача) результата предоставления Муниципальной услуги Заявителю;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е) получение дополнительных сведений от Заявителя (при необходимости). </w:t>
      </w: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b/>
          <w:sz w:val="18"/>
          <w:szCs w:val="18"/>
        </w:rPr>
        <w:t>Описание административной процедуры профилирования Заявителя</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20.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Подразделы, содержащие описание вариантов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sz w:val="18"/>
          <w:szCs w:val="18"/>
        </w:rPr>
        <w:t>21.</w:t>
      </w:r>
      <w:r w:rsidRPr="00D077A5">
        <w:rPr>
          <w:b/>
          <w:sz w:val="18"/>
          <w:szCs w:val="18"/>
        </w:rPr>
        <w:t xml:space="preserve"> Вариант 1. – </w:t>
      </w:r>
      <w:r w:rsidRPr="00D077A5">
        <w:rPr>
          <w:sz w:val="18"/>
          <w:szCs w:val="18"/>
        </w:rPr>
        <w:t>Согласование проведения переустройства и (или) перепланировки помещения в многоквартирном доме или отказ в согласовании.</w:t>
      </w:r>
    </w:p>
    <w:p w:rsidR="00D077A5" w:rsidRPr="00D077A5" w:rsidRDefault="00D077A5" w:rsidP="00D077A5">
      <w:pPr>
        <w:widowControl/>
        <w:autoSpaceDE/>
        <w:autoSpaceDN/>
        <w:adjustRightInd/>
        <w:spacing w:line="240" w:lineRule="auto"/>
        <w:ind w:firstLine="0"/>
        <w:jc w:val="left"/>
        <w:rPr>
          <w:b/>
          <w:sz w:val="18"/>
          <w:szCs w:val="18"/>
        </w:rPr>
      </w:pPr>
      <w:r w:rsidRPr="00D077A5">
        <w:rPr>
          <w:sz w:val="18"/>
          <w:szCs w:val="18"/>
        </w:rPr>
        <w:t>Результат предоставления Муниципальной услуги – принятие решения о согласовании проведения переустройства и (или) перепланировки помещения в многоквартирном доме или отказ в согласовании.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21.1. Прием и регистрация запроса и документов и (или) информации, необходимых для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21.1.1. 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21.1.2. К заявлению должны быть приложены документы, указанные в пункте 9.1.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21.1.3. При личном обращении Заявителя или уполномоченного представителя в Администрацию* (</w:t>
      </w:r>
      <w:r w:rsidRPr="00D077A5">
        <w:rPr>
          <w:i/>
          <w:sz w:val="18"/>
          <w:szCs w:val="18"/>
        </w:rPr>
        <w:t xml:space="preserve">*не указывается в случае отсутствия личного приема в Администрации) </w:t>
      </w:r>
      <w:r w:rsidRPr="00D077A5">
        <w:rPr>
          <w:sz w:val="18"/>
          <w:szCs w:val="18"/>
        </w:rPr>
        <w:t>либо в МФЦ должностное лицо, уполномоченное на прием документов: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устанавливает предмет обращения, личность Заявителя;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проверяет соответствие заявления требованиям, установленным в соответствии с настоящим Административным регламентом;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21.1.4.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1" w:history="1">
        <w:r w:rsidRPr="00D077A5">
          <w:rPr>
            <w:rStyle w:val="af9"/>
            <w:sz w:val="18"/>
            <w:szCs w:val="18"/>
          </w:rPr>
          <w:t>частью 18 статьи 14.1</w:t>
        </w:r>
      </w:hyperlink>
      <w:r w:rsidRPr="00D077A5">
        <w:rPr>
          <w:sz w:val="18"/>
          <w:szCs w:val="18"/>
        </w:rPr>
        <w:t xml:space="preserve"> Федерального закона от 27 июля 2006 года № 149-ФЗ «Об информации, информационных технологиях и о защите информации».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21.1.5. При наличии оснований для отказа в приеме документов должностное лицо Администрации, уполномоченное на прием документов, указывает Заявителю на допущенные нарушения и возвращает ему заявление и комплект документов.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21.1.6. Получение заявления и документов, указанных в </w:t>
      </w:r>
      <w:hyperlink r:id="rId22" w:history="1">
        <w:r w:rsidRPr="00D077A5">
          <w:rPr>
            <w:rStyle w:val="af9"/>
            <w:sz w:val="18"/>
            <w:szCs w:val="18"/>
          </w:rPr>
          <w:t>пункте 9</w:t>
        </w:r>
      </w:hyperlink>
      <w:r w:rsidRPr="00D077A5">
        <w:rPr>
          <w:sz w:val="18"/>
          <w:szCs w:val="18"/>
        </w:rPr>
        <w:t>.1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21.1.7. Сообщение о получении заявления и документов, указанных в </w:t>
      </w:r>
      <w:hyperlink r:id="rId23" w:history="1">
        <w:r w:rsidRPr="00D077A5">
          <w:rPr>
            <w:rStyle w:val="af9"/>
            <w:sz w:val="18"/>
            <w:szCs w:val="18"/>
          </w:rPr>
          <w:t>пункте 9</w:t>
        </w:r>
      </w:hyperlink>
      <w:r w:rsidRPr="00D077A5">
        <w:rPr>
          <w:sz w:val="18"/>
          <w:szCs w:val="18"/>
        </w:rPr>
        <w:t xml:space="preserve">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ЕПГУ, РПГУ не позднее рабочего дня, следующего за днем поступления заявления в Администрацию.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21.1.8. Заявителю выдается расписка в получении от Заявителя документов с указанием их перечня и даты их получения Администрацией, а также с указанием перечня документов, которые будут получены по межведомственным запросам. В случае представления документов через МФЦ расписка выдается указанным МФЦ.</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21.1.9. 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21.1.10. Максимальный срок исполнения административной процедуры - 1 рабочий день.</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Результатом административной процедуры является прием и регистрация заявления и комплекта документов либо отказ в приеме документов.</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bCs/>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21.2. Формирование и направление межведомственных запросов в органы (организации), участвующие в предоставлении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bCs/>
          <w:sz w:val="18"/>
          <w:szCs w:val="18"/>
        </w:rPr>
        <w:t>21.2.1. 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а) в Управлении Федеральной службы государственной регистрации, кадастра и картографии по Воронежской области: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выписку из Единого государственного реестра недвижимости (об объекте недвижимости, о зарегистрированных правах на объекты недвижимости);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 в Органах технического учета и технической инвентаризации объектов капитального строительства технический паспорт переустраиваемого и (или) перепланируемого помещения в многоквартирном доме;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в Управлении по охране объектов культурного наследия Воронежской области: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заключение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21.2.2. 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Межведомственный запрос формируется в соответствии с требованиями Федерального </w:t>
      </w:r>
      <w:hyperlink r:id="rId24" w:history="1">
        <w:r w:rsidRPr="00D077A5">
          <w:rPr>
            <w:rStyle w:val="af9"/>
            <w:sz w:val="18"/>
            <w:szCs w:val="18"/>
          </w:rPr>
          <w:t>закона</w:t>
        </w:r>
      </w:hyperlink>
      <w:r w:rsidRPr="00D077A5">
        <w:rPr>
          <w:sz w:val="18"/>
          <w:szCs w:val="18"/>
        </w:rPr>
        <w:t xml:space="preserve"> от 27 июля 2010 года N 210-ФЗ и должен содержать следующие сведения: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наименование органа, направляющего межведомственный запрос;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наименование органа или организации, в адрес которых направляется межведомственный запрос;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контактная информация для направления ответа на межведомственный запрос;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дата направления межведомственного запроса;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информация о факте получения согласия на обработку персональных данных.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21.2.3.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D077A5" w:rsidRPr="00D077A5" w:rsidRDefault="00D077A5" w:rsidP="00D077A5">
      <w:pPr>
        <w:widowControl/>
        <w:autoSpaceDE/>
        <w:autoSpaceDN/>
        <w:adjustRightInd/>
        <w:spacing w:line="240" w:lineRule="auto"/>
        <w:ind w:firstLine="0"/>
        <w:jc w:val="left"/>
        <w:rPr>
          <w:bCs/>
          <w:sz w:val="18"/>
          <w:szCs w:val="18"/>
        </w:rPr>
      </w:pPr>
      <w:r w:rsidRPr="00D077A5">
        <w:rPr>
          <w:sz w:val="18"/>
          <w:szCs w:val="18"/>
        </w:rPr>
        <w:t xml:space="preserve">Результатом административной процедуры является сформированный и направленный межведомственный запрос и </w:t>
      </w:r>
      <w:r w:rsidRPr="00D077A5">
        <w:rPr>
          <w:bCs/>
          <w:sz w:val="18"/>
          <w:szCs w:val="18"/>
        </w:rPr>
        <w:t>получение необходимых сведений и документов для принятия решения о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21.3. Принятие решения о предоставлении (об отказе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21.3.1. 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 случае поступления в Администрацию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5" w:history="1">
        <w:r w:rsidRPr="00D077A5">
          <w:rPr>
            <w:rStyle w:val="af9"/>
            <w:sz w:val="18"/>
            <w:szCs w:val="18"/>
          </w:rPr>
          <w:t>частью 2.1 статьи 26</w:t>
        </w:r>
      </w:hyperlink>
      <w:r w:rsidRPr="00D077A5">
        <w:rPr>
          <w:sz w:val="18"/>
          <w:szCs w:val="18"/>
        </w:rPr>
        <w:t xml:space="preserve"> Жилищного кодекса РФ, если соответствующий документ не был представлен Заявителем по собственной инициативе, специалист уведомляет об этом Заявителя в течение одного рабочего дня способом, указанным им при подаче заявления, и предлагает представить необходимые документы в течение пятнадцати рабочих дней со дня направления уведомления.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Предоставление Муниципальной услуги в данном случае приостанавливается.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Отказ в согласовании переустройства и (или) перепланировки помещения в многоквартирном доме по указанному основанию допускается в случае, если Администрация предложила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26" w:history="1">
        <w:r w:rsidRPr="00D077A5">
          <w:rPr>
            <w:rStyle w:val="af9"/>
            <w:sz w:val="18"/>
            <w:szCs w:val="18"/>
          </w:rPr>
          <w:t>частью 2.1 статьи 26</w:t>
        </w:r>
      </w:hyperlink>
      <w:r w:rsidRPr="00D077A5">
        <w:rPr>
          <w:sz w:val="18"/>
          <w:szCs w:val="18"/>
        </w:rPr>
        <w:t xml:space="preserve"> Жилищного кодекса РФ, и не получила от Заявителя такие документ и (или) информацию в течение пятнадцати рабочих дней со дня направления уведомления.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21.3.2. В случае отсутствия оснований для отказа в предоставлении Муниципальной услуги, установленных пунктом 12 настоящего Административного регламента, Специалист в течение 15 дней (в пределах сроков, установленных пунктом 7 настоящего Административного регламента) подготавливает проект решения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(Приложение № 3 к настоящему Административному регламенту).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 наличии оснований для отказа в предоставлении Муниципальной услуги, установленных пунктом 12 настоящего Административного регламента, специалист готовит проект решения об отказе в согласовании проведения переустройства и (или) перепланировки помещения в многоквартирном доме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Подготовленный Специалистом проект решения о согласовании либо об отказе в согласовании проведения переустройства и (или) перепланировки помещения в многоквартирном доме, передается на подписание главе   администрации Петропавловского муниципального района  Воронежской области.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21.3.3. Подписание проекта решения о согласовании проведения переустройства и (или) перепланировки помещения в многоквартирном доме осуществляется в течение одного рабочего дня (в пределах сроков, установленных пунктом 7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Максимальный срок административной процедуры – 17 дней (в пределах сроков, указанных в пункте 7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21.4. Направление (выдача) результата предоставления Муниципальной услуги Заявителю.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21.4.1. 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Решение Администрации выдается (направляется) Заявителю не позднее чем через три рабочих дня со дня принятия такого решения.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Решение об отказе в согласовании переустройства и (или) перепланировки помещения может быть обжаловано Заявителем в судебном порядке.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 обращении Заявителя за получением Муниципальной услуги в электронном виде с использованием ЕПГУ, РПГУ специалист Администрации в подсистеме «Личный кабинет» направляет Заявителю результат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21.4.2. При выдаче документов через МФЦ указанные документы выдаются специалистом МФЦ Заявителю либо его представителю на руки.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Специалист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выдает Заявителю результат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Максимальное время административной процедуры – один рабочий день.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21.4.3. Результатом административной процедуры является выдача (направление) результата Муниципальной услуги Заявителю.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21.5. Административная процедура по получению дополнительных сведений от Заявителя не применяется.</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22. Вариант 2. Исправление допущенных опечаток и (или) ошибок в выданных в результате предоставления Муниципальной услуги документах либо уведомление об отсутствии таких опечаток и (или) ошибок.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22.1. Основанием для исправления допущенных опечаток и (или) ошибок в выданных в результате предоставления Муниципальной услуги документах является поступление соответствующего заявления по форме, указанной в Приложении № 6 к настоящему Административному регламенту, в Администрацию либо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22.4. 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22.5. Административная процедура по межведомственному информационному взаимодействию для данного варианта не применяется. </w:t>
      </w:r>
    </w:p>
    <w:p w:rsidR="00D077A5" w:rsidRPr="00D077A5" w:rsidRDefault="00D077A5" w:rsidP="0097186B">
      <w:pPr>
        <w:widowControl/>
        <w:numPr>
          <w:ilvl w:val="1"/>
          <w:numId w:val="14"/>
        </w:numPr>
        <w:autoSpaceDE/>
        <w:autoSpaceDN/>
        <w:adjustRightInd/>
        <w:spacing w:line="240" w:lineRule="auto"/>
        <w:jc w:val="left"/>
        <w:rPr>
          <w:sz w:val="18"/>
          <w:szCs w:val="18"/>
        </w:rPr>
      </w:pPr>
      <w:r w:rsidRPr="00D077A5">
        <w:rPr>
          <w:sz w:val="18"/>
          <w:szCs w:val="1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22.7. Критерием принятия решения является наличие либо отсутствие опечаток и (или) ошибок в выданных документах.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22.8.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23.Вариант 3. Выдача дубликата документа, являющегося результатом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bCs/>
          <w:sz w:val="18"/>
          <w:szCs w:val="18"/>
        </w:rPr>
        <w:t xml:space="preserve">23.1. Заявитель вправе обратиться в Администрацию с заявлением о выдаче дубликата </w:t>
      </w:r>
      <w:r w:rsidRPr="00D077A5">
        <w:rPr>
          <w:sz w:val="18"/>
          <w:szCs w:val="18"/>
        </w:rPr>
        <w:t>документа, являющегося результатом предоставления Муниципальной услуги</w:t>
      </w:r>
      <w:r w:rsidRPr="00D077A5">
        <w:rPr>
          <w:bCs/>
          <w:sz w:val="18"/>
          <w:szCs w:val="18"/>
        </w:rPr>
        <w:t xml:space="preserve">. Форма заявления приведена в приложении № 7 к настоящему Административному регламенту. </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 xml:space="preserve">23.2. Прием и регистрация заявления осуществляется в порядке, установленном </w:t>
      </w:r>
      <w:r w:rsidRPr="00D077A5">
        <w:rPr>
          <w:sz w:val="18"/>
          <w:szCs w:val="18"/>
        </w:rPr>
        <w:t>пунктом 21.1.</w:t>
      </w:r>
      <w:r w:rsidRPr="00D077A5">
        <w:rPr>
          <w:bCs/>
          <w:sz w:val="18"/>
          <w:szCs w:val="18"/>
        </w:rPr>
        <w:t xml:space="preserve">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23.3. Административная процедура по межведомственному информационному взаимодействию для данного варианта не применяется.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23.5. Критерием принятия решения является обращение лица, являющимся либо не являющимся Заявителем (его представителем). </w:t>
      </w:r>
    </w:p>
    <w:p w:rsidR="00D077A5" w:rsidRPr="00D077A5" w:rsidRDefault="00D077A5" w:rsidP="00D077A5">
      <w:pPr>
        <w:widowControl/>
        <w:autoSpaceDE/>
        <w:autoSpaceDN/>
        <w:adjustRightInd/>
        <w:spacing w:line="240" w:lineRule="auto"/>
        <w:ind w:firstLine="0"/>
        <w:jc w:val="left"/>
        <w:rPr>
          <w:sz w:val="18"/>
          <w:szCs w:val="18"/>
        </w:rPr>
      </w:pPr>
      <w:r w:rsidRPr="00D077A5">
        <w:rPr>
          <w:bCs/>
          <w:sz w:val="18"/>
          <w:szCs w:val="18"/>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D077A5" w:rsidRPr="00D077A5" w:rsidRDefault="00D077A5" w:rsidP="00D077A5">
      <w:pPr>
        <w:widowControl/>
        <w:autoSpaceDE/>
        <w:autoSpaceDN/>
        <w:adjustRightInd/>
        <w:spacing w:line="240" w:lineRule="auto"/>
        <w:ind w:firstLine="0"/>
        <w:jc w:val="left"/>
        <w:rPr>
          <w:sz w:val="18"/>
          <w:szCs w:val="18"/>
        </w:rPr>
      </w:pPr>
      <w:r w:rsidRPr="00D077A5">
        <w:rPr>
          <w:bCs/>
          <w:sz w:val="18"/>
          <w:szCs w:val="18"/>
        </w:rPr>
        <w:t>23.7. Основанием для отказа в выдаче дубликата является обращение за его выдачей лица, не являющегося Заявителем.</w:t>
      </w:r>
    </w:p>
    <w:p w:rsidR="00D077A5" w:rsidRPr="00D077A5" w:rsidRDefault="00D077A5" w:rsidP="00D077A5">
      <w:pPr>
        <w:widowControl/>
        <w:autoSpaceDE/>
        <w:autoSpaceDN/>
        <w:adjustRightInd/>
        <w:spacing w:line="240" w:lineRule="auto"/>
        <w:ind w:firstLine="0"/>
        <w:jc w:val="left"/>
        <w:rPr>
          <w:bCs/>
          <w:sz w:val="18"/>
          <w:szCs w:val="18"/>
        </w:rPr>
      </w:pPr>
      <w:r w:rsidRPr="00D077A5">
        <w:rPr>
          <w:bCs/>
          <w:sz w:val="18"/>
          <w:szCs w:val="18"/>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23.9. Административная процедура по получению дополнительных сведений от Заявителя не применяется.</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24. Порядок оставления запроса Заявителя без рассмотрения.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Срок рассмотрения запроса об оставлении заявления о предоставлении Муниципальной услуги без рассмотрения – 1 рабочий день.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bookmarkStart w:id="2" w:name="bookmark2"/>
      <w:r w:rsidRPr="00D077A5">
        <w:rPr>
          <w:b/>
          <w:sz w:val="18"/>
          <w:szCs w:val="18"/>
        </w:rPr>
        <w:t xml:space="preserve">Раздел </w:t>
      </w:r>
      <w:r w:rsidRPr="00D077A5">
        <w:rPr>
          <w:b/>
          <w:bCs/>
          <w:sz w:val="18"/>
          <w:szCs w:val="18"/>
          <w:lang w:bidi="en-US"/>
        </w:rPr>
        <w:t>iv</w:t>
      </w:r>
      <w:r w:rsidRPr="00D077A5">
        <w:rPr>
          <w:b/>
          <w:sz w:val="18"/>
          <w:szCs w:val="18"/>
        </w:rPr>
        <w:t>. Формы контроля за исполнением административного регламента</w:t>
      </w: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25.Порядок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25.1.Текущий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25.2.Для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25.3.Текущий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D077A5">
      <w:pPr>
        <w:widowControl/>
        <w:autoSpaceDE/>
        <w:autoSpaceDN/>
        <w:adjustRightInd/>
        <w:spacing w:line="240" w:lineRule="auto"/>
        <w:ind w:firstLine="0"/>
        <w:jc w:val="left"/>
        <w:rPr>
          <w:b/>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b/>
          <w:sz w:val="18"/>
          <w:szCs w:val="18"/>
        </w:rPr>
        <w:t>26.Порядок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26.1.Контроль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26.2.Плановые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соблюдение сроков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соблюдение положений настоящего Административного регламента;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правильность и обоснованность принятого решения об отказе в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26.3.Основанием для проведения внеплановых проверок являются: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r w:rsidRPr="00D077A5">
        <w:rPr>
          <w:i/>
          <w:iCs/>
          <w:sz w:val="18"/>
          <w:szCs w:val="18"/>
        </w:rPr>
        <w:t>;</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b/>
          <w:bCs/>
          <w:sz w:val="18"/>
          <w:szCs w:val="18"/>
        </w:rPr>
        <w:t>27.Ответственность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27.1.По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ab/>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28.Контроль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28.1.Требованиями к порядку осуществления контроля за предоставлением Муниципальной услуги являются независимость, тщательность.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28.2.Независимость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28.4.Тщательность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28.4.Граждане,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28.7.Контроль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sz w:val="18"/>
          <w:szCs w:val="18"/>
        </w:rPr>
      </w:pPr>
      <w:r w:rsidRPr="00D077A5">
        <w:rPr>
          <w:b/>
          <w:sz w:val="18"/>
          <w:szCs w:val="18"/>
        </w:rPr>
        <w:t xml:space="preserve">Раздел V. </w:t>
      </w:r>
      <w:r w:rsidRPr="00D077A5">
        <w:rPr>
          <w:b/>
          <w:bCs/>
          <w:sz w:val="18"/>
          <w:szCs w:val="18"/>
        </w:rPr>
        <w:t>Досудебный (внесудебный) порядок обжалования решений</w:t>
      </w:r>
      <w:r w:rsidRPr="00D077A5">
        <w:rPr>
          <w:b/>
          <w:sz w:val="18"/>
          <w:szCs w:val="18"/>
        </w:rPr>
        <w:t xml:space="preserve"> </w:t>
      </w:r>
    </w:p>
    <w:p w:rsidR="00D077A5" w:rsidRPr="00D077A5" w:rsidRDefault="00D077A5" w:rsidP="00D077A5">
      <w:pPr>
        <w:widowControl/>
        <w:autoSpaceDE/>
        <w:autoSpaceDN/>
        <w:adjustRightInd/>
        <w:spacing w:line="240" w:lineRule="auto"/>
        <w:ind w:firstLine="0"/>
        <w:jc w:val="left"/>
        <w:rPr>
          <w:b/>
          <w:sz w:val="18"/>
          <w:szCs w:val="18"/>
        </w:rPr>
      </w:pPr>
      <w:r w:rsidRPr="00D077A5">
        <w:rPr>
          <w:b/>
          <w:bCs/>
          <w:sz w:val="18"/>
          <w:szCs w:val="18"/>
        </w:rPr>
        <w:t>и действий (бездействия) органа, предоставляющего</w:t>
      </w:r>
      <w:r w:rsidRPr="00D077A5">
        <w:rPr>
          <w:b/>
          <w:sz w:val="18"/>
          <w:szCs w:val="18"/>
        </w:rPr>
        <w:t xml:space="preserve"> </w:t>
      </w:r>
    </w:p>
    <w:p w:rsidR="00D077A5" w:rsidRPr="00D077A5" w:rsidRDefault="00D077A5" w:rsidP="00D077A5">
      <w:pPr>
        <w:widowControl/>
        <w:autoSpaceDE/>
        <w:autoSpaceDN/>
        <w:adjustRightInd/>
        <w:spacing w:line="240" w:lineRule="auto"/>
        <w:ind w:firstLine="0"/>
        <w:jc w:val="left"/>
        <w:rPr>
          <w:b/>
          <w:sz w:val="18"/>
          <w:szCs w:val="18"/>
        </w:rPr>
      </w:pPr>
      <w:r w:rsidRPr="00D077A5">
        <w:rPr>
          <w:b/>
          <w:bCs/>
          <w:sz w:val="18"/>
          <w:szCs w:val="18"/>
        </w:rPr>
        <w:t>муниципальную услугу, МФЦ, организаций, указанных в части</w:t>
      </w:r>
      <w:r w:rsidRPr="00D077A5">
        <w:rPr>
          <w:b/>
          <w:sz w:val="18"/>
          <w:szCs w:val="18"/>
        </w:rPr>
        <w:t xml:space="preserve"> </w:t>
      </w:r>
    </w:p>
    <w:p w:rsidR="00D077A5" w:rsidRPr="00D077A5" w:rsidRDefault="00D077A5" w:rsidP="00D077A5">
      <w:pPr>
        <w:widowControl/>
        <w:autoSpaceDE/>
        <w:autoSpaceDN/>
        <w:adjustRightInd/>
        <w:spacing w:line="240" w:lineRule="auto"/>
        <w:ind w:firstLine="0"/>
        <w:jc w:val="left"/>
        <w:rPr>
          <w:b/>
          <w:sz w:val="18"/>
          <w:szCs w:val="18"/>
        </w:rPr>
      </w:pPr>
      <w:r w:rsidRPr="00D077A5">
        <w:rPr>
          <w:b/>
          <w:bCs/>
          <w:sz w:val="18"/>
          <w:szCs w:val="18"/>
        </w:rPr>
        <w:t>1.1 статьи 16 федерального закона от 27.07.2010 № 210-ФЗ,</w:t>
      </w:r>
      <w:r w:rsidRPr="00D077A5">
        <w:rPr>
          <w:b/>
          <w:sz w:val="18"/>
          <w:szCs w:val="18"/>
        </w:rPr>
        <w:t xml:space="preserve"> </w:t>
      </w:r>
    </w:p>
    <w:p w:rsidR="00D077A5" w:rsidRPr="00D077A5" w:rsidRDefault="00D077A5" w:rsidP="00D077A5">
      <w:pPr>
        <w:widowControl/>
        <w:autoSpaceDE/>
        <w:autoSpaceDN/>
        <w:adjustRightInd/>
        <w:spacing w:line="240" w:lineRule="auto"/>
        <w:ind w:firstLine="0"/>
        <w:jc w:val="left"/>
        <w:rPr>
          <w:b/>
          <w:sz w:val="18"/>
          <w:szCs w:val="18"/>
        </w:rPr>
      </w:pPr>
      <w:r w:rsidRPr="00D077A5">
        <w:rPr>
          <w:b/>
          <w:bCs/>
          <w:sz w:val="18"/>
          <w:szCs w:val="18"/>
        </w:rPr>
        <w:t>а также их должностных лиц, муниципальных служащих,</w:t>
      </w:r>
      <w:r w:rsidRPr="00D077A5">
        <w:rPr>
          <w:b/>
          <w:sz w:val="18"/>
          <w:szCs w:val="18"/>
        </w:rPr>
        <w:t xml:space="preserve"> </w:t>
      </w:r>
    </w:p>
    <w:p w:rsidR="00D077A5" w:rsidRPr="00D077A5" w:rsidRDefault="00D077A5" w:rsidP="00D077A5">
      <w:pPr>
        <w:widowControl/>
        <w:autoSpaceDE/>
        <w:autoSpaceDN/>
        <w:adjustRightInd/>
        <w:spacing w:line="240" w:lineRule="auto"/>
        <w:ind w:firstLine="0"/>
        <w:jc w:val="left"/>
        <w:rPr>
          <w:b/>
          <w:sz w:val="18"/>
          <w:szCs w:val="18"/>
        </w:rPr>
      </w:pPr>
      <w:r w:rsidRPr="00D077A5">
        <w:rPr>
          <w:b/>
          <w:bCs/>
          <w:sz w:val="18"/>
          <w:szCs w:val="18"/>
        </w:rPr>
        <w:t>работников</w:t>
      </w:r>
      <w:r w:rsidRPr="00D077A5">
        <w:rPr>
          <w:b/>
          <w:sz w:val="18"/>
          <w:szCs w:val="18"/>
        </w:rPr>
        <w:t xml:space="preserve">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27" w:history="1">
        <w:r w:rsidRPr="00D077A5">
          <w:rPr>
            <w:rStyle w:val="af9"/>
            <w:sz w:val="18"/>
            <w:szCs w:val="18"/>
          </w:rPr>
          <w:t>частью 1.1 статьи 16</w:t>
        </w:r>
      </w:hyperlink>
      <w:r w:rsidRPr="00D077A5">
        <w:rPr>
          <w:sz w:val="18"/>
          <w:szCs w:val="18"/>
        </w:rPr>
        <w:t xml:space="preserve"> Федерального закона от 27.07.2010 N 210-ФЗ (далее - привлекаемые организации), или их работников в досудебном порядке.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30. Заявитель может обратиться с жалобой в том числе в следующих случаях: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нарушение срока регистрации запроса о предоставлении муниципальной услуги, комплексного запроса;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D077A5">
          <w:rPr>
            <w:rStyle w:val="af9"/>
            <w:sz w:val="18"/>
            <w:szCs w:val="18"/>
          </w:rPr>
          <w:t>частью 1.3 статьи 16</w:t>
        </w:r>
      </w:hyperlink>
      <w:r w:rsidRPr="00D077A5">
        <w:rPr>
          <w:sz w:val="18"/>
          <w:szCs w:val="18"/>
        </w:rPr>
        <w:t xml:space="preserve"> Федерального закона от 27.07.2010 N 210-ФЗ;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9" w:history="1">
        <w:r w:rsidRPr="00D077A5">
          <w:rPr>
            <w:rStyle w:val="af9"/>
            <w:sz w:val="18"/>
            <w:szCs w:val="18"/>
          </w:rPr>
          <w:t>частью 1.3 статьи 16</w:t>
        </w:r>
      </w:hyperlink>
      <w:r w:rsidRPr="00D077A5">
        <w:rPr>
          <w:sz w:val="18"/>
          <w:szCs w:val="18"/>
        </w:rPr>
        <w:t xml:space="preserve"> Федерального закона от 27.07.2010 N 210-ФЗ;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0" w:history="1">
        <w:r w:rsidRPr="00D077A5">
          <w:rPr>
            <w:rStyle w:val="af9"/>
            <w:sz w:val="18"/>
            <w:szCs w:val="18"/>
          </w:rPr>
          <w:t>частью 1.3 статьи 16</w:t>
        </w:r>
      </w:hyperlink>
      <w:r w:rsidRPr="00D077A5">
        <w:rPr>
          <w:sz w:val="18"/>
          <w:szCs w:val="18"/>
        </w:rPr>
        <w:t xml:space="preserve"> Федерального закона от 27.07.2010 N 210-ФЗ;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нарушение срока или порядка выдачи документов по результатам предоставления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1" w:history="1">
        <w:r w:rsidRPr="00D077A5">
          <w:rPr>
            <w:rStyle w:val="af9"/>
            <w:sz w:val="18"/>
            <w:szCs w:val="18"/>
          </w:rPr>
          <w:t>частью 1.3 статьи 16</w:t>
        </w:r>
      </w:hyperlink>
      <w:r w:rsidRPr="00D077A5">
        <w:rPr>
          <w:sz w:val="18"/>
          <w:szCs w:val="18"/>
        </w:rPr>
        <w:t xml:space="preserve"> Федерального закона от 27.07.2010 N 210-ФЗ;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32" w:history="1">
        <w:r w:rsidRPr="00D077A5">
          <w:rPr>
            <w:rStyle w:val="af9"/>
            <w:sz w:val="18"/>
            <w:szCs w:val="18"/>
          </w:rPr>
          <w:t>пунктом 4 части 1 статьи 7</w:t>
        </w:r>
      </w:hyperlink>
      <w:r w:rsidRPr="00D077A5">
        <w:rPr>
          <w:sz w:val="18"/>
          <w:szCs w:val="1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3" w:history="1">
        <w:r w:rsidRPr="00D077A5">
          <w:rPr>
            <w:rStyle w:val="af9"/>
            <w:sz w:val="18"/>
            <w:szCs w:val="18"/>
          </w:rPr>
          <w:t>частью 1.3 статьи 16</w:t>
        </w:r>
      </w:hyperlink>
      <w:r w:rsidRPr="00D077A5">
        <w:rPr>
          <w:sz w:val="18"/>
          <w:szCs w:val="18"/>
        </w:rPr>
        <w:t xml:space="preserve"> Федерального закона от 27.07.2010 N 210-ФЗ.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31. Заявители имеют право на получение информации, необходимой для обоснования и рассмотрения жалобы.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32. Оснований для отказа в рассмотрении жалобы не имеется.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33. Основанием для начала процедуры досудебного (внесудебного) обжалования является поступившая жалоба.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34. Жалоба должна содержать: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35. Жалобы на решения и действия (бездействие) должностного лица подаются в Администрацию.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Глава Администрации (заместитель главы Администрации) проводят личный прием заявителей.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D077A5" w:rsidRPr="00D077A5" w:rsidRDefault="00D077A5" w:rsidP="00D077A5">
      <w:pPr>
        <w:widowControl/>
        <w:autoSpaceDE/>
        <w:autoSpaceDN/>
        <w:adjustRightInd/>
        <w:spacing w:line="240" w:lineRule="auto"/>
        <w:ind w:firstLine="0"/>
        <w:jc w:val="left"/>
        <w:rPr>
          <w:sz w:val="18"/>
          <w:szCs w:val="18"/>
        </w:rPr>
      </w:pPr>
      <w:bookmarkStart w:id="3" w:name="p39"/>
      <w:bookmarkEnd w:id="3"/>
      <w:r w:rsidRPr="00D077A5">
        <w:rPr>
          <w:sz w:val="18"/>
          <w:szCs w:val="18"/>
        </w:rPr>
        <w:t xml:space="preserve">37. По результатам рассмотрения жалобы лицом, уполномоченным на ее рассмотрение, принимается одно из следующих решений: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2) в удовлетворении жалобы отказывается.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38.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077A5" w:rsidRPr="00D077A5" w:rsidRDefault="00D077A5" w:rsidP="00D077A5">
      <w:pPr>
        <w:widowControl/>
        <w:autoSpaceDE/>
        <w:autoSpaceDN/>
        <w:adjustRightInd/>
        <w:spacing w:line="240" w:lineRule="auto"/>
        <w:ind w:firstLine="0"/>
        <w:jc w:val="left"/>
        <w:rPr>
          <w:sz w:val="18"/>
          <w:szCs w:val="18"/>
        </w:rPr>
      </w:pPr>
      <w:bookmarkStart w:id="4" w:name="p43"/>
      <w:bookmarkEnd w:id="4"/>
      <w:r w:rsidRPr="00D077A5">
        <w:rPr>
          <w:sz w:val="18"/>
          <w:szCs w:val="18"/>
        </w:rPr>
        <w:t xml:space="preserve">39. Не позднее 1 рабочего дня, следующего за днем принятия решения, указанного в </w:t>
      </w:r>
      <w:hyperlink r:id="rId34" w:anchor="p39" w:history="1">
        <w:r w:rsidRPr="00D077A5">
          <w:rPr>
            <w:rStyle w:val="af9"/>
            <w:sz w:val="18"/>
            <w:szCs w:val="18"/>
          </w:rPr>
          <w:t>пункте 37</w:t>
        </w:r>
      </w:hyperlink>
      <w:r w:rsidRPr="00D077A5">
        <w:rPr>
          <w:sz w:val="18"/>
          <w:szCs w:val="18"/>
          <w:u w:val="single"/>
        </w:rPr>
        <w:t xml:space="preserve"> </w:t>
      </w:r>
      <w:r w:rsidRPr="00D077A5">
        <w:rPr>
          <w:sz w:val="18"/>
          <w:szCs w:val="18"/>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b/>
          <w:bCs/>
          <w:sz w:val="18"/>
          <w:szCs w:val="18"/>
        </w:rPr>
      </w:pPr>
      <w:bookmarkStart w:id="5" w:name="_Toc134019825"/>
      <w:r w:rsidRPr="00D077A5">
        <w:rPr>
          <w:b/>
          <w:bCs/>
          <w:sz w:val="18"/>
          <w:szCs w:val="18"/>
        </w:rPr>
        <w:t>Перечень нормативных правовых актов, регулирующих порядок</w:t>
      </w:r>
      <w:bookmarkEnd w:id="5"/>
    </w:p>
    <w:p w:rsidR="00D077A5" w:rsidRPr="00D077A5" w:rsidRDefault="00D077A5" w:rsidP="00D077A5">
      <w:pPr>
        <w:widowControl/>
        <w:autoSpaceDE/>
        <w:autoSpaceDN/>
        <w:adjustRightInd/>
        <w:spacing w:line="240" w:lineRule="auto"/>
        <w:ind w:firstLine="0"/>
        <w:jc w:val="left"/>
        <w:rPr>
          <w:b/>
          <w:bCs/>
          <w:sz w:val="18"/>
          <w:szCs w:val="18"/>
        </w:rPr>
      </w:pPr>
      <w:bookmarkStart w:id="6" w:name="_Toc134019826"/>
      <w:r w:rsidRPr="00D077A5">
        <w:rPr>
          <w:b/>
          <w:bCs/>
          <w:sz w:val="18"/>
          <w:szCs w:val="18"/>
        </w:rPr>
        <w:t>досудебного (внесудебного) обжалования действий</w:t>
      </w:r>
      <w:bookmarkEnd w:id="6"/>
    </w:p>
    <w:p w:rsidR="00D077A5" w:rsidRPr="00D077A5" w:rsidRDefault="00D077A5" w:rsidP="00D077A5">
      <w:pPr>
        <w:widowControl/>
        <w:autoSpaceDE/>
        <w:autoSpaceDN/>
        <w:adjustRightInd/>
        <w:spacing w:line="240" w:lineRule="auto"/>
        <w:ind w:firstLine="0"/>
        <w:jc w:val="left"/>
        <w:rPr>
          <w:b/>
          <w:bCs/>
          <w:sz w:val="18"/>
          <w:szCs w:val="18"/>
        </w:rPr>
      </w:pPr>
      <w:bookmarkStart w:id="7" w:name="_Toc134019827"/>
      <w:r w:rsidRPr="00D077A5">
        <w:rPr>
          <w:b/>
          <w:bCs/>
          <w:sz w:val="18"/>
          <w:szCs w:val="18"/>
        </w:rPr>
        <w:t>(бездействия) и (или) решений, принятых (осуществленных)</w:t>
      </w:r>
      <w:bookmarkEnd w:id="7"/>
    </w:p>
    <w:p w:rsidR="00D077A5" w:rsidRPr="00D077A5" w:rsidRDefault="00D077A5" w:rsidP="00D077A5">
      <w:pPr>
        <w:widowControl/>
        <w:autoSpaceDE/>
        <w:autoSpaceDN/>
        <w:adjustRightInd/>
        <w:spacing w:line="240" w:lineRule="auto"/>
        <w:ind w:firstLine="0"/>
        <w:jc w:val="left"/>
        <w:rPr>
          <w:b/>
          <w:bCs/>
          <w:sz w:val="18"/>
          <w:szCs w:val="18"/>
        </w:rPr>
      </w:pPr>
      <w:bookmarkStart w:id="8" w:name="_Toc134019828"/>
      <w:r w:rsidRPr="00D077A5">
        <w:rPr>
          <w:b/>
          <w:bCs/>
          <w:sz w:val="18"/>
          <w:szCs w:val="18"/>
        </w:rPr>
        <w:t>в ходе предоставления муниципальной услуги</w:t>
      </w:r>
      <w:bookmarkEnd w:id="8"/>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Федеральным законом N 210-ФЗ;</w:t>
      </w:r>
    </w:p>
    <w:p w:rsidR="00D077A5" w:rsidRPr="00D077A5" w:rsidRDefault="00D077A5" w:rsidP="00D077A5">
      <w:pPr>
        <w:widowControl/>
        <w:autoSpaceDE/>
        <w:autoSpaceDN/>
        <w:adjustRightInd/>
        <w:spacing w:line="240" w:lineRule="auto"/>
        <w:ind w:firstLine="0"/>
        <w:jc w:val="left"/>
        <w:rPr>
          <w:sz w:val="18"/>
          <w:szCs w:val="18"/>
        </w:rPr>
        <w:sectPr w:rsidR="00D077A5" w:rsidRPr="00D077A5" w:rsidSect="00D077A5">
          <w:headerReference w:type="default" r:id="rId35"/>
          <w:footerReference w:type="default" r:id="rId36"/>
          <w:headerReference w:type="first" r:id="rId37"/>
          <w:footerReference w:type="first" r:id="rId38"/>
          <w:pgSz w:w="11900" w:h="16840"/>
          <w:pgMar w:top="851" w:right="525" w:bottom="709" w:left="1103" w:header="0" w:footer="3" w:gutter="0"/>
          <w:cols w:space="720"/>
          <w:noEndnote/>
          <w:docGrid w:linePitch="360"/>
        </w:sectPr>
      </w:pPr>
      <w:r w:rsidRPr="00D077A5">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End w:id="2"/>
    </w:p>
    <w:p w:rsidR="00D077A5" w:rsidRPr="00D077A5" w:rsidRDefault="00D077A5" w:rsidP="00D077A5">
      <w:pPr>
        <w:widowControl/>
        <w:autoSpaceDE/>
        <w:autoSpaceDN/>
        <w:adjustRightInd/>
        <w:spacing w:line="240" w:lineRule="auto"/>
        <w:ind w:firstLine="0"/>
        <w:jc w:val="right"/>
        <w:rPr>
          <w:sz w:val="18"/>
          <w:szCs w:val="18"/>
        </w:rPr>
      </w:pPr>
      <w:r w:rsidRPr="00D077A5">
        <w:rPr>
          <w:bCs/>
          <w:sz w:val="18"/>
          <w:szCs w:val="18"/>
        </w:rPr>
        <w:t xml:space="preserve">Приложение № 1 </w:t>
      </w:r>
      <w:r w:rsidRPr="00D077A5">
        <w:rPr>
          <w:sz w:val="18"/>
          <w:szCs w:val="18"/>
        </w:rPr>
        <w:t>к Административному регламенту по предоставлению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Перечень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4"/>
        </w:numPr>
        <w:autoSpaceDE/>
        <w:autoSpaceDN/>
        <w:adjustRightInd/>
        <w:spacing w:line="240" w:lineRule="auto"/>
        <w:jc w:val="left"/>
        <w:rPr>
          <w:sz w:val="18"/>
          <w:szCs w:val="18"/>
        </w:rPr>
      </w:pPr>
      <w:r w:rsidRPr="00D077A5">
        <w:rPr>
          <w:sz w:val="18"/>
          <w:szCs w:val="18"/>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Признак заявителя</w:t>
            </w:r>
          </w:p>
        </w:tc>
        <w:tc>
          <w:tcPr>
            <w:tcW w:w="460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Значения признаков заявителя</w:t>
            </w:r>
          </w:p>
        </w:tc>
      </w:tr>
      <w:tr w:rsidR="00D077A5" w:rsidRPr="00D077A5" w:rsidTr="00D077A5">
        <w:tc>
          <w:tcPr>
            <w:tcW w:w="9180" w:type="dxa"/>
            <w:gridSpan w:val="3"/>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 1 «Согласование проведения переустройства и (или) перепланировки помещения в многоквартирном доме»</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Категория заявителя</w:t>
            </w:r>
          </w:p>
        </w:tc>
        <w:tc>
          <w:tcPr>
            <w:tcW w:w="460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Собственник помещения в многоквартирном доме </w:t>
            </w:r>
          </w:p>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Заявитель обратился лично/посредством представителя</w:t>
            </w:r>
          </w:p>
        </w:tc>
        <w:tc>
          <w:tcPr>
            <w:tcW w:w="4606" w:type="dxa"/>
            <w:shd w:val="clear" w:color="auto" w:fill="auto"/>
          </w:tcPr>
          <w:p w:rsidR="00D077A5" w:rsidRPr="00D077A5" w:rsidRDefault="00D077A5" w:rsidP="0097186B">
            <w:pPr>
              <w:widowControl/>
              <w:numPr>
                <w:ilvl w:val="0"/>
                <w:numId w:val="5"/>
              </w:numPr>
              <w:autoSpaceDE/>
              <w:autoSpaceDN/>
              <w:adjustRightInd/>
              <w:spacing w:line="240" w:lineRule="auto"/>
              <w:jc w:val="left"/>
              <w:rPr>
                <w:sz w:val="18"/>
                <w:szCs w:val="18"/>
              </w:rPr>
            </w:pPr>
            <w:r w:rsidRPr="00D077A5">
              <w:rPr>
                <w:sz w:val="18"/>
                <w:szCs w:val="18"/>
              </w:rPr>
              <w:t>За предоставлением Муниципальной услуги обратился лично заявитель</w:t>
            </w:r>
          </w:p>
          <w:p w:rsidR="00D077A5" w:rsidRPr="00D077A5" w:rsidRDefault="00D077A5" w:rsidP="0097186B">
            <w:pPr>
              <w:widowControl/>
              <w:numPr>
                <w:ilvl w:val="0"/>
                <w:numId w:val="5"/>
              </w:numPr>
              <w:autoSpaceDE/>
              <w:autoSpaceDN/>
              <w:adjustRightInd/>
              <w:spacing w:line="240" w:lineRule="auto"/>
              <w:jc w:val="left"/>
              <w:rPr>
                <w:sz w:val="18"/>
                <w:szCs w:val="18"/>
              </w:rPr>
            </w:pPr>
            <w:r w:rsidRPr="00D077A5">
              <w:rPr>
                <w:sz w:val="18"/>
                <w:szCs w:val="18"/>
              </w:rPr>
              <w:t>За предоставлением Муниципальной услуги обратился представитель заявителя</w:t>
            </w:r>
          </w:p>
        </w:tc>
      </w:tr>
      <w:tr w:rsidR="00D077A5" w:rsidRPr="00D077A5" w:rsidTr="00D077A5">
        <w:tc>
          <w:tcPr>
            <w:tcW w:w="9180" w:type="dxa"/>
            <w:gridSpan w:val="3"/>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9180" w:type="dxa"/>
            <w:gridSpan w:val="3"/>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Категория заявителя</w:t>
            </w:r>
          </w:p>
        </w:tc>
        <w:tc>
          <w:tcPr>
            <w:tcW w:w="460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Собственник помещения в многоквартирном доме </w:t>
            </w:r>
          </w:p>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Заявитель обратился лично/посредством представителя</w:t>
            </w:r>
          </w:p>
        </w:tc>
        <w:tc>
          <w:tcPr>
            <w:tcW w:w="4606" w:type="dxa"/>
            <w:shd w:val="clear" w:color="auto" w:fill="auto"/>
          </w:tcPr>
          <w:p w:rsidR="00D077A5" w:rsidRPr="00D077A5" w:rsidRDefault="00D077A5" w:rsidP="0097186B">
            <w:pPr>
              <w:widowControl/>
              <w:numPr>
                <w:ilvl w:val="0"/>
                <w:numId w:val="6"/>
              </w:numPr>
              <w:autoSpaceDE/>
              <w:autoSpaceDN/>
              <w:adjustRightInd/>
              <w:spacing w:line="240" w:lineRule="auto"/>
              <w:jc w:val="left"/>
              <w:rPr>
                <w:sz w:val="18"/>
                <w:szCs w:val="18"/>
              </w:rPr>
            </w:pPr>
            <w:r w:rsidRPr="00D077A5">
              <w:rPr>
                <w:sz w:val="18"/>
                <w:szCs w:val="18"/>
              </w:rPr>
              <w:t>За предоставлением Муниципальной услуги обратился лично заявитель</w:t>
            </w:r>
          </w:p>
          <w:p w:rsidR="00D077A5" w:rsidRPr="00D077A5" w:rsidRDefault="00D077A5" w:rsidP="0097186B">
            <w:pPr>
              <w:widowControl/>
              <w:numPr>
                <w:ilvl w:val="0"/>
                <w:numId w:val="6"/>
              </w:numPr>
              <w:autoSpaceDE/>
              <w:autoSpaceDN/>
              <w:adjustRightInd/>
              <w:spacing w:line="240" w:lineRule="auto"/>
              <w:jc w:val="left"/>
              <w:rPr>
                <w:sz w:val="18"/>
                <w:szCs w:val="18"/>
              </w:rPr>
            </w:pPr>
            <w:r w:rsidRPr="00D077A5">
              <w:rPr>
                <w:sz w:val="18"/>
                <w:szCs w:val="18"/>
              </w:rPr>
              <w:t>За предоставлением Муниципальной услуги обратился представитель заявителя</w:t>
            </w:r>
          </w:p>
        </w:tc>
      </w:tr>
      <w:tr w:rsidR="00D077A5" w:rsidRPr="00D077A5" w:rsidTr="00D077A5">
        <w:tc>
          <w:tcPr>
            <w:tcW w:w="9180" w:type="dxa"/>
            <w:gridSpan w:val="3"/>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 3. Выдача дубликата документа, являющегося результатом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Категория заявителя</w:t>
            </w:r>
          </w:p>
        </w:tc>
        <w:tc>
          <w:tcPr>
            <w:tcW w:w="460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Собственник помещения в многоквартирном доме </w:t>
            </w:r>
          </w:p>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3190"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Заявитель обратился лично/посредством представителя</w:t>
            </w:r>
          </w:p>
        </w:tc>
        <w:tc>
          <w:tcPr>
            <w:tcW w:w="4606" w:type="dxa"/>
            <w:shd w:val="clear" w:color="auto" w:fill="auto"/>
          </w:tcPr>
          <w:p w:rsidR="00D077A5" w:rsidRPr="00D077A5" w:rsidRDefault="00D077A5" w:rsidP="0097186B">
            <w:pPr>
              <w:widowControl/>
              <w:numPr>
                <w:ilvl w:val="0"/>
                <w:numId w:val="18"/>
              </w:numPr>
              <w:autoSpaceDE/>
              <w:autoSpaceDN/>
              <w:adjustRightInd/>
              <w:spacing w:line="240" w:lineRule="auto"/>
              <w:jc w:val="left"/>
              <w:rPr>
                <w:sz w:val="18"/>
                <w:szCs w:val="18"/>
              </w:rPr>
            </w:pPr>
            <w:r w:rsidRPr="00D077A5">
              <w:rPr>
                <w:sz w:val="18"/>
                <w:szCs w:val="18"/>
              </w:rPr>
              <w:t>За предоставлением Муниципальной услуги обратился лично заявитель</w:t>
            </w:r>
          </w:p>
          <w:p w:rsidR="00D077A5" w:rsidRPr="00D077A5" w:rsidRDefault="00D077A5" w:rsidP="0097186B">
            <w:pPr>
              <w:widowControl/>
              <w:numPr>
                <w:ilvl w:val="0"/>
                <w:numId w:val="18"/>
              </w:numPr>
              <w:autoSpaceDE/>
              <w:autoSpaceDN/>
              <w:adjustRightInd/>
              <w:spacing w:line="240" w:lineRule="auto"/>
              <w:jc w:val="left"/>
              <w:rPr>
                <w:sz w:val="18"/>
                <w:szCs w:val="18"/>
              </w:rPr>
            </w:pPr>
            <w:r w:rsidRPr="00D077A5">
              <w:rPr>
                <w:sz w:val="18"/>
                <w:szCs w:val="18"/>
              </w:rPr>
              <w:t>За предоставлением Муниципальной услуги обратился представитель заявителя</w:t>
            </w:r>
          </w:p>
        </w:tc>
      </w:tr>
    </w:tbl>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Комбинация значений признаков</w:t>
            </w:r>
          </w:p>
        </w:tc>
      </w:tr>
      <w:tr w:rsidR="00D077A5" w:rsidRPr="00D077A5" w:rsidTr="00D077A5">
        <w:tc>
          <w:tcPr>
            <w:tcW w:w="9180" w:type="dxa"/>
            <w:gridSpan w:val="2"/>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 1 «Согласование проведения переустройства и (или) перепланировки помещения в многоквартирном доме»</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Собственник помещения в многоквартирном доме, лично</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Представитель собственника помещения в многоквартирном доме </w:t>
            </w:r>
          </w:p>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9180" w:type="dxa"/>
            <w:gridSpan w:val="2"/>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9180" w:type="dxa"/>
            <w:gridSpan w:val="2"/>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 2 «Исправление допущенных опечаток и (или) ошибок в согласовании проведения переустройства и (или) перепланировки помещения в многоквартирном доме»</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Собственник помещения в многоквартирном доме, лично</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Представитель собственника помещения в многоквартирном доме</w:t>
            </w:r>
          </w:p>
        </w:tc>
      </w:tr>
      <w:tr w:rsidR="00D077A5" w:rsidRPr="00D077A5" w:rsidTr="00D077A5">
        <w:tc>
          <w:tcPr>
            <w:tcW w:w="9180" w:type="dxa"/>
            <w:gridSpan w:val="2"/>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Вариант 3. Выдача дубликата документа, являющегося результатом предоставления Муниципальной услуги.</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Собственник помещения в многоквартирном доме, лично</w:t>
            </w:r>
          </w:p>
        </w:tc>
      </w:tr>
      <w:tr w:rsidR="00D077A5" w:rsidRPr="00D077A5" w:rsidTr="00D077A5">
        <w:tc>
          <w:tcPr>
            <w:tcW w:w="1384"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779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Представитель собственника помещения в многоквартирном доме</w:t>
            </w:r>
          </w:p>
        </w:tc>
      </w:tr>
    </w:tbl>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AC3B4C" w:rsidRDefault="00AC3B4C" w:rsidP="00D077A5">
      <w:pPr>
        <w:widowControl/>
        <w:autoSpaceDE/>
        <w:autoSpaceDN/>
        <w:adjustRightInd/>
        <w:spacing w:line="240" w:lineRule="auto"/>
        <w:ind w:firstLine="0"/>
        <w:jc w:val="right"/>
        <w:rPr>
          <w:sz w:val="18"/>
          <w:szCs w:val="18"/>
        </w:rPr>
      </w:pPr>
    </w:p>
    <w:p w:rsidR="00D077A5" w:rsidRPr="00D077A5" w:rsidRDefault="00D077A5" w:rsidP="00D077A5">
      <w:pPr>
        <w:widowControl/>
        <w:autoSpaceDE/>
        <w:autoSpaceDN/>
        <w:adjustRightInd/>
        <w:spacing w:line="240" w:lineRule="auto"/>
        <w:ind w:firstLine="0"/>
        <w:jc w:val="right"/>
        <w:rPr>
          <w:sz w:val="18"/>
          <w:szCs w:val="18"/>
        </w:rPr>
      </w:pPr>
      <w:r>
        <w:rPr>
          <w:sz w:val="18"/>
          <w:szCs w:val="18"/>
        </w:rPr>
        <w:t>Приложение № 2</w:t>
      </w:r>
      <w:r w:rsidRPr="00D077A5">
        <w:rPr>
          <w:sz w:val="18"/>
          <w:szCs w:val="18"/>
        </w:rPr>
        <w:t xml:space="preserve"> к административному регламенту </w:t>
      </w:r>
    </w:p>
    <w:p w:rsidR="00D077A5" w:rsidRPr="00D077A5" w:rsidRDefault="00D077A5" w:rsidP="00D077A5">
      <w:pPr>
        <w:widowControl/>
        <w:autoSpaceDE/>
        <w:autoSpaceDN/>
        <w:adjustRightInd/>
        <w:spacing w:line="240" w:lineRule="auto"/>
        <w:ind w:firstLine="0"/>
        <w:jc w:val="left"/>
        <w:rPr>
          <w:b/>
          <w:bCs/>
          <w:sz w:val="18"/>
          <w:szCs w:val="18"/>
        </w:rPr>
      </w:pPr>
      <w:bookmarkStart w:id="9" w:name="bookmark16"/>
      <w:r w:rsidRPr="00D077A5">
        <w:rPr>
          <w:b/>
          <w:bCs/>
          <w:sz w:val="18"/>
          <w:szCs w:val="18"/>
        </w:rPr>
        <w:t xml:space="preserve">                                             Форма заявления о переустройстве и (или) перепланировке жилого помещения</w:t>
      </w:r>
      <w:bookmarkEnd w:id="9"/>
      <w:r w:rsidR="00DD2913">
        <w:rPr>
          <w:b/>
          <w:bCs/>
          <w:sz w:val="18"/>
          <w:szCs w:val="18"/>
        </w:rPr>
        <w:br/>
      </w:r>
    </w:p>
    <w:p w:rsidR="00D077A5" w:rsidRPr="00D077A5" w:rsidRDefault="00D077A5" w:rsidP="00DD2913">
      <w:pPr>
        <w:widowControl/>
        <w:autoSpaceDE/>
        <w:autoSpaceDN/>
        <w:adjustRightInd/>
        <w:spacing w:line="240" w:lineRule="auto"/>
        <w:ind w:firstLine="0"/>
        <w:jc w:val="right"/>
        <w:rPr>
          <w:sz w:val="18"/>
          <w:szCs w:val="18"/>
        </w:rPr>
      </w:pPr>
      <w:r w:rsidRPr="00D077A5">
        <w:rPr>
          <w:sz w:val="18"/>
          <w:szCs w:val="18"/>
        </w:rPr>
        <w:t>В</w:t>
      </w:r>
      <w:r w:rsidR="00DD2913">
        <w:rPr>
          <w:sz w:val="18"/>
          <w:szCs w:val="18"/>
        </w:rPr>
        <w:t xml:space="preserve"> ____________________________________________</w:t>
      </w:r>
      <w:r w:rsidRPr="00D077A5">
        <w:rPr>
          <w:sz w:val="18"/>
          <w:szCs w:val="18"/>
        </w:rPr>
        <w:tab/>
      </w:r>
    </w:p>
    <w:p w:rsidR="00D077A5" w:rsidRPr="00D077A5" w:rsidRDefault="00D077A5" w:rsidP="00DD2913">
      <w:pPr>
        <w:widowControl/>
        <w:autoSpaceDE/>
        <w:autoSpaceDN/>
        <w:adjustRightInd/>
        <w:spacing w:line="240" w:lineRule="auto"/>
        <w:ind w:firstLine="0"/>
        <w:jc w:val="right"/>
        <w:rPr>
          <w:sz w:val="18"/>
          <w:szCs w:val="18"/>
        </w:rPr>
      </w:pPr>
      <w:r w:rsidRPr="00D077A5">
        <w:rPr>
          <w:sz w:val="18"/>
          <w:szCs w:val="18"/>
        </w:rPr>
        <w:t>(наименование органа местного самоуправления</w:t>
      </w:r>
    </w:p>
    <w:p w:rsidR="00D077A5" w:rsidRPr="00D077A5" w:rsidRDefault="00D077A5" w:rsidP="00DD2913">
      <w:pPr>
        <w:widowControl/>
        <w:autoSpaceDE/>
        <w:autoSpaceDN/>
        <w:adjustRightInd/>
        <w:spacing w:line="240" w:lineRule="auto"/>
        <w:ind w:firstLine="0"/>
        <w:jc w:val="right"/>
        <w:rPr>
          <w:sz w:val="18"/>
          <w:szCs w:val="18"/>
        </w:rPr>
      </w:pPr>
      <w:r w:rsidRPr="00D077A5">
        <w:rPr>
          <w:sz w:val="18"/>
          <w:szCs w:val="18"/>
        </w:rPr>
        <w:t>муниципального образования)</w:t>
      </w:r>
    </w:p>
    <w:p w:rsidR="00D077A5" w:rsidRPr="00D077A5" w:rsidRDefault="00D077A5" w:rsidP="00DD2913">
      <w:pPr>
        <w:widowControl/>
        <w:autoSpaceDE/>
        <w:autoSpaceDN/>
        <w:adjustRightInd/>
        <w:spacing w:line="240" w:lineRule="auto"/>
        <w:ind w:firstLine="0"/>
        <w:jc w:val="center"/>
        <w:rPr>
          <w:b/>
          <w:bCs/>
          <w:sz w:val="18"/>
          <w:szCs w:val="18"/>
        </w:rPr>
      </w:pPr>
      <w:r w:rsidRPr="00D077A5">
        <w:rPr>
          <w:sz w:val="18"/>
          <w:szCs w:val="18"/>
        </w:rPr>
        <w:t>ЗАЯВЛЕНИЕ</w:t>
      </w:r>
      <w:r w:rsidRPr="00D077A5">
        <w:rPr>
          <w:sz w:val="18"/>
          <w:szCs w:val="18"/>
        </w:rPr>
        <w:br/>
        <w:t>о переустройстве и (или) перепланировке жилого помещения</w:t>
      </w:r>
    </w:p>
    <w:p w:rsidR="00D077A5" w:rsidRPr="00D077A5" w:rsidRDefault="00DD2913" w:rsidP="00D077A5">
      <w:pPr>
        <w:widowControl/>
        <w:autoSpaceDE/>
        <w:autoSpaceDN/>
        <w:adjustRightInd/>
        <w:spacing w:line="240" w:lineRule="auto"/>
        <w:ind w:firstLine="0"/>
        <w:jc w:val="left"/>
        <w:rPr>
          <w:sz w:val="18"/>
          <w:szCs w:val="18"/>
        </w:rPr>
      </w:pPr>
      <w:r>
        <w:rPr>
          <w:sz w:val="18"/>
          <w:szCs w:val="18"/>
        </w:rPr>
        <w:t>о</w:t>
      </w:r>
      <w:r w:rsidR="00D077A5" w:rsidRPr="00D077A5">
        <w:rPr>
          <w:sz w:val="18"/>
          <w:szCs w:val="18"/>
        </w:rPr>
        <w:t>т</w:t>
      </w:r>
      <w:r>
        <w:rPr>
          <w:sz w:val="18"/>
          <w:szCs w:val="18"/>
        </w:rPr>
        <w:t xml:space="preserve"> ___________________________________________________________________________________________________________</w:t>
      </w:r>
      <w:r w:rsidR="00D077A5" w:rsidRPr="00D077A5">
        <w:rPr>
          <w:sz w:val="18"/>
          <w:szCs w:val="18"/>
        </w:rPr>
        <w:tab/>
      </w:r>
    </w:p>
    <w:p w:rsidR="00D077A5" w:rsidRPr="00D077A5" w:rsidRDefault="00D077A5" w:rsidP="00DD2913">
      <w:pPr>
        <w:widowControl/>
        <w:autoSpaceDE/>
        <w:autoSpaceDN/>
        <w:adjustRightInd/>
        <w:spacing w:line="240" w:lineRule="auto"/>
        <w:ind w:firstLine="0"/>
        <w:jc w:val="center"/>
        <w:rPr>
          <w:sz w:val="18"/>
          <w:szCs w:val="18"/>
        </w:rPr>
      </w:pPr>
      <w:r w:rsidRPr="00D077A5">
        <w:rPr>
          <w:sz w:val="18"/>
          <w:szCs w:val="18"/>
        </w:rPr>
        <w:t>(указывается наниматель, либо арендатор, либо собственник жилого помещения, либо собственники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жилого помещения, находящегося в общей собственности двух и более лиц, в случае, если ни один</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из собственников либо иных лиц не уполномочен в установленном порядке представлять их интересы)</w:t>
      </w:r>
    </w:p>
    <w:p w:rsidR="00D077A5" w:rsidRPr="00D077A5" w:rsidRDefault="00DD2913" w:rsidP="00DD2913">
      <w:pPr>
        <w:widowControl/>
        <w:autoSpaceDE/>
        <w:autoSpaceDN/>
        <w:adjustRightInd/>
        <w:spacing w:line="240" w:lineRule="auto"/>
        <w:ind w:firstLine="0"/>
        <w:jc w:val="center"/>
        <w:rPr>
          <w:sz w:val="18"/>
          <w:szCs w:val="18"/>
        </w:rPr>
      </w:pPr>
      <w:r>
        <w:rPr>
          <w:sz w:val="18"/>
          <w:szCs w:val="18"/>
          <w:u w:val="single"/>
        </w:rPr>
        <w:br/>
      </w:r>
      <w:r w:rsidR="00D077A5" w:rsidRPr="00D077A5">
        <w:rPr>
          <w:sz w:val="18"/>
          <w:szCs w:val="18"/>
          <w:u w:val="single"/>
        </w:rPr>
        <w:t>Примечание.</w:t>
      </w:r>
      <w:r w:rsidR="00D077A5" w:rsidRPr="00D077A5">
        <w:rPr>
          <w:sz w:val="18"/>
          <w:szCs w:val="18"/>
        </w:rPr>
        <w:t xml:space="preserve"> 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r>
        <w:rPr>
          <w:sz w:val="18"/>
          <w:szCs w:val="18"/>
        </w:rPr>
        <w:br/>
      </w:r>
    </w:p>
    <w:p w:rsidR="00D077A5" w:rsidRPr="00D077A5" w:rsidRDefault="00D077A5" w:rsidP="00DD2913">
      <w:pPr>
        <w:widowControl/>
        <w:autoSpaceDE/>
        <w:autoSpaceDN/>
        <w:adjustRightInd/>
        <w:spacing w:line="240" w:lineRule="auto"/>
        <w:ind w:firstLine="0"/>
        <w:jc w:val="center"/>
        <w:rPr>
          <w:sz w:val="18"/>
          <w:szCs w:val="18"/>
        </w:rPr>
      </w:pPr>
      <w:r w:rsidRPr="00D077A5">
        <w:rPr>
          <w:sz w:val="18"/>
          <w:szCs w:val="18"/>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Место нахождения жилого помещения:</w:t>
      </w:r>
      <w:r w:rsidR="00DD2913">
        <w:rPr>
          <w:sz w:val="18"/>
          <w:szCs w:val="18"/>
        </w:rPr>
        <w:t>____________________________________________________________________________</w:t>
      </w:r>
      <w:r w:rsidRPr="00D077A5">
        <w:rPr>
          <w:sz w:val="18"/>
          <w:szCs w:val="18"/>
        </w:rPr>
        <w:tab/>
      </w:r>
    </w:p>
    <w:p w:rsidR="00D077A5" w:rsidRPr="00D077A5" w:rsidRDefault="00D077A5" w:rsidP="00DD2913">
      <w:pPr>
        <w:widowControl/>
        <w:autoSpaceDE/>
        <w:autoSpaceDN/>
        <w:adjustRightInd/>
        <w:spacing w:line="240" w:lineRule="auto"/>
        <w:ind w:firstLine="0"/>
        <w:jc w:val="right"/>
        <w:rPr>
          <w:sz w:val="18"/>
          <w:szCs w:val="18"/>
        </w:rPr>
      </w:pPr>
      <w:r w:rsidRPr="00D077A5">
        <w:rPr>
          <w:sz w:val="18"/>
          <w:szCs w:val="18"/>
        </w:rPr>
        <w:t>(указывается полный адрес: субъект Российской Федерации,</w:t>
      </w:r>
    </w:p>
    <w:p w:rsidR="00D077A5" w:rsidRPr="00D077A5" w:rsidRDefault="00D077A5" w:rsidP="00DD2913">
      <w:pPr>
        <w:widowControl/>
        <w:autoSpaceDE/>
        <w:autoSpaceDN/>
        <w:adjustRightInd/>
        <w:spacing w:line="240" w:lineRule="auto"/>
        <w:ind w:firstLine="0"/>
        <w:jc w:val="right"/>
        <w:rPr>
          <w:sz w:val="18"/>
          <w:szCs w:val="18"/>
        </w:rPr>
      </w:pPr>
      <w:r w:rsidRPr="00D077A5">
        <w:rPr>
          <w:sz w:val="18"/>
          <w:szCs w:val="18"/>
        </w:rPr>
        <w:t>муниципальное образование, поселение, улица, дом, корпус, строение,</w:t>
      </w:r>
      <w:r w:rsidRPr="00D077A5">
        <w:rPr>
          <w:sz w:val="18"/>
          <w:szCs w:val="18"/>
        </w:rPr>
        <w:br/>
        <w:t>квартира (комната), подъезд, этаж)</w:t>
      </w:r>
    </w:p>
    <w:p w:rsidR="00DD2913" w:rsidRDefault="00DD2913"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Собственник(и) жилого помещения:</w:t>
      </w:r>
      <w:r w:rsidRPr="00D077A5">
        <w:rPr>
          <w:sz w:val="18"/>
          <w:szCs w:val="18"/>
        </w:rPr>
        <w:tab/>
      </w:r>
      <w:r w:rsidR="0013235B">
        <w:rPr>
          <w:sz w:val="18"/>
          <w:szCs w:val="18"/>
        </w:rPr>
        <w:t>________________________________________________________________________________</w:t>
      </w:r>
    </w:p>
    <w:p w:rsidR="00D077A5" w:rsidRPr="00D077A5" w:rsidRDefault="0013235B" w:rsidP="00D077A5">
      <w:pPr>
        <w:widowControl/>
        <w:autoSpaceDE/>
        <w:autoSpaceDN/>
        <w:adjustRightInd/>
        <w:spacing w:line="240" w:lineRule="auto"/>
        <w:ind w:firstLine="0"/>
        <w:jc w:val="left"/>
        <w:rPr>
          <w:sz w:val="18"/>
          <w:szCs w:val="18"/>
        </w:rPr>
      </w:pPr>
      <w:r>
        <w:rPr>
          <w:sz w:val="18"/>
          <w:szCs w:val="18"/>
        </w:rPr>
        <w:br/>
      </w:r>
      <w:r>
        <w:rPr>
          <w:sz w:val="18"/>
          <w:szCs w:val="18"/>
        </w:rPr>
        <w:br/>
      </w:r>
      <w:r w:rsidR="00D077A5" w:rsidRPr="00D077A5">
        <w:rPr>
          <w:sz w:val="18"/>
          <w:szCs w:val="18"/>
        </w:rPr>
        <w:t>Прошу разрешить</w:t>
      </w:r>
      <w:r w:rsidR="00D077A5" w:rsidRPr="00D077A5">
        <w:rPr>
          <w:sz w:val="18"/>
          <w:szCs w:val="18"/>
        </w:rPr>
        <w:tab/>
      </w:r>
      <w:r>
        <w:rPr>
          <w:sz w:val="18"/>
          <w:szCs w:val="18"/>
        </w:rPr>
        <w:t>________________________________________________________________________________________________</w:t>
      </w:r>
    </w:p>
    <w:p w:rsidR="00D077A5" w:rsidRPr="00D077A5" w:rsidRDefault="00D077A5" w:rsidP="0013235B">
      <w:pPr>
        <w:widowControl/>
        <w:autoSpaceDE/>
        <w:autoSpaceDN/>
        <w:adjustRightInd/>
        <w:spacing w:line="240" w:lineRule="auto"/>
        <w:ind w:firstLine="0"/>
        <w:jc w:val="right"/>
        <w:rPr>
          <w:sz w:val="18"/>
          <w:szCs w:val="18"/>
        </w:rPr>
      </w:pPr>
      <w:r w:rsidRPr="00D077A5">
        <w:rPr>
          <w:sz w:val="18"/>
          <w:szCs w:val="18"/>
        </w:rPr>
        <w:t>(переустройство, перепланировку, пе</w:t>
      </w:r>
      <w:r w:rsidR="0013235B">
        <w:rPr>
          <w:sz w:val="18"/>
          <w:szCs w:val="18"/>
        </w:rPr>
        <w:t xml:space="preserve">реустройство и перепланировку - </w:t>
      </w:r>
      <w:r w:rsidRPr="00D077A5">
        <w:rPr>
          <w:sz w:val="18"/>
          <w:szCs w:val="18"/>
        </w:rPr>
        <w:t>нужное указать)</w:t>
      </w:r>
    </w:p>
    <w:p w:rsidR="00D077A5" w:rsidRPr="00D077A5" w:rsidRDefault="0013235B"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жилого помещения, занимаемого на основании</w:t>
      </w:r>
      <w:r>
        <w:rPr>
          <w:sz w:val="18"/>
          <w:szCs w:val="18"/>
        </w:rPr>
        <w:t>________________________________________________________________________</w:t>
      </w:r>
      <w:r w:rsidR="00D077A5" w:rsidRPr="00D077A5">
        <w:rPr>
          <w:sz w:val="18"/>
          <w:szCs w:val="18"/>
        </w:rPr>
        <w:tab/>
      </w:r>
    </w:p>
    <w:p w:rsidR="00D077A5" w:rsidRPr="00AC3B4C" w:rsidRDefault="00D077A5" w:rsidP="00AC3B4C">
      <w:pPr>
        <w:widowControl/>
        <w:autoSpaceDE/>
        <w:autoSpaceDN/>
        <w:adjustRightInd/>
        <w:spacing w:line="240" w:lineRule="auto"/>
        <w:ind w:firstLine="0"/>
        <w:jc w:val="right"/>
        <w:rPr>
          <w:sz w:val="18"/>
          <w:szCs w:val="18"/>
        </w:rPr>
      </w:pPr>
      <w:r w:rsidRPr="00D077A5">
        <w:rPr>
          <w:sz w:val="18"/>
          <w:szCs w:val="18"/>
        </w:rPr>
        <w:t>(права собственности, договора найма,</w:t>
      </w:r>
      <w:r w:rsidR="00AC3B4C">
        <w:rPr>
          <w:sz w:val="18"/>
          <w:szCs w:val="18"/>
        </w:rPr>
        <w:t xml:space="preserve"> </w:t>
      </w:r>
      <w:r w:rsidRPr="00D077A5">
        <w:rPr>
          <w:sz w:val="18"/>
          <w:szCs w:val="18"/>
        </w:rPr>
        <w:t>договора аренды - нужное указать)</w:t>
      </w:r>
      <w:r w:rsidR="00AC3B4C">
        <w:rPr>
          <w:sz w:val="18"/>
          <w:szCs w:val="18"/>
        </w:rPr>
        <w:br/>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согласно прилагаемому проекту (проектной документации) переустройства и (или) перепланировки жилого помещения.</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Срок производства ремонтно-строительных работ с “</w:t>
      </w:r>
      <w:r>
        <w:rPr>
          <w:sz w:val="18"/>
          <w:szCs w:val="18"/>
        </w:rPr>
        <w:t>______</w:t>
      </w:r>
      <w:r w:rsidR="00D077A5" w:rsidRPr="00D077A5">
        <w:rPr>
          <w:sz w:val="18"/>
          <w:szCs w:val="18"/>
        </w:rPr>
        <w:t>”</w:t>
      </w:r>
      <w:r>
        <w:rPr>
          <w:sz w:val="18"/>
          <w:szCs w:val="18"/>
        </w:rPr>
        <w:t>__________200____</w:t>
      </w:r>
      <w:r w:rsidR="00D077A5" w:rsidRPr="00D077A5">
        <w:rPr>
          <w:sz w:val="18"/>
          <w:szCs w:val="18"/>
        </w:rPr>
        <w:t>г.</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t>п</w:t>
      </w:r>
      <w:r w:rsidR="00D077A5" w:rsidRPr="00D077A5">
        <w:rPr>
          <w:sz w:val="18"/>
          <w:szCs w:val="18"/>
        </w:rPr>
        <w:t>о</w:t>
      </w:r>
      <w:r>
        <w:rPr>
          <w:sz w:val="18"/>
          <w:szCs w:val="18"/>
        </w:rPr>
        <w:t xml:space="preserve"> </w:t>
      </w:r>
      <w:r w:rsidR="00D077A5" w:rsidRPr="00D077A5">
        <w:rPr>
          <w:sz w:val="18"/>
          <w:szCs w:val="18"/>
        </w:rPr>
        <w:t>“</w:t>
      </w:r>
      <w:r>
        <w:rPr>
          <w:sz w:val="18"/>
          <w:szCs w:val="18"/>
        </w:rPr>
        <w:t>______” _________</w:t>
      </w:r>
      <w:r w:rsidR="00D077A5" w:rsidRPr="00D077A5">
        <w:rPr>
          <w:sz w:val="18"/>
          <w:szCs w:val="18"/>
        </w:rPr>
        <w:t xml:space="preserve"> 200</w:t>
      </w:r>
      <w:r>
        <w:rPr>
          <w:sz w:val="18"/>
          <w:szCs w:val="18"/>
        </w:rPr>
        <w:t>________</w:t>
      </w:r>
      <w:r w:rsidR="00D077A5" w:rsidRPr="00D077A5">
        <w:rPr>
          <w:sz w:val="18"/>
          <w:szCs w:val="18"/>
        </w:rPr>
        <w:tab/>
        <w:t>г.</w:t>
      </w:r>
      <w:r>
        <w:rPr>
          <w:sz w:val="18"/>
          <w:szCs w:val="18"/>
        </w:rPr>
        <w:br/>
      </w:r>
      <w:r w:rsidR="00D077A5" w:rsidRPr="00D077A5">
        <w:rPr>
          <w:sz w:val="18"/>
          <w:szCs w:val="18"/>
        </w:rPr>
        <w:tab/>
      </w:r>
      <w:r w:rsidR="00D077A5" w:rsidRPr="00D077A5">
        <w:rPr>
          <w:sz w:val="18"/>
          <w:szCs w:val="18"/>
          <w:vertAlign w:val="superscript"/>
        </w:rPr>
        <w:t>—</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Режим производства ремонтно-строительных работ с по часов в дни.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Обязуюсь: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осуществить ремонтно-строительные работы в соответствии с проектом (проектной документацией);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осуществить работы в установленные сроки и с соблюдением согласованного режима проведения работ.</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от “</w:t>
      </w:r>
      <w:r>
        <w:rPr>
          <w:sz w:val="18"/>
          <w:szCs w:val="18"/>
        </w:rPr>
        <w:t xml:space="preserve"> </w:t>
      </w:r>
      <w:r w:rsidR="00D077A5" w:rsidRPr="00D077A5">
        <w:rPr>
          <w:sz w:val="18"/>
          <w:szCs w:val="18"/>
        </w:rPr>
        <w:t>”г. № :</w:t>
      </w: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D077A5" w:rsidRPr="00D077A5" w:rsidTr="00D077A5">
        <w:trPr>
          <w:trHeight w:hRule="exact" w:val="581"/>
          <w:jc w:val="center"/>
        </w:trPr>
        <w:tc>
          <w:tcPr>
            <w:tcW w:w="605" w:type="dxa"/>
            <w:tcBorders>
              <w:top w:val="single" w:sz="4" w:space="0" w:color="auto"/>
              <w:left w:val="single" w:sz="4" w:space="0" w:color="auto"/>
              <w:bottom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п/п</w:t>
            </w:r>
          </w:p>
        </w:tc>
        <w:tc>
          <w:tcPr>
            <w:tcW w:w="2976" w:type="dxa"/>
            <w:tcBorders>
              <w:top w:val="single" w:sz="4" w:space="0" w:color="auto"/>
              <w:left w:val="single" w:sz="4" w:space="0" w:color="auto"/>
              <w:bottom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Фамилия, имя, отчество</w:t>
            </w:r>
          </w:p>
        </w:tc>
        <w:tc>
          <w:tcPr>
            <w:tcW w:w="2554" w:type="dxa"/>
            <w:tcBorders>
              <w:top w:val="single" w:sz="4" w:space="0" w:color="auto"/>
              <w:left w:val="single" w:sz="4" w:space="0" w:color="auto"/>
              <w:bottom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Документ, удостоверяющий</w:t>
            </w:r>
          </w:p>
        </w:tc>
        <w:tc>
          <w:tcPr>
            <w:tcW w:w="1800" w:type="dxa"/>
            <w:tcBorders>
              <w:top w:val="single" w:sz="4" w:space="0" w:color="auto"/>
              <w:left w:val="single" w:sz="4" w:space="0" w:color="auto"/>
              <w:bottom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Подпись *</w:t>
            </w:r>
          </w:p>
        </w:tc>
        <w:tc>
          <w:tcPr>
            <w:tcW w:w="2035" w:type="dxa"/>
            <w:tcBorders>
              <w:top w:val="single" w:sz="4" w:space="0" w:color="auto"/>
              <w:left w:val="single" w:sz="4" w:space="0" w:color="auto"/>
              <w:bottom w:val="single" w:sz="4" w:space="0" w:color="auto"/>
              <w:righ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Отметка о нотариальном</w:t>
            </w:r>
          </w:p>
        </w:tc>
      </w:tr>
    </w:tbl>
    <w:p w:rsidR="00D077A5" w:rsidRPr="00D077A5" w:rsidRDefault="00D077A5" w:rsidP="00D077A5">
      <w:pPr>
        <w:widowControl/>
        <w:autoSpaceDE/>
        <w:autoSpaceDN/>
        <w:adjustRightInd/>
        <w:spacing w:line="240" w:lineRule="auto"/>
        <w:ind w:firstLine="0"/>
        <w:jc w:val="left"/>
        <w:rPr>
          <w:sz w:val="18"/>
          <w:szCs w:val="18"/>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5"/>
        <w:gridCol w:w="2976"/>
        <w:gridCol w:w="2554"/>
        <w:gridCol w:w="1800"/>
        <w:gridCol w:w="2035"/>
      </w:tblGrid>
      <w:tr w:rsidR="00D077A5" w:rsidRPr="00D077A5" w:rsidTr="00D077A5">
        <w:trPr>
          <w:trHeight w:hRule="exact" w:val="566"/>
          <w:jc w:val="center"/>
        </w:trPr>
        <w:tc>
          <w:tcPr>
            <w:tcW w:w="605"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976"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554" w:type="dxa"/>
            <w:tcBorders>
              <w:top w:val="single" w:sz="4" w:space="0" w:color="auto"/>
              <w:lef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личность (серия, номер, кем и когда выдан)</w:t>
            </w:r>
          </w:p>
        </w:tc>
        <w:tc>
          <w:tcPr>
            <w:tcW w:w="1800"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035" w:type="dxa"/>
            <w:tcBorders>
              <w:top w:val="single" w:sz="4" w:space="0" w:color="auto"/>
              <w:left w:val="single" w:sz="4" w:space="0" w:color="auto"/>
              <w:righ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заверении подписей лиц</w:t>
            </w:r>
          </w:p>
        </w:tc>
      </w:tr>
      <w:tr w:rsidR="00D077A5" w:rsidRPr="00D077A5" w:rsidTr="00D077A5">
        <w:trPr>
          <w:trHeight w:hRule="exact" w:val="288"/>
          <w:jc w:val="center"/>
        </w:trPr>
        <w:tc>
          <w:tcPr>
            <w:tcW w:w="605" w:type="dxa"/>
            <w:tcBorders>
              <w:top w:val="single" w:sz="4" w:space="0" w:color="auto"/>
              <w:lef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1</w:t>
            </w:r>
          </w:p>
        </w:tc>
        <w:tc>
          <w:tcPr>
            <w:tcW w:w="2976" w:type="dxa"/>
            <w:tcBorders>
              <w:top w:val="single" w:sz="4" w:space="0" w:color="auto"/>
              <w:lef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2</w:t>
            </w:r>
          </w:p>
        </w:tc>
        <w:tc>
          <w:tcPr>
            <w:tcW w:w="2554" w:type="dxa"/>
            <w:tcBorders>
              <w:top w:val="single" w:sz="4" w:space="0" w:color="auto"/>
              <w:lef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3</w:t>
            </w:r>
          </w:p>
        </w:tc>
        <w:tc>
          <w:tcPr>
            <w:tcW w:w="1800" w:type="dxa"/>
            <w:tcBorders>
              <w:top w:val="single" w:sz="4" w:space="0" w:color="auto"/>
              <w:lef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4</w:t>
            </w:r>
          </w:p>
        </w:tc>
        <w:tc>
          <w:tcPr>
            <w:tcW w:w="2035" w:type="dxa"/>
            <w:tcBorders>
              <w:top w:val="single" w:sz="4" w:space="0" w:color="auto"/>
              <w:left w:val="single" w:sz="4" w:space="0" w:color="auto"/>
              <w:righ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5</w:t>
            </w:r>
          </w:p>
        </w:tc>
      </w:tr>
      <w:tr w:rsidR="00D077A5" w:rsidRPr="00D077A5" w:rsidTr="00D077A5">
        <w:trPr>
          <w:trHeight w:hRule="exact" w:val="288"/>
          <w:jc w:val="center"/>
        </w:trPr>
        <w:tc>
          <w:tcPr>
            <w:tcW w:w="605"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976"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554"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1800"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035" w:type="dxa"/>
            <w:tcBorders>
              <w:top w:val="single" w:sz="4" w:space="0" w:color="auto"/>
              <w:left w:val="single" w:sz="4" w:space="0" w:color="auto"/>
              <w:righ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rPr>
          <w:trHeight w:hRule="exact" w:val="283"/>
          <w:jc w:val="center"/>
        </w:trPr>
        <w:tc>
          <w:tcPr>
            <w:tcW w:w="605"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976"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554"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1800"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035" w:type="dxa"/>
            <w:tcBorders>
              <w:top w:val="single" w:sz="4" w:space="0" w:color="auto"/>
              <w:left w:val="single" w:sz="4" w:space="0" w:color="auto"/>
              <w:righ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rPr>
          <w:trHeight w:hRule="exact" w:val="298"/>
          <w:jc w:val="center"/>
        </w:trPr>
        <w:tc>
          <w:tcPr>
            <w:tcW w:w="605" w:type="dxa"/>
            <w:tcBorders>
              <w:top w:val="single" w:sz="4" w:space="0" w:color="auto"/>
              <w:left w:val="single" w:sz="4" w:space="0" w:color="auto"/>
              <w:bottom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976" w:type="dxa"/>
            <w:tcBorders>
              <w:top w:val="single" w:sz="4" w:space="0" w:color="auto"/>
              <w:left w:val="single" w:sz="4" w:space="0" w:color="auto"/>
              <w:bottom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554" w:type="dxa"/>
            <w:tcBorders>
              <w:top w:val="single" w:sz="4" w:space="0" w:color="auto"/>
              <w:left w:val="single" w:sz="4" w:space="0" w:color="auto"/>
              <w:bottom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1800" w:type="dxa"/>
            <w:tcBorders>
              <w:top w:val="single" w:sz="4" w:space="0" w:color="auto"/>
              <w:left w:val="single" w:sz="4" w:space="0" w:color="auto"/>
              <w:bottom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r>
    </w:tbl>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К заявлению прилагаются следующие документы:</w:t>
      </w:r>
    </w:p>
    <w:p w:rsidR="00D077A5" w:rsidRPr="00D077A5" w:rsidRDefault="00AC3B4C" w:rsidP="0097186B">
      <w:pPr>
        <w:widowControl/>
        <w:numPr>
          <w:ilvl w:val="0"/>
          <w:numId w:val="11"/>
        </w:numPr>
        <w:autoSpaceDE/>
        <w:autoSpaceDN/>
        <w:adjustRightInd/>
        <w:spacing w:line="240" w:lineRule="auto"/>
        <w:jc w:val="left"/>
        <w:rPr>
          <w:sz w:val="18"/>
          <w:szCs w:val="18"/>
        </w:rPr>
      </w:pPr>
      <w:r>
        <w:rPr>
          <w:sz w:val="18"/>
          <w:szCs w:val="18"/>
        </w:rPr>
        <w:t>______________________________________________________________________________________________</w:t>
      </w:r>
      <w:r w:rsidR="00D077A5" w:rsidRPr="00D077A5">
        <w:rPr>
          <w:sz w:val="18"/>
          <w:szCs w:val="18"/>
        </w:rPr>
        <w:tab/>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(указывается вид и реквизиты правоустанавливающего документа на переустраиваемое и (или)</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t>_______</w:t>
      </w:r>
      <w:r w:rsidR="00D077A5" w:rsidRPr="00D077A5">
        <w:rPr>
          <w:sz w:val="18"/>
          <w:szCs w:val="18"/>
        </w:rPr>
        <w:tab/>
        <w:t>на листах;</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перепланируемое жилое помещение (с отметкой: подлинник или нотариально</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заверенная копия))</w:t>
      </w:r>
    </w:p>
    <w:p w:rsidR="00D077A5" w:rsidRPr="00D077A5" w:rsidRDefault="00D077A5" w:rsidP="0097186B">
      <w:pPr>
        <w:widowControl/>
        <w:numPr>
          <w:ilvl w:val="0"/>
          <w:numId w:val="11"/>
        </w:numPr>
        <w:autoSpaceDE/>
        <w:autoSpaceDN/>
        <w:adjustRightInd/>
        <w:spacing w:line="240" w:lineRule="auto"/>
        <w:jc w:val="left"/>
        <w:rPr>
          <w:sz w:val="18"/>
          <w:szCs w:val="18"/>
        </w:rPr>
      </w:pPr>
      <w:r w:rsidRPr="00D077A5">
        <w:rPr>
          <w:sz w:val="18"/>
          <w:szCs w:val="18"/>
        </w:rPr>
        <w:t xml:space="preserve">проект (проектная документация) переустройства и (или) перепланировки жилого помещения на </w:t>
      </w:r>
      <w:r w:rsidR="00AC3B4C">
        <w:rPr>
          <w:sz w:val="18"/>
          <w:szCs w:val="18"/>
        </w:rPr>
        <w:t>_____</w:t>
      </w:r>
      <w:r w:rsidRPr="00D077A5">
        <w:rPr>
          <w:sz w:val="18"/>
          <w:szCs w:val="18"/>
        </w:rPr>
        <w:t>листах;</w:t>
      </w:r>
    </w:p>
    <w:p w:rsidR="00D077A5" w:rsidRPr="00D077A5" w:rsidRDefault="00D077A5" w:rsidP="0097186B">
      <w:pPr>
        <w:widowControl/>
        <w:numPr>
          <w:ilvl w:val="0"/>
          <w:numId w:val="11"/>
        </w:numPr>
        <w:autoSpaceDE/>
        <w:autoSpaceDN/>
        <w:adjustRightInd/>
        <w:spacing w:line="240" w:lineRule="auto"/>
        <w:jc w:val="left"/>
        <w:rPr>
          <w:sz w:val="18"/>
          <w:szCs w:val="18"/>
        </w:rPr>
      </w:pPr>
      <w:r w:rsidRPr="00D077A5">
        <w:rPr>
          <w:sz w:val="18"/>
          <w:szCs w:val="18"/>
        </w:rPr>
        <w:t>технический паспорт переустраиваемого и (или) перепланируемого жилого помещения на листах;</w:t>
      </w:r>
    </w:p>
    <w:p w:rsidR="00D077A5" w:rsidRPr="00D077A5" w:rsidRDefault="00D077A5" w:rsidP="0097186B">
      <w:pPr>
        <w:widowControl/>
        <w:numPr>
          <w:ilvl w:val="0"/>
          <w:numId w:val="11"/>
        </w:numPr>
        <w:autoSpaceDE/>
        <w:autoSpaceDN/>
        <w:adjustRightInd/>
        <w:spacing w:line="240" w:lineRule="auto"/>
        <w:jc w:val="left"/>
        <w:rPr>
          <w:sz w:val="18"/>
          <w:szCs w:val="18"/>
        </w:rPr>
      </w:pPr>
      <w:r w:rsidRPr="00D077A5">
        <w:rPr>
          <w:sz w:val="18"/>
          <w:szCs w:val="18"/>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w:t>
      </w:r>
      <w:r w:rsidRPr="00D077A5">
        <w:rPr>
          <w:sz w:val="18"/>
          <w:szCs w:val="18"/>
        </w:rPr>
        <w:tab/>
        <w:t>листах;</w:t>
      </w:r>
    </w:p>
    <w:p w:rsidR="00D077A5" w:rsidRPr="00D077A5" w:rsidRDefault="00D077A5" w:rsidP="0097186B">
      <w:pPr>
        <w:widowControl/>
        <w:numPr>
          <w:ilvl w:val="0"/>
          <w:numId w:val="11"/>
        </w:numPr>
        <w:autoSpaceDE/>
        <w:autoSpaceDN/>
        <w:adjustRightInd/>
        <w:spacing w:line="240" w:lineRule="auto"/>
        <w:jc w:val="left"/>
        <w:rPr>
          <w:sz w:val="18"/>
          <w:szCs w:val="18"/>
        </w:rPr>
      </w:pPr>
      <w:r w:rsidRPr="00D077A5">
        <w:rPr>
          <w:sz w:val="18"/>
          <w:szCs w:val="18"/>
        </w:rPr>
        <w:t>документы, подтверждающие согласие временно отсутствующих членов семьи нанимателя на переустройство и (или) перепланировку жилого помещения, на листах (при необходимости);</w:t>
      </w:r>
    </w:p>
    <w:p w:rsidR="00D077A5" w:rsidRPr="00D077A5" w:rsidRDefault="00D077A5" w:rsidP="0097186B">
      <w:pPr>
        <w:widowControl/>
        <w:numPr>
          <w:ilvl w:val="0"/>
          <w:numId w:val="11"/>
        </w:numPr>
        <w:autoSpaceDE/>
        <w:autoSpaceDN/>
        <w:adjustRightInd/>
        <w:spacing w:line="240" w:lineRule="auto"/>
        <w:jc w:val="left"/>
        <w:rPr>
          <w:sz w:val="18"/>
          <w:szCs w:val="18"/>
        </w:rPr>
      </w:pPr>
      <w:r w:rsidRPr="00D077A5">
        <w:rPr>
          <w:sz w:val="18"/>
          <w:szCs w:val="18"/>
        </w:rPr>
        <w:t>иные документы:</w:t>
      </w:r>
      <w:r w:rsidR="00AC3B4C">
        <w:rPr>
          <w:sz w:val="18"/>
          <w:szCs w:val="18"/>
        </w:rPr>
        <w:t>__________________________________________________________________________________</w:t>
      </w:r>
    </w:p>
    <w:p w:rsidR="00D077A5" w:rsidRPr="00D077A5" w:rsidRDefault="00D077A5" w:rsidP="00AC3B4C">
      <w:pPr>
        <w:widowControl/>
        <w:autoSpaceDE/>
        <w:autoSpaceDN/>
        <w:adjustRightInd/>
        <w:spacing w:line="240" w:lineRule="auto"/>
        <w:ind w:firstLine="0"/>
        <w:jc w:val="center"/>
        <w:rPr>
          <w:sz w:val="18"/>
          <w:szCs w:val="18"/>
        </w:rPr>
      </w:pPr>
      <w:r w:rsidRPr="00D077A5">
        <w:rPr>
          <w:sz w:val="18"/>
          <w:szCs w:val="18"/>
        </w:rPr>
        <w:t>(доверенности, выписки из уставов и др.)</w:t>
      </w:r>
      <w:r w:rsidR="00AC3B4C">
        <w:rPr>
          <w:sz w:val="18"/>
          <w:szCs w:val="18"/>
        </w:rPr>
        <w:br/>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Подписи лиц, подавших заявление </w:t>
      </w:r>
      <w:r w:rsidRPr="00D077A5">
        <w:rPr>
          <w:sz w:val="18"/>
          <w:szCs w:val="18"/>
        </w:rPr>
        <w:footnoteReference w:id="1"/>
      </w:r>
      <w:r w:rsidRPr="00D077A5">
        <w:rPr>
          <w:sz w:val="18"/>
          <w:szCs w:val="18"/>
        </w:rPr>
        <w:t>:</w:t>
      </w:r>
    </w:p>
    <w:tbl>
      <w:tblPr>
        <w:tblOverlap w:val="never"/>
        <w:tblW w:w="0" w:type="auto"/>
        <w:jc w:val="center"/>
        <w:tblLayout w:type="fixed"/>
        <w:tblCellMar>
          <w:left w:w="10" w:type="dxa"/>
          <w:right w:w="10" w:type="dxa"/>
        </w:tblCellMar>
        <w:tblLook w:val="0000" w:firstRow="0" w:lastRow="0" w:firstColumn="0" w:lastColumn="0" w:noHBand="0" w:noVBand="0"/>
      </w:tblPr>
      <w:tblGrid>
        <w:gridCol w:w="446"/>
        <w:gridCol w:w="2165"/>
        <w:gridCol w:w="1128"/>
        <w:gridCol w:w="2914"/>
        <w:gridCol w:w="3326"/>
      </w:tblGrid>
      <w:tr w:rsidR="00D077A5" w:rsidRPr="00D077A5" w:rsidTr="00D077A5">
        <w:trPr>
          <w:trHeight w:hRule="exact" w:val="259"/>
          <w:jc w:val="center"/>
        </w:trPr>
        <w:tc>
          <w:tcPr>
            <w:tcW w:w="44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сс</w:t>
            </w:r>
          </w:p>
        </w:tc>
        <w:tc>
          <w:tcPr>
            <w:tcW w:w="2165"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99</w:t>
            </w:r>
          </w:p>
        </w:tc>
        <w:tc>
          <w:tcPr>
            <w:tcW w:w="1128" w:type="dxa"/>
            <w:vMerge w:val="restart"/>
            <w:shd w:val="clear" w:color="auto" w:fill="auto"/>
          </w:tcPr>
          <w:p w:rsidR="00D077A5" w:rsidRPr="00D077A5" w:rsidRDefault="00D077A5" w:rsidP="00AC3B4C">
            <w:pPr>
              <w:widowControl/>
              <w:autoSpaceDE/>
              <w:autoSpaceDN/>
              <w:adjustRightInd/>
              <w:spacing w:line="240" w:lineRule="auto"/>
              <w:ind w:firstLine="0"/>
              <w:jc w:val="left"/>
              <w:rPr>
                <w:sz w:val="18"/>
                <w:szCs w:val="18"/>
              </w:rPr>
            </w:pPr>
            <w:r w:rsidRPr="00D077A5">
              <w:rPr>
                <w:sz w:val="18"/>
                <w:szCs w:val="18"/>
              </w:rPr>
              <w:t>_ 200</w:t>
            </w:r>
            <w:r w:rsidR="00AC3B4C">
              <w:rPr>
                <w:sz w:val="18"/>
                <w:szCs w:val="18"/>
              </w:rPr>
              <w:t>_______</w:t>
            </w:r>
          </w:p>
        </w:tc>
        <w:tc>
          <w:tcPr>
            <w:tcW w:w="6240" w:type="dxa"/>
            <w:gridSpan w:val="2"/>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г.</w:t>
            </w:r>
          </w:p>
        </w:tc>
      </w:tr>
      <w:tr w:rsidR="00D077A5" w:rsidRPr="00D077A5" w:rsidTr="00D077A5">
        <w:trPr>
          <w:trHeight w:hRule="exact" w:val="394"/>
          <w:jc w:val="center"/>
        </w:trPr>
        <w:tc>
          <w:tcPr>
            <w:tcW w:w="446" w:type="dxa"/>
            <w:tcBorders>
              <w:top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165" w:type="dxa"/>
            <w:tcBorders>
              <w:top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(дата)</w:t>
            </w:r>
          </w:p>
        </w:tc>
        <w:tc>
          <w:tcPr>
            <w:tcW w:w="1128" w:type="dxa"/>
            <w:vMerge/>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914" w:type="dxa"/>
            <w:tcBorders>
              <w:top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(подпись заявителя)</w:t>
            </w:r>
          </w:p>
        </w:tc>
        <w:tc>
          <w:tcPr>
            <w:tcW w:w="3326" w:type="dxa"/>
            <w:tcBorders>
              <w:top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(расшифровка подписи заявителя)</w:t>
            </w:r>
          </w:p>
        </w:tc>
      </w:tr>
      <w:tr w:rsidR="00D077A5" w:rsidRPr="00D077A5" w:rsidTr="00D077A5">
        <w:trPr>
          <w:trHeight w:hRule="exact" w:val="394"/>
          <w:jc w:val="center"/>
        </w:trPr>
        <w:tc>
          <w:tcPr>
            <w:tcW w:w="446" w:type="dxa"/>
            <w:shd w:val="clear" w:color="auto" w:fill="auto"/>
            <w:vAlign w:val="center"/>
          </w:tcPr>
          <w:p w:rsidR="00D077A5" w:rsidRPr="00D077A5" w:rsidRDefault="00D077A5" w:rsidP="00D077A5">
            <w:pPr>
              <w:widowControl/>
              <w:autoSpaceDE/>
              <w:autoSpaceDN/>
              <w:adjustRightInd/>
              <w:spacing w:line="240" w:lineRule="auto"/>
              <w:ind w:firstLine="0"/>
              <w:jc w:val="left"/>
              <w:rPr>
                <w:sz w:val="18"/>
                <w:szCs w:val="18"/>
              </w:rPr>
            </w:pPr>
          </w:p>
        </w:tc>
        <w:tc>
          <w:tcPr>
            <w:tcW w:w="2165" w:type="dxa"/>
            <w:shd w:val="clear" w:color="auto" w:fill="auto"/>
            <w:vAlign w:val="center"/>
          </w:tcPr>
          <w:p w:rsidR="00D077A5" w:rsidRPr="00D077A5" w:rsidRDefault="00D077A5" w:rsidP="00D077A5">
            <w:pPr>
              <w:widowControl/>
              <w:autoSpaceDE/>
              <w:autoSpaceDN/>
              <w:adjustRightInd/>
              <w:spacing w:line="240" w:lineRule="auto"/>
              <w:ind w:firstLine="0"/>
              <w:jc w:val="left"/>
              <w:rPr>
                <w:sz w:val="18"/>
                <w:szCs w:val="18"/>
              </w:rPr>
            </w:pPr>
          </w:p>
        </w:tc>
        <w:tc>
          <w:tcPr>
            <w:tcW w:w="1128" w:type="dxa"/>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p>
        </w:tc>
        <w:tc>
          <w:tcPr>
            <w:tcW w:w="2914" w:type="dxa"/>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p>
        </w:tc>
        <w:tc>
          <w:tcPr>
            <w:tcW w:w="3326" w:type="dxa"/>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rPr>
          <w:trHeight w:hRule="exact" w:val="259"/>
          <w:jc w:val="center"/>
        </w:trPr>
        <w:tc>
          <w:tcPr>
            <w:tcW w:w="446" w:type="dxa"/>
            <w:tcBorders>
              <w:top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165" w:type="dxa"/>
            <w:tcBorders>
              <w:top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p>
        </w:tc>
        <w:tc>
          <w:tcPr>
            <w:tcW w:w="1128" w:type="dxa"/>
            <w:tcBorders>
              <w:top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p>
        </w:tc>
        <w:tc>
          <w:tcPr>
            <w:tcW w:w="2914" w:type="dxa"/>
            <w:tcBorders>
              <w:top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p>
        </w:tc>
        <w:tc>
          <w:tcPr>
            <w:tcW w:w="3326" w:type="dxa"/>
            <w:tcBorders>
              <w:top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p>
        </w:tc>
      </w:tr>
    </w:tbl>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(следующие позиции заполняются должностным лицом, принявшим заявление)</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fldChar w:fldCharType="begin"/>
      </w:r>
      <w:r w:rsidR="00D077A5" w:rsidRPr="00D077A5">
        <w:rPr>
          <w:sz w:val="18"/>
          <w:szCs w:val="18"/>
        </w:rPr>
        <w:instrText xml:space="preserve"> TOC \o "1-5" \h \z </w:instrText>
      </w:r>
      <w:r w:rsidR="00D077A5" w:rsidRPr="00D077A5">
        <w:rPr>
          <w:sz w:val="18"/>
          <w:szCs w:val="18"/>
        </w:rPr>
        <w:fldChar w:fldCharType="separate"/>
      </w:r>
      <w:r w:rsidR="00D077A5" w:rsidRPr="00D077A5">
        <w:rPr>
          <w:sz w:val="18"/>
          <w:szCs w:val="18"/>
        </w:rPr>
        <w:t>Документы представлены на приеме “</w:t>
      </w:r>
      <w:r w:rsidR="00D077A5" w:rsidRPr="00D077A5">
        <w:rPr>
          <w:sz w:val="18"/>
          <w:szCs w:val="18"/>
        </w:rPr>
        <w:tab/>
        <w:t>”  202</w:t>
      </w:r>
      <w:r w:rsidR="00D077A5" w:rsidRPr="00D077A5">
        <w:rPr>
          <w:sz w:val="18"/>
          <w:szCs w:val="18"/>
        </w:rPr>
        <w:tab/>
        <w:t>г.</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Входящий номер регистрации заявления</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Выдана расписка в получении документов</w:t>
      </w:r>
      <w:r w:rsidR="00D077A5" w:rsidRPr="00D077A5">
        <w:rPr>
          <w:sz w:val="18"/>
          <w:szCs w:val="18"/>
        </w:rPr>
        <w:tab/>
        <w:t>“</w:t>
      </w:r>
      <w:r>
        <w:rPr>
          <w:sz w:val="18"/>
          <w:szCs w:val="18"/>
        </w:rPr>
        <w:t>______</w:t>
      </w:r>
      <w:r w:rsidR="00D077A5" w:rsidRPr="00D077A5">
        <w:rPr>
          <w:sz w:val="18"/>
          <w:szCs w:val="18"/>
        </w:rPr>
        <w:tab/>
        <w:t xml:space="preserve">” </w:t>
      </w:r>
      <w:r>
        <w:rPr>
          <w:sz w:val="18"/>
          <w:szCs w:val="18"/>
        </w:rPr>
        <w:t>______</w:t>
      </w:r>
      <w:r w:rsidR="00D077A5" w:rsidRPr="00D077A5">
        <w:rPr>
          <w:sz w:val="18"/>
          <w:szCs w:val="18"/>
        </w:rPr>
        <w:tab/>
        <w:t xml:space="preserve"> 202</w:t>
      </w:r>
      <w:r>
        <w:rPr>
          <w:sz w:val="18"/>
          <w:szCs w:val="18"/>
        </w:rPr>
        <w:t>____</w:t>
      </w:r>
      <w:r w:rsidR="00D077A5" w:rsidRPr="00D077A5">
        <w:rPr>
          <w:sz w:val="18"/>
          <w:szCs w:val="18"/>
        </w:rPr>
        <w:tab/>
        <w:t>г.</w:t>
      </w:r>
    </w:p>
    <w:p w:rsidR="00D077A5" w:rsidRPr="00D077A5" w:rsidRDefault="00D077A5" w:rsidP="00AC3B4C">
      <w:pPr>
        <w:widowControl/>
        <w:autoSpaceDE/>
        <w:autoSpaceDN/>
        <w:adjustRightInd/>
        <w:spacing w:line="240" w:lineRule="auto"/>
        <w:ind w:firstLine="0"/>
        <w:jc w:val="center"/>
        <w:rPr>
          <w:sz w:val="18"/>
          <w:szCs w:val="18"/>
        </w:rPr>
      </w:pPr>
      <w:r w:rsidRPr="00D077A5">
        <w:rPr>
          <w:sz w:val="18"/>
          <w:szCs w:val="18"/>
        </w:rPr>
        <w:t>№</w:t>
      </w:r>
      <w:r w:rsidR="00AC3B4C">
        <w:rPr>
          <w:sz w:val="18"/>
          <w:szCs w:val="18"/>
        </w:rPr>
        <w:t>_____________</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Расписку получил</w:t>
      </w:r>
      <w:r w:rsidRPr="00D077A5">
        <w:rPr>
          <w:sz w:val="18"/>
          <w:szCs w:val="18"/>
        </w:rPr>
        <w:tab/>
        <w:t>“”  202</w:t>
      </w:r>
      <w:r w:rsidRPr="00D077A5">
        <w:rPr>
          <w:sz w:val="18"/>
          <w:szCs w:val="18"/>
        </w:rPr>
        <w:tab/>
        <w:t>г.</w:t>
      </w:r>
      <w:r w:rsidRPr="00D077A5">
        <w:rPr>
          <w:sz w:val="18"/>
          <w:szCs w:val="18"/>
        </w:rPr>
        <w:fldChar w:fldCharType="end"/>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(подпись заявителя)</w:t>
      </w:r>
      <w:r w:rsidR="00AC3B4C">
        <w:rPr>
          <w:sz w:val="18"/>
          <w:szCs w:val="18"/>
        </w:rPr>
        <w:t>______________________________________________________________________________________________</w:t>
      </w:r>
    </w:p>
    <w:p w:rsidR="00D077A5" w:rsidRPr="00D077A5" w:rsidRDefault="00D077A5" w:rsidP="00AC3B4C">
      <w:pPr>
        <w:widowControl/>
        <w:autoSpaceDE/>
        <w:autoSpaceDN/>
        <w:adjustRightInd/>
        <w:spacing w:line="240" w:lineRule="auto"/>
        <w:ind w:firstLine="0"/>
        <w:jc w:val="center"/>
        <w:rPr>
          <w:sz w:val="18"/>
          <w:szCs w:val="18"/>
        </w:rPr>
        <w:sectPr w:rsidR="00D077A5" w:rsidRPr="00D077A5">
          <w:footnotePr>
            <w:numFmt w:val="chicago"/>
          </w:footnotePr>
          <w:pgSz w:w="11900" w:h="16840"/>
          <w:pgMar w:top="1625" w:right="508" w:bottom="1795" w:left="1092" w:header="0" w:footer="3" w:gutter="0"/>
          <w:cols w:space="720"/>
          <w:noEndnote/>
          <w:docGrid w:linePitch="360"/>
        </w:sectPr>
      </w:pPr>
      <w:r w:rsidRPr="00D077A5">
        <w:rPr>
          <w:noProof/>
          <w:sz w:val="18"/>
          <w:szCs w:val="18"/>
        </w:rPr>
        <mc:AlternateContent>
          <mc:Choice Requires="wps">
            <w:drawing>
              <wp:anchor distT="0" distB="0" distL="114300" distR="114300" simplePos="0" relativeHeight="251659264" behindDoc="0" locked="0" layoutInCell="1" allowOverlap="1" wp14:anchorId="53310B88" wp14:editId="1B9438E6">
                <wp:simplePos x="0" y="0"/>
                <wp:positionH relativeFrom="page">
                  <wp:posOffset>5396230</wp:posOffset>
                </wp:positionH>
                <wp:positionV relativeFrom="paragraph">
                  <wp:posOffset>330200</wp:posOffset>
                </wp:positionV>
                <wp:extent cx="504825" cy="155575"/>
                <wp:effectExtent l="0" t="0" r="0" b="0"/>
                <wp:wrapSquare wrapText="left"/>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4825" cy="155575"/>
                        </a:xfrm>
                        <a:prstGeom prst="rect">
                          <a:avLst/>
                        </a:prstGeom>
                        <a:noFill/>
                      </wps:spPr>
                      <wps:txbx>
                        <w:txbxContent>
                          <w:p w:rsidR="00E8277C" w:rsidRDefault="00E8277C" w:rsidP="00D077A5">
                            <w:pPr>
                              <w:pStyle w:val="27"/>
                              <w:pBdr>
                                <w:top w:val="single" w:sz="4" w:space="0" w:color="auto"/>
                              </w:pBdr>
                              <w:spacing w:after="0"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w14:anchorId="53310B88" id="_x0000_t202" coordsize="21600,21600" o:spt="202" path="m,l,21600r21600,l21600,xe">
                <v:stroke joinstyle="miter"/>
                <v:path gradientshapeok="t" o:connecttype="rect"/>
              </v:shapetype>
              <v:shape id="Надпись 9" o:spid="_x0000_s1026" type="#_x0000_t202" style="position:absolute;left:0;text-align:left;margin-left:424.9pt;margin-top:26pt;width:39.75pt;height:12.25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" filled="f" stroked="f">
                <v:path arrowok="t"/>
                <v:textbox inset="0,0,0,0">
                  <w:txbxContent>
                    <w:p w:rsidR="00E8277C" w:rsidRDefault="00E8277C" w:rsidP="00D077A5">
                      <w:pPr>
                        <w:pStyle w:val="27"/>
                        <w:pBdr>
                          <w:top w:val="single" w:sz="4" w:space="0" w:color="auto"/>
                        </w:pBdr>
                        <w:spacing w:after="0" w:line="240" w:lineRule="auto"/>
                      </w:pPr>
                      <w:r>
                        <w:t>(подпись)</w:t>
                      </w:r>
                    </w:p>
                  </w:txbxContent>
                </v:textbox>
                <w10:wrap type="square" side="left" anchorx="page"/>
              </v:shape>
            </w:pict>
          </mc:Fallback>
        </mc:AlternateContent>
      </w:r>
      <w:r w:rsidRPr="00D077A5">
        <w:rPr>
          <w:sz w:val="18"/>
          <w:szCs w:val="18"/>
        </w:rPr>
        <w:t>(должность,</w:t>
      </w:r>
    </w:p>
    <w:p w:rsidR="00D077A5" w:rsidRPr="00D077A5" w:rsidRDefault="00D077A5" w:rsidP="00DD2913">
      <w:pPr>
        <w:widowControl/>
        <w:autoSpaceDE/>
        <w:autoSpaceDN/>
        <w:adjustRightInd/>
        <w:spacing w:line="240" w:lineRule="auto"/>
        <w:ind w:firstLine="0"/>
        <w:jc w:val="right"/>
        <w:rPr>
          <w:sz w:val="18"/>
          <w:szCs w:val="18"/>
        </w:rPr>
      </w:pPr>
      <w:r w:rsidRPr="00D077A5">
        <w:rPr>
          <w:sz w:val="18"/>
          <w:szCs w:val="18"/>
        </w:rPr>
        <w:t xml:space="preserve">Приложение № 3 к административному регламенту </w:t>
      </w:r>
    </w:p>
    <w:p w:rsidR="00D077A5" w:rsidRPr="00D077A5" w:rsidRDefault="00CE0691" w:rsidP="00AC3B4C">
      <w:pPr>
        <w:widowControl/>
        <w:autoSpaceDE/>
        <w:autoSpaceDN/>
        <w:adjustRightInd/>
        <w:spacing w:line="240" w:lineRule="auto"/>
        <w:ind w:firstLine="0"/>
        <w:jc w:val="center"/>
        <w:rPr>
          <w:b/>
          <w:bCs/>
          <w:sz w:val="18"/>
          <w:szCs w:val="18"/>
        </w:rPr>
      </w:pPr>
      <w:r>
        <w:rPr>
          <w:b/>
          <w:bCs/>
          <w:sz w:val="18"/>
          <w:szCs w:val="18"/>
        </w:rPr>
        <w:br/>
      </w:r>
      <w:r w:rsidR="00D077A5" w:rsidRPr="00D077A5">
        <w:rPr>
          <w:b/>
          <w:bCs/>
          <w:sz w:val="18"/>
          <w:szCs w:val="18"/>
        </w:rPr>
        <w:t>Форма документа, подтверждающего принятие решения</w:t>
      </w:r>
      <w:r w:rsidR="00D077A5" w:rsidRPr="00D077A5">
        <w:rPr>
          <w:b/>
          <w:bCs/>
          <w:sz w:val="18"/>
          <w:szCs w:val="18"/>
        </w:rPr>
        <w:br/>
        <w:t>о согласовании переустройства и (или) перепланировки</w:t>
      </w:r>
      <w:r w:rsidR="00D077A5" w:rsidRPr="00D077A5">
        <w:rPr>
          <w:b/>
          <w:bCs/>
          <w:sz w:val="18"/>
          <w:szCs w:val="18"/>
        </w:rPr>
        <w:br/>
        <w:t>жилого помещения</w:t>
      </w:r>
    </w:p>
    <w:p w:rsidR="00D077A5" w:rsidRPr="00D077A5" w:rsidRDefault="00D077A5" w:rsidP="00AC3B4C">
      <w:pPr>
        <w:widowControl/>
        <w:autoSpaceDE/>
        <w:autoSpaceDN/>
        <w:adjustRightInd/>
        <w:spacing w:line="240" w:lineRule="auto"/>
        <w:ind w:firstLine="0"/>
        <w:jc w:val="center"/>
        <w:rPr>
          <w:b/>
          <w:bCs/>
          <w:sz w:val="18"/>
          <w:szCs w:val="18"/>
        </w:rPr>
      </w:pPr>
      <w:r w:rsidRPr="00D077A5">
        <w:rPr>
          <w:sz w:val="18"/>
          <w:szCs w:val="18"/>
        </w:rPr>
        <w:t>РЕШЕНИЕ</w:t>
      </w:r>
      <w:r w:rsidRPr="00D077A5">
        <w:rPr>
          <w:sz w:val="18"/>
          <w:szCs w:val="18"/>
        </w:rPr>
        <w:br/>
        <w:t>о согласовании переустройства и (или) перепланировки жилого помещения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связи с обращением</w:t>
      </w:r>
      <w:r w:rsidR="00AC3B4C">
        <w:rPr>
          <w:sz w:val="18"/>
          <w:szCs w:val="18"/>
        </w:rPr>
        <w:t>___________________________________________________________________________________</w:t>
      </w:r>
      <w:r w:rsidRPr="00D077A5">
        <w:rPr>
          <w:sz w:val="18"/>
          <w:szCs w:val="18"/>
        </w:rPr>
        <w:tab/>
      </w:r>
    </w:p>
    <w:p w:rsidR="00D077A5" w:rsidRPr="00D077A5" w:rsidRDefault="00D077A5" w:rsidP="00AC3B4C">
      <w:pPr>
        <w:widowControl/>
        <w:autoSpaceDE/>
        <w:autoSpaceDN/>
        <w:adjustRightInd/>
        <w:spacing w:line="240" w:lineRule="auto"/>
        <w:ind w:firstLine="0"/>
        <w:jc w:val="center"/>
        <w:rPr>
          <w:sz w:val="18"/>
          <w:szCs w:val="18"/>
        </w:rPr>
      </w:pPr>
      <w:r w:rsidRPr="00D077A5">
        <w:rPr>
          <w:sz w:val="18"/>
          <w:szCs w:val="18"/>
        </w:rPr>
        <w:t xml:space="preserve">(Ф.И.О. физического лица, наименование юридического лица — заявителя) о намерении провести </w:t>
      </w:r>
      <w:r w:rsidRPr="00D077A5">
        <w:rPr>
          <w:sz w:val="18"/>
          <w:szCs w:val="18"/>
          <w:u w:val="single"/>
        </w:rPr>
        <w:t>переустройство и (или) перепланировку</w:t>
      </w:r>
      <w:r w:rsidRPr="00D077A5">
        <w:rPr>
          <w:sz w:val="18"/>
          <w:szCs w:val="18"/>
        </w:rPr>
        <w:tab/>
        <w:t>жилых помещений</w:t>
      </w:r>
    </w:p>
    <w:p w:rsidR="00D077A5" w:rsidRPr="00D077A5" w:rsidRDefault="00745934" w:rsidP="00D077A5">
      <w:pPr>
        <w:widowControl/>
        <w:autoSpaceDE/>
        <w:autoSpaceDN/>
        <w:adjustRightInd/>
        <w:spacing w:line="240" w:lineRule="auto"/>
        <w:ind w:firstLine="0"/>
        <w:jc w:val="left"/>
        <w:rPr>
          <w:sz w:val="18"/>
          <w:szCs w:val="18"/>
        </w:rPr>
      </w:pPr>
      <w:r>
        <w:rPr>
          <w:sz w:val="18"/>
          <w:szCs w:val="18"/>
        </w:rPr>
        <w:t>(ненужное зачеркнуть)</w:t>
      </w:r>
      <w:r w:rsidR="00AC3B4C">
        <w:rPr>
          <w:sz w:val="18"/>
          <w:szCs w:val="18"/>
        </w:rPr>
        <w:br/>
      </w:r>
      <w:r w:rsidR="00D077A5" w:rsidRPr="00D077A5">
        <w:rPr>
          <w:sz w:val="18"/>
          <w:szCs w:val="18"/>
        </w:rPr>
        <w:t>по адресу:</w:t>
      </w:r>
      <w:r w:rsidR="00AC3B4C">
        <w:rPr>
          <w:sz w:val="18"/>
          <w:szCs w:val="18"/>
        </w:rPr>
        <w:t>_____________________________________________________________________________________________</w:t>
      </w:r>
      <w:r w:rsidR="00D077A5" w:rsidRPr="00D077A5">
        <w:rPr>
          <w:sz w:val="18"/>
          <w:szCs w:val="18"/>
        </w:rPr>
        <w:tab/>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r w:rsidRPr="00D077A5">
        <w:rPr>
          <w:sz w:val="18"/>
          <w:szCs w:val="18"/>
          <w:u w:val="single"/>
        </w:rPr>
        <w:t xml:space="preserve">занимаемых (принадлежащих) </w:t>
      </w:r>
      <w:r w:rsidRPr="00D077A5">
        <w:rPr>
          <w:sz w:val="18"/>
          <w:szCs w:val="18"/>
        </w:rPr>
        <w:t>(ненужное зачеркнуть)</w:t>
      </w:r>
    </w:p>
    <w:p w:rsidR="00D077A5" w:rsidRPr="00D077A5" w:rsidRDefault="00AC3B4C" w:rsidP="00745934">
      <w:pPr>
        <w:widowControl/>
        <w:autoSpaceDE/>
        <w:autoSpaceDN/>
        <w:adjustRightInd/>
        <w:spacing w:line="240" w:lineRule="auto"/>
        <w:ind w:firstLine="0"/>
        <w:jc w:val="center"/>
        <w:rPr>
          <w:sz w:val="18"/>
          <w:szCs w:val="18"/>
        </w:rPr>
      </w:pPr>
      <w:r>
        <w:rPr>
          <w:sz w:val="18"/>
          <w:szCs w:val="18"/>
        </w:rPr>
        <w:br/>
      </w:r>
      <w:r w:rsidR="00D077A5" w:rsidRPr="00D077A5">
        <w:rPr>
          <w:sz w:val="18"/>
          <w:szCs w:val="18"/>
        </w:rPr>
        <w:t>На основании:</w:t>
      </w:r>
      <w:r>
        <w:rPr>
          <w:sz w:val="18"/>
          <w:szCs w:val="18"/>
        </w:rPr>
        <w:t>_________________________________________________________________________________________</w:t>
      </w:r>
      <w:r w:rsidR="00CE0691">
        <w:rPr>
          <w:sz w:val="18"/>
          <w:szCs w:val="18"/>
        </w:rPr>
        <w:t>_</w:t>
      </w:r>
      <w:r w:rsidR="00745934">
        <w:rPr>
          <w:sz w:val="18"/>
          <w:szCs w:val="18"/>
        </w:rPr>
        <w:tab/>
      </w:r>
      <w:r w:rsidR="00D077A5" w:rsidRPr="00D077A5">
        <w:rPr>
          <w:sz w:val="18"/>
          <w:szCs w:val="18"/>
        </w:rPr>
        <w:t>(вид и реквизиты правоустанавливающего документа на переустраиваемое и (или)</w:t>
      </w:r>
    </w:p>
    <w:p w:rsidR="00D077A5" w:rsidRPr="00D077A5" w:rsidRDefault="00D077A5" w:rsidP="00AC3B4C">
      <w:pPr>
        <w:widowControl/>
        <w:autoSpaceDE/>
        <w:autoSpaceDN/>
        <w:adjustRightInd/>
        <w:spacing w:line="240" w:lineRule="auto"/>
        <w:ind w:firstLine="0"/>
        <w:jc w:val="center"/>
        <w:rPr>
          <w:sz w:val="18"/>
          <w:szCs w:val="18"/>
        </w:rPr>
      </w:pPr>
      <w:r w:rsidRPr="00D077A5">
        <w:rPr>
          <w:sz w:val="18"/>
          <w:szCs w:val="18"/>
        </w:rPr>
        <w:t>перепланируемое жилое помещение)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 результатам рассмотрения представленных документов принято решение:</w:t>
      </w:r>
    </w:p>
    <w:p w:rsidR="00D077A5" w:rsidRPr="00D077A5" w:rsidRDefault="00AC3B4C"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Дать согласие на</w:t>
      </w:r>
      <w:r>
        <w:rPr>
          <w:sz w:val="18"/>
          <w:szCs w:val="18"/>
        </w:rPr>
        <w:t>_______________________________________________________________________________________</w:t>
      </w:r>
      <w:r w:rsidR="00CE0691">
        <w:rPr>
          <w:sz w:val="18"/>
          <w:szCs w:val="18"/>
        </w:rPr>
        <w:t>_</w:t>
      </w:r>
    </w:p>
    <w:p w:rsidR="00D077A5" w:rsidRPr="00D077A5" w:rsidRDefault="00D077A5" w:rsidP="00CE0691">
      <w:pPr>
        <w:widowControl/>
        <w:autoSpaceDE/>
        <w:autoSpaceDN/>
        <w:adjustRightInd/>
        <w:spacing w:line="240" w:lineRule="auto"/>
        <w:ind w:firstLine="0"/>
        <w:jc w:val="center"/>
        <w:rPr>
          <w:sz w:val="18"/>
          <w:szCs w:val="18"/>
        </w:rPr>
      </w:pPr>
      <w:r w:rsidRPr="00D077A5">
        <w:rPr>
          <w:sz w:val="18"/>
          <w:szCs w:val="18"/>
        </w:rPr>
        <w:t>(переустройство, перепланировку, переустройство и перепланировку - нужное указать)</w:t>
      </w:r>
    </w:p>
    <w:p w:rsidR="00D077A5" w:rsidRPr="00D077A5" w:rsidRDefault="00CE0691" w:rsidP="00CE0691">
      <w:pPr>
        <w:widowControl/>
        <w:autoSpaceDE/>
        <w:autoSpaceDN/>
        <w:adjustRightInd/>
        <w:spacing w:line="240" w:lineRule="auto"/>
        <w:ind w:firstLine="0"/>
        <w:jc w:val="left"/>
        <w:rPr>
          <w:sz w:val="18"/>
          <w:szCs w:val="18"/>
        </w:rPr>
      </w:pPr>
      <w:r>
        <w:rPr>
          <w:sz w:val="18"/>
          <w:szCs w:val="18"/>
        </w:rPr>
        <w:br/>
      </w:r>
      <w:r w:rsidR="00D077A5" w:rsidRPr="00D077A5">
        <w:rPr>
          <w:sz w:val="18"/>
          <w:szCs w:val="18"/>
        </w:rPr>
        <w:t>жилых помещений в соответствии с представленным проектом (проектной документацией).</w:t>
      </w:r>
    </w:p>
    <w:p w:rsidR="00D077A5" w:rsidRPr="00D077A5" w:rsidRDefault="00D077A5" w:rsidP="0097186B">
      <w:pPr>
        <w:widowControl/>
        <w:numPr>
          <w:ilvl w:val="0"/>
          <w:numId w:val="12"/>
        </w:numPr>
        <w:autoSpaceDE/>
        <w:autoSpaceDN/>
        <w:adjustRightInd/>
        <w:spacing w:line="240" w:lineRule="auto"/>
        <w:jc w:val="left"/>
        <w:rPr>
          <w:sz w:val="18"/>
          <w:szCs w:val="18"/>
        </w:rPr>
      </w:pPr>
      <w:r w:rsidRPr="00D077A5">
        <w:rPr>
          <w:sz w:val="18"/>
          <w:szCs w:val="18"/>
        </w:rPr>
        <w:t xml:space="preserve">Установить </w:t>
      </w:r>
      <w:r w:rsidRPr="00D077A5">
        <w:rPr>
          <w:sz w:val="18"/>
          <w:szCs w:val="18"/>
        </w:rPr>
        <w:footnoteReference w:id="2"/>
      </w:r>
      <w:r w:rsidRPr="00D077A5">
        <w:rPr>
          <w:sz w:val="18"/>
          <w:szCs w:val="18"/>
        </w:rPr>
        <w:t>:</w:t>
      </w:r>
    </w:p>
    <w:p w:rsidR="00112A9F" w:rsidRPr="00112A9F" w:rsidRDefault="00112A9F" w:rsidP="00112A9F">
      <w:pPr>
        <w:widowControl/>
        <w:autoSpaceDE/>
        <w:autoSpaceDN/>
        <w:adjustRightInd/>
        <w:spacing w:line="240" w:lineRule="auto"/>
        <w:jc w:val="left"/>
        <w:rPr>
          <w:sz w:val="18"/>
          <w:szCs w:val="18"/>
        </w:rPr>
      </w:pPr>
      <w:r>
        <w:rPr>
          <w:sz w:val="18"/>
          <w:szCs w:val="18"/>
        </w:rPr>
        <w:t>____________________________</w:t>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r>
        <w:rPr>
          <w:sz w:val="18"/>
          <w:szCs w:val="18"/>
        </w:rPr>
        <w:br/>
      </w:r>
    </w:p>
    <w:p w:rsidR="00112A9F" w:rsidRDefault="00112A9F" w:rsidP="00112A9F">
      <w:pPr>
        <w:widowControl/>
        <w:autoSpaceDE/>
        <w:autoSpaceDN/>
        <w:adjustRightInd/>
        <w:spacing w:line="240" w:lineRule="auto"/>
        <w:ind w:firstLine="0"/>
        <w:jc w:val="left"/>
        <w:rPr>
          <w:sz w:val="18"/>
          <w:szCs w:val="18"/>
        </w:rPr>
      </w:pPr>
      <w:r>
        <w:rPr>
          <w:sz w:val="18"/>
          <w:szCs w:val="18"/>
        </w:rPr>
        <w:br/>
      </w:r>
      <w:r>
        <w:rPr>
          <w:sz w:val="18"/>
          <w:szCs w:val="18"/>
        </w:rPr>
        <w:br/>
      </w:r>
      <w:r>
        <w:rPr>
          <w:sz w:val="18"/>
          <w:szCs w:val="18"/>
        </w:rPr>
        <w:br/>
      </w:r>
      <w:r>
        <w:rPr>
          <w:sz w:val="18"/>
          <w:szCs w:val="18"/>
        </w:rPr>
        <w:br/>
      </w:r>
      <w:r>
        <w:rPr>
          <w:sz w:val="18"/>
          <w:szCs w:val="18"/>
        </w:rPr>
        <w:br/>
      </w:r>
    </w:p>
    <w:p w:rsidR="00112A9F" w:rsidRPr="00D077A5" w:rsidRDefault="00112A9F" w:rsidP="00112A9F">
      <w:pPr>
        <w:widowControl/>
        <w:autoSpaceDE/>
        <w:autoSpaceDN/>
        <w:adjustRightInd/>
        <w:spacing w:line="240" w:lineRule="auto"/>
        <w:ind w:firstLine="0"/>
        <w:jc w:val="left"/>
        <w:rPr>
          <w:sz w:val="18"/>
          <w:szCs w:val="18"/>
        </w:rPr>
      </w:pPr>
      <w:r w:rsidRPr="00D077A5">
        <w:rPr>
          <w:sz w:val="18"/>
          <w:szCs w:val="18"/>
        </w:rPr>
        <w:t xml:space="preserve">срок производства </w:t>
      </w:r>
      <w:r>
        <w:rPr>
          <w:sz w:val="18"/>
          <w:szCs w:val="18"/>
        </w:rPr>
        <w:t xml:space="preserve">ремонтно-строительных работ с “ </w:t>
      </w:r>
      <w:r w:rsidRPr="00D077A5">
        <w:rPr>
          <w:sz w:val="18"/>
          <w:szCs w:val="18"/>
        </w:rPr>
        <w:t xml:space="preserve">” </w:t>
      </w:r>
      <w:r w:rsidRPr="00D077A5">
        <w:rPr>
          <w:sz w:val="18"/>
          <w:szCs w:val="18"/>
        </w:rPr>
        <w:tab/>
        <w:t xml:space="preserve"> 200</w:t>
      </w:r>
      <w:r w:rsidRPr="00D077A5">
        <w:rPr>
          <w:sz w:val="18"/>
          <w:szCs w:val="18"/>
        </w:rPr>
        <w:tab/>
        <w:t>г.</w:t>
      </w:r>
    </w:p>
    <w:p w:rsidR="00112A9F" w:rsidRPr="00D077A5" w:rsidRDefault="00112A9F" w:rsidP="00112A9F">
      <w:pPr>
        <w:widowControl/>
        <w:autoSpaceDE/>
        <w:autoSpaceDN/>
        <w:adjustRightInd/>
        <w:spacing w:line="240" w:lineRule="auto"/>
        <w:ind w:firstLine="0"/>
        <w:jc w:val="left"/>
        <w:rPr>
          <w:sz w:val="18"/>
          <w:szCs w:val="18"/>
        </w:rPr>
      </w:pPr>
      <w:r w:rsidRPr="00D077A5">
        <w:rPr>
          <w:sz w:val="18"/>
          <w:szCs w:val="18"/>
        </w:rPr>
        <w:t>по “</w:t>
      </w:r>
      <w:r>
        <w:rPr>
          <w:sz w:val="18"/>
          <w:szCs w:val="18"/>
        </w:rPr>
        <w:t xml:space="preserve"> </w:t>
      </w:r>
      <w:r w:rsidRPr="00D077A5">
        <w:rPr>
          <w:sz w:val="18"/>
          <w:szCs w:val="18"/>
        </w:rPr>
        <w:t>”  200</w:t>
      </w:r>
      <w:r w:rsidRPr="00D077A5">
        <w:rPr>
          <w:sz w:val="18"/>
          <w:szCs w:val="18"/>
        </w:rPr>
        <w:tab/>
        <w:t>г.;</w:t>
      </w:r>
    </w:p>
    <w:p w:rsidR="00112A9F" w:rsidRPr="00D077A5" w:rsidRDefault="00112A9F" w:rsidP="00112A9F">
      <w:pPr>
        <w:widowControl/>
        <w:autoSpaceDE/>
        <w:autoSpaceDN/>
        <w:adjustRightInd/>
        <w:spacing w:line="240" w:lineRule="auto"/>
        <w:ind w:firstLine="0"/>
        <w:jc w:val="left"/>
        <w:rPr>
          <w:sz w:val="18"/>
          <w:szCs w:val="18"/>
        </w:rPr>
      </w:pPr>
      <w:r w:rsidRPr="00D077A5">
        <w:rPr>
          <w:sz w:val="18"/>
          <w:szCs w:val="18"/>
        </w:rPr>
        <w:t>режим производства ремонтно-строительных работ с по часов в дни.</w:t>
      </w:r>
    </w:p>
    <w:p w:rsidR="00112A9F" w:rsidRDefault="00112A9F" w:rsidP="00112A9F">
      <w:pPr>
        <w:widowControl/>
        <w:autoSpaceDE/>
        <w:autoSpaceDN/>
        <w:adjustRightInd/>
        <w:spacing w:line="240" w:lineRule="auto"/>
        <w:ind w:firstLine="0"/>
        <w:jc w:val="left"/>
        <w:rPr>
          <w:sz w:val="18"/>
          <w:szCs w:val="18"/>
        </w:rPr>
      </w:pPr>
    </w:p>
    <w:p w:rsidR="00D077A5" w:rsidRPr="00D077A5" w:rsidRDefault="00D077A5" w:rsidP="0097186B">
      <w:pPr>
        <w:widowControl/>
        <w:numPr>
          <w:ilvl w:val="0"/>
          <w:numId w:val="12"/>
        </w:numPr>
        <w:autoSpaceDE/>
        <w:autoSpaceDN/>
        <w:adjustRightInd/>
        <w:spacing w:line="240" w:lineRule="auto"/>
        <w:jc w:val="left"/>
        <w:rPr>
          <w:sz w:val="18"/>
          <w:szCs w:val="18"/>
        </w:rPr>
      </w:pPr>
      <w:r w:rsidRPr="00D077A5">
        <w:rPr>
          <w:sz w:val="18"/>
          <w:szCs w:val="18"/>
        </w:rPr>
        <w:t>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(указываются реквизиты нормативного правового акта субъекта</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Российской Федерации или акта органа местного самоуправления, регламентирующего порядок</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проведения ремонтно-строительных работ по переустройству и (или) перепланировке жилых помещений)</w:t>
      </w:r>
    </w:p>
    <w:p w:rsidR="00D077A5" w:rsidRDefault="00D077A5" w:rsidP="0097186B">
      <w:pPr>
        <w:widowControl/>
        <w:numPr>
          <w:ilvl w:val="0"/>
          <w:numId w:val="12"/>
        </w:numPr>
        <w:autoSpaceDE/>
        <w:autoSpaceDN/>
        <w:adjustRightInd/>
        <w:spacing w:line="240" w:lineRule="auto"/>
        <w:jc w:val="left"/>
        <w:rPr>
          <w:sz w:val="18"/>
          <w:szCs w:val="18"/>
        </w:rPr>
      </w:pPr>
      <w:r w:rsidRPr="00D077A5">
        <w:rPr>
          <w:sz w:val="18"/>
          <w:szCs w:val="18"/>
        </w:rPr>
        <w:t>Установить, что приемочная комиссия осуществляет приемку выполненных ремонтно- строительных работ и подписание акта о завершении переустройства и (или) перепланировки жилого помещения в установленном порядке.</w:t>
      </w:r>
    </w:p>
    <w:p w:rsidR="00CE0691" w:rsidRDefault="00CE0691" w:rsidP="0097186B">
      <w:pPr>
        <w:widowControl/>
        <w:numPr>
          <w:ilvl w:val="0"/>
          <w:numId w:val="12"/>
        </w:numPr>
        <w:autoSpaceDE/>
        <w:autoSpaceDN/>
        <w:adjustRightInd/>
        <w:spacing w:line="240" w:lineRule="auto"/>
        <w:jc w:val="left"/>
        <w:rPr>
          <w:sz w:val="18"/>
          <w:szCs w:val="18"/>
        </w:rPr>
      </w:pPr>
      <w:r w:rsidRPr="00D077A5">
        <w:rPr>
          <w:sz w:val="18"/>
          <w:szCs w:val="18"/>
        </w:rPr>
        <w:t>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r w:rsidRPr="00CE0691">
        <w:rPr>
          <w:sz w:val="18"/>
          <w:szCs w:val="18"/>
        </w:rPr>
        <w:t xml:space="preserve"> </w:t>
      </w:r>
    </w:p>
    <w:p w:rsidR="00745934" w:rsidRDefault="00745934" w:rsidP="0097186B">
      <w:pPr>
        <w:widowControl/>
        <w:numPr>
          <w:ilvl w:val="0"/>
          <w:numId w:val="12"/>
        </w:numPr>
        <w:autoSpaceDE/>
        <w:autoSpaceDN/>
        <w:adjustRightInd/>
        <w:spacing w:line="240" w:lineRule="auto"/>
        <w:jc w:val="left"/>
        <w:rPr>
          <w:sz w:val="18"/>
          <w:szCs w:val="18"/>
        </w:rPr>
      </w:pPr>
      <w:r>
        <w:rPr>
          <w:sz w:val="18"/>
          <w:szCs w:val="18"/>
        </w:rPr>
        <w:t>Контроль за исполнением настоящего решения возложить на</w:t>
      </w:r>
      <w:r>
        <w:rPr>
          <w:sz w:val="18"/>
          <w:szCs w:val="18"/>
        </w:rPr>
        <w:br/>
        <w:t>(Наименование структурного подразделения и (или) Ф.И.О. должностного органа)</w:t>
      </w:r>
    </w:p>
    <w:p w:rsidR="00112A9F" w:rsidRDefault="00112A9F" w:rsidP="00112A9F">
      <w:pPr>
        <w:ind w:firstLine="0"/>
      </w:pPr>
      <w:r>
        <w:rPr>
          <w:sz w:val="18"/>
          <w:szCs w:val="18"/>
        </w:rPr>
        <w:br/>
      </w:r>
      <w:r>
        <w:rPr>
          <w:sz w:val="18"/>
          <w:szCs w:val="18"/>
        </w:rPr>
        <w:br/>
      </w:r>
      <w:r>
        <w:t>Получил: “</w:t>
      </w:r>
    </w:p>
    <w:p w:rsidR="00D077A5" w:rsidRPr="00D077A5" w:rsidRDefault="00D077A5" w:rsidP="00745934">
      <w:pPr>
        <w:widowControl/>
        <w:autoSpaceDE/>
        <w:autoSpaceDN/>
        <w:adjustRightInd/>
        <w:spacing w:line="240" w:lineRule="auto"/>
        <w:ind w:left="560"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112A9F">
      <w:pPr>
        <w:widowControl/>
        <w:autoSpaceDE/>
        <w:autoSpaceDN/>
        <w:adjustRightInd/>
        <w:spacing w:line="240" w:lineRule="auto"/>
        <w:ind w:firstLine="0"/>
        <w:jc w:val="right"/>
        <w:rPr>
          <w:sz w:val="18"/>
          <w:szCs w:val="18"/>
        </w:rPr>
      </w:pPr>
    </w:p>
    <w:p w:rsidR="00D077A5" w:rsidRPr="00D077A5" w:rsidRDefault="00D077A5" w:rsidP="00112A9F">
      <w:pPr>
        <w:widowControl/>
        <w:autoSpaceDE/>
        <w:autoSpaceDN/>
        <w:adjustRightInd/>
        <w:spacing w:line="240" w:lineRule="auto"/>
        <w:ind w:left="5387" w:firstLine="567"/>
        <w:jc w:val="right"/>
        <w:rPr>
          <w:sz w:val="18"/>
          <w:szCs w:val="18"/>
        </w:rPr>
      </w:pPr>
      <w:r w:rsidRPr="00D077A5">
        <w:rPr>
          <w:sz w:val="18"/>
          <w:szCs w:val="18"/>
        </w:rPr>
        <w:t>Приложение № 4 к административному регламенту предоставления муниципальной услуги «Согласование проведения переустройства и (или) перепланировки помещения в многоквартирном доме»</w:t>
      </w:r>
    </w:p>
    <w:p w:rsidR="00D077A5" w:rsidRPr="00D077A5" w:rsidRDefault="00D077A5" w:rsidP="00112A9F">
      <w:pPr>
        <w:widowControl/>
        <w:autoSpaceDE/>
        <w:autoSpaceDN/>
        <w:adjustRightInd/>
        <w:spacing w:line="240" w:lineRule="auto"/>
        <w:ind w:firstLine="0"/>
        <w:jc w:val="center"/>
        <w:rPr>
          <w:b/>
          <w:bCs/>
          <w:sz w:val="18"/>
          <w:szCs w:val="18"/>
        </w:rPr>
      </w:pPr>
      <w:r w:rsidRPr="00D077A5">
        <w:rPr>
          <w:b/>
          <w:bCs/>
          <w:sz w:val="18"/>
          <w:szCs w:val="18"/>
        </w:rPr>
        <w:t>Форма документа, подтверждающего принятие решения</w:t>
      </w:r>
      <w:r w:rsidRPr="00D077A5">
        <w:rPr>
          <w:b/>
          <w:bCs/>
          <w:sz w:val="18"/>
          <w:szCs w:val="18"/>
        </w:rPr>
        <w:br/>
        <w:t>об отказе в согласовании переустройства и (или) перепланировки</w:t>
      </w:r>
      <w:r w:rsidRPr="00D077A5">
        <w:rPr>
          <w:b/>
          <w:bCs/>
          <w:sz w:val="18"/>
          <w:szCs w:val="18"/>
        </w:rPr>
        <w:br/>
        <w:t>жилого помещения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(Бланк органа, осуществляющего согласование)</w:t>
      </w:r>
      <w:r w:rsidR="00112A9F">
        <w:rPr>
          <w:sz w:val="18"/>
          <w:szCs w:val="18"/>
        </w:rPr>
        <w:br/>
      </w:r>
    </w:p>
    <w:p w:rsidR="00D077A5" w:rsidRPr="00D077A5" w:rsidRDefault="00D077A5" w:rsidP="00112A9F">
      <w:pPr>
        <w:widowControl/>
        <w:autoSpaceDE/>
        <w:autoSpaceDN/>
        <w:adjustRightInd/>
        <w:spacing w:line="240" w:lineRule="auto"/>
        <w:ind w:firstLine="0"/>
        <w:jc w:val="center"/>
        <w:rPr>
          <w:b/>
          <w:bCs/>
          <w:sz w:val="18"/>
          <w:szCs w:val="18"/>
        </w:rPr>
      </w:pPr>
      <w:r w:rsidRPr="00D077A5">
        <w:rPr>
          <w:sz w:val="18"/>
          <w:szCs w:val="18"/>
        </w:rPr>
        <w:t>РЕШЕНИЕ</w:t>
      </w:r>
      <w:r w:rsidRPr="00D077A5">
        <w:rPr>
          <w:sz w:val="18"/>
          <w:szCs w:val="18"/>
        </w:rPr>
        <w:br/>
        <w:t>об отказе в согласовании переустройства и (или) перепланировки жилого помещения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 связи с обращением</w:t>
      </w:r>
      <w:r w:rsidR="00112A9F">
        <w:rPr>
          <w:sz w:val="18"/>
          <w:szCs w:val="18"/>
        </w:rPr>
        <w:t>____________________________________________________________________________________</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(Ф.И.О. физического лица, наименование юридического лица  заявителя)</w:t>
      </w:r>
      <w:r w:rsidR="00112A9F">
        <w:rPr>
          <w:sz w:val="18"/>
          <w:szCs w:val="18"/>
        </w:rPr>
        <w:br/>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о намерении провести </w:t>
      </w:r>
      <w:r w:rsidRPr="00D077A5">
        <w:rPr>
          <w:sz w:val="18"/>
          <w:szCs w:val="18"/>
          <w:u w:val="single"/>
        </w:rPr>
        <w:t>переустройство и (или) перепланировку</w:t>
      </w:r>
      <w:r w:rsidRPr="00D077A5">
        <w:rPr>
          <w:sz w:val="18"/>
          <w:szCs w:val="18"/>
        </w:rPr>
        <w:tab/>
        <w:t>жилых помещений</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(ненужное зачеркнуть)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 адресу:</w:t>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r>
      <w:r w:rsidR="00112A9F">
        <w:rPr>
          <w:sz w:val="18"/>
          <w:szCs w:val="18"/>
        </w:rPr>
        <w:softHyphen/>
        <w:t>______________________________________________________________________________________________</w:t>
      </w:r>
      <w:r w:rsidRPr="00D077A5">
        <w:rPr>
          <w:sz w:val="18"/>
          <w:szCs w:val="18"/>
        </w:rPr>
        <w:tab/>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r w:rsidRPr="00D077A5">
        <w:rPr>
          <w:sz w:val="18"/>
          <w:szCs w:val="18"/>
          <w:u w:val="single"/>
        </w:rPr>
        <w:t xml:space="preserve">занимаемых (принадлежащих) </w:t>
      </w:r>
      <w:r w:rsidRPr="00D077A5">
        <w:rPr>
          <w:sz w:val="18"/>
          <w:szCs w:val="18"/>
        </w:rPr>
        <w:t>(ненужное зачеркнуть)</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на основа</w:t>
      </w:r>
      <w:r w:rsidR="00112A9F">
        <w:rPr>
          <w:sz w:val="18"/>
          <w:szCs w:val="18"/>
        </w:rPr>
        <w:t>нии:___________________________________________________________________________________________</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(вид и реквизиты правоустанавливающего документа на переустраиваемое и (или) перепланируемое жилое помещение)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ab/>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 результатам рассмотрения представленных документов принято решение об отказе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в проведении </w:t>
      </w:r>
      <w:r w:rsidRPr="00D077A5">
        <w:rPr>
          <w:sz w:val="18"/>
          <w:szCs w:val="18"/>
        </w:rPr>
        <w:tab/>
        <w:t>по основаниям:</w:t>
      </w:r>
    </w:p>
    <w:tbl>
      <w:tblPr>
        <w:tblOverlap w:val="never"/>
        <w:tblW w:w="9370" w:type="dxa"/>
        <w:tblLayout w:type="fixed"/>
        <w:tblCellMar>
          <w:left w:w="10" w:type="dxa"/>
          <w:right w:w="10" w:type="dxa"/>
        </w:tblCellMar>
        <w:tblLook w:val="0000" w:firstRow="0" w:lastRow="0" w:firstColumn="0" w:lastColumn="0" w:noHBand="0" w:noVBand="0"/>
      </w:tblPr>
      <w:tblGrid>
        <w:gridCol w:w="1555"/>
        <w:gridCol w:w="4594"/>
        <w:gridCol w:w="3221"/>
      </w:tblGrid>
      <w:tr w:rsidR="00D077A5" w:rsidRPr="00D077A5" w:rsidTr="00112A9F">
        <w:trPr>
          <w:trHeight w:hRule="exact" w:val="1651"/>
        </w:trPr>
        <w:tc>
          <w:tcPr>
            <w:tcW w:w="1555" w:type="dxa"/>
            <w:tcBorders>
              <w:top w:val="single" w:sz="4" w:space="0" w:color="auto"/>
              <w:left w:val="single" w:sz="4" w:space="0" w:color="auto"/>
            </w:tcBorders>
            <w:shd w:val="clear" w:color="auto" w:fill="auto"/>
            <w:vAlign w:val="bottom"/>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пункта администра</w:t>
            </w:r>
            <w:r w:rsidRPr="00D077A5">
              <w:rPr>
                <w:sz w:val="18"/>
                <w:szCs w:val="18"/>
              </w:rPr>
              <w:softHyphen/>
              <w:t>тивного регламента</w:t>
            </w:r>
          </w:p>
        </w:tc>
        <w:tc>
          <w:tcPr>
            <w:tcW w:w="4594" w:type="dxa"/>
            <w:tcBorders>
              <w:top w:val="single" w:sz="4" w:space="0" w:color="auto"/>
              <w:lef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Наименование основания для отказа в соответствии с единым стандартом</w:t>
            </w:r>
          </w:p>
        </w:tc>
        <w:tc>
          <w:tcPr>
            <w:tcW w:w="3221" w:type="dxa"/>
            <w:tcBorders>
              <w:top w:val="single" w:sz="4" w:space="0" w:color="auto"/>
              <w:left w:val="single" w:sz="4" w:space="0" w:color="auto"/>
              <w:right w:val="single" w:sz="4" w:space="0" w:color="auto"/>
            </w:tcBorders>
            <w:shd w:val="clear" w:color="auto" w:fill="auto"/>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Разъяснение причин отказа в предоставлении услуги</w:t>
            </w:r>
          </w:p>
        </w:tc>
      </w:tr>
    </w:tbl>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112A9F" w:rsidP="00D077A5">
      <w:pPr>
        <w:widowControl/>
        <w:autoSpaceDE/>
        <w:autoSpaceDN/>
        <w:adjustRightInd/>
        <w:spacing w:line="240" w:lineRule="auto"/>
        <w:ind w:firstLine="0"/>
        <w:jc w:val="left"/>
        <w:rPr>
          <w:sz w:val="18"/>
          <w:szCs w:val="18"/>
        </w:rPr>
      </w:pPr>
      <w:r>
        <w:rPr>
          <w:sz w:val="18"/>
          <w:szCs w:val="18"/>
        </w:rPr>
        <w:br/>
      </w:r>
      <w:r w:rsidR="00D077A5" w:rsidRPr="00D077A5">
        <w:rPr>
          <w:sz w:val="18"/>
          <w:szCs w:val="18"/>
        </w:rPr>
        <w:t>Дополнительная информация:</w:t>
      </w:r>
      <w:r>
        <w:rPr>
          <w:sz w:val="18"/>
          <w:szCs w:val="18"/>
        </w:rPr>
        <w:br/>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rsidR="00D077A5" w:rsidRPr="00D077A5" w:rsidRDefault="00D077A5" w:rsidP="00D077A5">
      <w:pPr>
        <w:widowControl/>
        <w:autoSpaceDE/>
        <w:autoSpaceDN/>
        <w:adjustRightInd/>
        <w:spacing w:line="240" w:lineRule="auto"/>
        <w:ind w:firstLine="0"/>
        <w:jc w:val="left"/>
        <w:rPr>
          <w:sz w:val="18"/>
          <w:szCs w:val="18"/>
        </w:rPr>
      </w:pPr>
      <w:r w:rsidRPr="00D077A5">
        <w:rPr>
          <w:noProof/>
          <w:sz w:val="18"/>
          <w:szCs w:val="18"/>
        </w:rPr>
        <mc:AlternateContent>
          <mc:Choice Requires="wps">
            <w:drawing>
              <wp:anchor distT="0" distB="0" distL="114300" distR="114300" simplePos="0" relativeHeight="251661312" behindDoc="0" locked="0" layoutInCell="1" allowOverlap="1" wp14:anchorId="6822F32E" wp14:editId="1FD8107E">
                <wp:simplePos x="0" y="0"/>
                <wp:positionH relativeFrom="page">
                  <wp:posOffset>4724400</wp:posOffset>
                </wp:positionH>
                <wp:positionV relativeFrom="paragraph">
                  <wp:posOffset>521335</wp:posOffset>
                </wp:positionV>
                <wp:extent cx="1447800" cy="375920"/>
                <wp:effectExtent l="0" t="0" r="0" b="0"/>
                <wp:wrapSquare wrapText="left"/>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0" cy="375920"/>
                        </a:xfrm>
                        <a:prstGeom prst="rect">
                          <a:avLst/>
                        </a:prstGeom>
                        <a:noFill/>
                      </wps:spPr>
                      <wps:txbx>
                        <w:txbxContent>
                          <w:p w:rsidR="00E8277C" w:rsidRDefault="00E8277C" w:rsidP="00D077A5">
                            <w:pPr>
                              <w:pStyle w:val="71"/>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wps:txbx>
                      <wps:bodyPr wrap="square" lIns="0" tIns="0" rIns="0" bIns="0">
                        <a:noAutofit/>
                      </wps:bodyPr>
                    </wps:wsp>
                  </a:graphicData>
                </a:graphic>
                <wp14:sizeRelH relativeFrom="page">
                  <wp14:pctWidth>0</wp14:pctWidth>
                </wp14:sizeRelH>
                <wp14:sizeRelV relativeFrom="page">
                  <wp14:pctHeight>0</wp14:pctHeight>
                </wp14:sizeRelV>
              </wp:anchor>
            </w:drawing>
          </mc:Choice>
          <mc:Fallback>
            <w:pict>
              <v:shape w14:anchorId="6822F32E" id="Надпись 13" o:spid="_x0000_s1027" type="#_x0000_t202" style="position:absolute;margin-left:372pt;margin-top:41.05pt;width:114pt;height:29.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" filled="f" stroked="f">
                <v:path arrowok="t"/>
                <v:textbox inset="0,0,0,0">
                  <w:txbxContent>
                    <w:p w:rsidR="00E8277C" w:rsidRDefault="00E8277C" w:rsidP="00D077A5">
                      <w:pPr>
                        <w:pStyle w:val="71"/>
                        <w:pBdr>
                          <w:top w:val="single" w:sz="4" w:space="0" w:color="auto"/>
                          <w:left w:val="single" w:sz="4" w:space="0" w:color="auto"/>
                          <w:bottom w:val="single" w:sz="4" w:space="0" w:color="auto"/>
                          <w:right w:val="single" w:sz="4" w:space="0" w:color="auto"/>
                        </w:pBdr>
                      </w:pPr>
                      <w:r>
                        <w:t>Сведения об</w:t>
                      </w:r>
                      <w:r>
                        <w:br/>
                        <w:t>электронной подписи</w:t>
                      </w:r>
                    </w:p>
                  </w:txbxContent>
                </v:textbox>
                <w10:wrap type="square" side="left" anchorx="page"/>
              </v:shape>
            </w:pict>
          </mc:Fallback>
        </mc:AlternateContent>
      </w:r>
      <w:r w:rsidRPr="00D077A5">
        <w:rPr>
          <w:sz w:val="18"/>
          <w:szCs w:val="18"/>
        </w:rPr>
        <w:t>Данный отказ может быть обжалован в досудебном порядке путем направления жалобы в уполномоченный орган, а также в судебном порядке.</w:t>
      </w:r>
      <w:r w:rsidR="00112A9F">
        <w:rPr>
          <w:sz w:val="18"/>
          <w:szCs w:val="18"/>
        </w:rPr>
        <w:br/>
      </w:r>
      <w:r w:rsidR="00112A9F">
        <w:rPr>
          <w:sz w:val="18"/>
          <w:szCs w:val="18"/>
        </w:rPr>
        <w:br/>
      </w:r>
      <w:r w:rsidR="00112A9F">
        <w:rPr>
          <w:sz w:val="18"/>
          <w:szCs w:val="18"/>
        </w:rPr>
        <w:br/>
      </w:r>
      <w:r w:rsidR="00112A9F">
        <w:rPr>
          <w:sz w:val="18"/>
          <w:szCs w:val="18"/>
        </w:rPr>
        <w:br/>
      </w:r>
    </w:p>
    <w:p w:rsidR="00D077A5" w:rsidRPr="00D077A5" w:rsidRDefault="00D077A5" w:rsidP="00D077A5">
      <w:pPr>
        <w:widowControl/>
        <w:autoSpaceDE/>
        <w:autoSpaceDN/>
        <w:adjustRightInd/>
        <w:spacing w:line="240" w:lineRule="auto"/>
        <w:ind w:firstLine="0"/>
        <w:jc w:val="left"/>
        <w:rPr>
          <w:sz w:val="18"/>
          <w:szCs w:val="18"/>
        </w:rPr>
      </w:pPr>
      <w:r w:rsidRPr="00D077A5">
        <w:rPr>
          <w:i/>
          <w:iCs/>
          <w:sz w:val="18"/>
          <w:szCs w:val="18"/>
        </w:rPr>
        <w:t>Должность и ФИО сотрудника, принявшего решение</w:t>
      </w:r>
    </w:p>
    <w:p w:rsidR="00D077A5" w:rsidRPr="00D077A5" w:rsidRDefault="00D077A5" w:rsidP="00D077A5">
      <w:pPr>
        <w:widowControl/>
        <w:autoSpaceDE/>
        <w:autoSpaceDN/>
        <w:adjustRightInd/>
        <w:spacing w:line="240" w:lineRule="auto"/>
        <w:ind w:firstLine="0"/>
        <w:jc w:val="left"/>
        <w:rPr>
          <w:bCs/>
          <w:iCs/>
          <w:sz w:val="18"/>
          <w:szCs w:val="18"/>
        </w:rPr>
      </w:pPr>
    </w:p>
    <w:p w:rsidR="00D077A5" w:rsidRPr="00D077A5" w:rsidRDefault="00D077A5" w:rsidP="00112A9F">
      <w:pPr>
        <w:widowControl/>
        <w:autoSpaceDE/>
        <w:autoSpaceDN/>
        <w:adjustRightInd/>
        <w:spacing w:line="240" w:lineRule="auto"/>
        <w:ind w:firstLine="0"/>
        <w:jc w:val="right"/>
        <w:rPr>
          <w:bCs/>
          <w:iCs/>
          <w:sz w:val="18"/>
          <w:szCs w:val="18"/>
        </w:rPr>
      </w:pPr>
    </w:p>
    <w:p w:rsidR="00D077A5" w:rsidRPr="00D077A5" w:rsidRDefault="00D077A5" w:rsidP="00112A9F">
      <w:pPr>
        <w:widowControl/>
        <w:autoSpaceDE/>
        <w:autoSpaceDN/>
        <w:adjustRightInd/>
        <w:spacing w:line="240" w:lineRule="auto"/>
        <w:ind w:firstLine="0"/>
        <w:jc w:val="right"/>
        <w:rPr>
          <w:bCs/>
          <w:iCs/>
          <w:sz w:val="18"/>
          <w:szCs w:val="18"/>
        </w:rPr>
      </w:pPr>
      <w:r w:rsidRPr="00D077A5">
        <w:rPr>
          <w:bCs/>
          <w:iCs/>
          <w:sz w:val="18"/>
          <w:szCs w:val="18"/>
        </w:rPr>
        <w:t>Приложение №5</w:t>
      </w:r>
    </w:p>
    <w:p w:rsidR="00D077A5" w:rsidRPr="00D077A5" w:rsidRDefault="00D077A5" w:rsidP="00112A9F">
      <w:pPr>
        <w:widowControl/>
        <w:autoSpaceDE/>
        <w:autoSpaceDN/>
        <w:adjustRightInd/>
        <w:spacing w:line="240" w:lineRule="auto"/>
        <w:ind w:firstLine="0"/>
        <w:jc w:val="right"/>
        <w:rPr>
          <w:bCs/>
          <w:iCs/>
          <w:sz w:val="18"/>
          <w:szCs w:val="18"/>
        </w:rPr>
      </w:pPr>
      <w:r w:rsidRPr="00D077A5">
        <w:rPr>
          <w:bCs/>
          <w:iCs/>
          <w:sz w:val="18"/>
          <w:szCs w:val="18"/>
        </w:rPr>
        <w:t>к Административному регламенту</w:t>
      </w:r>
    </w:p>
    <w:p w:rsidR="00D077A5" w:rsidRPr="00D077A5" w:rsidRDefault="00D077A5" w:rsidP="00112A9F">
      <w:pPr>
        <w:widowControl/>
        <w:autoSpaceDE/>
        <w:autoSpaceDN/>
        <w:adjustRightInd/>
        <w:spacing w:line="240" w:lineRule="auto"/>
        <w:ind w:firstLine="0"/>
        <w:jc w:val="center"/>
        <w:rPr>
          <w:b/>
          <w:bCs/>
          <w:i/>
          <w:iCs/>
          <w:sz w:val="18"/>
          <w:szCs w:val="18"/>
          <w:u w:val="single"/>
        </w:rPr>
      </w:pP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ФОРМА РЕШЕНИЯ ОБ ОТКАЗЕ В ПРИЕМЕ ДОКУМЕНТОВ</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_______________________________________________________</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(наименование уполномоченного органа местного</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самоуправления)</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112A9F">
      <w:pPr>
        <w:widowControl/>
        <w:autoSpaceDE/>
        <w:autoSpaceDN/>
        <w:adjustRightInd/>
        <w:spacing w:line="240" w:lineRule="auto"/>
        <w:ind w:firstLine="0"/>
        <w:jc w:val="right"/>
        <w:rPr>
          <w:sz w:val="18"/>
          <w:szCs w:val="18"/>
        </w:rPr>
      </w:pPr>
      <w:r w:rsidRPr="00D077A5">
        <w:rPr>
          <w:sz w:val="18"/>
          <w:szCs w:val="18"/>
        </w:rPr>
        <w:t>Кому: ________________</w:t>
      </w:r>
    </w:p>
    <w:p w:rsidR="00D077A5" w:rsidRPr="00D077A5" w:rsidRDefault="00D077A5" w:rsidP="00112A9F">
      <w:pPr>
        <w:widowControl/>
        <w:autoSpaceDE/>
        <w:autoSpaceDN/>
        <w:adjustRightInd/>
        <w:spacing w:line="240" w:lineRule="auto"/>
        <w:ind w:firstLine="0"/>
        <w:jc w:val="right"/>
        <w:rPr>
          <w:sz w:val="18"/>
          <w:szCs w:val="18"/>
        </w:rPr>
      </w:pP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РЕШЕНИЕ</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Об отказе в приеме документов, необходимых</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для предоставления услуги</w:t>
      </w:r>
    </w:p>
    <w:p w:rsidR="00D077A5" w:rsidRPr="00D077A5" w:rsidRDefault="00D077A5" w:rsidP="00112A9F">
      <w:pPr>
        <w:widowControl/>
        <w:autoSpaceDE/>
        <w:autoSpaceDN/>
        <w:adjustRightInd/>
        <w:spacing w:line="240" w:lineRule="auto"/>
        <w:ind w:firstLine="0"/>
        <w:jc w:val="center"/>
        <w:rPr>
          <w:sz w:val="18"/>
          <w:szCs w:val="18"/>
        </w:rPr>
      </w:pPr>
      <w:r w:rsidRPr="00D077A5">
        <w:rPr>
          <w:sz w:val="18"/>
          <w:szCs w:val="18"/>
        </w:rPr>
        <w:t>№ _____ от _____________</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 результатам рассмотрения заявления о предоставлении услуги " Согласование переустройства и (или) перепланировки помещения в многоквартирном доме» от ___________ № 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04"/>
        <w:gridCol w:w="4846"/>
        <w:gridCol w:w="2896"/>
      </w:tblGrid>
      <w:tr w:rsidR="00D077A5" w:rsidRPr="00D077A5" w:rsidTr="00D077A5">
        <w:tc>
          <w:tcPr>
            <w:tcW w:w="1304" w:type="dxa"/>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N пункта административного регламента</w:t>
            </w:r>
          </w:p>
        </w:tc>
        <w:tc>
          <w:tcPr>
            <w:tcW w:w="4846" w:type="dxa"/>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Наименование основания для отказа в соответствии с Административным регламентов </w:t>
            </w:r>
          </w:p>
        </w:tc>
        <w:tc>
          <w:tcPr>
            <w:tcW w:w="2896" w:type="dxa"/>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Разъяснение причин отказа в предоставлении услуги</w:t>
            </w:r>
          </w:p>
        </w:tc>
      </w:tr>
      <w:tr w:rsidR="00D077A5" w:rsidRPr="00D077A5" w:rsidTr="00D077A5">
        <w:tc>
          <w:tcPr>
            <w:tcW w:w="1304" w:type="dxa"/>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11.1. </w:t>
            </w:r>
          </w:p>
        </w:tc>
        <w:tc>
          <w:tcPr>
            <w:tcW w:w="4846" w:type="dxa"/>
          </w:tcPr>
          <w:p w:rsidR="00D077A5" w:rsidRPr="00D077A5" w:rsidRDefault="00D077A5" w:rsidP="00D077A5">
            <w:pPr>
              <w:widowControl/>
              <w:autoSpaceDE/>
              <w:autoSpaceDN/>
              <w:adjustRightInd/>
              <w:spacing w:line="240" w:lineRule="auto"/>
              <w:ind w:firstLine="0"/>
              <w:jc w:val="left"/>
              <w:rPr>
                <w:sz w:val="18"/>
                <w:szCs w:val="18"/>
              </w:rPr>
            </w:pPr>
          </w:p>
        </w:tc>
        <w:tc>
          <w:tcPr>
            <w:tcW w:w="2896" w:type="dxa"/>
          </w:tcPr>
          <w:p w:rsidR="00D077A5" w:rsidRPr="00D077A5" w:rsidRDefault="00D077A5" w:rsidP="00D077A5">
            <w:pPr>
              <w:widowControl/>
              <w:autoSpaceDE/>
              <w:autoSpaceDN/>
              <w:adjustRightInd/>
              <w:spacing w:line="240" w:lineRule="auto"/>
              <w:ind w:firstLine="0"/>
              <w:jc w:val="left"/>
              <w:rPr>
                <w:sz w:val="18"/>
                <w:szCs w:val="18"/>
              </w:rPr>
            </w:pPr>
          </w:p>
        </w:tc>
      </w:tr>
      <w:tr w:rsidR="00D077A5" w:rsidRPr="00D077A5" w:rsidTr="00D077A5">
        <w:tc>
          <w:tcPr>
            <w:tcW w:w="1304" w:type="dxa"/>
          </w:tcPr>
          <w:p w:rsidR="00D077A5" w:rsidRPr="00D077A5" w:rsidRDefault="00D077A5" w:rsidP="00D077A5">
            <w:pPr>
              <w:widowControl/>
              <w:autoSpaceDE/>
              <w:autoSpaceDN/>
              <w:adjustRightInd/>
              <w:spacing w:line="240" w:lineRule="auto"/>
              <w:ind w:firstLine="0"/>
              <w:jc w:val="left"/>
              <w:rPr>
                <w:sz w:val="18"/>
                <w:szCs w:val="18"/>
              </w:rPr>
            </w:pPr>
          </w:p>
        </w:tc>
        <w:tc>
          <w:tcPr>
            <w:tcW w:w="4846" w:type="dxa"/>
          </w:tcPr>
          <w:p w:rsidR="00D077A5" w:rsidRPr="00D077A5" w:rsidRDefault="00D077A5" w:rsidP="00D077A5">
            <w:pPr>
              <w:widowControl/>
              <w:autoSpaceDE/>
              <w:autoSpaceDN/>
              <w:adjustRightInd/>
              <w:spacing w:line="240" w:lineRule="auto"/>
              <w:ind w:firstLine="0"/>
              <w:jc w:val="left"/>
              <w:rPr>
                <w:sz w:val="18"/>
                <w:szCs w:val="18"/>
              </w:rPr>
            </w:pPr>
          </w:p>
        </w:tc>
        <w:tc>
          <w:tcPr>
            <w:tcW w:w="2896" w:type="dxa"/>
          </w:tcPr>
          <w:p w:rsidR="00D077A5" w:rsidRPr="00D077A5" w:rsidRDefault="00D077A5" w:rsidP="00D077A5">
            <w:pPr>
              <w:widowControl/>
              <w:autoSpaceDE/>
              <w:autoSpaceDN/>
              <w:adjustRightInd/>
              <w:spacing w:line="240" w:lineRule="auto"/>
              <w:ind w:firstLine="0"/>
              <w:jc w:val="left"/>
              <w:rPr>
                <w:sz w:val="18"/>
                <w:szCs w:val="18"/>
              </w:rPr>
            </w:pPr>
          </w:p>
        </w:tc>
      </w:tr>
    </w:tbl>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Дополнительно информируем: _____________________.</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Вы вправе повторно обратиться с заявлением о предоставлении услуги после устранения указанных нарушений.</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Данный отказ может быть обжалован в досудебном порядке путем направления жалобы в орган, уполномоченный на предоставление услуги в ___________, а также в судебном порядке.</w:t>
      </w:r>
    </w:p>
    <w:p w:rsidR="00D077A5" w:rsidRPr="00D077A5" w:rsidRDefault="00D077A5" w:rsidP="00D077A5">
      <w:pPr>
        <w:widowControl/>
        <w:autoSpaceDE/>
        <w:autoSpaceDN/>
        <w:adjustRightInd/>
        <w:spacing w:line="240" w:lineRule="auto"/>
        <w:ind w:firstLine="0"/>
        <w:jc w:val="left"/>
        <w:rPr>
          <w:sz w:val="18"/>
          <w:szCs w:val="18"/>
        </w:rPr>
      </w:pPr>
    </w:p>
    <w:tbl>
      <w:tblPr>
        <w:tblW w:w="0" w:type="auto"/>
        <w:tblBorders>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3741"/>
      </w:tblGrid>
      <w:tr w:rsidR="00D077A5" w:rsidRPr="00D077A5" w:rsidTr="00D077A5">
        <w:tc>
          <w:tcPr>
            <w:tcW w:w="5329" w:type="dxa"/>
            <w:tcBorders>
              <w:top w:val="nil"/>
              <w:left w:val="nil"/>
              <w:bottom w:val="nil"/>
            </w:tcBorders>
          </w:tcPr>
          <w:p w:rsidR="00D077A5" w:rsidRPr="00D077A5" w:rsidRDefault="00D077A5" w:rsidP="00D077A5">
            <w:pPr>
              <w:widowControl/>
              <w:autoSpaceDE/>
              <w:autoSpaceDN/>
              <w:adjustRightInd/>
              <w:spacing w:line="240" w:lineRule="auto"/>
              <w:ind w:firstLine="0"/>
              <w:jc w:val="left"/>
              <w:rPr>
                <w:sz w:val="18"/>
                <w:szCs w:val="18"/>
              </w:rPr>
            </w:pPr>
          </w:p>
        </w:tc>
        <w:tc>
          <w:tcPr>
            <w:tcW w:w="3741" w:type="dxa"/>
            <w:tcBorders>
              <w:top w:val="single" w:sz="4" w:space="0" w:color="auto"/>
              <w:bottom w:val="single" w:sz="4" w:space="0" w:color="auto"/>
            </w:tcBorders>
          </w:tcPr>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Сведения о сертификате</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электронной подписи</w:t>
            </w:r>
          </w:p>
        </w:tc>
      </w:tr>
    </w:tbl>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Приложение № 6</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к Административному регламенту</w:t>
      </w:r>
    </w:p>
    <w:p w:rsidR="00D077A5" w:rsidRPr="00D077A5" w:rsidRDefault="00D077A5" w:rsidP="00632383">
      <w:pPr>
        <w:widowControl/>
        <w:autoSpaceDE/>
        <w:autoSpaceDN/>
        <w:adjustRightInd/>
        <w:spacing w:line="240" w:lineRule="auto"/>
        <w:ind w:firstLine="0"/>
        <w:jc w:val="righ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632383">
      <w:pPr>
        <w:widowControl/>
        <w:autoSpaceDE/>
        <w:autoSpaceDN/>
        <w:adjustRightInd/>
        <w:spacing w:line="240" w:lineRule="auto"/>
        <w:ind w:firstLine="0"/>
        <w:jc w:val="center"/>
        <w:rPr>
          <w:b/>
          <w:bCs/>
          <w:sz w:val="18"/>
          <w:szCs w:val="18"/>
        </w:rPr>
      </w:pPr>
      <w:r w:rsidRPr="00D077A5">
        <w:rPr>
          <w:b/>
          <w:bCs/>
          <w:sz w:val="18"/>
          <w:szCs w:val="18"/>
        </w:rPr>
        <w:t>Форма заявления об исправлении допущенных опечаток и (или) ошибок в выданных в результате Муниципальной услуги документах</w:t>
      </w:r>
    </w:p>
    <w:p w:rsidR="00D077A5" w:rsidRPr="00D077A5" w:rsidRDefault="00D077A5" w:rsidP="00632383">
      <w:pPr>
        <w:widowControl/>
        <w:autoSpaceDE/>
        <w:autoSpaceDN/>
        <w:adjustRightInd/>
        <w:spacing w:line="240" w:lineRule="auto"/>
        <w:ind w:firstLine="0"/>
        <w:jc w:val="center"/>
        <w:rPr>
          <w:sz w:val="18"/>
          <w:szCs w:val="18"/>
        </w:rPr>
      </w:pPr>
    </w:p>
    <w:p w:rsidR="00D077A5" w:rsidRPr="00D077A5" w:rsidRDefault="00D077A5" w:rsidP="00632383">
      <w:pPr>
        <w:widowControl/>
        <w:autoSpaceDE/>
        <w:autoSpaceDN/>
        <w:adjustRightInd/>
        <w:spacing w:line="240" w:lineRule="auto"/>
        <w:ind w:left="567" w:firstLine="4678"/>
        <w:jc w:val="right"/>
        <w:rPr>
          <w:sz w:val="18"/>
          <w:szCs w:val="18"/>
        </w:rPr>
      </w:pPr>
      <w:r w:rsidRPr="00D077A5">
        <w:rPr>
          <w:i/>
          <w:sz w:val="18"/>
          <w:szCs w:val="18"/>
        </w:rPr>
        <w:t>наименование уполномоченного органа</w:t>
      </w:r>
    </w:p>
    <w:p w:rsidR="00D077A5" w:rsidRPr="00D077A5" w:rsidRDefault="00D077A5" w:rsidP="00632383">
      <w:pPr>
        <w:widowControl/>
        <w:autoSpaceDE/>
        <w:autoSpaceDN/>
        <w:adjustRightInd/>
        <w:spacing w:line="240" w:lineRule="auto"/>
        <w:ind w:left="567" w:firstLine="4678"/>
        <w:jc w:val="right"/>
        <w:rPr>
          <w:sz w:val="18"/>
          <w:szCs w:val="18"/>
        </w:rPr>
      </w:pPr>
      <w:r w:rsidRPr="00D077A5">
        <w:rPr>
          <w:sz w:val="18"/>
          <w:szCs w:val="18"/>
        </w:rPr>
        <w:t xml:space="preserve">от кого: </w:t>
      </w:r>
    </w:p>
    <w:p w:rsidR="00D077A5" w:rsidRPr="00D077A5" w:rsidRDefault="00D077A5" w:rsidP="00632383">
      <w:pPr>
        <w:widowControl/>
        <w:autoSpaceDE/>
        <w:autoSpaceDN/>
        <w:adjustRightInd/>
        <w:spacing w:line="240" w:lineRule="auto"/>
        <w:ind w:left="567" w:firstLine="4678"/>
        <w:jc w:val="right"/>
        <w:rPr>
          <w:sz w:val="18"/>
          <w:szCs w:val="18"/>
        </w:rPr>
      </w:pPr>
      <w:r w:rsidRPr="00D077A5">
        <w:rPr>
          <w:i/>
          <w:sz w:val="18"/>
          <w:szCs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077A5" w:rsidRPr="00D077A5" w:rsidRDefault="00D077A5" w:rsidP="00632383">
      <w:pPr>
        <w:widowControl/>
        <w:autoSpaceDE/>
        <w:autoSpaceDN/>
        <w:adjustRightInd/>
        <w:spacing w:line="240" w:lineRule="auto"/>
        <w:ind w:left="567" w:firstLine="4678"/>
        <w:jc w:val="right"/>
        <w:rPr>
          <w:sz w:val="18"/>
          <w:szCs w:val="18"/>
        </w:rPr>
      </w:pPr>
      <w:r w:rsidRPr="00D077A5">
        <w:rPr>
          <w:i/>
          <w:sz w:val="18"/>
          <w:szCs w:val="18"/>
        </w:rPr>
        <w:t>фактического проживания уполномоченного лица)</w:t>
      </w:r>
    </w:p>
    <w:p w:rsidR="00D077A5" w:rsidRPr="00D077A5" w:rsidRDefault="00D077A5" w:rsidP="00632383">
      <w:pPr>
        <w:widowControl/>
        <w:autoSpaceDE/>
        <w:autoSpaceDN/>
        <w:adjustRightInd/>
        <w:spacing w:line="240" w:lineRule="auto"/>
        <w:ind w:left="567" w:firstLine="4678"/>
        <w:jc w:val="right"/>
        <w:rPr>
          <w:sz w:val="18"/>
          <w:szCs w:val="18"/>
        </w:rPr>
      </w:pPr>
      <w:r w:rsidRPr="00D077A5">
        <w:rPr>
          <w:i/>
          <w:sz w:val="18"/>
          <w:szCs w:val="18"/>
        </w:rPr>
        <w:t>(данные представителя заявителя)</w:t>
      </w:r>
    </w:p>
    <w:p w:rsidR="00D077A5" w:rsidRPr="00D077A5" w:rsidRDefault="00D077A5" w:rsidP="00632383">
      <w:pPr>
        <w:widowControl/>
        <w:autoSpaceDE/>
        <w:autoSpaceDN/>
        <w:adjustRightInd/>
        <w:spacing w:line="240" w:lineRule="auto"/>
        <w:ind w:left="567" w:firstLine="4678"/>
        <w:jc w:val="right"/>
        <w:rPr>
          <w:sz w:val="18"/>
          <w:szCs w:val="18"/>
        </w:rPr>
      </w:pPr>
      <w:r w:rsidRPr="00D077A5">
        <w:rPr>
          <w:sz w:val="18"/>
          <w:szCs w:val="18"/>
        </w:rPr>
        <w:t xml:space="preserve"> </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632383">
      <w:pPr>
        <w:widowControl/>
        <w:autoSpaceDE/>
        <w:autoSpaceDN/>
        <w:adjustRightInd/>
        <w:spacing w:line="240" w:lineRule="auto"/>
        <w:ind w:firstLine="0"/>
        <w:jc w:val="center"/>
        <w:rPr>
          <w:b/>
          <w:bCs/>
          <w:sz w:val="18"/>
          <w:szCs w:val="18"/>
        </w:rPr>
      </w:pPr>
      <w:r w:rsidRPr="00D077A5">
        <w:rPr>
          <w:b/>
          <w:bCs/>
          <w:sz w:val="18"/>
          <w:szCs w:val="18"/>
        </w:rPr>
        <w:t>ЗАЯВЛЕНИЕ</w:t>
      </w:r>
    </w:p>
    <w:p w:rsidR="00D077A5" w:rsidRPr="00D077A5" w:rsidRDefault="00D077A5" w:rsidP="00632383">
      <w:pPr>
        <w:widowControl/>
        <w:autoSpaceDE/>
        <w:autoSpaceDN/>
        <w:adjustRightInd/>
        <w:spacing w:line="240" w:lineRule="auto"/>
        <w:ind w:firstLine="0"/>
        <w:jc w:val="center"/>
        <w:rPr>
          <w:b/>
          <w:bCs/>
          <w:sz w:val="18"/>
          <w:szCs w:val="18"/>
        </w:rPr>
      </w:pPr>
      <w:r w:rsidRPr="00D077A5">
        <w:rPr>
          <w:b/>
          <w:bCs/>
          <w:sz w:val="18"/>
          <w:szCs w:val="18"/>
        </w:rPr>
        <w:t>об исправлении допущенных опечаток и (или) ошибок в выданных в результате предоставления Муниципальной услуги документах</w:t>
      </w:r>
    </w:p>
    <w:p w:rsidR="00D077A5" w:rsidRPr="00D077A5" w:rsidRDefault="00D077A5" w:rsidP="00632383">
      <w:pPr>
        <w:widowControl/>
        <w:autoSpaceDE/>
        <w:autoSpaceDN/>
        <w:adjustRightInd/>
        <w:spacing w:line="240" w:lineRule="auto"/>
        <w:ind w:firstLine="0"/>
        <w:jc w:val="center"/>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Прошу исправить опечатку и (или) ошибку в ____________</w:t>
      </w:r>
      <w:r w:rsidR="00632383">
        <w:rPr>
          <w:sz w:val="18"/>
          <w:szCs w:val="18"/>
        </w:rPr>
        <w:t>____________________________________</w:t>
      </w:r>
      <w:r w:rsidRPr="00D077A5">
        <w:rPr>
          <w:sz w:val="18"/>
          <w:szCs w:val="18"/>
        </w:rPr>
        <w:t>_______________ .</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указываются реквизиты и название документа,</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выданного уполномоченным органом в результате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Приложение (при наличии): __________________________________________.</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прилагаются материалы, обосновывающие наличие опечатки и (или) ошибки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Подпись заявителя ___________________</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Дата _____________ </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Приложение № 7</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к Административному регламенту</w:t>
      </w: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D077A5">
      <w:pPr>
        <w:widowControl/>
        <w:autoSpaceDE/>
        <w:autoSpaceDN/>
        <w:adjustRightInd/>
        <w:spacing w:line="240" w:lineRule="auto"/>
        <w:ind w:firstLine="0"/>
        <w:jc w:val="left"/>
        <w:rPr>
          <w:sz w:val="18"/>
          <w:szCs w:val="18"/>
        </w:rPr>
      </w:pPr>
    </w:p>
    <w:p w:rsidR="00D077A5" w:rsidRPr="00D077A5" w:rsidRDefault="00D077A5" w:rsidP="00632383">
      <w:pPr>
        <w:widowControl/>
        <w:autoSpaceDE/>
        <w:autoSpaceDN/>
        <w:adjustRightInd/>
        <w:spacing w:line="240" w:lineRule="auto"/>
        <w:ind w:firstLine="0"/>
        <w:jc w:val="center"/>
        <w:rPr>
          <w:b/>
          <w:bCs/>
          <w:sz w:val="18"/>
          <w:szCs w:val="18"/>
        </w:rPr>
      </w:pPr>
      <w:r w:rsidRPr="00D077A5">
        <w:rPr>
          <w:b/>
          <w:bCs/>
          <w:sz w:val="18"/>
          <w:szCs w:val="18"/>
        </w:rPr>
        <w:t>Форма заявления о выдаче дубликата документа по результатам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632383">
      <w:pPr>
        <w:widowControl/>
        <w:autoSpaceDE/>
        <w:autoSpaceDN/>
        <w:adjustRightInd/>
        <w:spacing w:line="240" w:lineRule="auto"/>
        <w:ind w:firstLine="0"/>
        <w:jc w:val="right"/>
        <w:rPr>
          <w:sz w:val="18"/>
          <w:szCs w:val="18"/>
        </w:rPr>
      </w:pPr>
      <w:r w:rsidRPr="00D077A5">
        <w:rPr>
          <w:i/>
          <w:sz w:val="18"/>
          <w:szCs w:val="18"/>
        </w:rPr>
        <w:t>наименование уполномоченного органа</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 xml:space="preserve">от кого: </w:t>
      </w:r>
    </w:p>
    <w:p w:rsidR="00D077A5" w:rsidRPr="00D077A5" w:rsidRDefault="00D077A5" w:rsidP="00632383">
      <w:pPr>
        <w:widowControl/>
        <w:autoSpaceDE/>
        <w:autoSpaceDN/>
        <w:adjustRightInd/>
        <w:spacing w:line="240" w:lineRule="auto"/>
        <w:ind w:firstLine="0"/>
        <w:jc w:val="right"/>
        <w:rPr>
          <w:sz w:val="18"/>
          <w:szCs w:val="18"/>
        </w:rPr>
      </w:pPr>
      <w:r w:rsidRPr="00D077A5">
        <w:rPr>
          <w:i/>
          <w:sz w:val="18"/>
          <w:szCs w:val="18"/>
        </w:rPr>
        <w:t xml:space="preserve"> (фамилия, имя, отчество (последнее при наличии), данные документа, удостоверяющего личность, контактный телефон, адрес электронной почты, адрес регистрации, адрес </w:t>
      </w:r>
    </w:p>
    <w:p w:rsidR="00D077A5" w:rsidRPr="00D077A5" w:rsidRDefault="00D077A5" w:rsidP="00632383">
      <w:pPr>
        <w:widowControl/>
        <w:autoSpaceDE/>
        <w:autoSpaceDN/>
        <w:adjustRightInd/>
        <w:spacing w:line="240" w:lineRule="auto"/>
        <w:ind w:firstLine="0"/>
        <w:jc w:val="right"/>
        <w:rPr>
          <w:i/>
          <w:sz w:val="18"/>
          <w:szCs w:val="18"/>
        </w:rPr>
      </w:pPr>
      <w:r w:rsidRPr="00D077A5">
        <w:rPr>
          <w:i/>
          <w:sz w:val="18"/>
          <w:szCs w:val="18"/>
        </w:rPr>
        <w:t xml:space="preserve">фактического проживания уполномоченного лица) </w:t>
      </w:r>
    </w:p>
    <w:p w:rsidR="00D077A5" w:rsidRPr="00D077A5" w:rsidRDefault="00D077A5" w:rsidP="00632383">
      <w:pPr>
        <w:widowControl/>
        <w:autoSpaceDE/>
        <w:autoSpaceDN/>
        <w:adjustRightInd/>
        <w:spacing w:line="240" w:lineRule="auto"/>
        <w:ind w:firstLine="0"/>
        <w:jc w:val="right"/>
        <w:rPr>
          <w:sz w:val="18"/>
          <w:szCs w:val="18"/>
        </w:rPr>
      </w:pPr>
      <w:r w:rsidRPr="00D077A5">
        <w:rPr>
          <w:i/>
          <w:sz w:val="18"/>
          <w:szCs w:val="18"/>
        </w:rPr>
        <w:t>(данные представителя заявителя)</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 </w:t>
      </w:r>
    </w:p>
    <w:p w:rsidR="00D077A5" w:rsidRPr="00D077A5" w:rsidRDefault="00D077A5" w:rsidP="00D077A5">
      <w:pPr>
        <w:widowControl/>
        <w:autoSpaceDE/>
        <w:autoSpaceDN/>
        <w:adjustRightInd/>
        <w:spacing w:line="240" w:lineRule="auto"/>
        <w:ind w:firstLine="0"/>
        <w:jc w:val="left"/>
        <w:rPr>
          <w:b/>
          <w:sz w:val="18"/>
          <w:szCs w:val="18"/>
        </w:rPr>
      </w:pPr>
      <w:r w:rsidRPr="00D077A5">
        <w:rPr>
          <w:sz w:val="18"/>
          <w:szCs w:val="18"/>
        </w:rPr>
        <w:t xml:space="preserve"> </w:t>
      </w:r>
    </w:p>
    <w:p w:rsidR="00D077A5" w:rsidRPr="00D077A5" w:rsidRDefault="00D077A5" w:rsidP="00632383">
      <w:pPr>
        <w:widowControl/>
        <w:autoSpaceDE/>
        <w:autoSpaceDN/>
        <w:adjustRightInd/>
        <w:spacing w:line="240" w:lineRule="auto"/>
        <w:ind w:firstLine="0"/>
        <w:jc w:val="center"/>
        <w:rPr>
          <w:b/>
          <w:bCs/>
          <w:sz w:val="18"/>
          <w:szCs w:val="18"/>
        </w:rPr>
      </w:pPr>
      <w:r w:rsidRPr="00D077A5">
        <w:rPr>
          <w:b/>
          <w:bCs/>
          <w:sz w:val="18"/>
          <w:szCs w:val="18"/>
        </w:rPr>
        <w:t>ЗАЯВЛЕНИЕ</w:t>
      </w:r>
    </w:p>
    <w:p w:rsidR="00D077A5" w:rsidRPr="00D077A5" w:rsidRDefault="00D077A5" w:rsidP="00632383">
      <w:pPr>
        <w:widowControl/>
        <w:autoSpaceDE/>
        <w:autoSpaceDN/>
        <w:adjustRightInd/>
        <w:spacing w:line="240" w:lineRule="auto"/>
        <w:ind w:firstLine="0"/>
        <w:jc w:val="center"/>
        <w:rPr>
          <w:b/>
          <w:sz w:val="18"/>
          <w:szCs w:val="18"/>
        </w:rPr>
      </w:pPr>
      <w:r w:rsidRPr="00D077A5">
        <w:rPr>
          <w:b/>
          <w:sz w:val="18"/>
          <w:szCs w:val="18"/>
        </w:rPr>
        <w:t>о выдаче дубликата документа по результатам предоставления Муниципальной услуги</w:t>
      </w:r>
    </w:p>
    <w:p w:rsidR="00D077A5" w:rsidRPr="00D077A5" w:rsidRDefault="00D077A5" w:rsidP="00632383">
      <w:pPr>
        <w:widowControl/>
        <w:autoSpaceDE/>
        <w:autoSpaceDN/>
        <w:adjustRightInd/>
        <w:spacing w:line="240" w:lineRule="auto"/>
        <w:ind w:firstLine="0"/>
        <w:jc w:val="center"/>
        <w:rPr>
          <w:sz w:val="18"/>
          <w:szCs w:val="18"/>
        </w:rPr>
      </w:pP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Прошу выдать дубликат ________________</w:t>
      </w:r>
      <w:r w:rsidR="00632383">
        <w:rPr>
          <w:sz w:val="18"/>
          <w:szCs w:val="18"/>
        </w:rPr>
        <w:t>______________________________________________________</w:t>
      </w:r>
      <w:r w:rsidRPr="00D077A5">
        <w:rPr>
          <w:sz w:val="18"/>
          <w:szCs w:val="18"/>
        </w:rPr>
        <w:t>___________ .</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 xml:space="preserve">указываются реквизиты и название документа, </w:t>
      </w:r>
    </w:p>
    <w:p w:rsidR="00D077A5" w:rsidRPr="00D077A5" w:rsidRDefault="00D077A5" w:rsidP="00632383">
      <w:pPr>
        <w:widowControl/>
        <w:autoSpaceDE/>
        <w:autoSpaceDN/>
        <w:adjustRightInd/>
        <w:spacing w:line="240" w:lineRule="auto"/>
        <w:ind w:firstLine="0"/>
        <w:jc w:val="right"/>
        <w:rPr>
          <w:sz w:val="18"/>
          <w:szCs w:val="18"/>
        </w:rPr>
      </w:pPr>
      <w:r w:rsidRPr="00D077A5">
        <w:rPr>
          <w:sz w:val="18"/>
          <w:szCs w:val="18"/>
        </w:rPr>
        <w:t>выданного уполномоченным органом в результате предоставления Муниципальной услуги</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Подпись заявителя ___________________</w:t>
      </w:r>
    </w:p>
    <w:p w:rsidR="00D077A5" w:rsidRPr="00D077A5" w:rsidRDefault="00D077A5" w:rsidP="00D077A5">
      <w:pPr>
        <w:widowControl/>
        <w:autoSpaceDE/>
        <w:autoSpaceDN/>
        <w:adjustRightInd/>
        <w:spacing w:line="240" w:lineRule="auto"/>
        <w:ind w:firstLine="0"/>
        <w:jc w:val="left"/>
        <w:rPr>
          <w:sz w:val="18"/>
          <w:szCs w:val="18"/>
        </w:rPr>
      </w:pPr>
      <w:r w:rsidRPr="00D077A5">
        <w:rPr>
          <w:sz w:val="18"/>
          <w:szCs w:val="18"/>
        </w:rPr>
        <w:t xml:space="preserve">Дата _____________ </w:t>
      </w:r>
    </w:p>
    <w:p w:rsidR="00663A8D" w:rsidRPr="00AB3943" w:rsidRDefault="00663A8D" w:rsidP="0098331A">
      <w:pPr>
        <w:pBdr>
          <w:bottom w:val="single" w:sz="12" w:space="1" w:color="auto"/>
        </w:pBdr>
        <w:ind w:firstLine="0"/>
        <w:rPr>
          <w:sz w:val="18"/>
          <w:szCs w:val="18"/>
        </w:rPr>
      </w:pPr>
    </w:p>
    <w:p w:rsidR="00912DDC" w:rsidRPr="00AB3943" w:rsidRDefault="00912DDC" w:rsidP="00912DDC">
      <w:pPr>
        <w:spacing w:line="280" w:lineRule="auto"/>
        <w:rPr>
          <w:sz w:val="18"/>
          <w:szCs w:val="18"/>
        </w:rPr>
      </w:pPr>
    </w:p>
    <w:p w:rsidR="00632383" w:rsidRPr="00AB3943" w:rsidRDefault="00632383" w:rsidP="00632383">
      <w:pPr>
        <w:spacing w:line="288" w:lineRule="auto"/>
        <w:jc w:val="center"/>
        <w:rPr>
          <w:sz w:val="18"/>
          <w:szCs w:val="18"/>
        </w:rPr>
      </w:pPr>
      <w:r w:rsidRPr="00AB3943">
        <w:rPr>
          <w:noProof/>
          <w:sz w:val="18"/>
          <w:szCs w:val="18"/>
        </w:rPr>
        <w:drawing>
          <wp:inline distT="0" distB="0" distL="0" distR="0" wp14:anchorId="0EA6701B" wp14:editId="22276FE3">
            <wp:extent cx="752475" cy="8572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632383" w:rsidRPr="00AB3943" w:rsidRDefault="00632383" w:rsidP="00632383">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632383" w:rsidRPr="00AB3943" w:rsidRDefault="00632383" w:rsidP="00632383">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632383" w:rsidRPr="00AB3943" w:rsidRDefault="00632383" w:rsidP="00632383">
      <w:pPr>
        <w:widowControl/>
        <w:autoSpaceDE/>
        <w:autoSpaceDN/>
        <w:adjustRightInd/>
        <w:spacing w:line="288" w:lineRule="auto"/>
        <w:ind w:firstLine="0"/>
        <w:jc w:val="center"/>
        <w:rPr>
          <w:rFonts w:ascii="Arial" w:hAnsi="Arial" w:cs="Arial"/>
          <w:sz w:val="18"/>
          <w:szCs w:val="18"/>
        </w:rPr>
      </w:pPr>
    </w:p>
    <w:p w:rsidR="00632383" w:rsidRPr="00AB3943" w:rsidRDefault="00632383" w:rsidP="00632383">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632383" w:rsidRPr="00AB3943" w:rsidRDefault="00632383" w:rsidP="00632383">
      <w:pPr>
        <w:widowControl/>
        <w:autoSpaceDE/>
        <w:autoSpaceDN/>
        <w:adjustRightInd/>
        <w:spacing w:line="240" w:lineRule="auto"/>
        <w:ind w:firstLine="0"/>
        <w:jc w:val="center"/>
        <w:rPr>
          <w:b/>
          <w:sz w:val="18"/>
          <w:szCs w:val="18"/>
        </w:rPr>
      </w:pPr>
    </w:p>
    <w:p w:rsidR="00632383" w:rsidRPr="00AB3943" w:rsidRDefault="00632383" w:rsidP="00632383">
      <w:pPr>
        <w:widowControl/>
        <w:autoSpaceDE/>
        <w:autoSpaceDN/>
        <w:adjustRightInd/>
        <w:spacing w:line="240" w:lineRule="auto"/>
        <w:ind w:firstLine="0"/>
        <w:jc w:val="center"/>
        <w:rPr>
          <w:b/>
          <w:sz w:val="18"/>
          <w:szCs w:val="18"/>
        </w:rPr>
      </w:pPr>
    </w:p>
    <w:p w:rsidR="00632383" w:rsidRPr="00AB3943" w:rsidRDefault="00632383" w:rsidP="00632383">
      <w:pPr>
        <w:widowControl/>
        <w:autoSpaceDE/>
        <w:autoSpaceDN/>
        <w:adjustRightInd/>
        <w:spacing w:line="288" w:lineRule="auto"/>
        <w:ind w:firstLine="0"/>
        <w:jc w:val="left"/>
        <w:rPr>
          <w:sz w:val="18"/>
          <w:szCs w:val="18"/>
          <w:u w:val="single"/>
        </w:rPr>
      </w:pPr>
      <w:r>
        <w:rPr>
          <w:sz w:val="18"/>
          <w:szCs w:val="18"/>
          <w:u w:val="single"/>
        </w:rPr>
        <w:t>От  07.03.2024 г.   №73</w:t>
      </w:r>
      <w:r w:rsidRPr="00AB3943">
        <w:rPr>
          <w:sz w:val="18"/>
          <w:szCs w:val="18"/>
          <w:u w:val="single"/>
        </w:rPr>
        <w:t xml:space="preserve">  </w:t>
      </w:r>
    </w:p>
    <w:p w:rsidR="00632383" w:rsidRPr="00AB3943" w:rsidRDefault="00632383" w:rsidP="00632383">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632383" w:rsidRPr="00AB3943" w:rsidRDefault="00632383" w:rsidP="00632383">
      <w:pPr>
        <w:widowControl/>
        <w:autoSpaceDE/>
        <w:autoSpaceDN/>
        <w:adjustRightInd/>
        <w:spacing w:line="240" w:lineRule="auto"/>
        <w:ind w:firstLine="0"/>
        <w:rPr>
          <w:sz w:val="18"/>
          <w:szCs w:val="18"/>
        </w:rPr>
      </w:pPr>
    </w:p>
    <w:p w:rsidR="00632383" w:rsidRPr="00AB3943" w:rsidRDefault="00632383" w:rsidP="00632383">
      <w:pPr>
        <w:widowControl/>
        <w:autoSpaceDE/>
        <w:autoSpaceDN/>
        <w:adjustRightInd/>
        <w:spacing w:line="240" w:lineRule="auto"/>
        <w:ind w:firstLine="0"/>
        <w:rPr>
          <w:sz w:val="18"/>
          <w:szCs w:val="18"/>
        </w:rPr>
      </w:pPr>
    </w:p>
    <w:p w:rsidR="00632383" w:rsidRPr="00D077A5" w:rsidRDefault="00632383" w:rsidP="00632383">
      <w:pPr>
        <w:widowControl/>
        <w:autoSpaceDE/>
        <w:autoSpaceDN/>
        <w:adjustRightInd/>
        <w:spacing w:line="240" w:lineRule="auto"/>
        <w:ind w:right="4754" w:firstLine="0"/>
        <w:rPr>
          <w:sz w:val="18"/>
          <w:szCs w:val="18"/>
        </w:rPr>
      </w:pPr>
      <w:r w:rsidRPr="00D077A5">
        <w:rPr>
          <w:sz w:val="18"/>
          <w:szCs w:val="18"/>
        </w:rPr>
        <w:t xml:space="preserve">Об утверждении </w:t>
      </w:r>
      <w:r>
        <w:rPr>
          <w:sz w:val="18"/>
          <w:szCs w:val="18"/>
        </w:rPr>
        <w:t>муниципальной программы Петропавловского муниципального</w:t>
      </w:r>
      <w:r w:rsidRPr="00D077A5">
        <w:rPr>
          <w:sz w:val="18"/>
          <w:szCs w:val="18"/>
        </w:rPr>
        <w:t xml:space="preserve"> района </w:t>
      </w:r>
      <w:r>
        <w:rPr>
          <w:sz w:val="18"/>
          <w:szCs w:val="18"/>
        </w:rPr>
        <w:t>«Развитие образования»</w:t>
      </w:r>
    </w:p>
    <w:p w:rsidR="00632383" w:rsidRDefault="00632383" w:rsidP="00632383">
      <w:pPr>
        <w:spacing w:line="280" w:lineRule="auto"/>
        <w:ind w:firstLine="0"/>
        <w:rPr>
          <w:sz w:val="18"/>
          <w:szCs w:val="18"/>
        </w:rPr>
      </w:pPr>
    </w:p>
    <w:p w:rsidR="00632383" w:rsidRPr="00632383" w:rsidRDefault="00632383" w:rsidP="00632383">
      <w:pPr>
        <w:spacing w:line="280" w:lineRule="auto"/>
        <w:rPr>
          <w:sz w:val="18"/>
          <w:szCs w:val="18"/>
        </w:rPr>
      </w:pPr>
      <w:r w:rsidRPr="00632383">
        <w:rPr>
          <w:sz w:val="18"/>
          <w:szCs w:val="18"/>
        </w:rPr>
        <w:t>В соответствии со ст. 179 Бюджетного кодекса Российской Федерации, Федеральными законами от 06.10.2003 года N 131-ФЗ "Об общих принципах организации местного самоуправления в Российской Федерации", от 29.12.2012 года N 273-ФЗ "Об образовании в Российской Федерации", постановлением администрации Петропавловского муниципального района Воронежской области от 18.11.2013 года N 432" О порядке разработки, реализации и оценки эффективности  муниципальных программ  Петропавловского муниципального района", распоряжением администрации Петропавловского муниципального района Воронежской области от 27.09.2013 года N 414 " Об утверждении перечня муниципальных программ", в целях повышения эффективности расходов бюджета Петропавловского  муниципального района, администрация Петропавловского муниципального района постановляет:</w:t>
      </w:r>
    </w:p>
    <w:p w:rsidR="00632383" w:rsidRPr="00632383" w:rsidRDefault="00632383" w:rsidP="00632383">
      <w:pPr>
        <w:spacing w:line="280" w:lineRule="auto"/>
        <w:rPr>
          <w:sz w:val="18"/>
          <w:szCs w:val="18"/>
        </w:rPr>
      </w:pPr>
    </w:p>
    <w:p w:rsidR="00632383" w:rsidRPr="00632383" w:rsidRDefault="00632383" w:rsidP="0097186B">
      <w:pPr>
        <w:numPr>
          <w:ilvl w:val="0"/>
          <w:numId w:val="19"/>
        </w:numPr>
        <w:spacing w:line="280" w:lineRule="auto"/>
        <w:rPr>
          <w:sz w:val="18"/>
          <w:szCs w:val="18"/>
        </w:rPr>
      </w:pPr>
      <w:r w:rsidRPr="00632383">
        <w:rPr>
          <w:sz w:val="18"/>
          <w:szCs w:val="18"/>
        </w:rPr>
        <w:t>Утвердить муниципальную программу Петропавловского муниципального района «Развитие образования»  согласно приложению к настоящему постановлению.</w:t>
      </w:r>
    </w:p>
    <w:p w:rsidR="00632383" w:rsidRPr="00632383" w:rsidRDefault="00632383" w:rsidP="0097186B">
      <w:pPr>
        <w:numPr>
          <w:ilvl w:val="0"/>
          <w:numId w:val="19"/>
        </w:numPr>
        <w:spacing w:line="280" w:lineRule="auto"/>
        <w:rPr>
          <w:sz w:val="18"/>
          <w:szCs w:val="18"/>
        </w:rPr>
      </w:pPr>
      <w:r w:rsidRPr="00632383">
        <w:rPr>
          <w:sz w:val="18"/>
          <w:szCs w:val="18"/>
        </w:rPr>
        <w:t>Настоящее постановление вступает в силу с момента его опубликования в официальном периодическом издании «Петропавловский муниципальный вестник».</w:t>
      </w:r>
    </w:p>
    <w:p w:rsidR="00632383" w:rsidRPr="00632383" w:rsidRDefault="00632383" w:rsidP="0097186B">
      <w:pPr>
        <w:numPr>
          <w:ilvl w:val="0"/>
          <w:numId w:val="19"/>
        </w:numPr>
        <w:spacing w:line="280" w:lineRule="auto"/>
        <w:rPr>
          <w:sz w:val="18"/>
          <w:szCs w:val="18"/>
        </w:rPr>
      </w:pPr>
      <w:r w:rsidRPr="00632383">
        <w:rPr>
          <w:sz w:val="18"/>
          <w:szCs w:val="18"/>
        </w:rPr>
        <w:t>Контроль за исполнением постановления возложить на заместителя главы администрации муниципального района – руководитель отдела по образованию и молодежной политике администрации Петропавловского муниципального района</w:t>
      </w:r>
      <w:r w:rsidRPr="00632383">
        <w:rPr>
          <w:bCs/>
          <w:sz w:val="18"/>
          <w:szCs w:val="18"/>
        </w:rPr>
        <w:t xml:space="preserve"> </w:t>
      </w:r>
      <w:r w:rsidRPr="00632383">
        <w:rPr>
          <w:sz w:val="18"/>
          <w:szCs w:val="18"/>
        </w:rPr>
        <w:t>– Н.М. Овсянникова.</w:t>
      </w:r>
    </w:p>
    <w:p w:rsidR="00632383" w:rsidRPr="00632383" w:rsidRDefault="00632383" w:rsidP="00632383">
      <w:pPr>
        <w:spacing w:line="280" w:lineRule="auto"/>
        <w:rPr>
          <w:sz w:val="18"/>
          <w:szCs w:val="18"/>
        </w:rPr>
      </w:pPr>
    </w:p>
    <w:p w:rsidR="00632383" w:rsidRPr="00632383" w:rsidRDefault="00632383" w:rsidP="00632383">
      <w:pPr>
        <w:spacing w:line="280" w:lineRule="auto"/>
        <w:rPr>
          <w:sz w:val="18"/>
          <w:szCs w:val="18"/>
        </w:rPr>
      </w:pPr>
    </w:p>
    <w:p w:rsidR="00632383" w:rsidRPr="00632383" w:rsidRDefault="00632383" w:rsidP="00632383">
      <w:pPr>
        <w:spacing w:line="280" w:lineRule="auto"/>
        <w:rPr>
          <w:sz w:val="18"/>
          <w:szCs w:val="18"/>
        </w:rPr>
      </w:pPr>
      <w:r w:rsidRPr="00632383">
        <w:rPr>
          <w:sz w:val="18"/>
          <w:szCs w:val="18"/>
        </w:rPr>
        <w:t xml:space="preserve">И.о. главы администрации </w:t>
      </w:r>
    </w:p>
    <w:p w:rsidR="00632383" w:rsidRDefault="00632383" w:rsidP="00632383">
      <w:pPr>
        <w:spacing w:line="280" w:lineRule="auto"/>
        <w:jc w:val="left"/>
        <w:rPr>
          <w:sz w:val="18"/>
          <w:szCs w:val="18"/>
        </w:rPr>
      </w:pPr>
      <w:r w:rsidRPr="00632383">
        <w:rPr>
          <w:sz w:val="18"/>
          <w:szCs w:val="18"/>
        </w:rPr>
        <w:t xml:space="preserve">муниципального района                           </w:t>
      </w:r>
      <w:r>
        <w:rPr>
          <w:sz w:val="18"/>
          <w:szCs w:val="18"/>
        </w:rPr>
        <w:t xml:space="preserve">                                                              </w:t>
      </w:r>
      <w:r w:rsidRPr="00632383">
        <w:rPr>
          <w:sz w:val="18"/>
          <w:szCs w:val="18"/>
        </w:rPr>
        <w:t xml:space="preserve">           М.Н.Криулина</w:t>
      </w:r>
    </w:p>
    <w:p w:rsidR="00632383" w:rsidRPr="00632383" w:rsidRDefault="00632383" w:rsidP="0098331A">
      <w:pPr>
        <w:spacing w:line="280" w:lineRule="auto"/>
        <w:jc w:val="right"/>
        <w:rPr>
          <w:sz w:val="18"/>
          <w:szCs w:val="18"/>
        </w:rPr>
      </w:pPr>
      <w:r w:rsidRPr="00632383">
        <w:rPr>
          <w:sz w:val="18"/>
          <w:szCs w:val="18"/>
        </w:rPr>
        <w:t xml:space="preserve">Приложение 1 </w:t>
      </w:r>
    </w:p>
    <w:p w:rsidR="00632383" w:rsidRPr="00632383" w:rsidRDefault="00632383" w:rsidP="0098331A">
      <w:pPr>
        <w:spacing w:line="280" w:lineRule="auto"/>
        <w:jc w:val="right"/>
        <w:rPr>
          <w:sz w:val="18"/>
          <w:szCs w:val="18"/>
        </w:rPr>
      </w:pPr>
      <w:r w:rsidRPr="00632383">
        <w:rPr>
          <w:sz w:val="18"/>
          <w:szCs w:val="18"/>
        </w:rPr>
        <w:t>к постановлению администрации</w:t>
      </w:r>
    </w:p>
    <w:p w:rsidR="00632383" w:rsidRPr="00632383" w:rsidRDefault="00632383" w:rsidP="0098331A">
      <w:pPr>
        <w:spacing w:line="280" w:lineRule="auto"/>
        <w:jc w:val="right"/>
        <w:rPr>
          <w:sz w:val="18"/>
          <w:szCs w:val="18"/>
        </w:rPr>
      </w:pPr>
      <w:r w:rsidRPr="00632383">
        <w:rPr>
          <w:sz w:val="18"/>
          <w:szCs w:val="18"/>
        </w:rPr>
        <w:t xml:space="preserve"> Петропавловского муниципального района</w:t>
      </w:r>
    </w:p>
    <w:p w:rsidR="00632383" w:rsidRPr="00632383" w:rsidRDefault="00632383" w:rsidP="0098331A">
      <w:pPr>
        <w:spacing w:line="280" w:lineRule="auto"/>
        <w:jc w:val="right"/>
        <w:rPr>
          <w:sz w:val="18"/>
          <w:szCs w:val="18"/>
        </w:rPr>
      </w:pPr>
      <w:r w:rsidRPr="00632383">
        <w:rPr>
          <w:sz w:val="18"/>
          <w:szCs w:val="18"/>
        </w:rPr>
        <w:t xml:space="preserve">                                                                                              от    07.03.2024 года №73   </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98331A">
      <w:pPr>
        <w:spacing w:line="280" w:lineRule="auto"/>
        <w:jc w:val="center"/>
        <w:rPr>
          <w:sz w:val="18"/>
          <w:szCs w:val="18"/>
        </w:rPr>
      </w:pPr>
      <w:r w:rsidRPr="00632383">
        <w:rPr>
          <w:sz w:val="18"/>
          <w:szCs w:val="18"/>
        </w:rPr>
        <w:t>МУНИЦИПАЛЬНАЯ ПРОГРАММА</w:t>
      </w:r>
    </w:p>
    <w:p w:rsidR="00632383" w:rsidRPr="00632383" w:rsidRDefault="00632383" w:rsidP="0098331A">
      <w:pPr>
        <w:spacing w:line="280" w:lineRule="auto"/>
        <w:jc w:val="center"/>
        <w:rPr>
          <w:sz w:val="18"/>
          <w:szCs w:val="18"/>
        </w:rPr>
      </w:pPr>
      <w:r w:rsidRPr="00632383">
        <w:rPr>
          <w:sz w:val="18"/>
          <w:szCs w:val="18"/>
        </w:rPr>
        <w:t>ПЕТРОПАВЛОВСКОГО МУНИЦИПАЛЬНОГО РАЙОНА</w:t>
      </w:r>
    </w:p>
    <w:p w:rsidR="00632383" w:rsidRPr="00632383" w:rsidRDefault="00632383" w:rsidP="0098331A">
      <w:pPr>
        <w:spacing w:line="280" w:lineRule="auto"/>
        <w:jc w:val="center"/>
        <w:rPr>
          <w:sz w:val="18"/>
          <w:szCs w:val="18"/>
        </w:rPr>
      </w:pPr>
      <w:r w:rsidRPr="00632383">
        <w:rPr>
          <w:sz w:val="18"/>
          <w:szCs w:val="18"/>
        </w:rPr>
        <w:t>«РАЗВИТИЕ ОБРАЗОВАНИЯ»</w:t>
      </w:r>
    </w:p>
    <w:p w:rsidR="00632383" w:rsidRPr="00632383" w:rsidRDefault="00632383" w:rsidP="0098331A">
      <w:pPr>
        <w:spacing w:line="280" w:lineRule="auto"/>
        <w:jc w:val="center"/>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98331A">
      <w:pPr>
        <w:spacing w:line="280" w:lineRule="auto"/>
        <w:jc w:val="center"/>
        <w:rPr>
          <w:sz w:val="18"/>
          <w:szCs w:val="18"/>
        </w:rPr>
      </w:pPr>
    </w:p>
    <w:p w:rsidR="00632383" w:rsidRPr="00632383" w:rsidRDefault="00632383" w:rsidP="0098331A">
      <w:pPr>
        <w:spacing w:line="280" w:lineRule="auto"/>
        <w:jc w:val="center"/>
        <w:rPr>
          <w:sz w:val="18"/>
          <w:szCs w:val="18"/>
        </w:rPr>
      </w:pPr>
      <w:r w:rsidRPr="00632383">
        <w:rPr>
          <w:sz w:val="18"/>
          <w:szCs w:val="18"/>
        </w:rPr>
        <w:t>с. Петропавловка</w:t>
      </w:r>
    </w:p>
    <w:p w:rsidR="00632383" w:rsidRPr="00632383" w:rsidRDefault="00632383" w:rsidP="0098331A">
      <w:pPr>
        <w:spacing w:line="280" w:lineRule="auto"/>
        <w:jc w:val="center"/>
        <w:rPr>
          <w:sz w:val="18"/>
          <w:szCs w:val="18"/>
        </w:rPr>
      </w:pPr>
    </w:p>
    <w:p w:rsidR="00632383" w:rsidRPr="00632383" w:rsidRDefault="00632383" w:rsidP="0098331A">
      <w:pPr>
        <w:spacing w:line="280" w:lineRule="auto"/>
        <w:jc w:val="center"/>
        <w:rPr>
          <w:sz w:val="18"/>
          <w:szCs w:val="18"/>
        </w:rPr>
      </w:pPr>
    </w:p>
    <w:p w:rsidR="00632383" w:rsidRPr="00632383" w:rsidRDefault="00632383" w:rsidP="0098331A">
      <w:pPr>
        <w:spacing w:line="280" w:lineRule="auto"/>
        <w:jc w:val="center"/>
        <w:rPr>
          <w:sz w:val="18"/>
          <w:szCs w:val="18"/>
        </w:rPr>
      </w:pPr>
      <w:r w:rsidRPr="00632383">
        <w:rPr>
          <w:sz w:val="18"/>
          <w:szCs w:val="18"/>
        </w:rPr>
        <w:t>2024 год</w:t>
      </w:r>
    </w:p>
    <w:p w:rsidR="00632383" w:rsidRPr="00632383" w:rsidRDefault="00632383" w:rsidP="00632383">
      <w:pPr>
        <w:spacing w:line="280" w:lineRule="auto"/>
        <w:jc w:val="left"/>
        <w:rPr>
          <w:bCs/>
          <w:sz w:val="18"/>
          <w:szCs w:val="18"/>
        </w:rPr>
        <w:sectPr w:rsidR="00632383" w:rsidRPr="00632383" w:rsidSect="0098331A">
          <w:pgSz w:w="11906" w:h="16838"/>
          <w:pgMar w:top="851" w:right="1133" w:bottom="567" w:left="1701" w:header="708" w:footer="708" w:gutter="0"/>
          <w:cols w:space="720"/>
          <w:docGrid w:linePitch="326"/>
        </w:sectPr>
      </w:pPr>
    </w:p>
    <w:p w:rsidR="00632383" w:rsidRPr="00632383" w:rsidRDefault="00632383" w:rsidP="0098331A">
      <w:pPr>
        <w:spacing w:line="280" w:lineRule="auto"/>
        <w:jc w:val="center"/>
        <w:rPr>
          <w:bCs/>
          <w:sz w:val="18"/>
          <w:szCs w:val="18"/>
        </w:rPr>
      </w:pPr>
      <w:r w:rsidRPr="00632383">
        <w:rPr>
          <w:bCs/>
          <w:sz w:val="18"/>
          <w:szCs w:val="18"/>
        </w:rPr>
        <w:t>ПАСПОРТ</w:t>
      </w:r>
    </w:p>
    <w:p w:rsidR="00632383" w:rsidRPr="00632383" w:rsidRDefault="00632383" w:rsidP="0098331A">
      <w:pPr>
        <w:spacing w:line="280" w:lineRule="auto"/>
        <w:jc w:val="center"/>
        <w:rPr>
          <w:bCs/>
          <w:sz w:val="18"/>
          <w:szCs w:val="18"/>
        </w:rPr>
      </w:pPr>
      <w:r w:rsidRPr="00632383">
        <w:rPr>
          <w:bCs/>
          <w:sz w:val="18"/>
          <w:szCs w:val="18"/>
        </w:rPr>
        <w:t>МУНИЦИПАЛЬНОЙ ПРОГРАММЫ</w:t>
      </w:r>
    </w:p>
    <w:p w:rsidR="00632383" w:rsidRPr="00632383" w:rsidRDefault="00632383" w:rsidP="0098331A">
      <w:pPr>
        <w:spacing w:line="280" w:lineRule="auto"/>
        <w:jc w:val="center"/>
        <w:rPr>
          <w:bCs/>
          <w:sz w:val="18"/>
          <w:szCs w:val="18"/>
        </w:rPr>
      </w:pPr>
      <w:r w:rsidRPr="00632383">
        <w:rPr>
          <w:bCs/>
          <w:sz w:val="18"/>
          <w:szCs w:val="18"/>
        </w:rPr>
        <w:t>ПЕТРОПАВЛОВСКОГО МУНИЦИПАЛЬНОГО РАЙОНА</w:t>
      </w:r>
    </w:p>
    <w:p w:rsidR="00632383" w:rsidRPr="00632383" w:rsidRDefault="00632383" w:rsidP="0098331A">
      <w:pPr>
        <w:spacing w:line="280" w:lineRule="auto"/>
        <w:jc w:val="center"/>
        <w:rPr>
          <w:bCs/>
          <w:sz w:val="18"/>
          <w:szCs w:val="18"/>
        </w:rPr>
      </w:pPr>
      <w:r w:rsidRPr="00632383">
        <w:rPr>
          <w:bCs/>
          <w:sz w:val="18"/>
          <w:szCs w:val="18"/>
        </w:rPr>
        <w:t>«РАЗВИТИЕ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9"/>
        <w:gridCol w:w="5325"/>
      </w:tblGrid>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Ответственный исполнитель</w:t>
            </w:r>
          </w:p>
          <w:p w:rsidR="00632383" w:rsidRPr="00632383" w:rsidRDefault="00632383" w:rsidP="00632383">
            <w:pPr>
              <w:spacing w:line="280" w:lineRule="auto"/>
              <w:jc w:val="left"/>
              <w:rPr>
                <w:sz w:val="18"/>
                <w:szCs w:val="18"/>
              </w:rPr>
            </w:pPr>
            <w:r w:rsidRPr="00632383">
              <w:rPr>
                <w:sz w:val="18"/>
                <w:szCs w:val="18"/>
              </w:rPr>
              <w:t>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Отдел по образованию и молодежной политике администрации Петропавловского муниципального района</w:t>
            </w:r>
          </w:p>
        </w:tc>
      </w:tr>
      <w:tr w:rsidR="00632383" w:rsidRPr="00632383" w:rsidTr="0098331A">
        <w:trPr>
          <w:trHeight w:val="1477"/>
        </w:trPr>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 xml:space="preserve">Исполнители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 xml:space="preserve"> Отдел по образованию и молодежной политике администрации Петропавловского муниципального района</w:t>
            </w:r>
          </w:p>
          <w:p w:rsidR="00632383" w:rsidRPr="00632383" w:rsidRDefault="00632383" w:rsidP="00632383">
            <w:pPr>
              <w:spacing w:line="280" w:lineRule="auto"/>
              <w:jc w:val="left"/>
              <w:rPr>
                <w:sz w:val="18"/>
                <w:szCs w:val="18"/>
              </w:rPr>
            </w:pPr>
            <w:r w:rsidRPr="00632383">
              <w:rPr>
                <w:sz w:val="18"/>
                <w:szCs w:val="18"/>
              </w:rPr>
              <w:t xml:space="preserve">Образовательные учреждения Петропавловского муниципального района </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Основные разработчики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Отдел по образованию и молодежной политике администрации Петропавловского муниципального района</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Подпрограммы муниципальной программы и основные мероприятия</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97186B">
            <w:pPr>
              <w:numPr>
                <w:ilvl w:val="0"/>
                <w:numId w:val="21"/>
              </w:numPr>
              <w:spacing w:line="280" w:lineRule="auto"/>
              <w:ind w:hanging="720"/>
              <w:jc w:val="left"/>
              <w:rPr>
                <w:sz w:val="18"/>
                <w:szCs w:val="18"/>
              </w:rPr>
            </w:pPr>
            <w:r w:rsidRPr="00632383">
              <w:rPr>
                <w:sz w:val="18"/>
                <w:szCs w:val="18"/>
              </w:rPr>
              <w:t>Развитие дошкольного и общего образования.</w:t>
            </w:r>
          </w:p>
          <w:p w:rsidR="00632383" w:rsidRPr="00632383" w:rsidRDefault="00632383" w:rsidP="0097186B">
            <w:pPr>
              <w:numPr>
                <w:ilvl w:val="0"/>
                <w:numId w:val="21"/>
              </w:numPr>
              <w:spacing w:line="280" w:lineRule="auto"/>
              <w:ind w:hanging="720"/>
              <w:jc w:val="left"/>
              <w:rPr>
                <w:sz w:val="18"/>
                <w:szCs w:val="18"/>
              </w:rPr>
            </w:pPr>
            <w:r w:rsidRPr="00632383">
              <w:rPr>
                <w:sz w:val="18"/>
                <w:szCs w:val="18"/>
              </w:rPr>
              <w:t xml:space="preserve">Социализация детей-сирот и детей, нуждающихся в особой защите государства. </w:t>
            </w:r>
          </w:p>
          <w:p w:rsidR="00632383" w:rsidRPr="00632383" w:rsidRDefault="00632383" w:rsidP="0097186B">
            <w:pPr>
              <w:numPr>
                <w:ilvl w:val="0"/>
                <w:numId w:val="21"/>
              </w:numPr>
              <w:spacing w:line="280" w:lineRule="auto"/>
              <w:ind w:hanging="720"/>
              <w:jc w:val="left"/>
              <w:rPr>
                <w:sz w:val="18"/>
                <w:szCs w:val="18"/>
              </w:rPr>
            </w:pPr>
            <w:r w:rsidRPr="00632383">
              <w:rPr>
                <w:sz w:val="18"/>
                <w:szCs w:val="18"/>
              </w:rPr>
              <w:t>Развитие дополнительного образования детей, выявление и поддержка лиц, проявивших выдающиеся способности.</w:t>
            </w:r>
          </w:p>
          <w:p w:rsidR="00632383" w:rsidRPr="00632383" w:rsidRDefault="00632383" w:rsidP="0097186B">
            <w:pPr>
              <w:numPr>
                <w:ilvl w:val="0"/>
                <w:numId w:val="21"/>
              </w:numPr>
              <w:spacing w:line="280" w:lineRule="auto"/>
              <w:ind w:hanging="720"/>
              <w:jc w:val="left"/>
              <w:rPr>
                <w:sz w:val="18"/>
                <w:szCs w:val="18"/>
              </w:rPr>
            </w:pPr>
            <w:r w:rsidRPr="00632383">
              <w:rPr>
                <w:sz w:val="18"/>
                <w:szCs w:val="18"/>
              </w:rPr>
              <w:t>Развитие сферы отдыха и оздоровления детей.</w:t>
            </w:r>
          </w:p>
          <w:p w:rsidR="00632383" w:rsidRPr="00632383" w:rsidRDefault="00632383" w:rsidP="0097186B">
            <w:pPr>
              <w:numPr>
                <w:ilvl w:val="0"/>
                <w:numId w:val="21"/>
              </w:numPr>
              <w:spacing w:line="280" w:lineRule="auto"/>
              <w:ind w:hanging="720"/>
              <w:jc w:val="left"/>
              <w:rPr>
                <w:sz w:val="18"/>
                <w:szCs w:val="18"/>
              </w:rPr>
            </w:pPr>
            <w:r w:rsidRPr="00632383">
              <w:rPr>
                <w:sz w:val="18"/>
                <w:szCs w:val="18"/>
              </w:rPr>
              <w:t>Укрепление единства российской нации и гармонизация межнациональных отношений.</w:t>
            </w:r>
          </w:p>
          <w:p w:rsidR="00632383" w:rsidRPr="00632383" w:rsidRDefault="00632383" w:rsidP="0097186B">
            <w:pPr>
              <w:numPr>
                <w:ilvl w:val="0"/>
                <w:numId w:val="21"/>
              </w:numPr>
              <w:spacing w:line="280" w:lineRule="auto"/>
              <w:ind w:hanging="720"/>
              <w:jc w:val="left"/>
              <w:rPr>
                <w:sz w:val="18"/>
                <w:szCs w:val="18"/>
              </w:rPr>
            </w:pPr>
            <w:r w:rsidRPr="00632383">
              <w:rPr>
                <w:sz w:val="18"/>
                <w:szCs w:val="18"/>
              </w:rPr>
              <w:t>Реализация мероприятий в сфере молодежной политики.</w:t>
            </w:r>
          </w:p>
          <w:p w:rsidR="00632383" w:rsidRPr="00632383" w:rsidRDefault="00632383" w:rsidP="0097186B">
            <w:pPr>
              <w:numPr>
                <w:ilvl w:val="0"/>
                <w:numId w:val="21"/>
              </w:numPr>
              <w:spacing w:line="280" w:lineRule="auto"/>
              <w:ind w:hanging="720"/>
              <w:jc w:val="left"/>
              <w:rPr>
                <w:sz w:val="18"/>
                <w:szCs w:val="18"/>
              </w:rPr>
            </w:pPr>
            <w:r w:rsidRPr="00632383">
              <w:rPr>
                <w:bCs/>
                <w:sz w:val="18"/>
                <w:szCs w:val="18"/>
              </w:rPr>
              <w:t>Обеспечение деятельности отдела по образованию и молодежной политике администрации</w:t>
            </w:r>
            <w:r w:rsidRPr="00632383">
              <w:rPr>
                <w:sz w:val="18"/>
                <w:szCs w:val="18"/>
              </w:rPr>
              <w:t xml:space="preserve"> Петропавловского муниципального района.</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Цель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Развитие системы непрерывного образования, повышение уровня ее качества и соответствия потребностям экономики и населения</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Задачи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97186B">
            <w:pPr>
              <w:numPr>
                <w:ilvl w:val="0"/>
                <w:numId w:val="26"/>
              </w:numPr>
              <w:spacing w:line="280" w:lineRule="auto"/>
              <w:jc w:val="left"/>
              <w:rPr>
                <w:sz w:val="18"/>
                <w:szCs w:val="18"/>
              </w:rPr>
            </w:pPr>
            <w:r w:rsidRPr="00632383">
              <w:rPr>
                <w:sz w:val="18"/>
                <w:szCs w:val="18"/>
              </w:rPr>
              <w:t>сохранение доступности дошкольного образования;</w:t>
            </w:r>
          </w:p>
          <w:p w:rsidR="00632383" w:rsidRPr="00632383" w:rsidRDefault="00632383" w:rsidP="0097186B">
            <w:pPr>
              <w:numPr>
                <w:ilvl w:val="0"/>
                <w:numId w:val="26"/>
              </w:numPr>
              <w:spacing w:line="280" w:lineRule="auto"/>
              <w:jc w:val="left"/>
              <w:rPr>
                <w:sz w:val="18"/>
                <w:szCs w:val="18"/>
              </w:rPr>
            </w:pPr>
            <w:r w:rsidRPr="00632383">
              <w:rPr>
                <w:sz w:val="18"/>
                <w:szCs w:val="1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632383" w:rsidRPr="00632383" w:rsidRDefault="00632383" w:rsidP="0097186B">
            <w:pPr>
              <w:numPr>
                <w:ilvl w:val="0"/>
                <w:numId w:val="26"/>
              </w:numPr>
              <w:spacing w:line="280" w:lineRule="auto"/>
              <w:jc w:val="left"/>
              <w:rPr>
                <w:sz w:val="18"/>
                <w:szCs w:val="18"/>
              </w:rPr>
            </w:pPr>
            <w:r w:rsidRPr="00632383">
              <w:rPr>
                <w:sz w:val="18"/>
                <w:szCs w:val="1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632383" w:rsidRPr="00632383" w:rsidRDefault="00632383" w:rsidP="0097186B">
            <w:pPr>
              <w:numPr>
                <w:ilvl w:val="0"/>
                <w:numId w:val="26"/>
              </w:numPr>
              <w:spacing w:line="280" w:lineRule="auto"/>
              <w:jc w:val="left"/>
              <w:rPr>
                <w:sz w:val="18"/>
                <w:szCs w:val="18"/>
              </w:rPr>
            </w:pPr>
            <w:r w:rsidRPr="00632383">
              <w:rPr>
                <w:sz w:val="18"/>
                <w:szCs w:val="1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632383" w:rsidRPr="00632383" w:rsidRDefault="00632383" w:rsidP="0097186B">
            <w:pPr>
              <w:numPr>
                <w:ilvl w:val="0"/>
                <w:numId w:val="26"/>
              </w:numPr>
              <w:spacing w:line="280" w:lineRule="auto"/>
              <w:jc w:val="left"/>
              <w:rPr>
                <w:sz w:val="18"/>
                <w:szCs w:val="18"/>
              </w:rPr>
            </w:pPr>
            <w:r w:rsidRPr="00632383">
              <w:rPr>
                <w:sz w:val="18"/>
                <w:szCs w:val="1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Целевые индикаторы и показатели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97186B">
            <w:pPr>
              <w:numPr>
                <w:ilvl w:val="0"/>
                <w:numId w:val="22"/>
              </w:numPr>
              <w:spacing w:line="280" w:lineRule="auto"/>
              <w:ind w:firstLine="0"/>
              <w:jc w:val="left"/>
              <w:rPr>
                <w:sz w:val="18"/>
                <w:szCs w:val="18"/>
              </w:rPr>
            </w:pPr>
            <w:r w:rsidRPr="00632383">
              <w:rPr>
                <w:sz w:val="18"/>
                <w:szCs w:val="18"/>
              </w:rPr>
              <w:t>Уровень образования.</w:t>
            </w:r>
          </w:p>
          <w:p w:rsidR="00632383" w:rsidRPr="00632383" w:rsidRDefault="00632383" w:rsidP="0097186B">
            <w:pPr>
              <w:numPr>
                <w:ilvl w:val="0"/>
                <w:numId w:val="22"/>
              </w:numPr>
              <w:spacing w:line="280" w:lineRule="auto"/>
              <w:ind w:firstLine="0"/>
              <w:jc w:val="left"/>
              <w:rPr>
                <w:sz w:val="18"/>
                <w:szCs w:val="18"/>
              </w:rPr>
            </w:pPr>
            <w:r w:rsidRPr="00632383">
              <w:rPr>
                <w:sz w:val="18"/>
                <w:szCs w:val="18"/>
              </w:rPr>
              <w:t>Удельный вес численности обучающихся, занимающихся в первую смену, в общей численности обучающихся общеобразовательных организаций.</w:t>
            </w:r>
          </w:p>
          <w:p w:rsidR="00632383" w:rsidRPr="00632383" w:rsidRDefault="00632383" w:rsidP="0097186B">
            <w:pPr>
              <w:numPr>
                <w:ilvl w:val="0"/>
                <w:numId w:val="22"/>
              </w:numPr>
              <w:spacing w:line="280" w:lineRule="auto"/>
              <w:ind w:firstLine="0"/>
              <w:jc w:val="left"/>
              <w:rPr>
                <w:sz w:val="18"/>
                <w:szCs w:val="18"/>
              </w:rPr>
            </w:pPr>
            <w:r w:rsidRPr="00632383">
              <w:rPr>
                <w:sz w:val="18"/>
                <w:szCs w:val="18"/>
              </w:rPr>
              <w:t>Эффективность системы выявления, поддержки и развития способностей и талантов у детей и молодежи</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Этапы и сроки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срок реализации муниципальной программы - 2023 – 2030 годы:</w:t>
            </w:r>
          </w:p>
          <w:p w:rsidR="00632383" w:rsidRPr="00632383" w:rsidRDefault="00632383" w:rsidP="00632383">
            <w:pPr>
              <w:spacing w:line="280" w:lineRule="auto"/>
              <w:jc w:val="left"/>
              <w:rPr>
                <w:sz w:val="18"/>
                <w:szCs w:val="18"/>
              </w:rPr>
            </w:pPr>
            <w:r w:rsidRPr="00632383">
              <w:rPr>
                <w:sz w:val="18"/>
                <w:szCs w:val="18"/>
              </w:rPr>
              <w:t xml:space="preserve">первый этап - 2023 - 2024 годы; </w:t>
            </w:r>
          </w:p>
          <w:p w:rsidR="00632383" w:rsidRPr="00632383" w:rsidRDefault="00632383" w:rsidP="00632383">
            <w:pPr>
              <w:spacing w:line="280" w:lineRule="auto"/>
              <w:jc w:val="left"/>
              <w:rPr>
                <w:sz w:val="18"/>
                <w:szCs w:val="18"/>
              </w:rPr>
            </w:pPr>
            <w:r w:rsidRPr="00632383">
              <w:rPr>
                <w:sz w:val="18"/>
                <w:szCs w:val="18"/>
              </w:rPr>
              <w:t xml:space="preserve">второй этап - 2025- 2026 годы; </w:t>
            </w:r>
          </w:p>
          <w:p w:rsidR="00632383" w:rsidRPr="00632383" w:rsidRDefault="00632383" w:rsidP="00632383">
            <w:pPr>
              <w:spacing w:line="280" w:lineRule="auto"/>
              <w:jc w:val="left"/>
              <w:rPr>
                <w:sz w:val="18"/>
                <w:szCs w:val="18"/>
              </w:rPr>
            </w:pPr>
            <w:r w:rsidRPr="00632383">
              <w:rPr>
                <w:sz w:val="18"/>
                <w:szCs w:val="18"/>
              </w:rPr>
              <w:t>третий этап - 2027 - 2030 годы</w:t>
            </w: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 xml:space="preserve">Объемы и источники финансирования муниципальной программы </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 xml:space="preserve">Общий объем финансирования муниципальной программы составляет –1191445,09 тыс. руб., в том числе по годам: </w:t>
            </w:r>
          </w:p>
          <w:p w:rsidR="00632383" w:rsidRPr="00632383" w:rsidRDefault="00632383" w:rsidP="00632383">
            <w:pPr>
              <w:spacing w:line="280" w:lineRule="auto"/>
              <w:jc w:val="left"/>
              <w:rPr>
                <w:sz w:val="18"/>
                <w:szCs w:val="18"/>
              </w:rPr>
            </w:pPr>
            <w:r w:rsidRPr="00632383">
              <w:rPr>
                <w:sz w:val="18"/>
                <w:szCs w:val="18"/>
              </w:rPr>
              <w:t>2023 год – 299684,79 тыс. рублей</w:t>
            </w:r>
          </w:p>
          <w:p w:rsidR="00632383" w:rsidRPr="00632383" w:rsidRDefault="00632383" w:rsidP="00632383">
            <w:pPr>
              <w:spacing w:line="280" w:lineRule="auto"/>
              <w:jc w:val="left"/>
              <w:rPr>
                <w:sz w:val="18"/>
                <w:szCs w:val="18"/>
              </w:rPr>
            </w:pPr>
            <w:r w:rsidRPr="00632383">
              <w:rPr>
                <w:sz w:val="18"/>
                <w:szCs w:val="18"/>
              </w:rPr>
              <w:t>2024 год – 282628,92 тыс. рублей</w:t>
            </w:r>
          </w:p>
          <w:p w:rsidR="00632383" w:rsidRPr="00632383" w:rsidRDefault="00632383" w:rsidP="00632383">
            <w:pPr>
              <w:spacing w:line="280" w:lineRule="auto"/>
              <w:jc w:val="left"/>
              <w:rPr>
                <w:sz w:val="18"/>
                <w:szCs w:val="18"/>
              </w:rPr>
            </w:pPr>
            <w:r w:rsidRPr="00632383">
              <w:rPr>
                <w:sz w:val="18"/>
                <w:szCs w:val="18"/>
              </w:rPr>
              <w:t>2025 год – 291297,22 тыс. рублей</w:t>
            </w:r>
          </w:p>
          <w:p w:rsidR="00632383" w:rsidRPr="00632383" w:rsidRDefault="00632383" w:rsidP="00632383">
            <w:pPr>
              <w:spacing w:line="280" w:lineRule="auto"/>
              <w:jc w:val="left"/>
              <w:rPr>
                <w:sz w:val="18"/>
                <w:szCs w:val="18"/>
              </w:rPr>
            </w:pPr>
            <w:r w:rsidRPr="00632383">
              <w:rPr>
                <w:sz w:val="18"/>
                <w:szCs w:val="18"/>
              </w:rPr>
              <w:t>2026 год – 317834,16 тыс. рублей</w:t>
            </w:r>
          </w:p>
          <w:p w:rsidR="00632383" w:rsidRPr="00632383" w:rsidRDefault="00632383" w:rsidP="00632383">
            <w:pPr>
              <w:spacing w:line="280" w:lineRule="auto"/>
              <w:jc w:val="left"/>
              <w:rPr>
                <w:sz w:val="18"/>
                <w:szCs w:val="18"/>
              </w:rPr>
            </w:pPr>
            <w:r w:rsidRPr="00632383">
              <w:rPr>
                <w:sz w:val="18"/>
                <w:szCs w:val="18"/>
              </w:rPr>
              <w:t>2027 год - 0 тыс. рублей</w:t>
            </w:r>
          </w:p>
          <w:p w:rsidR="00632383" w:rsidRPr="00632383" w:rsidRDefault="00632383" w:rsidP="00632383">
            <w:pPr>
              <w:spacing w:line="280" w:lineRule="auto"/>
              <w:jc w:val="left"/>
              <w:rPr>
                <w:sz w:val="18"/>
                <w:szCs w:val="18"/>
              </w:rPr>
            </w:pPr>
            <w:r w:rsidRPr="00632383">
              <w:rPr>
                <w:sz w:val="18"/>
                <w:szCs w:val="18"/>
              </w:rPr>
              <w:t>2028 год - 0 тыс. рублей</w:t>
            </w:r>
          </w:p>
          <w:p w:rsidR="00632383" w:rsidRPr="00632383" w:rsidRDefault="00632383" w:rsidP="00632383">
            <w:pPr>
              <w:spacing w:line="280" w:lineRule="auto"/>
              <w:jc w:val="left"/>
              <w:rPr>
                <w:sz w:val="18"/>
                <w:szCs w:val="18"/>
              </w:rPr>
            </w:pPr>
            <w:r w:rsidRPr="00632383">
              <w:rPr>
                <w:sz w:val="18"/>
                <w:szCs w:val="18"/>
              </w:rPr>
              <w:t>2029 год - 0 тыс. рублей</w:t>
            </w:r>
          </w:p>
          <w:p w:rsidR="00632383" w:rsidRPr="00632383" w:rsidRDefault="00632383" w:rsidP="00632383">
            <w:pPr>
              <w:spacing w:line="280" w:lineRule="auto"/>
              <w:jc w:val="left"/>
              <w:rPr>
                <w:sz w:val="18"/>
                <w:szCs w:val="18"/>
              </w:rPr>
            </w:pPr>
            <w:r w:rsidRPr="00632383">
              <w:rPr>
                <w:sz w:val="18"/>
                <w:szCs w:val="18"/>
              </w:rPr>
              <w:t>2030 год - 0 тыс. рублей</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tc>
      </w:tr>
      <w:tr w:rsidR="00632383" w:rsidRPr="00632383" w:rsidTr="0098331A">
        <w:tc>
          <w:tcPr>
            <w:tcW w:w="4068"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Ожидаемые конечные результаты реализации муниципальной программы</w:t>
            </w:r>
          </w:p>
        </w:tc>
        <w:tc>
          <w:tcPr>
            <w:tcW w:w="5396" w:type="dxa"/>
            <w:tcBorders>
              <w:top w:val="single" w:sz="4" w:space="0" w:color="auto"/>
              <w:left w:val="single" w:sz="4" w:space="0" w:color="auto"/>
              <w:bottom w:val="single" w:sz="4" w:space="0" w:color="auto"/>
              <w:right w:val="single" w:sz="4" w:space="0" w:color="auto"/>
            </w:tcBorders>
            <w:hideMark/>
          </w:tcPr>
          <w:p w:rsidR="00632383" w:rsidRPr="00632383" w:rsidRDefault="00632383" w:rsidP="00632383">
            <w:pPr>
              <w:spacing w:line="280" w:lineRule="auto"/>
              <w:jc w:val="left"/>
              <w:rPr>
                <w:sz w:val="18"/>
                <w:szCs w:val="18"/>
              </w:rPr>
            </w:pPr>
            <w:r w:rsidRPr="00632383">
              <w:rPr>
                <w:sz w:val="18"/>
                <w:szCs w:val="18"/>
              </w:rPr>
              <w:t>Национальная цель «Возможности для самореализации и развития талантов».</w:t>
            </w:r>
          </w:p>
          <w:p w:rsidR="00632383" w:rsidRPr="00632383" w:rsidRDefault="00632383" w:rsidP="00632383">
            <w:pPr>
              <w:spacing w:line="280" w:lineRule="auto"/>
              <w:jc w:val="left"/>
              <w:rPr>
                <w:sz w:val="18"/>
                <w:szCs w:val="18"/>
              </w:rPr>
            </w:pPr>
            <w:r w:rsidRPr="00632383">
              <w:rPr>
                <w:sz w:val="18"/>
                <w:szCs w:val="18"/>
              </w:rPr>
              <w:t>Показатели национальной цели, соответствующие сфере реализации муниципальной программы:</w:t>
            </w:r>
          </w:p>
          <w:p w:rsidR="00632383" w:rsidRPr="00632383" w:rsidRDefault="00632383" w:rsidP="00632383">
            <w:pPr>
              <w:spacing w:line="280" w:lineRule="auto"/>
              <w:jc w:val="left"/>
              <w:rPr>
                <w:sz w:val="18"/>
                <w:szCs w:val="18"/>
              </w:rPr>
            </w:pPr>
            <w:r w:rsidRPr="00632383">
              <w:rPr>
                <w:sz w:val="18"/>
                <w:szCs w:val="18"/>
              </w:rPr>
              <w:t>1. Вхождение Российской Федерации в число десяти ведущих стран мира по качеству общего образования.</w:t>
            </w:r>
          </w:p>
          <w:p w:rsidR="00632383" w:rsidRPr="00632383" w:rsidRDefault="00632383" w:rsidP="0097186B">
            <w:pPr>
              <w:numPr>
                <w:ilvl w:val="0"/>
                <w:numId w:val="23"/>
              </w:numPr>
              <w:spacing w:line="280" w:lineRule="auto"/>
              <w:ind w:hanging="420"/>
              <w:jc w:val="left"/>
              <w:rPr>
                <w:sz w:val="18"/>
                <w:szCs w:val="18"/>
              </w:rPr>
            </w:pPr>
            <w:r w:rsidRPr="00632383">
              <w:rPr>
                <w:sz w:val="18"/>
                <w:szCs w:val="18"/>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632383" w:rsidRPr="00632383" w:rsidRDefault="00632383" w:rsidP="0097186B">
            <w:pPr>
              <w:numPr>
                <w:ilvl w:val="0"/>
                <w:numId w:val="23"/>
              </w:numPr>
              <w:spacing w:line="280" w:lineRule="auto"/>
              <w:ind w:hanging="420"/>
              <w:jc w:val="left"/>
              <w:rPr>
                <w:sz w:val="18"/>
                <w:szCs w:val="18"/>
              </w:rPr>
            </w:pPr>
            <w:r w:rsidRPr="00632383">
              <w:rPr>
                <w:sz w:val="18"/>
                <w:szCs w:val="18"/>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632383" w:rsidRPr="00632383" w:rsidRDefault="00632383" w:rsidP="0097186B">
            <w:pPr>
              <w:numPr>
                <w:ilvl w:val="0"/>
                <w:numId w:val="23"/>
              </w:numPr>
              <w:spacing w:line="280" w:lineRule="auto"/>
              <w:ind w:hanging="420"/>
              <w:jc w:val="left"/>
              <w:rPr>
                <w:sz w:val="18"/>
                <w:szCs w:val="18"/>
              </w:rPr>
            </w:pPr>
            <w:r w:rsidRPr="00632383">
              <w:rPr>
                <w:sz w:val="18"/>
                <w:szCs w:val="18"/>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632383" w:rsidRPr="00632383" w:rsidRDefault="00632383" w:rsidP="0097186B">
            <w:pPr>
              <w:numPr>
                <w:ilvl w:val="0"/>
                <w:numId w:val="23"/>
              </w:numPr>
              <w:spacing w:line="280" w:lineRule="auto"/>
              <w:ind w:hanging="420"/>
              <w:jc w:val="left"/>
              <w:rPr>
                <w:sz w:val="18"/>
                <w:szCs w:val="18"/>
              </w:rPr>
            </w:pPr>
            <w:r w:rsidRPr="00632383">
              <w:rPr>
                <w:sz w:val="18"/>
                <w:szCs w:val="18"/>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r>
    </w:tbl>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I. Приоритеты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I.1. Приоритеты муниципальной политики в сфере реализации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Приоритеты государственной политики в сфере реализации муниципальной программы Петропавловского муниципального района «Развитие образования» определены на основании:</w:t>
      </w:r>
    </w:p>
    <w:p w:rsidR="00632383" w:rsidRPr="00632383" w:rsidRDefault="005B0EC6" w:rsidP="0097186B">
      <w:pPr>
        <w:numPr>
          <w:ilvl w:val="0"/>
          <w:numId w:val="24"/>
        </w:numPr>
        <w:spacing w:line="280" w:lineRule="auto"/>
        <w:jc w:val="left"/>
        <w:rPr>
          <w:sz w:val="18"/>
          <w:szCs w:val="18"/>
        </w:rPr>
      </w:pPr>
      <w:hyperlink r:id="rId39" w:anchor="7D20K3">
        <w:r w:rsidR="00632383" w:rsidRPr="00632383">
          <w:rPr>
            <w:rStyle w:val="af9"/>
            <w:sz w:val="18"/>
            <w:szCs w:val="18"/>
          </w:rPr>
          <w:t>Фе</w:t>
        </w:r>
      </w:hyperlink>
      <w:hyperlink r:id="rId40" w:anchor="7D20K3">
        <w:r w:rsidR="00632383" w:rsidRPr="00632383">
          <w:rPr>
            <w:rStyle w:val="af9"/>
            <w:sz w:val="18"/>
            <w:szCs w:val="18"/>
          </w:rPr>
          <w:t>д</w:t>
        </w:r>
      </w:hyperlink>
      <w:hyperlink r:id="rId41" w:anchor="7D20K3">
        <w:r w:rsidR="00632383" w:rsidRPr="00632383">
          <w:rPr>
            <w:rStyle w:val="af9"/>
            <w:sz w:val="18"/>
            <w:szCs w:val="18"/>
          </w:rPr>
          <w:t xml:space="preserve">ерального закона от </w:t>
        </w:r>
      </w:hyperlink>
      <w:r w:rsidR="00632383" w:rsidRPr="00632383">
        <w:rPr>
          <w:sz w:val="18"/>
          <w:szCs w:val="18"/>
        </w:rPr>
        <w:t xml:space="preserve">29.12.2012 № 273-ФЗ «Об образовании в </w:t>
      </w:r>
      <w:hyperlink r:id="rId42" w:anchor="64U0IK">
        <w:r w:rsidR="00632383" w:rsidRPr="00632383">
          <w:rPr>
            <w:rStyle w:val="af9"/>
            <w:sz w:val="18"/>
            <w:szCs w:val="18"/>
          </w:rPr>
          <w:t>Российской Фе</w:t>
        </w:r>
      </w:hyperlink>
      <w:hyperlink r:id="rId43" w:anchor="64U0IK">
        <w:r w:rsidR="00632383" w:rsidRPr="00632383">
          <w:rPr>
            <w:rStyle w:val="af9"/>
            <w:sz w:val="18"/>
            <w:szCs w:val="18"/>
          </w:rPr>
          <w:t>д</w:t>
        </w:r>
      </w:hyperlink>
      <w:r w:rsidR="00632383" w:rsidRPr="00632383">
        <w:rPr>
          <w:sz w:val="18"/>
          <w:szCs w:val="18"/>
        </w:rPr>
        <w:t>ерации»</w:t>
      </w:r>
      <w:hyperlink r:id="rId44" w:anchor="64U0IK">
        <w:r w:rsidR="00632383" w:rsidRPr="00632383">
          <w:rPr>
            <w:rStyle w:val="af9"/>
            <w:sz w:val="18"/>
            <w:szCs w:val="18"/>
          </w:rPr>
          <w:t>;</w:t>
        </w:r>
      </w:hyperlink>
    </w:p>
    <w:p w:rsidR="00632383" w:rsidRPr="00632383" w:rsidRDefault="005B0EC6" w:rsidP="0097186B">
      <w:pPr>
        <w:numPr>
          <w:ilvl w:val="0"/>
          <w:numId w:val="24"/>
        </w:numPr>
        <w:spacing w:line="280" w:lineRule="auto"/>
        <w:jc w:val="left"/>
        <w:rPr>
          <w:rStyle w:val="af9"/>
          <w:sz w:val="18"/>
          <w:szCs w:val="18"/>
        </w:rPr>
      </w:pPr>
      <w:hyperlink r:id="rId45" w:anchor="64U0IK">
        <w:r w:rsidR="00632383" w:rsidRPr="00632383">
          <w:rPr>
            <w:rStyle w:val="af9"/>
            <w:sz w:val="18"/>
            <w:szCs w:val="18"/>
          </w:rPr>
          <w:t>Фе</w:t>
        </w:r>
      </w:hyperlink>
      <w:hyperlink r:id="rId46" w:anchor="64U0IK">
        <w:r w:rsidR="00632383" w:rsidRPr="00632383">
          <w:rPr>
            <w:rStyle w:val="af9"/>
            <w:sz w:val="18"/>
            <w:szCs w:val="18"/>
          </w:rPr>
          <w:t>д</w:t>
        </w:r>
      </w:hyperlink>
      <w:r w:rsidR="00632383" w:rsidRPr="00632383">
        <w:rPr>
          <w:sz w:val="18"/>
          <w:szCs w:val="18"/>
        </w:rPr>
        <w:t xml:space="preserve">ерального закона от 30.12.2020 </w:t>
      </w:r>
      <w:hyperlink r:id="rId47" w:anchor="64U0IK">
        <w:r w:rsidR="00632383" w:rsidRPr="00632383">
          <w:rPr>
            <w:rStyle w:val="af9"/>
            <w:sz w:val="18"/>
            <w:szCs w:val="18"/>
          </w:rPr>
          <w:t>№ 489-ФЗ «О моло</w:t>
        </w:r>
      </w:hyperlink>
      <w:hyperlink r:id="rId48" w:anchor="64U0IK">
        <w:r w:rsidR="00632383" w:rsidRPr="00632383">
          <w:rPr>
            <w:rStyle w:val="af9"/>
            <w:sz w:val="18"/>
            <w:szCs w:val="18"/>
          </w:rPr>
          <w:t>д</w:t>
        </w:r>
      </w:hyperlink>
      <w:r w:rsidR="00632383" w:rsidRPr="00632383">
        <w:rPr>
          <w:sz w:val="18"/>
          <w:szCs w:val="18"/>
        </w:rPr>
        <w:t xml:space="preserve">ежной политике в Российской </w:t>
      </w:r>
      <w:hyperlink r:id="rId49" w:anchor="7D20K3">
        <w:r w:rsidR="00632383" w:rsidRPr="00632383">
          <w:rPr>
            <w:rStyle w:val="af9"/>
            <w:sz w:val="18"/>
            <w:szCs w:val="18"/>
          </w:rPr>
          <w:t>Фе</w:t>
        </w:r>
      </w:hyperlink>
      <w:hyperlink r:id="rId50" w:anchor="7D20K3">
        <w:r w:rsidR="00632383" w:rsidRPr="00632383">
          <w:rPr>
            <w:rStyle w:val="af9"/>
            <w:sz w:val="18"/>
            <w:szCs w:val="18"/>
          </w:rPr>
          <w:t>д</w:t>
        </w:r>
      </w:hyperlink>
      <w:hyperlink r:id="rId51" w:anchor="7D20K3">
        <w:r w:rsidR="00632383" w:rsidRPr="00632383">
          <w:rPr>
            <w:rStyle w:val="af9"/>
            <w:sz w:val="18"/>
            <w:szCs w:val="18"/>
          </w:rPr>
          <w:t>ерации»</w:t>
        </w:r>
      </w:hyperlink>
      <w:r w:rsidR="00632383" w:rsidRPr="00632383">
        <w:rPr>
          <w:sz w:val="18"/>
          <w:szCs w:val="18"/>
        </w:rPr>
        <w:fldChar w:fldCharType="begin"/>
      </w:r>
      <w:r w:rsidR="00632383" w:rsidRPr="00632383">
        <w:rPr>
          <w:sz w:val="18"/>
          <w:szCs w:val="18"/>
        </w:rPr>
        <w:instrText>HYPERLINK "http://docs.cntd.ru/document/902345103" \l "7D20K3" \h</w:instrText>
      </w:r>
      <w:r w:rsidR="00632383" w:rsidRPr="00632383">
        <w:rPr>
          <w:sz w:val="18"/>
          <w:szCs w:val="18"/>
        </w:rPr>
        <w:fldChar w:fldCharType="separate"/>
      </w:r>
      <w:r w:rsidR="00632383" w:rsidRPr="00632383">
        <w:rPr>
          <w:rStyle w:val="af9"/>
          <w:sz w:val="18"/>
          <w:szCs w:val="18"/>
        </w:rPr>
        <w:t>;</w:t>
      </w:r>
    </w:p>
    <w:p w:rsidR="00632383" w:rsidRPr="00632383" w:rsidRDefault="00632383" w:rsidP="0097186B">
      <w:pPr>
        <w:numPr>
          <w:ilvl w:val="0"/>
          <w:numId w:val="24"/>
        </w:numPr>
        <w:spacing w:line="280" w:lineRule="auto"/>
        <w:jc w:val="left"/>
        <w:rPr>
          <w:sz w:val="18"/>
          <w:szCs w:val="18"/>
        </w:rPr>
      </w:pPr>
      <w:r w:rsidRPr="00632383">
        <w:rPr>
          <w:rStyle w:val="af9"/>
          <w:sz w:val="18"/>
          <w:szCs w:val="18"/>
        </w:rPr>
        <w:t xml:space="preserve"> </w:t>
      </w:r>
      <w:r w:rsidRPr="00632383">
        <w:rPr>
          <w:sz w:val="18"/>
          <w:szCs w:val="18"/>
        </w:rPr>
        <w:fldChar w:fldCharType="end"/>
      </w:r>
      <w:r w:rsidRPr="00632383">
        <w:rPr>
          <w:sz w:val="18"/>
          <w:szCs w:val="18"/>
        </w:rPr>
        <w:t>Указа Прези</w:t>
      </w:r>
      <w:hyperlink r:id="rId52" w:anchor="7D20K3">
        <w:r w:rsidRPr="00632383">
          <w:rPr>
            <w:rStyle w:val="af9"/>
            <w:sz w:val="18"/>
            <w:szCs w:val="18"/>
          </w:rPr>
          <w:t>д</w:t>
        </w:r>
      </w:hyperlink>
      <w:hyperlink r:id="rId53" w:anchor="7D20K3">
        <w:r w:rsidRPr="00632383">
          <w:rPr>
            <w:rStyle w:val="af9"/>
            <w:sz w:val="18"/>
            <w:szCs w:val="18"/>
          </w:rPr>
          <w:t>ента Российской Фе</w:t>
        </w:r>
      </w:hyperlink>
      <w:hyperlink r:id="rId54" w:anchor="7D20K3">
        <w:r w:rsidRPr="00632383">
          <w:rPr>
            <w:rStyle w:val="af9"/>
            <w:sz w:val="18"/>
            <w:szCs w:val="18"/>
          </w:rPr>
          <w:t>д</w:t>
        </w:r>
      </w:hyperlink>
      <w:hyperlink r:id="rId55" w:anchor="7D20K3">
        <w:r w:rsidRPr="00632383">
          <w:rPr>
            <w:rStyle w:val="af9"/>
            <w:sz w:val="18"/>
            <w:szCs w:val="18"/>
          </w:rPr>
          <w:t xml:space="preserve">ерации от </w:t>
        </w:r>
      </w:hyperlink>
      <w:hyperlink r:id="rId56" w:anchor="7D20K3">
        <w:r w:rsidRPr="00632383">
          <w:rPr>
            <w:rStyle w:val="af9"/>
            <w:sz w:val="18"/>
            <w:szCs w:val="18"/>
          </w:rPr>
          <w:t xml:space="preserve">07.05.2012 </w:t>
        </w:r>
      </w:hyperlink>
      <w:hyperlink r:id="rId57" w:anchor="7D20K3">
        <w:r w:rsidRPr="00632383">
          <w:rPr>
            <w:rStyle w:val="af9"/>
            <w:sz w:val="18"/>
            <w:szCs w:val="18"/>
          </w:rPr>
          <w:t>№</w:t>
        </w:r>
      </w:hyperlink>
      <w:hyperlink r:id="rId58" w:anchor="7D20K3">
        <w:r w:rsidRPr="00632383">
          <w:rPr>
            <w:rStyle w:val="af9"/>
            <w:sz w:val="18"/>
            <w:szCs w:val="18"/>
          </w:rPr>
          <w:t xml:space="preserve">597 </w:t>
        </w:r>
      </w:hyperlink>
      <w:r w:rsidRPr="00632383">
        <w:rPr>
          <w:sz w:val="18"/>
          <w:szCs w:val="18"/>
        </w:rPr>
        <w:t xml:space="preserve">«О мероприятиях по реализации </w:t>
      </w:r>
      <w:hyperlink r:id="rId59" w:anchor="7D20K3">
        <w:r w:rsidRPr="00632383">
          <w:rPr>
            <w:rStyle w:val="af9"/>
            <w:sz w:val="18"/>
            <w:szCs w:val="18"/>
          </w:rPr>
          <w:t>госу</w:t>
        </w:r>
      </w:hyperlink>
      <w:hyperlink r:id="rId60" w:anchor="7D20K3">
        <w:r w:rsidRPr="00632383">
          <w:rPr>
            <w:rStyle w:val="af9"/>
            <w:sz w:val="18"/>
            <w:szCs w:val="18"/>
          </w:rPr>
          <w:t>д</w:t>
        </w:r>
      </w:hyperlink>
      <w:hyperlink r:id="rId61" w:anchor="7D20K3">
        <w:r w:rsidRPr="00632383">
          <w:rPr>
            <w:rStyle w:val="af9"/>
            <w:sz w:val="18"/>
            <w:szCs w:val="18"/>
          </w:rPr>
          <w:t>арственной социальной политики»</w:t>
        </w:r>
      </w:hyperlink>
      <w:hyperlink r:id="rId62" w:anchor="7D20K3">
        <w:r w:rsidRPr="00632383">
          <w:rPr>
            <w:rStyle w:val="af9"/>
            <w:sz w:val="18"/>
            <w:szCs w:val="18"/>
          </w:rPr>
          <w:t>;</w:t>
        </w:r>
      </w:hyperlink>
    </w:p>
    <w:p w:rsidR="00632383" w:rsidRPr="00632383" w:rsidRDefault="00632383" w:rsidP="0097186B">
      <w:pPr>
        <w:numPr>
          <w:ilvl w:val="0"/>
          <w:numId w:val="24"/>
        </w:numPr>
        <w:spacing w:line="280" w:lineRule="auto"/>
        <w:jc w:val="left"/>
        <w:rPr>
          <w:sz w:val="18"/>
          <w:szCs w:val="18"/>
        </w:rPr>
      </w:pPr>
      <w:r w:rsidRPr="00632383">
        <w:rPr>
          <w:sz w:val="18"/>
          <w:szCs w:val="18"/>
        </w:rPr>
        <w:t>Указа Прези</w:t>
      </w:r>
      <w:hyperlink r:id="rId63" w:anchor="7D20K3">
        <w:r w:rsidRPr="00632383">
          <w:rPr>
            <w:rStyle w:val="af9"/>
            <w:sz w:val="18"/>
            <w:szCs w:val="18"/>
          </w:rPr>
          <w:t>д</w:t>
        </w:r>
      </w:hyperlink>
      <w:hyperlink r:id="rId64" w:anchor="7D20K3">
        <w:r w:rsidRPr="00632383">
          <w:rPr>
            <w:rStyle w:val="af9"/>
            <w:sz w:val="18"/>
            <w:szCs w:val="18"/>
          </w:rPr>
          <w:t>ента Российской Фе</w:t>
        </w:r>
      </w:hyperlink>
      <w:hyperlink r:id="rId65" w:anchor="7D20K3">
        <w:r w:rsidRPr="00632383">
          <w:rPr>
            <w:rStyle w:val="af9"/>
            <w:sz w:val="18"/>
            <w:szCs w:val="18"/>
          </w:rPr>
          <w:t>д</w:t>
        </w:r>
      </w:hyperlink>
      <w:r w:rsidRPr="00632383">
        <w:rPr>
          <w:sz w:val="18"/>
          <w:szCs w:val="18"/>
        </w:rPr>
        <w:t xml:space="preserve">ерации от 07.05.2018 № 204 «О национальных </w:t>
      </w:r>
      <w:hyperlink r:id="rId66" w:anchor="7D20K3">
        <w:r w:rsidRPr="00632383">
          <w:rPr>
            <w:rStyle w:val="af9"/>
            <w:sz w:val="18"/>
            <w:szCs w:val="18"/>
          </w:rPr>
          <w:t>целях и стратегических за</w:t>
        </w:r>
      </w:hyperlink>
      <w:hyperlink r:id="rId67" w:anchor="7D20K3">
        <w:r w:rsidRPr="00632383">
          <w:rPr>
            <w:rStyle w:val="af9"/>
            <w:sz w:val="18"/>
            <w:szCs w:val="18"/>
          </w:rPr>
          <w:t>д</w:t>
        </w:r>
      </w:hyperlink>
      <w:r w:rsidRPr="00632383">
        <w:rPr>
          <w:sz w:val="18"/>
          <w:szCs w:val="18"/>
        </w:rPr>
        <w:t>ачах развития Российской Фе</w:t>
      </w:r>
      <w:hyperlink r:id="rId68" w:anchor="7D20K3">
        <w:r w:rsidRPr="00632383">
          <w:rPr>
            <w:rStyle w:val="af9"/>
            <w:sz w:val="18"/>
            <w:szCs w:val="18"/>
          </w:rPr>
          <w:t>д</w:t>
        </w:r>
      </w:hyperlink>
      <w:hyperlink r:id="rId69" w:anchor="7D20K3">
        <w:r w:rsidRPr="00632383">
          <w:rPr>
            <w:rStyle w:val="af9"/>
            <w:sz w:val="18"/>
            <w:szCs w:val="18"/>
          </w:rPr>
          <w:t>ерации на перио</w:t>
        </w:r>
      </w:hyperlink>
      <w:hyperlink r:id="rId70" w:anchor="7D20K3">
        <w:r w:rsidRPr="00632383">
          <w:rPr>
            <w:rStyle w:val="af9"/>
            <w:sz w:val="18"/>
            <w:szCs w:val="18"/>
          </w:rPr>
          <w:t>д</w:t>
        </w:r>
      </w:hyperlink>
      <w:r w:rsidRPr="00632383">
        <w:rPr>
          <w:sz w:val="18"/>
          <w:szCs w:val="18"/>
        </w:rPr>
        <w:t xml:space="preserve"> </w:t>
      </w:r>
      <w:hyperlink r:id="rId71" w:anchor="7D20K3"/>
      <w:hyperlink r:id="rId72" w:anchor="7D20K3">
        <w:r w:rsidRPr="00632383">
          <w:rPr>
            <w:rStyle w:val="af9"/>
            <w:sz w:val="18"/>
            <w:szCs w:val="18"/>
          </w:rPr>
          <w:t>д</w:t>
        </w:r>
      </w:hyperlink>
      <w:hyperlink r:id="rId73" w:anchor="7D20K3">
        <w:r w:rsidRPr="00632383">
          <w:rPr>
            <w:rStyle w:val="af9"/>
            <w:sz w:val="18"/>
            <w:szCs w:val="18"/>
          </w:rPr>
          <w:t>о 2024 го</w:t>
        </w:r>
      </w:hyperlink>
      <w:hyperlink r:id="rId74" w:anchor="7D20K3">
        <w:r w:rsidRPr="00632383">
          <w:rPr>
            <w:rStyle w:val="af9"/>
            <w:sz w:val="18"/>
            <w:szCs w:val="18"/>
          </w:rPr>
          <w:t>д</w:t>
        </w:r>
      </w:hyperlink>
      <w:hyperlink r:id="rId75" w:anchor="7D20K3">
        <w:r w:rsidRPr="00632383">
          <w:rPr>
            <w:rStyle w:val="af9"/>
            <w:sz w:val="18"/>
            <w:szCs w:val="18"/>
          </w:rPr>
          <w:t>а»</w:t>
        </w:r>
      </w:hyperlink>
      <w:hyperlink r:id="rId76" w:anchor="7D20K3">
        <w:r w:rsidRPr="00632383">
          <w:rPr>
            <w:rStyle w:val="af9"/>
            <w:sz w:val="18"/>
            <w:szCs w:val="18"/>
          </w:rPr>
          <w:t>;</w:t>
        </w:r>
      </w:hyperlink>
    </w:p>
    <w:p w:rsidR="00632383" w:rsidRPr="00632383" w:rsidRDefault="00632383" w:rsidP="0097186B">
      <w:pPr>
        <w:numPr>
          <w:ilvl w:val="0"/>
          <w:numId w:val="24"/>
        </w:numPr>
        <w:spacing w:line="280" w:lineRule="auto"/>
        <w:jc w:val="left"/>
        <w:rPr>
          <w:rStyle w:val="af9"/>
          <w:sz w:val="18"/>
          <w:szCs w:val="18"/>
        </w:rPr>
      </w:pPr>
      <w:r w:rsidRPr="00632383">
        <w:rPr>
          <w:sz w:val="18"/>
          <w:szCs w:val="18"/>
        </w:rPr>
        <w:t>Указа Прези</w:t>
      </w:r>
      <w:hyperlink r:id="rId77" w:anchor="7D20K3">
        <w:r w:rsidRPr="00632383">
          <w:rPr>
            <w:rStyle w:val="af9"/>
            <w:sz w:val="18"/>
            <w:szCs w:val="18"/>
          </w:rPr>
          <w:t>д</w:t>
        </w:r>
      </w:hyperlink>
      <w:hyperlink r:id="rId78" w:anchor="7D20K3">
        <w:r w:rsidRPr="00632383">
          <w:rPr>
            <w:rStyle w:val="af9"/>
            <w:sz w:val="18"/>
            <w:szCs w:val="18"/>
          </w:rPr>
          <w:t>ента Российской Фе</w:t>
        </w:r>
      </w:hyperlink>
      <w:hyperlink r:id="rId79" w:anchor="7D20K3">
        <w:r w:rsidRPr="00632383">
          <w:rPr>
            <w:rStyle w:val="af9"/>
            <w:sz w:val="18"/>
            <w:szCs w:val="18"/>
          </w:rPr>
          <w:t>д</w:t>
        </w:r>
      </w:hyperlink>
      <w:hyperlink r:id="rId80" w:anchor="7D20K3">
        <w:r w:rsidRPr="00632383">
          <w:rPr>
            <w:rStyle w:val="af9"/>
            <w:sz w:val="18"/>
            <w:szCs w:val="18"/>
          </w:rPr>
          <w:t xml:space="preserve">ерации от </w:t>
        </w:r>
      </w:hyperlink>
      <w:hyperlink r:id="rId81" w:anchor="7D20K3">
        <w:r w:rsidRPr="00632383">
          <w:rPr>
            <w:rStyle w:val="af9"/>
            <w:sz w:val="18"/>
            <w:szCs w:val="18"/>
          </w:rPr>
          <w:t xml:space="preserve">21.07.2020 </w:t>
        </w:r>
      </w:hyperlink>
      <w:hyperlink r:id="rId82" w:anchor="7D20K3">
        <w:r w:rsidRPr="00632383">
          <w:rPr>
            <w:rStyle w:val="af9"/>
            <w:sz w:val="18"/>
            <w:szCs w:val="18"/>
          </w:rPr>
          <w:t>№</w:t>
        </w:r>
      </w:hyperlink>
      <w:hyperlink r:id="rId83" w:anchor="7D20K3">
        <w:r w:rsidRPr="00632383">
          <w:rPr>
            <w:rStyle w:val="af9"/>
            <w:sz w:val="18"/>
            <w:szCs w:val="18"/>
          </w:rPr>
          <w:t xml:space="preserve">474 </w:t>
        </w:r>
      </w:hyperlink>
      <w:r w:rsidRPr="00632383">
        <w:rPr>
          <w:sz w:val="18"/>
          <w:szCs w:val="18"/>
        </w:rPr>
        <w:t>«О национальных целях развития Российской Фе</w:t>
      </w:r>
      <w:hyperlink r:id="rId84" w:anchor="7D20K3">
        <w:r w:rsidRPr="00632383">
          <w:rPr>
            <w:rStyle w:val="af9"/>
            <w:sz w:val="18"/>
            <w:szCs w:val="18"/>
          </w:rPr>
          <w:t>д</w:t>
        </w:r>
      </w:hyperlink>
      <w:hyperlink r:id="rId85" w:anchor="7D20K3">
        <w:r w:rsidRPr="00632383">
          <w:rPr>
            <w:rStyle w:val="af9"/>
            <w:sz w:val="18"/>
            <w:szCs w:val="18"/>
          </w:rPr>
          <w:t>ерации на перио</w:t>
        </w:r>
      </w:hyperlink>
      <w:hyperlink r:id="rId86" w:anchor="7D20K3">
        <w:r w:rsidRPr="00632383">
          <w:rPr>
            <w:rStyle w:val="af9"/>
            <w:sz w:val="18"/>
            <w:szCs w:val="18"/>
          </w:rPr>
          <w:t>д</w:t>
        </w:r>
      </w:hyperlink>
      <w:r w:rsidRPr="00632383">
        <w:rPr>
          <w:sz w:val="18"/>
          <w:szCs w:val="18"/>
        </w:rPr>
        <w:t xml:space="preserve"> </w:t>
      </w:r>
      <w:hyperlink r:id="rId87" w:anchor="7D20K3"/>
      <w:hyperlink r:id="rId88" w:anchor="7D20K3">
        <w:r w:rsidRPr="00632383">
          <w:rPr>
            <w:rStyle w:val="af9"/>
            <w:sz w:val="18"/>
            <w:szCs w:val="18"/>
          </w:rPr>
          <w:t>д</w:t>
        </w:r>
      </w:hyperlink>
      <w:hyperlink r:id="rId89" w:anchor="7D20K3">
        <w:r w:rsidRPr="00632383">
          <w:rPr>
            <w:rStyle w:val="af9"/>
            <w:sz w:val="18"/>
            <w:szCs w:val="18"/>
          </w:rPr>
          <w:t xml:space="preserve">о </w:t>
        </w:r>
      </w:hyperlink>
      <w:hyperlink r:id="rId90" w:anchor="7D20K3">
        <w:r w:rsidRPr="00632383">
          <w:rPr>
            <w:rStyle w:val="af9"/>
            <w:sz w:val="18"/>
            <w:szCs w:val="18"/>
          </w:rPr>
          <w:t xml:space="preserve">2030 </w:t>
        </w:r>
      </w:hyperlink>
      <w:hyperlink r:id="rId91" w:anchor="7D20K3">
        <w:r w:rsidRPr="00632383">
          <w:rPr>
            <w:rStyle w:val="af9"/>
            <w:sz w:val="18"/>
            <w:szCs w:val="18"/>
          </w:rPr>
          <w:t>го</w:t>
        </w:r>
      </w:hyperlink>
      <w:hyperlink r:id="rId92" w:anchor="7D20K3">
        <w:r w:rsidRPr="00632383">
          <w:rPr>
            <w:rStyle w:val="af9"/>
            <w:sz w:val="18"/>
            <w:szCs w:val="18"/>
          </w:rPr>
          <w:t>д</w:t>
        </w:r>
      </w:hyperlink>
      <w:hyperlink r:id="rId93" w:anchor="7D20K3">
        <w:r w:rsidRPr="00632383">
          <w:rPr>
            <w:rStyle w:val="af9"/>
            <w:sz w:val="18"/>
            <w:szCs w:val="18"/>
          </w:rPr>
          <w:t>а»</w:t>
        </w:r>
      </w:hyperlink>
      <w:r w:rsidRPr="00632383">
        <w:rPr>
          <w:sz w:val="18"/>
          <w:szCs w:val="18"/>
        </w:rPr>
        <w:fldChar w:fldCharType="begin"/>
      </w:r>
      <w:r w:rsidRPr="00632383">
        <w:rPr>
          <w:sz w:val="18"/>
          <w:szCs w:val="18"/>
        </w:rPr>
        <w:instrText>HYPERLINK "http://docs.cntd.ru/document/565341150" \l "7D20K3" \h</w:instrText>
      </w:r>
      <w:r w:rsidRPr="00632383">
        <w:rPr>
          <w:sz w:val="18"/>
          <w:szCs w:val="18"/>
        </w:rPr>
        <w:fldChar w:fldCharType="separate"/>
      </w:r>
      <w:r w:rsidRPr="00632383">
        <w:rPr>
          <w:rStyle w:val="af9"/>
          <w:sz w:val="18"/>
          <w:szCs w:val="18"/>
        </w:rPr>
        <w:t>;</w:t>
      </w:r>
    </w:p>
    <w:p w:rsidR="00632383" w:rsidRPr="00632383" w:rsidRDefault="00632383" w:rsidP="0097186B">
      <w:pPr>
        <w:numPr>
          <w:ilvl w:val="0"/>
          <w:numId w:val="24"/>
        </w:numPr>
        <w:spacing w:line="280" w:lineRule="auto"/>
        <w:jc w:val="left"/>
        <w:rPr>
          <w:rStyle w:val="af9"/>
          <w:sz w:val="18"/>
          <w:szCs w:val="18"/>
        </w:rPr>
      </w:pPr>
      <w:r w:rsidRPr="00632383">
        <w:rPr>
          <w:sz w:val="18"/>
          <w:szCs w:val="18"/>
        </w:rPr>
        <w:fldChar w:fldCharType="end"/>
      </w:r>
      <w:r w:rsidRPr="00632383">
        <w:rPr>
          <w:sz w:val="18"/>
          <w:szCs w:val="18"/>
        </w:rPr>
        <w:t xml:space="preserve">Единого плана по достижению национальных целей развития Российской Федерации на период до 2024 года и на </w:t>
      </w:r>
      <w:hyperlink r:id="rId94" w:anchor="64S0IJ">
        <w:r w:rsidRPr="00632383">
          <w:rPr>
            <w:rStyle w:val="af9"/>
            <w:sz w:val="18"/>
            <w:szCs w:val="18"/>
          </w:rPr>
          <w:t xml:space="preserve">плановый период до 2030 года, утвержденного </w:t>
        </w:r>
      </w:hyperlink>
      <w:hyperlink r:id="rId95" w:anchor="64S0IJ">
        <w:r w:rsidRPr="00632383">
          <w:rPr>
            <w:rStyle w:val="af9"/>
            <w:sz w:val="18"/>
            <w:szCs w:val="18"/>
          </w:rPr>
          <w:t>Распоряжением Правительства Российской Фе</w:t>
        </w:r>
      </w:hyperlink>
      <w:hyperlink r:id="rId96" w:anchor="64S0IJ">
        <w:r w:rsidRPr="00632383">
          <w:rPr>
            <w:rStyle w:val="af9"/>
            <w:sz w:val="18"/>
            <w:szCs w:val="18"/>
          </w:rPr>
          <w:t>д</w:t>
        </w:r>
      </w:hyperlink>
      <w:r w:rsidRPr="00632383">
        <w:rPr>
          <w:sz w:val="18"/>
          <w:szCs w:val="18"/>
        </w:rPr>
        <w:t>ерации от 01.10.2021 № 2765-р</w:t>
      </w:r>
      <w:r w:rsidRPr="00632383">
        <w:rPr>
          <w:sz w:val="18"/>
          <w:szCs w:val="18"/>
        </w:rPr>
        <w:fldChar w:fldCharType="begin"/>
      </w:r>
      <w:r w:rsidRPr="00632383">
        <w:rPr>
          <w:sz w:val="18"/>
          <w:szCs w:val="18"/>
        </w:rPr>
        <w:instrText>HYPERLINK "http://docs.cntd.ru/document/726723672" \l "64U0IK" \h</w:instrText>
      </w:r>
      <w:r w:rsidRPr="00632383">
        <w:rPr>
          <w:sz w:val="18"/>
          <w:szCs w:val="18"/>
        </w:rPr>
        <w:fldChar w:fldCharType="separate"/>
      </w:r>
      <w:r w:rsidRPr="00632383">
        <w:rPr>
          <w:rStyle w:val="af9"/>
          <w:sz w:val="18"/>
          <w:szCs w:val="18"/>
        </w:rPr>
        <w:t>;</w:t>
      </w:r>
    </w:p>
    <w:p w:rsidR="00632383" w:rsidRPr="00632383" w:rsidRDefault="00632383" w:rsidP="0097186B">
      <w:pPr>
        <w:numPr>
          <w:ilvl w:val="0"/>
          <w:numId w:val="24"/>
        </w:numPr>
        <w:spacing w:line="280" w:lineRule="auto"/>
        <w:jc w:val="left"/>
        <w:rPr>
          <w:sz w:val="18"/>
          <w:szCs w:val="18"/>
        </w:rPr>
      </w:pPr>
      <w:r w:rsidRPr="00632383">
        <w:rPr>
          <w:sz w:val="18"/>
          <w:szCs w:val="18"/>
        </w:rPr>
        <w:fldChar w:fldCharType="end"/>
      </w:r>
      <w:r w:rsidRPr="00632383">
        <w:rPr>
          <w:sz w:val="18"/>
          <w:szCs w:val="18"/>
        </w:rPr>
        <w:t>Постановления Правительства Российской Фе</w:t>
      </w:r>
      <w:hyperlink r:id="rId97" w:anchor="6560IO">
        <w:r w:rsidRPr="00632383">
          <w:rPr>
            <w:rStyle w:val="af9"/>
            <w:sz w:val="18"/>
            <w:szCs w:val="18"/>
          </w:rPr>
          <w:t>д</w:t>
        </w:r>
      </w:hyperlink>
      <w:hyperlink r:id="rId98" w:anchor="6560IO">
        <w:r w:rsidRPr="00632383">
          <w:rPr>
            <w:rStyle w:val="af9"/>
            <w:sz w:val="18"/>
            <w:szCs w:val="18"/>
          </w:rPr>
          <w:t xml:space="preserve">ерации от </w:t>
        </w:r>
      </w:hyperlink>
      <w:hyperlink r:id="rId99" w:anchor="6560IO">
        <w:r w:rsidRPr="00632383">
          <w:rPr>
            <w:rStyle w:val="af9"/>
            <w:sz w:val="18"/>
            <w:szCs w:val="18"/>
          </w:rPr>
          <w:t xml:space="preserve">29.12.2016 </w:t>
        </w:r>
      </w:hyperlink>
      <w:hyperlink r:id="rId100" w:anchor="6560IO">
        <w:r w:rsidRPr="00632383">
          <w:rPr>
            <w:rStyle w:val="af9"/>
            <w:sz w:val="18"/>
            <w:szCs w:val="18"/>
          </w:rPr>
          <w:t>№</w:t>
        </w:r>
      </w:hyperlink>
      <w:hyperlink r:id="rId101" w:anchor="6560IO">
        <w:r w:rsidRPr="00632383">
          <w:rPr>
            <w:rStyle w:val="af9"/>
            <w:sz w:val="18"/>
            <w:szCs w:val="18"/>
          </w:rPr>
          <w:t xml:space="preserve">1532 </w:t>
        </w:r>
      </w:hyperlink>
      <w:hyperlink r:id="rId102" w:anchor="6560IO">
        <w:r w:rsidRPr="00632383">
          <w:rPr>
            <w:rStyle w:val="af9"/>
            <w:sz w:val="18"/>
            <w:szCs w:val="18"/>
          </w:rPr>
          <w:t xml:space="preserve">«Об </w:t>
        </w:r>
      </w:hyperlink>
      <w:hyperlink r:id="rId103" w:anchor="6560IO">
        <w:r w:rsidRPr="00632383">
          <w:rPr>
            <w:rStyle w:val="af9"/>
            <w:sz w:val="18"/>
            <w:szCs w:val="18"/>
          </w:rPr>
          <w:t>у</w:t>
        </w:r>
      </w:hyperlink>
      <w:hyperlink r:id="rId104" w:anchor="6560IO">
        <w:r w:rsidRPr="00632383">
          <w:rPr>
            <w:rStyle w:val="af9"/>
            <w:sz w:val="18"/>
            <w:szCs w:val="18"/>
          </w:rPr>
          <w:t>тверж</w:t>
        </w:r>
      </w:hyperlink>
      <w:hyperlink r:id="rId105" w:anchor="6560IO">
        <w:r w:rsidRPr="00632383">
          <w:rPr>
            <w:rStyle w:val="af9"/>
            <w:sz w:val="18"/>
            <w:szCs w:val="18"/>
          </w:rPr>
          <w:t>д</w:t>
        </w:r>
      </w:hyperlink>
      <w:hyperlink r:id="rId106" w:anchor="6560IO">
        <w:r w:rsidRPr="00632383">
          <w:rPr>
            <w:rStyle w:val="af9"/>
            <w:sz w:val="18"/>
            <w:szCs w:val="18"/>
          </w:rPr>
          <w:t>ении госу</w:t>
        </w:r>
      </w:hyperlink>
      <w:hyperlink r:id="rId107" w:anchor="6560IO">
        <w:r w:rsidRPr="00632383">
          <w:rPr>
            <w:rStyle w:val="af9"/>
            <w:sz w:val="18"/>
            <w:szCs w:val="18"/>
          </w:rPr>
          <w:t>д</w:t>
        </w:r>
      </w:hyperlink>
      <w:hyperlink r:id="rId108" w:anchor="6560IO">
        <w:r w:rsidRPr="00632383">
          <w:rPr>
            <w:rStyle w:val="af9"/>
            <w:sz w:val="18"/>
            <w:szCs w:val="18"/>
          </w:rPr>
          <w:t>арственной программы Российской Фе</w:t>
        </w:r>
      </w:hyperlink>
      <w:hyperlink r:id="rId109" w:anchor="6560IO">
        <w:r w:rsidRPr="00632383">
          <w:rPr>
            <w:rStyle w:val="af9"/>
            <w:sz w:val="18"/>
            <w:szCs w:val="18"/>
          </w:rPr>
          <w:t>д</w:t>
        </w:r>
      </w:hyperlink>
      <w:hyperlink r:id="rId110" w:anchor="6560IO">
        <w:r w:rsidRPr="00632383">
          <w:rPr>
            <w:rStyle w:val="af9"/>
            <w:sz w:val="18"/>
            <w:szCs w:val="18"/>
          </w:rPr>
          <w:t xml:space="preserve">ерации «Реализация </w:t>
        </w:r>
      </w:hyperlink>
      <w:hyperlink r:id="rId111" w:anchor="7D20K3">
        <w:r w:rsidRPr="00632383">
          <w:rPr>
            <w:rStyle w:val="af9"/>
            <w:sz w:val="18"/>
            <w:szCs w:val="18"/>
          </w:rPr>
          <w:t>госу</w:t>
        </w:r>
      </w:hyperlink>
      <w:hyperlink r:id="rId112" w:anchor="7D20K3">
        <w:r w:rsidRPr="00632383">
          <w:rPr>
            <w:rStyle w:val="af9"/>
            <w:sz w:val="18"/>
            <w:szCs w:val="18"/>
          </w:rPr>
          <w:t>д</w:t>
        </w:r>
      </w:hyperlink>
      <w:hyperlink r:id="rId113" w:anchor="7D20K3">
        <w:r w:rsidRPr="00632383">
          <w:rPr>
            <w:rStyle w:val="af9"/>
            <w:sz w:val="18"/>
            <w:szCs w:val="18"/>
          </w:rPr>
          <w:t>арственной национальной политики»</w:t>
        </w:r>
      </w:hyperlink>
      <w:hyperlink r:id="rId114" w:anchor="7D20K3">
        <w:r w:rsidRPr="00632383">
          <w:rPr>
            <w:rStyle w:val="af9"/>
            <w:sz w:val="18"/>
            <w:szCs w:val="18"/>
          </w:rPr>
          <w:t>;</w:t>
        </w:r>
      </w:hyperlink>
    </w:p>
    <w:p w:rsidR="00632383" w:rsidRPr="00632383" w:rsidRDefault="00632383" w:rsidP="0097186B">
      <w:pPr>
        <w:numPr>
          <w:ilvl w:val="0"/>
          <w:numId w:val="24"/>
        </w:numPr>
        <w:spacing w:line="280" w:lineRule="auto"/>
        <w:jc w:val="left"/>
        <w:rPr>
          <w:sz w:val="18"/>
          <w:szCs w:val="18"/>
        </w:rPr>
      </w:pPr>
      <w:r w:rsidRPr="00632383">
        <w:rPr>
          <w:sz w:val="18"/>
          <w:szCs w:val="18"/>
        </w:rPr>
        <w:t>Постановления Правительства Российской Фе</w:t>
      </w:r>
      <w:hyperlink r:id="rId115" w:anchor="7D20K3">
        <w:r w:rsidRPr="00632383">
          <w:rPr>
            <w:rStyle w:val="af9"/>
            <w:sz w:val="18"/>
            <w:szCs w:val="18"/>
          </w:rPr>
          <w:t>д</w:t>
        </w:r>
      </w:hyperlink>
      <w:hyperlink r:id="rId116" w:anchor="7D20K3">
        <w:r w:rsidRPr="00632383">
          <w:rPr>
            <w:rStyle w:val="af9"/>
            <w:sz w:val="18"/>
            <w:szCs w:val="18"/>
          </w:rPr>
          <w:t xml:space="preserve">ерации от 26.12.2017 №1642 </w:t>
        </w:r>
      </w:hyperlink>
      <w:hyperlink r:id="rId117" w:anchor="64U0IK">
        <w:r w:rsidRPr="00632383">
          <w:rPr>
            <w:rStyle w:val="af9"/>
            <w:sz w:val="18"/>
            <w:szCs w:val="18"/>
          </w:rPr>
          <w:t xml:space="preserve">«Об </w:t>
        </w:r>
      </w:hyperlink>
      <w:hyperlink r:id="rId118" w:anchor="64U0IK">
        <w:r w:rsidRPr="00632383">
          <w:rPr>
            <w:rStyle w:val="af9"/>
            <w:sz w:val="18"/>
            <w:szCs w:val="18"/>
          </w:rPr>
          <w:t>у</w:t>
        </w:r>
      </w:hyperlink>
      <w:hyperlink r:id="rId119" w:anchor="64U0IK">
        <w:r w:rsidRPr="00632383">
          <w:rPr>
            <w:rStyle w:val="af9"/>
            <w:sz w:val="18"/>
            <w:szCs w:val="18"/>
          </w:rPr>
          <w:t>тверж</w:t>
        </w:r>
      </w:hyperlink>
      <w:hyperlink r:id="rId120" w:anchor="64U0IK">
        <w:r w:rsidRPr="00632383">
          <w:rPr>
            <w:rStyle w:val="af9"/>
            <w:sz w:val="18"/>
            <w:szCs w:val="18"/>
          </w:rPr>
          <w:t>д</w:t>
        </w:r>
      </w:hyperlink>
      <w:hyperlink r:id="rId121" w:anchor="64U0IK">
        <w:r w:rsidRPr="00632383">
          <w:rPr>
            <w:rStyle w:val="af9"/>
            <w:sz w:val="18"/>
            <w:szCs w:val="18"/>
          </w:rPr>
          <w:t>ении госу</w:t>
        </w:r>
      </w:hyperlink>
      <w:hyperlink r:id="rId122" w:anchor="64U0IK">
        <w:r w:rsidRPr="00632383">
          <w:rPr>
            <w:rStyle w:val="af9"/>
            <w:sz w:val="18"/>
            <w:szCs w:val="18"/>
          </w:rPr>
          <w:t>д</w:t>
        </w:r>
      </w:hyperlink>
      <w:hyperlink r:id="rId123" w:anchor="64U0IK">
        <w:r w:rsidRPr="00632383">
          <w:rPr>
            <w:rStyle w:val="af9"/>
            <w:sz w:val="18"/>
            <w:szCs w:val="18"/>
          </w:rPr>
          <w:t>арственной программы Российской Фе</w:t>
        </w:r>
      </w:hyperlink>
      <w:hyperlink r:id="rId124" w:anchor="64U0IK">
        <w:r w:rsidRPr="00632383">
          <w:rPr>
            <w:rStyle w:val="af9"/>
            <w:sz w:val="18"/>
            <w:szCs w:val="18"/>
          </w:rPr>
          <w:t>д</w:t>
        </w:r>
      </w:hyperlink>
      <w:hyperlink r:id="rId125" w:anchor="64U0IK">
        <w:r w:rsidRPr="00632383">
          <w:rPr>
            <w:rStyle w:val="af9"/>
            <w:sz w:val="18"/>
            <w:szCs w:val="18"/>
          </w:rPr>
          <w:t>ерации «Развитие образования»</w:t>
        </w:r>
      </w:hyperlink>
      <w:hyperlink r:id="rId126" w:anchor="64U0IK">
        <w:r w:rsidRPr="00632383">
          <w:rPr>
            <w:rStyle w:val="af9"/>
            <w:sz w:val="18"/>
            <w:szCs w:val="18"/>
          </w:rPr>
          <w:t>;</w:t>
        </w:r>
      </w:hyperlink>
    </w:p>
    <w:p w:rsidR="00632383" w:rsidRPr="00632383" w:rsidRDefault="005B0EC6" w:rsidP="0097186B">
      <w:pPr>
        <w:numPr>
          <w:ilvl w:val="0"/>
          <w:numId w:val="24"/>
        </w:numPr>
        <w:spacing w:line="280" w:lineRule="auto"/>
        <w:jc w:val="left"/>
        <w:rPr>
          <w:rStyle w:val="af9"/>
          <w:sz w:val="18"/>
          <w:szCs w:val="18"/>
        </w:rPr>
      </w:pPr>
      <w:hyperlink r:id="rId127" w:anchor="64U0IK">
        <w:r w:rsidR="00632383" w:rsidRPr="00632383">
          <w:rPr>
            <w:rStyle w:val="af9"/>
            <w:sz w:val="18"/>
            <w:szCs w:val="18"/>
          </w:rPr>
          <w:t xml:space="preserve">Распоряжения </w:t>
        </w:r>
      </w:hyperlink>
      <w:hyperlink r:id="rId128" w:anchor="64S0IJ">
        <w:r w:rsidR="00632383" w:rsidRPr="00632383">
          <w:rPr>
            <w:rStyle w:val="af9"/>
            <w:sz w:val="18"/>
            <w:szCs w:val="18"/>
          </w:rPr>
          <w:t>Правительства Российской Фе</w:t>
        </w:r>
      </w:hyperlink>
      <w:hyperlink r:id="rId129" w:anchor="64S0IJ">
        <w:r w:rsidR="00632383" w:rsidRPr="00632383">
          <w:rPr>
            <w:rStyle w:val="af9"/>
            <w:sz w:val="18"/>
            <w:szCs w:val="18"/>
          </w:rPr>
          <w:t>д</w:t>
        </w:r>
      </w:hyperlink>
      <w:hyperlink r:id="rId130" w:anchor="64S0IJ">
        <w:r w:rsidR="00632383" w:rsidRPr="00632383">
          <w:rPr>
            <w:rStyle w:val="af9"/>
            <w:sz w:val="18"/>
            <w:szCs w:val="18"/>
          </w:rPr>
          <w:t>ерации от 29.11.2014 №2403-р</w:t>
        </w:r>
      </w:hyperlink>
      <w:r w:rsidR="00632383" w:rsidRPr="00632383">
        <w:rPr>
          <w:sz w:val="18"/>
          <w:szCs w:val="18"/>
        </w:rPr>
        <w:t xml:space="preserve"> «</w:t>
      </w:r>
      <w:r w:rsidR="00632383" w:rsidRPr="00632383">
        <w:rPr>
          <w:bCs/>
          <w:sz w:val="18"/>
          <w:szCs w:val="18"/>
        </w:rPr>
        <w:t>Об утверждении </w:t>
      </w:r>
      <w:hyperlink r:id="rId131" w:anchor="65A0IQ" w:history="1">
        <w:r w:rsidR="00632383" w:rsidRPr="00632383">
          <w:rPr>
            <w:rStyle w:val="af9"/>
            <w:bCs/>
            <w:sz w:val="18"/>
            <w:szCs w:val="18"/>
          </w:rPr>
          <w:t>Основ государственной молодежной политики Российской Федерации на период до 2025 года</w:t>
        </w:r>
      </w:hyperlink>
      <w:r w:rsidR="00632383" w:rsidRPr="00632383">
        <w:rPr>
          <w:sz w:val="18"/>
          <w:szCs w:val="18"/>
        </w:rPr>
        <w:t xml:space="preserve">» </w:t>
      </w:r>
      <w:r w:rsidR="00632383" w:rsidRPr="00632383">
        <w:rPr>
          <w:sz w:val="18"/>
          <w:szCs w:val="18"/>
        </w:rPr>
        <w:fldChar w:fldCharType="begin"/>
      </w:r>
      <w:r w:rsidR="00632383" w:rsidRPr="00632383">
        <w:rPr>
          <w:sz w:val="18"/>
          <w:szCs w:val="18"/>
        </w:rPr>
        <w:instrText>HYPERLINK "http://docs.cntd.ru/document/608894613" \l "64S0IJ" \h</w:instrText>
      </w:r>
      <w:r w:rsidR="00632383" w:rsidRPr="00632383">
        <w:rPr>
          <w:sz w:val="18"/>
          <w:szCs w:val="18"/>
        </w:rPr>
        <w:fldChar w:fldCharType="separate"/>
      </w:r>
      <w:r w:rsidR="00632383" w:rsidRPr="00632383">
        <w:rPr>
          <w:rStyle w:val="af9"/>
          <w:sz w:val="18"/>
          <w:szCs w:val="18"/>
        </w:rPr>
        <w:t>;</w:t>
      </w:r>
    </w:p>
    <w:p w:rsidR="00632383" w:rsidRPr="00632383" w:rsidRDefault="00632383" w:rsidP="0097186B">
      <w:pPr>
        <w:numPr>
          <w:ilvl w:val="0"/>
          <w:numId w:val="24"/>
        </w:numPr>
        <w:spacing w:line="280" w:lineRule="auto"/>
        <w:jc w:val="left"/>
        <w:rPr>
          <w:sz w:val="18"/>
          <w:szCs w:val="18"/>
        </w:rPr>
      </w:pPr>
      <w:r w:rsidRPr="00632383">
        <w:rPr>
          <w:sz w:val="18"/>
          <w:szCs w:val="18"/>
        </w:rPr>
        <w:fldChar w:fldCharType="end"/>
      </w:r>
      <w:r w:rsidRPr="00632383">
        <w:rPr>
          <w:sz w:val="18"/>
          <w:szCs w:val="18"/>
        </w:rPr>
        <w:t>Распоряжения Правительства Российской Фе</w:t>
      </w:r>
      <w:hyperlink r:id="rId132" w:anchor="64S0IJ">
        <w:r w:rsidRPr="00632383">
          <w:rPr>
            <w:rStyle w:val="af9"/>
            <w:sz w:val="18"/>
            <w:szCs w:val="18"/>
          </w:rPr>
          <w:t>д</w:t>
        </w:r>
      </w:hyperlink>
      <w:hyperlink r:id="rId133" w:anchor="64S0IJ">
        <w:r w:rsidRPr="00632383">
          <w:rPr>
            <w:rStyle w:val="af9"/>
            <w:sz w:val="18"/>
            <w:szCs w:val="18"/>
          </w:rPr>
          <w:t xml:space="preserve">ерации от </w:t>
        </w:r>
      </w:hyperlink>
      <w:hyperlink r:id="rId134" w:anchor="64U0IK">
        <w:r w:rsidRPr="00632383">
          <w:rPr>
            <w:rStyle w:val="af9"/>
            <w:sz w:val="18"/>
            <w:szCs w:val="18"/>
          </w:rPr>
          <w:t>01.10.2021 № 2765-р</w:t>
        </w:r>
      </w:hyperlink>
      <w:r w:rsidRPr="00632383">
        <w:rPr>
          <w:sz w:val="18"/>
          <w:szCs w:val="18"/>
        </w:rPr>
        <w:t xml:space="preserve"> «Об утверждении Единого плана по достижению национальных целей развития Российской Федерации на период до 2024 года и на плановый период до 2030 года» </w:t>
      </w:r>
      <w:hyperlink r:id="rId135" w:anchor="64U0IK">
        <w:r w:rsidRPr="00632383">
          <w:rPr>
            <w:rStyle w:val="af9"/>
            <w:sz w:val="18"/>
            <w:szCs w:val="18"/>
          </w:rPr>
          <w:t>;</w:t>
        </w:r>
      </w:hyperlink>
    </w:p>
    <w:p w:rsidR="00632383" w:rsidRPr="00632383" w:rsidRDefault="005B0EC6" w:rsidP="0097186B">
      <w:pPr>
        <w:numPr>
          <w:ilvl w:val="0"/>
          <w:numId w:val="24"/>
        </w:numPr>
        <w:spacing w:line="280" w:lineRule="auto"/>
        <w:jc w:val="left"/>
        <w:rPr>
          <w:sz w:val="18"/>
          <w:szCs w:val="18"/>
        </w:rPr>
      </w:pPr>
      <w:hyperlink r:id="rId136" w:anchor="64U0IK">
        <w:r w:rsidR="00632383" w:rsidRPr="00632383">
          <w:rPr>
            <w:rStyle w:val="af9"/>
            <w:sz w:val="18"/>
            <w:szCs w:val="18"/>
          </w:rPr>
          <w:t>Распоряжения Правительства Российской Фе</w:t>
        </w:r>
      </w:hyperlink>
      <w:hyperlink r:id="rId137" w:anchor="64U0IK">
        <w:r w:rsidR="00632383" w:rsidRPr="00632383">
          <w:rPr>
            <w:rStyle w:val="af9"/>
            <w:sz w:val="18"/>
            <w:szCs w:val="18"/>
          </w:rPr>
          <w:t>д</w:t>
        </w:r>
      </w:hyperlink>
      <w:hyperlink r:id="rId138" w:anchor="64U0IK">
        <w:r w:rsidR="00632383" w:rsidRPr="00632383">
          <w:rPr>
            <w:rStyle w:val="af9"/>
            <w:sz w:val="18"/>
            <w:szCs w:val="18"/>
          </w:rPr>
          <w:t>ерации от 31.03.2022 № 678-р</w:t>
        </w:r>
      </w:hyperlink>
      <w:r w:rsidR="00632383" w:rsidRPr="00632383">
        <w:rPr>
          <w:sz w:val="18"/>
          <w:szCs w:val="18"/>
        </w:rPr>
        <w:t xml:space="preserve"> «Об утверждении Концепции развития дополнительного образования детей и признании утратившим силу Распоряжения Правительства РФ от 04.09.2014 N 1726-р»  </w:t>
      </w:r>
      <w:hyperlink r:id="rId139" w:anchor="64U0IK">
        <w:r w:rsidR="00632383" w:rsidRPr="00632383">
          <w:rPr>
            <w:rStyle w:val="af9"/>
            <w:sz w:val="18"/>
            <w:szCs w:val="18"/>
          </w:rPr>
          <w:t>;</w:t>
        </w:r>
      </w:hyperlink>
    </w:p>
    <w:p w:rsidR="00632383" w:rsidRPr="00632383" w:rsidRDefault="00632383" w:rsidP="0097186B">
      <w:pPr>
        <w:numPr>
          <w:ilvl w:val="0"/>
          <w:numId w:val="24"/>
        </w:numPr>
        <w:spacing w:line="280" w:lineRule="auto"/>
        <w:jc w:val="left"/>
        <w:rPr>
          <w:sz w:val="18"/>
          <w:szCs w:val="18"/>
        </w:rPr>
      </w:pPr>
      <w:r w:rsidRPr="00632383">
        <w:rPr>
          <w:sz w:val="18"/>
          <w:szCs w:val="18"/>
        </w:rPr>
        <w:t>Закона Воронежской области от 20.12.2018 № 168-ОЗ «О Стратегии социально-экономического развития Воронежской области на перио</w:t>
      </w:r>
      <w:hyperlink r:id="rId140" w:anchor="64U0IK">
        <w:r w:rsidRPr="00632383">
          <w:rPr>
            <w:rStyle w:val="af9"/>
            <w:sz w:val="18"/>
            <w:szCs w:val="18"/>
          </w:rPr>
          <w:t>д</w:t>
        </w:r>
      </w:hyperlink>
      <w:r w:rsidRPr="00632383">
        <w:rPr>
          <w:sz w:val="18"/>
          <w:szCs w:val="18"/>
        </w:rPr>
        <w:t xml:space="preserve"> </w:t>
      </w:r>
      <w:hyperlink r:id="rId141" w:anchor="64U0IK"/>
      <w:hyperlink r:id="rId142" w:anchor="64U0IK">
        <w:r w:rsidRPr="00632383">
          <w:rPr>
            <w:rStyle w:val="af9"/>
            <w:sz w:val="18"/>
            <w:szCs w:val="18"/>
          </w:rPr>
          <w:t>д</w:t>
        </w:r>
      </w:hyperlink>
      <w:hyperlink r:id="rId143" w:anchor="64U0IK">
        <w:r w:rsidRPr="00632383">
          <w:rPr>
            <w:rStyle w:val="af9"/>
            <w:sz w:val="18"/>
            <w:szCs w:val="18"/>
          </w:rPr>
          <w:t>о 2035 го</w:t>
        </w:r>
      </w:hyperlink>
      <w:hyperlink r:id="rId144" w:anchor="64U0IK">
        <w:r w:rsidRPr="00632383">
          <w:rPr>
            <w:rStyle w:val="af9"/>
            <w:sz w:val="18"/>
            <w:szCs w:val="18"/>
          </w:rPr>
          <w:t>д</w:t>
        </w:r>
      </w:hyperlink>
      <w:hyperlink r:id="rId145" w:anchor="64U0IK">
        <w:r w:rsidRPr="00632383">
          <w:rPr>
            <w:rStyle w:val="af9"/>
            <w:sz w:val="18"/>
            <w:szCs w:val="18"/>
          </w:rPr>
          <w:t>а»</w:t>
        </w:r>
      </w:hyperlink>
      <w:hyperlink r:id="rId146" w:anchor="64U0IK">
        <w:r w:rsidRPr="00632383">
          <w:rPr>
            <w:rStyle w:val="af9"/>
            <w:sz w:val="18"/>
            <w:szCs w:val="18"/>
          </w:rPr>
          <w:t>.</w:t>
        </w:r>
      </w:hyperlink>
    </w:p>
    <w:p w:rsidR="00632383" w:rsidRPr="00632383" w:rsidRDefault="00632383" w:rsidP="00632383">
      <w:pPr>
        <w:spacing w:line="280" w:lineRule="auto"/>
        <w:jc w:val="left"/>
        <w:rPr>
          <w:sz w:val="18"/>
          <w:szCs w:val="18"/>
        </w:rPr>
      </w:pPr>
      <w:r w:rsidRPr="00632383">
        <w:rPr>
          <w:sz w:val="18"/>
          <w:szCs w:val="18"/>
        </w:rPr>
        <w:t>В числе приоритетов определены следующие направления:</w:t>
      </w:r>
    </w:p>
    <w:p w:rsidR="00632383" w:rsidRPr="00632383" w:rsidRDefault="00632383" w:rsidP="0097186B">
      <w:pPr>
        <w:numPr>
          <w:ilvl w:val="0"/>
          <w:numId w:val="25"/>
        </w:numPr>
        <w:spacing w:line="280" w:lineRule="auto"/>
        <w:jc w:val="left"/>
        <w:rPr>
          <w:sz w:val="18"/>
          <w:szCs w:val="18"/>
        </w:rPr>
      </w:pPr>
      <w:r w:rsidRPr="00632383">
        <w:rPr>
          <w:sz w:val="18"/>
          <w:szCs w:val="18"/>
        </w:rPr>
        <w:t>сохранение доступности дошкольного образования;</w:t>
      </w:r>
    </w:p>
    <w:p w:rsidR="00632383" w:rsidRPr="00632383" w:rsidRDefault="00632383" w:rsidP="0097186B">
      <w:pPr>
        <w:numPr>
          <w:ilvl w:val="0"/>
          <w:numId w:val="25"/>
        </w:numPr>
        <w:spacing w:line="280" w:lineRule="auto"/>
        <w:jc w:val="left"/>
        <w:rPr>
          <w:sz w:val="18"/>
          <w:szCs w:val="18"/>
        </w:rPr>
      </w:pPr>
      <w:r w:rsidRPr="00632383">
        <w:rPr>
          <w:sz w:val="18"/>
          <w:szCs w:val="1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632383" w:rsidRPr="00632383" w:rsidRDefault="00632383" w:rsidP="0097186B">
      <w:pPr>
        <w:numPr>
          <w:ilvl w:val="0"/>
          <w:numId w:val="25"/>
        </w:numPr>
        <w:spacing w:line="280" w:lineRule="auto"/>
        <w:jc w:val="left"/>
        <w:rPr>
          <w:sz w:val="18"/>
          <w:szCs w:val="18"/>
        </w:rPr>
      </w:pPr>
      <w:r w:rsidRPr="00632383">
        <w:rPr>
          <w:sz w:val="18"/>
          <w:szCs w:val="1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632383" w:rsidRPr="00632383" w:rsidRDefault="00632383" w:rsidP="0097186B">
      <w:pPr>
        <w:numPr>
          <w:ilvl w:val="0"/>
          <w:numId w:val="25"/>
        </w:numPr>
        <w:spacing w:line="280" w:lineRule="auto"/>
        <w:jc w:val="left"/>
        <w:rPr>
          <w:sz w:val="18"/>
          <w:szCs w:val="18"/>
        </w:rPr>
      </w:pPr>
      <w:r w:rsidRPr="00632383">
        <w:rPr>
          <w:sz w:val="18"/>
          <w:szCs w:val="1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632383" w:rsidRPr="00632383" w:rsidRDefault="00632383" w:rsidP="0097186B">
      <w:pPr>
        <w:numPr>
          <w:ilvl w:val="0"/>
          <w:numId w:val="25"/>
        </w:numPr>
        <w:spacing w:line="280" w:lineRule="auto"/>
        <w:jc w:val="left"/>
        <w:rPr>
          <w:sz w:val="18"/>
          <w:szCs w:val="18"/>
        </w:rPr>
      </w:pPr>
      <w:r w:rsidRPr="00632383">
        <w:rPr>
          <w:sz w:val="18"/>
          <w:szCs w:val="1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p w:rsidR="00632383" w:rsidRPr="00632383" w:rsidRDefault="00632383" w:rsidP="00632383">
      <w:pPr>
        <w:spacing w:line="280" w:lineRule="auto"/>
        <w:jc w:val="left"/>
        <w:rPr>
          <w:sz w:val="18"/>
          <w:szCs w:val="18"/>
        </w:rPr>
      </w:pPr>
      <w:r w:rsidRPr="00632383">
        <w:rPr>
          <w:sz w:val="18"/>
          <w:szCs w:val="18"/>
        </w:rPr>
        <w:t>Исходя из основных приоритетов государственной политики определена цель государственной политики в рамках реализации настоящей муниципальной программы - развитие системы непрерывного образования, повышение уровня ее качества и соответствия потребностям экономики и населения.</w:t>
      </w:r>
    </w:p>
    <w:p w:rsidR="00632383" w:rsidRPr="00632383" w:rsidRDefault="00632383" w:rsidP="00632383">
      <w:pPr>
        <w:spacing w:line="280" w:lineRule="auto"/>
        <w:jc w:val="left"/>
        <w:rPr>
          <w:sz w:val="18"/>
          <w:szCs w:val="18"/>
        </w:rPr>
      </w:pPr>
      <w:r w:rsidRPr="00632383">
        <w:rPr>
          <w:sz w:val="18"/>
          <w:szCs w:val="18"/>
        </w:rPr>
        <w:t>Достижение заявленной цели потребует решения следующих задач:</w:t>
      </w:r>
    </w:p>
    <w:p w:rsidR="00632383" w:rsidRPr="00632383" w:rsidRDefault="00632383" w:rsidP="0097186B">
      <w:pPr>
        <w:numPr>
          <w:ilvl w:val="0"/>
          <w:numId w:val="20"/>
        </w:numPr>
        <w:spacing w:line="280" w:lineRule="auto"/>
        <w:ind w:hanging="495"/>
        <w:jc w:val="left"/>
        <w:rPr>
          <w:sz w:val="18"/>
          <w:szCs w:val="18"/>
        </w:rPr>
      </w:pPr>
      <w:r w:rsidRPr="00632383">
        <w:rPr>
          <w:sz w:val="18"/>
          <w:szCs w:val="18"/>
        </w:rPr>
        <w:t>Внедрение на уровнях основного общего и среднего общего образования новых методов обучения и воспитания, образовательных технологий, обеспечивающих освоение обучающимися базовых навыков и умений, повышение их мотивации к обучению и вовлеченности в образовательный процесс.</w:t>
      </w:r>
    </w:p>
    <w:p w:rsidR="00632383" w:rsidRPr="00632383" w:rsidRDefault="00632383" w:rsidP="0097186B">
      <w:pPr>
        <w:numPr>
          <w:ilvl w:val="0"/>
          <w:numId w:val="20"/>
        </w:numPr>
        <w:spacing w:line="280" w:lineRule="auto"/>
        <w:ind w:hanging="495"/>
        <w:jc w:val="left"/>
        <w:rPr>
          <w:sz w:val="18"/>
          <w:szCs w:val="18"/>
        </w:rPr>
      </w:pPr>
      <w:r w:rsidRPr="00632383">
        <w:rPr>
          <w:sz w:val="18"/>
          <w:szCs w:val="18"/>
        </w:rPr>
        <w:t>Создание безопасных условий для обучения и воспитания детей и молодежи.</w:t>
      </w:r>
    </w:p>
    <w:p w:rsidR="00632383" w:rsidRPr="00632383" w:rsidRDefault="00632383" w:rsidP="0097186B">
      <w:pPr>
        <w:numPr>
          <w:ilvl w:val="0"/>
          <w:numId w:val="20"/>
        </w:numPr>
        <w:spacing w:line="280" w:lineRule="auto"/>
        <w:ind w:hanging="495"/>
        <w:jc w:val="left"/>
        <w:rPr>
          <w:sz w:val="18"/>
          <w:szCs w:val="18"/>
        </w:rPr>
      </w:pPr>
      <w:r w:rsidRPr="00632383">
        <w:rPr>
          <w:sz w:val="18"/>
          <w:szCs w:val="18"/>
        </w:rPr>
        <w:t>Создание необходимых условий для реализации во всех образовательных организациях дополнительных общеобразовательных программ различной, в том числе технической и естественно-научной, направленности для детей, соответствующих интересам обучаемых и перспективным потребностям социально-экономического и технологического развития района, региона, страны.</w:t>
      </w:r>
    </w:p>
    <w:p w:rsidR="00632383" w:rsidRPr="00632383" w:rsidRDefault="00632383" w:rsidP="0097186B">
      <w:pPr>
        <w:numPr>
          <w:ilvl w:val="0"/>
          <w:numId w:val="20"/>
        </w:numPr>
        <w:spacing w:line="280" w:lineRule="auto"/>
        <w:ind w:hanging="495"/>
        <w:jc w:val="left"/>
        <w:rPr>
          <w:sz w:val="18"/>
          <w:szCs w:val="18"/>
        </w:rPr>
      </w:pPr>
      <w:r w:rsidRPr="00632383">
        <w:rPr>
          <w:sz w:val="18"/>
          <w:szCs w:val="18"/>
        </w:rPr>
        <w:t>Обеспечение качественного и безопасного отдыха и оздоровления детей и молодежи.</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I.2. Цели, задачи и инструменты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Цели Программы сформулированы с учетом Стратегии социально-экономического развития Воронежской области на период до 2035 года (утверждена Законом Воронежской области от 20.12.2018 № 168-ОЗ «О Стратегии социально-экономического развития Воронежской области на период до 2035 года», с учетом Стратегии социально-экономического развития Петропавловского муниципального района Воронежской области до 2035 года (утвержденной решением Совета народных депутатов Петропавловского муниципального района Воронежской области от 13.12.2018 г. № 46 «Об утверждении Стратегии социально-экономического развития Петропавловского муниципального района Воронежской области до 2035 года») и изменений, произошедших в системе образования за последние годы.</w:t>
      </w:r>
      <w:r w:rsidRPr="00632383">
        <w:rPr>
          <w:bCs/>
          <w:sz w:val="18"/>
          <w:szCs w:val="18"/>
        </w:rPr>
        <w:t xml:space="preserve"> </w:t>
      </w:r>
    </w:p>
    <w:p w:rsidR="00632383" w:rsidRPr="00632383" w:rsidRDefault="00632383" w:rsidP="00632383">
      <w:pPr>
        <w:spacing w:line="280" w:lineRule="auto"/>
        <w:jc w:val="left"/>
        <w:rPr>
          <w:sz w:val="18"/>
          <w:szCs w:val="18"/>
        </w:rPr>
      </w:pPr>
      <w:r w:rsidRPr="00632383">
        <w:rPr>
          <w:sz w:val="18"/>
          <w:szCs w:val="18"/>
        </w:rPr>
        <w:t xml:space="preserve">Целями Программы является развитие системы непрерывного образования, повышение уровня ее качества и соответствия потребностям экономики и населения </w:t>
      </w:r>
    </w:p>
    <w:p w:rsidR="00632383" w:rsidRPr="00632383" w:rsidRDefault="00632383" w:rsidP="00632383">
      <w:pPr>
        <w:spacing w:line="280" w:lineRule="auto"/>
        <w:jc w:val="left"/>
        <w:rPr>
          <w:sz w:val="18"/>
          <w:szCs w:val="18"/>
        </w:rPr>
      </w:pPr>
      <w:r w:rsidRPr="00632383">
        <w:rPr>
          <w:sz w:val="18"/>
          <w:szCs w:val="18"/>
        </w:rPr>
        <w:t>Задачи Программы:</w:t>
      </w:r>
    </w:p>
    <w:p w:rsidR="00632383" w:rsidRPr="00632383" w:rsidRDefault="00632383" w:rsidP="0097186B">
      <w:pPr>
        <w:numPr>
          <w:ilvl w:val="0"/>
          <w:numId w:val="26"/>
        </w:numPr>
        <w:spacing w:line="280" w:lineRule="auto"/>
        <w:jc w:val="left"/>
        <w:rPr>
          <w:sz w:val="18"/>
          <w:szCs w:val="18"/>
        </w:rPr>
      </w:pPr>
      <w:r w:rsidRPr="00632383">
        <w:rPr>
          <w:sz w:val="18"/>
          <w:szCs w:val="18"/>
        </w:rPr>
        <w:t>сохранение доступности дошкольного образования;</w:t>
      </w:r>
    </w:p>
    <w:p w:rsidR="00632383" w:rsidRPr="00632383" w:rsidRDefault="00632383" w:rsidP="0097186B">
      <w:pPr>
        <w:numPr>
          <w:ilvl w:val="0"/>
          <w:numId w:val="26"/>
        </w:numPr>
        <w:spacing w:line="280" w:lineRule="auto"/>
        <w:jc w:val="left"/>
        <w:rPr>
          <w:sz w:val="18"/>
          <w:szCs w:val="18"/>
        </w:rPr>
      </w:pPr>
      <w:r w:rsidRPr="00632383">
        <w:rPr>
          <w:sz w:val="18"/>
          <w:szCs w:val="18"/>
        </w:rPr>
        <w:t>повышение качества образования на разных уровнях (обеспечение соответствия образовательных результатов меняющимся запросам населения, а также перспективным задачам развития российского общества и экономики);</w:t>
      </w:r>
    </w:p>
    <w:p w:rsidR="00632383" w:rsidRPr="00632383" w:rsidRDefault="00632383" w:rsidP="0097186B">
      <w:pPr>
        <w:numPr>
          <w:ilvl w:val="0"/>
          <w:numId w:val="26"/>
        </w:numPr>
        <w:spacing w:line="280" w:lineRule="auto"/>
        <w:jc w:val="left"/>
        <w:rPr>
          <w:sz w:val="18"/>
          <w:szCs w:val="18"/>
        </w:rPr>
      </w:pPr>
      <w:r w:rsidRPr="00632383">
        <w:rPr>
          <w:sz w:val="18"/>
          <w:szCs w:val="18"/>
        </w:rPr>
        <w:t>развитие сферы непрерывного образования, включающей гибко организованные вариативные формы образования и социализации на протяжении всей жизни человека;</w:t>
      </w:r>
    </w:p>
    <w:p w:rsidR="00632383" w:rsidRPr="00632383" w:rsidRDefault="00632383" w:rsidP="0097186B">
      <w:pPr>
        <w:numPr>
          <w:ilvl w:val="0"/>
          <w:numId w:val="26"/>
        </w:numPr>
        <w:spacing w:line="280" w:lineRule="auto"/>
        <w:jc w:val="left"/>
        <w:rPr>
          <w:sz w:val="18"/>
          <w:szCs w:val="18"/>
        </w:rPr>
      </w:pPr>
      <w:r w:rsidRPr="00632383">
        <w:rPr>
          <w:sz w:val="18"/>
          <w:szCs w:val="18"/>
        </w:rPr>
        <w:t>модернизация сферы образования, в том числе путем цифровой трансформации, в направлении большей открытости, больших возможностей для инициативы и активности самих получателей образовательных услуг, включая обучающихся, их семьи, работодателей и местные сообщества, через вовлечение их как в развитие системы образования и управление образовательным процессом, так и непосредственно в образовательную деятельность;</w:t>
      </w:r>
    </w:p>
    <w:p w:rsidR="00632383" w:rsidRPr="00632383" w:rsidRDefault="00632383" w:rsidP="0097186B">
      <w:pPr>
        <w:numPr>
          <w:ilvl w:val="0"/>
          <w:numId w:val="26"/>
        </w:numPr>
        <w:spacing w:line="280" w:lineRule="auto"/>
        <w:jc w:val="left"/>
        <w:rPr>
          <w:sz w:val="18"/>
          <w:szCs w:val="18"/>
        </w:rPr>
      </w:pPr>
      <w:r w:rsidRPr="00632383">
        <w:rPr>
          <w:sz w:val="18"/>
          <w:szCs w:val="18"/>
        </w:rPr>
        <w:t>укрепление единства образовательного пространства Петропавловского муниципального района, которое предполагает выравнивание образовательных возможностей граждан независимо от места проживания.</w:t>
      </w:r>
    </w:p>
    <w:p w:rsidR="00632383" w:rsidRPr="00632383" w:rsidRDefault="00632383" w:rsidP="00632383">
      <w:pPr>
        <w:spacing w:line="280" w:lineRule="auto"/>
        <w:jc w:val="left"/>
        <w:rPr>
          <w:sz w:val="18"/>
          <w:szCs w:val="18"/>
        </w:rPr>
      </w:pPr>
      <w:r w:rsidRPr="00632383">
        <w:rPr>
          <w:sz w:val="18"/>
          <w:szCs w:val="18"/>
        </w:rPr>
        <w:t>I.3.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 xml:space="preserve">Реализация мероприятий Программы позволит достичь следующих основных результатов. </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Результаты для детей и семей</w:t>
      </w:r>
    </w:p>
    <w:p w:rsidR="00632383" w:rsidRPr="00632383" w:rsidRDefault="00632383" w:rsidP="00632383">
      <w:pPr>
        <w:spacing w:line="280" w:lineRule="auto"/>
        <w:jc w:val="left"/>
        <w:rPr>
          <w:sz w:val="18"/>
          <w:szCs w:val="18"/>
        </w:rPr>
      </w:pPr>
      <w:r w:rsidRPr="00632383">
        <w:rPr>
          <w:sz w:val="18"/>
          <w:szCs w:val="18"/>
        </w:rPr>
        <w:t>Будет создана инфраструктура поддержки раннего развития детей (0 - 3 года). Семьи, нуждающиеся в поддержке в воспитании детей раннего возраста, будут обеспечены консультационными услугами в центрах по месту жительства и дистанционно.</w:t>
      </w:r>
    </w:p>
    <w:p w:rsidR="00632383" w:rsidRPr="00632383" w:rsidRDefault="00632383" w:rsidP="00632383">
      <w:pPr>
        <w:spacing w:line="280" w:lineRule="auto"/>
        <w:jc w:val="left"/>
        <w:rPr>
          <w:sz w:val="18"/>
          <w:szCs w:val="18"/>
        </w:rPr>
      </w:pPr>
      <w:r w:rsidRPr="00632383">
        <w:rPr>
          <w:sz w:val="18"/>
          <w:szCs w:val="18"/>
        </w:rPr>
        <w:t>Не менее 80 - 85 процентов детей 5 - 18 лет будут охвачены программами дополнительного образования.</w:t>
      </w:r>
    </w:p>
    <w:p w:rsidR="00632383" w:rsidRPr="00632383" w:rsidRDefault="00632383" w:rsidP="00632383">
      <w:pPr>
        <w:spacing w:line="280" w:lineRule="auto"/>
        <w:jc w:val="left"/>
        <w:rPr>
          <w:sz w:val="18"/>
          <w:szCs w:val="18"/>
        </w:rPr>
      </w:pPr>
      <w:r w:rsidRPr="00632383">
        <w:rPr>
          <w:sz w:val="18"/>
          <w:szCs w:val="18"/>
        </w:rPr>
        <w:t>В старших классах для всех учащихся будет обеспечена возможность выбора профиля обучения и индивидуальной траектории освоения образовательной программы (в образовательных организациях всех форм собственности и их сетях, в формах семейного, дистанционного образования, самообразования).</w:t>
      </w:r>
    </w:p>
    <w:p w:rsidR="00632383" w:rsidRPr="00632383" w:rsidRDefault="00632383" w:rsidP="00632383">
      <w:pPr>
        <w:spacing w:line="280" w:lineRule="auto"/>
        <w:jc w:val="left"/>
        <w:rPr>
          <w:sz w:val="18"/>
          <w:szCs w:val="18"/>
        </w:rPr>
      </w:pPr>
      <w:r w:rsidRPr="00632383">
        <w:rPr>
          <w:sz w:val="18"/>
          <w:szCs w:val="18"/>
        </w:rPr>
        <w:t>Каждый ребенок-инвалид сможет получить качественное общее образование по выбору в форме дистанционного, специального или инклюзивного обучения, поддержку в профессиональной ориентации.</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Результаты для общества и работодателей</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Существенно будет повышен качественный уровень и доступность предоставляемых детям и семьям с детьми социальных услуг.</w:t>
      </w:r>
    </w:p>
    <w:p w:rsidR="00632383" w:rsidRPr="00632383" w:rsidRDefault="00632383" w:rsidP="00632383">
      <w:pPr>
        <w:spacing w:line="280" w:lineRule="auto"/>
        <w:jc w:val="left"/>
        <w:rPr>
          <w:sz w:val="18"/>
          <w:szCs w:val="18"/>
        </w:rPr>
      </w:pPr>
      <w:r w:rsidRPr="00632383">
        <w:rPr>
          <w:sz w:val="18"/>
          <w:szCs w:val="18"/>
        </w:rPr>
        <w:t xml:space="preserve">Будут отработаны модели и способы оказания новых видов услуг семьям и детям, находящимся в трудной жизненной ситуации. </w:t>
      </w:r>
    </w:p>
    <w:p w:rsidR="00632383" w:rsidRPr="00632383" w:rsidRDefault="00632383" w:rsidP="00632383">
      <w:pPr>
        <w:spacing w:line="280" w:lineRule="auto"/>
        <w:jc w:val="left"/>
        <w:rPr>
          <w:sz w:val="18"/>
          <w:szCs w:val="18"/>
        </w:rPr>
      </w:pPr>
      <w:r w:rsidRPr="00632383">
        <w:rPr>
          <w:sz w:val="18"/>
          <w:szCs w:val="18"/>
        </w:rPr>
        <w:t>Общественность (родители, работодатели, местное сообщество) будет непосредственно включена в управление образовательными организациями и оценку качества образования.</w:t>
      </w:r>
    </w:p>
    <w:p w:rsidR="00632383" w:rsidRPr="00632383" w:rsidRDefault="00632383" w:rsidP="00632383">
      <w:pPr>
        <w:spacing w:line="280" w:lineRule="auto"/>
        <w:jc w:val="left"/>
        <w:rPr>
          <w:sz w:val="18"/>
          <w:szCs w:val="18"/>
        </w:rPr>
      </w:pPr>
      <w:r w:rsidRPr="00632383">
        <w:rPr>
          <w:sz w:val="18"/>
          <w:szCs w:val="18"/>
        </w:rPr>
        <w:t>Повысится удовлетворенность населения качеством образовательных услуг.</w:t>
      </w:r>
    </w:p>
    <w:p w:rsidR="00632383" w:rsidRPr="00632383" w:rsidRDefault="00632383" w:rsidP="00632383">
      <w:pPr>
        <w:spacing w:line="280" w:lineRule="auto"/>
        <w:jc w:val="left"/>
        <w:rPr>
          <w:sz w:val="18"/>
          <w:szCs w:val="18"/>
        </w:rPr>
      </w:pPr>
      <w:r w:rsidRPr="00632383">
        <w:rPr>
          <w:sz w:val="18"/>
          <w:szCs w:val="18"/>
        </w:rPr>
        <w:t>Гражданам будет доступна полная и объективная информация об образовательных организациях, содержании и качестве их программ (услуг), эффективная обратная связь с отделом по образованию.</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Результаты для педагогов</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Средняя заработная плата педагогических работников общеобразовательных организаций составит не менее 100% от средней заработной платы по экономике региона, а педагогических работников дошкольных образовательных организаций - не менее 100% к средней заработной плате в общем образовании региона. Повысится привлекательность педагогической профессии и уровень квалификации педагогических работников.</w:t>
      </w:r>
    </w:p>
    <w:p w:rsidR="00632383" w:rsidRPr="00632383" w:rsidRDefault="00632383" w:rsidP="00632383">
      <w:pPr>
        <w:spacing w:line="280" w:lineRule="auto"/>
        <w:jc w:val="left"/>
        <w:rPr>
          <w:sz w:val="18"/>
          <w:szCs w:val="18"/>
        </w:rPr>
      </w:pPr>
      <w:r w:rsidRPr="00632383">
        <w:rPr>
          <w:sz w:val="18"/>
          <w:szCs w:val="18"/>
        </w:rPr>
        <w:t>Существенно обновится педагогический корпус общего образования, повысится уровень профессиональной подготовки педагогов. Для методического обеспечения профессиональной деятельности молодых специалистов будет организовано сопровождение со стороны опытных педагогических работников. Сохранится повышающий коэффициент оплаты труда молодым специалистам, работающим первые пять лет, обеспечение автоматизированным рабочим местом, предоставление ипотечного кредитования.</w:t>
      </w:r>
    </w:p>
    <w:p w:rsidR="00632383" w:rsidRPr="00632383" w:rsidRDefault="00632383" w:rsidP="00632383">
      <w:pPr>
        <w:spacing w:line="280" w:lineRule="auto"/>
        <w:jc w:val="left"/>
        <w:rPr>
          <w:sz w:val="18"/>
          <w:szCs w:val="18"/>
        </w:rPr>
      </w:pPr>
      <w:r w:rsidRPr="00632383">
        <w:rPr>
          <w:sz w:val="18"/>
          <w:szCs w:val="18"/>
        </w:rPr>
        <w:t>Увеличится количество педагогических работников, принимающих участие в работе профессиональных сообществ (ассоциации учителей-предметников, иные общественные профессиональные объединения) с целью развития института самоуправления, увеличатся возможности участия работников в управлении образовательными организациями.</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Результаты для молодежи</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Реализация мероприятий по повышению эффективности молодежной политики окажет непосредственное влияние на состояние в сопряженных сферах и будет способствовать созданию условий, влияющих на снижение числа преступлений, совершенных несовершеннолетними или при их соучастии, развитию интернационального и патриотического воспитания граждан, распространению практики добровольчества как важнейшего направления «гражданского образования».</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Целевые показатели (индикаторы) достижения целей и решения задач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Показатель 1 «Удельный вес численности населения в возрасте 5 - 18 лет, охваченного образованием, в общей численности населения в возрасте 5 - 18 лет» является одним из ключевых показателей, характеризующих муниципальную систему образования.</w:t>
      </w:r>
    </w:p>
    <w:p w:rsidR="00632383" w:rsidRPr="00632383" w:rsidRDefault="00632383" w:rsidP="00632383">
      <w:pPr>
        <w:spacing w:line="280" w:lineRule="auto"/>
        <w:jc w:val="left"/>
        <w:rPr>
          <w:sz w:val="18"/>
          <w:szCs w:val="18"/>
        </w:rPr>
      </w:pPr>
      <w:r w:rsidRPr="00632383">
        <w:rPr>
          <w:sz w:val="18"/>
          <w:szCs w:val="18"/>
        </w:rPr>
        <w:t xml:space="preserve">Показатель 2 «Доступность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 характеризует обеспечение законодательно закрепленных гарантий доступности дошкольного образования. Увеличение охвата дошкольным образованием является одним из главных приоритетов развития образования в последние годы. </w:t>
      </w:r>
    </w:p>
    <w:p w:rsidR="00632383" w:rsidRPr="00632383" w:rsidRDefault="00632383" w:rsidP="00632383">
      <w:pPr>
        <w:spacing w:line="280" w:lineRule="auto"/>
        <w:jc w:val="left"/>
        <w:rPr>
          <w:sz w:val="18"/>
          <w:szCs w:val="18"/>
        </w:rPr>
      </w:pPr>
      <w:r w:rsidRPr="00632383">
        <w:rPr>
          <w:sz w:val="18"/>
          <w:szCs w:val="18"/>
        </w:rPr>
        <w:t>При этом в формулировке показателя учтен тот факт, что дошкольное образование не является обязательным и некоторая доля граждан может не воспользоваться предоставленными возможностями.</w:t>
      </w:r>
    </w:p>
    <w:p w:rsidR="00632383" w:rsidRPr="00632383" w:rsidRDefault="00632383" w:rsidP="00632383">
      <w:pPr>
        <w:spacing w:line="280" w:lineRule="auto"/>
        <w:jc w:val="left"/>
        <w:rPr>
          <w:sz w:val="18"/>
          <w:szCs w:val="18"/>
        </w:rPr>
      </w:pPr>
      <w:r w:rsidRPr="00632383">
        <w:rPr>
          <w:sz w:val="18"/>
          <w:szCs w:val="18"/>
        </w:rPr>
        <w:t>Показателями результативности деятельности системы образования являются качественные результаты.</w:t>
      </w:r>
    </w:p>
    <w:p w:rsidR="00632383" w:rsidRPr="00632383" w:rsidRDefault="00632383" w:rsidP="00632383">
      <w:pPr>
        <w:spacing w:line="280" w:lineRule="auto"/>
        <w:jc w:val="left"/>
        <w:rPr>
          <w:sz w:val="18"/>
          <w:szCs w:val="18"/>
        </w:rPr>
      </w:pPr>
      <w:r w:rsidRPr="00632383">
        <w:rPr>
          <w:sz w:val="18"/>
          <w:szCs w:val="18"/>
        </w:rPr>
        <w:t>Показатель 3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632383" w:rsidRPr="00632383" w:rsidRDefault="00632383" w:rsidP="00632383">
      <w:pPr>
        <w:spacing w:line="280" w:lineRule="auto"/>
        <w:jc w:val="left"/>
        <w:rPr>
          <w:sz w:val="18"/>
          <w:szCs w:val="18"/>
        </w:rPr>
      </w:pPr>
      <w:r w:rsidRPr="00632383">
        <w:rPr>
          <w:sz w:val="18"/>
          <w:szCs w:val="18"/>
        </w:rPr>
        <w:t>Система оценки качества образования Петропавловского муниципального района строится на принципах охвата всех уровней общего образования процедурами оценки качества образования, участия в построении этой системы (в части, касающейся общего образования) органов управления образованием и непосредственно образовательных учреждений.</w:t>
      </w:r>
    </w:p>
    <w:p w:rsidR="00632383" w:rsidRPr="00632383" w:rsidRDefault="00632383" w:rsidP="00632383">
      <w:pPr>
        <w:spacing w:line="280" w:lineRule="auto"/>
        <w:jc w:val="left"/>
        <w:rPr>
          <w:sz w:val="18"/>
          <w:szCs w:val="18"/>
        </w:rPr>
      </w:pPr>
      <w:r w:rsidRPr="00632383">
        <w:rPr>
          <w:sz w:val="18"/>
          <w:szCs w:val="18"/>
        </w:rPr>
        <w:t>Таким образом, создаваемая муниципальная система оценки качества образования как составляющая часть общероссийской системы оценки качества образования призвана обеспечить единство требований к подготовленности выпускников, объективность оценки достижений обучающихся, преемственность между разными ступенями общего образования, возможность использования результатов оценки качества для принятия необходимых управленческих решений.</w:t>
      </w:r>
    </w:p>
    <w:p w:rsidR="00632383" w:rsidRPr="00632383" w:rsidRDefault="00632383" w:rsidP="00632383">
      <w:pPr>
        <w:spacing w:line="280" w:lineRule="auto"/>
        <w:jc w:val="left"/>
        <w:rPr>
          <w:sz w:val="18"/>
          <w:szCs w:val="18"/>
        </w:rPr>
      </w:pPr>
      <w:r w:rsidRPr="00632383">
        <w:rPr>
          <w:sz w:val="18"/>
          <w:szCs w:val="18"/>
        </w:rPr>
        <w:t>Показатель 4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 в общей численности обучающихся» характеризует качество инфраструктуры обучения (материально-технической и технологической базы), реализацию требований федеральных государственных образовательных стандартов к условиям обучения. В рамках Приоритетного национального проекта «Образование», проекта модернизации муниципальной системы общего образования осуществлены значительные инвестиции в сферу общего образования. Показатель позволит оценить эффективность вложений.</w:t>
      </w:r>
    </w:p>
    <w:p w:rsidR="00632383" w:rsidRPr="00632383" w:rsidRDefault="00632383" w:rsidP="00632383">
      <w:pPr>
        <w:spacing w:line="280" w:lineRule="auto"/>
        <w:jc w:val="left"/>
        <w:rPr>
          <w:sz w:val="18"/>
          <w:szCs w:val="18"/>
        </w:rPr>
      </w:pPr>
      <w:r w:rsidRPr="00632383">
        <w:rPr>
          <w:sz w:val="18"/>
          <w:szCs w:val="18"/>
        </w:rPr>
        <w:t>Показатель 5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p w:rsidR="00632383" w:rsidRPr="00632383" w:rsidRDefault="00632383" w:rsidP="00632383">
      <w:pPr>
        <w:spacing w:line="280" w:lineRule="auto"/>
        <w:jc w:val="left"/>
        <w:rPr>
          <w:sz w:val="18"/>
          <w:szCs w:val="18"/>
        </w:rPr>
      </w:pPr>
      <w:r w:rsidRPr="00632383">
        <w:rPr>
          <w:sz w:val="18"/>
          <w:szCs w:val="18"/>
        </w:rPr>
        <w:t>Показатель 6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632383" w:rsidRPr="00632383" w:rsidRDefault="00632383" w:rsidP="00632383">
      <w:pPr>
        <w:spacing w:line="280" w:lineRule="auto"/>
        <w:jc w:val="left"/>
        <w:rPr>
          <w:sz w:val="18"/>
          <w:szCs w:val="18"/>
        </w:rPr>
      </w:pPr>
      <w:r w:rsidRPr="00632383">
        <w:rPr>
          <w:sz w:val="18"/>
          <w:szCs w:val="18"/>
        </w:rPr>
        <w:t>Показатель 7 «Количество детей школьного возраста, охваченных организованным отдыхом и оздоровлением».</w:t>
      </w:r>
    </w:p>
    <w:p w:rsidR="00632383" w:rsidRPr="00632383" w:rsidRDefault="00632383" w:rsidP="00632383">
      <w:pPr>
        <w:spacing w:line="280" w:lineRule="auto"/>
        <w:jc w:val="left"/>
        <w:rPr>
          <w:sz w:val="18"/>
          <w:szCs w:val="18"/>
        </w:rPr>
      </w:pPr>
      <w:r w:rsidRPr="00632383">
        <w:rPr>
          <w:sz w:val="18"/>
          <w:szCs w:val="18"/>
        </w:rPr>
        <w:t>Показатель 8 «Удельный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молодежи в возрасте от 14 до 35 лет» отражает повышение привлекательности молодежных общественных объединений и повышение социальной активности молодых людей».</w:t>
      </w:r>
    </w:p>
    <w:p w:rsidR="00632383" w:rsidRPr="00632383" w:rsidRDefault="00632383" w:rsidP="00632383">
      <w:pPr>
        <w:spacing w:line="280" w:lineRule="auto"/>
        <w:jc w:val="left"/>
        <w:rPr>
          <w:sz w:val="18"/>
          <w:szCs w:val="18"/>
        </w:rPr>
      </w:pPr>
      <w:r w:rsidRPr="00632383">
        <w:rPr>
          <w:sz w:val="18"/>
          <w:szCs w:val="18"/>
        </w:rPr>
        <w:t>Показатель 9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632383" w:rsidRPr="00632383" w:rsidRDefault="00632383" w:rsidP="00632383">
      <w:pPr>
        <w:spacing w:line="280" w:lineRule="auto"/>
        <w:jc w:val="left"/>
        <w:rPr>
          <w:sz w:val="18"/>
          <w:szCs w:val="18"/>
        </w:rPr>
      </w:pPr>
      <w:r w:rsidRPr="00632383">
        <w:rPr>
          <w:sz w:val="18"/>
          <w:szCs w:val="18"/>
        </w:rPr>
        <w:t>Показатель 10. «Доля детей в возрасте от 5 до 18 лет, получающих услуги дополнительного образования с использованием сертификата дополнительного образования».</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Сведения о составе и значениях показателей (индикаторов) приводится согласно таблице 1 приложения № 1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I.4. Сроки и этапы реализации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 xml:space="preserve">Программа реализуется в сроки: 2023 - 2030 годы </w:t>
      </w:r>
    </w:p>
    <w:p w:rsidR="00632383" w:rsidRPr="00632383" w:rsidRDefault="00632383" w:rsidP="00632383">
      <w:pPr>
        <w:spacing w:line="280" w:lineRule="auto"/>
        <w:jc w:val="left"/>
        <w:rPr>
          <w:sz w:val="18"/>
          <w:szCs w:val="18"/>
        </w:rPr>
      </w:pPr>
      <w:r w:rsidRPr="00632383">
        <w:rPr>
          <w:sz w:val="18"/>
          <w:szCs w:val="18"/>
        </w:rPr>
        <w:t>При реализации Программы акцент будет сделан на развитие образовательной среды, дальнейшей индивидуализации образовательных программ.</w:t>
      </w:r>
    </w:p>
    <w:p w:rsidR="00632383" w:rsidRPr="00632383" w:rsidRDefault="00632383" w:rsidP="00632383">
      <w:pPr>
        <w:spacing w:line="280" w:lineRule="auto"/>
        <w:jc w:val="left"/>
        <w:rPr>
          <w:sz w:val="18"/>
          <w:szCs w:val="18"/>
        </w:rPr>
      </w:pPr>
      <w:r w:rsidRPr="00632383">
        <w:rPr>
          <w:sz w:val="18"/>
          <w:szCs w:val="18"/>
        </w:rPr>
        <w:t>В центре внимания окажется система сервисов дополнительного образования, которая будет обеспечивать охват детей и молодежи программами позитивной социализации, поддерживать их самореализацию. В результате сеть образовательных организаций, федеральные государственные образовательные стандарты, система информационной открытости и оценки учебных достижений будут обеспечивать максимальные возможности для выбора и реализации индивидуальных образовательных траекторий.</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II. Обоснование выделения подпрограмм</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В рамках муниципальной программы будут реализованы следующие подпрограммы:</w:t>
      </w:r>
    </w:p>
    <w:p w:rsidR="00632383" w:rsidRPr="00632383" w:rsidRDefault="00632383" w:rsidP="0097186B">
      <w:pPr>
        <w:numPr>
          <w:ilvl w:val="0"/>
          <w:numId w:val="27"/>
        </w:numPr>
        <w:spacing w:line="280" w:lineRule="auto"/>
        <w:jc w:val="left"/>
        <w:rPr>
          <w:sz w:val="18"/>
          <w:szCs w:val="18"/>
        </w:rPr>
      </w:pPr>
      <w:r w:rsidRPr="00632383">
        <w:rPr>
          <w:sz w:val="18"/>
          <w:szCs w:val="18"/>
        </w:rPr>
        <w:t>Развитие дошкольного и общего образования.</w:t>
      </w:r>
    </w:p>
    <w:p w:rsidR="00632383" w:rsidRPr="00632383" w:rsidRDefault="00632383" w:rsidP="0097186B">
      <w:pPr>
        <w:numPr>
          <w:ilvl w:val="0"/>
          <w:numId w:val="27"/>
        </w:numPr>
        <w:spacing w:line="280" w:lineRule="auto"/>
        <w:jc w:val="left"/>
        <w:rPr>
          <w:sz w:val="18"/>
          <w:szCs w:val="18"/>
        </w:rPr>
      </w:pPr>
      <w:r w:rsidRPr="00632383">
        <w:rPr>
          <w:sz w:val="18"/>
          <w:szCs w:val="18"/>
        </w:rPr>
        <w:t xml:space="preserve">Социализация детей-сирот и детей, нуждающихся в особой защите государства. </w:t>
      </w:r>
    </w:p>
    <w:p w:rsidR="00632383" w:rsidRPr="00632383" w:rsidRDefault="00632383" w:rsidP="0097186B">
      <w:pPr>
        <w:numPr>
          <w:ilvl w:val="0"/>
          <w:numId w:val="27"/>
        </w:numPr>
        <w:spacing w:line="280" w:lineRule="auto"/>
        <w:jc w:val="left"/>
        <w:rPr>
          <w:sz w:val="18"/>
          <w:szCs w:val="18"/>
        </w:rPr>
      </w:pPr>
      <w:r w:rsidRPr="00632383">
        <w:rPr>
          <w:sz w:val="18"/>
          <w:szCs w:val="18"/>
        </w:rPr>
        <w:t>Развитие дополнительного образования детей, выявление и поддержка лиц, проявивших выдающиеся способности.</w:t>
      </w:r>
    </w:p>
    <w:p w:rsidR="00632383" w:rsidRPr="00632383" w:rsidRDefault="00632383" w:rsidP="0097186B">
      <w:pPr>
        <w:numPr>
          <w:ilvl w:val="0"/>
          <w:numId w:val="27"/>
        </w:numPr>
        <w:spacing w:line="280" w:lineRule="auto"/>
        <w:jc w:val="left"/>
        <w:rPr>
          <w:sz w:val="18"/>
          <w:szCs w:val="18"/>
        </w:rPr>
      </w:pPr>
      <w:r w:rsidRPr="00632383">
        <w:rPr>
          <w:sz w:val="18"/>
          <w:szCs w:val="18"/>
        </w:rPr>
        <w:t>Развитие сферы отдыха и оздоровления детей.</w:t>
      </w:r>
    </w:p>
    <w:p w:rsidR="00632383" w:rsidRPr="00632383" w:rsidRDefault="00632383" w:rsidP="0097186B">
      <w:pPr>
        <w:numPr>
          <w:ilvl w:val="0"/>
          <w:numId w:val="27"/>
        </w:numPr>
        <w:spacing w:line="280" w:lineRule="auto"/>
        <w:jc w:val="left"/>
        <w:rPr>
          <w:sz w:val="18"/>
          <w:szCs w:val="18"/>
        </w:rPr>
      </w:pPr>
      <w:r w:rsidRPr="00632383">
        <w:rPr>
          <w:sz w:val="18"/>
          <w:szCs w:val="18"/>
        </w:rPr>
        <w:t>Укрепление единства российской нации и гармонизация межнациональных отношений.</w:t>
      </w:r>
    </w:p>
    <w:p w:rsidR="00632383" w:rsidRPr="00632383" w:rsidRDefault="00632383" w:rsidP="0097186B">
      <w:pPr>
        <w:numPr>
          <w:ilvl w:val="0"/>
          <w:numId w:val="27"/>
        </w:numPr>
        <w:spacing w:line="280" w:lineRule="auto"/>
        <w:jc w:val="left"/>
        <w:rPr>
          <w:sz w:val="18"/>
          <w:szCs w:val="18"/>
        </w:rPr>
      </w:pPr>
      <w:r w:rsidRPr="00632383">
        <w:rPr>
          <w:sz w:val="18"/>
          <w:szCs w:val="18"/>
        </w:rPr>
        <w:t>Реализация мероприятий в сфере молодежной политики.</w:t>
      </w:r>
    </w:p>
    <w:p w:rsidR="00632383" w:rsidRPr="00632383" w:rsidRDefault="00632383" w:rsidP="0097186B">
      <w:pPr>
        <w:numPr>
          <w:ilvl w:val="0"/>
          <w:numId w:val="27"/>
        </w:numPr>
        <w:spacing w:line="280" w:lineRule="auto"/>
        <w:jc w:val="left"/>
        <w:rPr>
          <w:sz w:val="18"/>
          <w:szCs w:val="18"/>
        </w:rPr>
      </w:pPr>
      <w:r w:rsidRPr="00632383">
        <w:rPr>
          <w:bCs/>
          <w:sz w:val="18"/>
          <w:szCs w:val="18"/>
        </w:rPr>
        <w:t>Обеспечение деятельности отдела по образованию и молодежной политике администрации</w:t>
      </w:r>
      <w:r w:rsidRPr="00632383">
        <w:rPr>
          <w:sz w:val="18"/>
          <w:szCs w:val="18"/>
        </w:rPr>
        <w:t xml:space="preserve"> Петропавловского муниципального района.</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 xml:space="preserve">Подпрограммы 1 – 7 обеспечивают достижение цели Программы Развитие системы непрерывного образования, повышение уровня ее качества и соответствия потребностям экономики и населения </w:t>
      </w:r>
    </w:p>
    <w:p w:rsidR="00632383" w:rsidRPr="00632383" w:rsidRDefault="00632383" w:rsidP="00632383">
      <w:pPr>
        <w:spacing w:line="280" w:lineRule="auto"/>
        <w:jc w:val="left"/>
        <w:rPr>
          <w:sz w:val="18"/>
          <w:szCs w:val="18"/>
        </w:rPr>
      </w:pPr>
      <w:r w:rsidRPr="00632383">
        <w:rPr>
          <w:sz w:val="18"/>
          <w:szCs w:val="18"/>
        </w:rPr>
        <w:t>В подпрограмме 1 «Развитие дошкольного, общего и дополнительного образования детей» сосредоточены мероприятия по развитию дошкольного, общего образования, направленные на обеспечение доступности и модернизации качественного дошкольного и общего образования.</w:t>
      </w:r>
    </w:p>
    <w:p w:rsidR="00632383" w:rsidRPr="00632383" w:rsidRDefault="00632383" w:rsidP="00632383">
      <w:pPr>
        <w:spacing w:line="280" w:lineRule="auto"/>
        <w:jc w:val="left"/>
        <w:rPr>
          <w:sz w:val="18"/>
          <w:szCs w:val="18"/>
        </w:rPr>
      </w:pPr>
      <w:r w:rsidRPr="00632383">
        <w:rPr>
          <w:sz w:val="18"/>
          <w:szCs w:val="18"/>
        </w:rPr>
        <w:t>Подпрограмма 2 «Социализация детей – сирот и детей, нуждающихся в особой заботе государства» в муниципальную программу Петропавловского муниципального района «Развитие образования» позволит в полном объеме реализовать право каждого гражданина, независимо от его уровня подготовки, особенностей развития и способностей на получение качественного, доступного, бесплатного и современного образования и право - жить и воспитываться в семье.</w:t>
      </w:r>
    </w:p>
    <w:p w:rsidR="00632383" w:rsidRPr="00632383" w:rsidRDefault="00632383" w:rsidP="00632383">
      <w:pPr>
        <w:spacing w:line="280" w:lineRule="auto"/>
        <w:jc w:val="left"/>
        <w:rPr>
          <w:sz w:val="18"/>
          <w:szCs w:val="18"/>
        </w:rPr>
      </w:pPr>
      <w:r w:rsidRPr="00632383">
        <w:rPr>
          <w:sz w:val="18"/>
          <w:szCs w:val="18"/>
        </w:rPr>
        <w:t>Подпрограмма 3 «Развитие дополнительного образования детей, выявление и поддержка лиц, проявивших выдающиеся способности», мероприятия, которые охватывают деятельность организаций и учреждений предоставляющих услуги в сфере дополнительного образования детей. Подпрограмма ориентирована на поддержку организаций предоставляющих услуги дополнительного образования и включает меры по:</w:t>
      </w:r>
    </w:p>
    <w:p w:rsidR="00632383" w:rsidRPr="00632383" w:rsidRDefault="00632383" w:rsidP="00632383">
      <w:pPr>
        <w:spacing w:line="280" w:lineRule="auto"/>
        <w:jc w:val="left"/>
        <w:rPr>
          <w:sz w:val="18"/>
          <w:szCs w:val="18"/>
        </w:rPr>
      </w:pPr>
      <w:r w:rsidRPr="00632383">
        <w:rPr>
          <w:bCs/>
          <w:sz w:val="18"/>
          <w:szCs w:val="18"/>
        </w:rPr>
        <w:t>Развитию инфраструктуры и обновление содержания дополнительного образования детей</w:t>
      </w:r>
      <w:r w:rsidRPr="00632383">
        <w:rPr>
          <w:sz w:val="18"/>
          <w:szCs w:val="18"/>
        </w:rPr>
        <w:t xml:space="preserve">. </w:t>
      </w:r>
    </w:p>
    <w:p w:rsidR="00632383" w:rsidRPr="00632383" w:rsidRDefault="00632383" w:rsidP="00632383">
      <w:pPr>
        <w:spacing w:line="280" w:lineRule="auto"/>
        <w:jc w:val="left"/>
        <w:rPr>
          <w:sz w:val="18"/>
          <w:szCs w:val="18"/>
        </w:rPr>
      </w:pPr>
      <w:r w:rsidRPr="00632383">
        <w:rPr>
          <w:sz w:val="18"/>
          <w:szCs w:val="18"/>
        </w:rPr>
        <w:t xml:space="preserve">Выявлению и поддержка одаренных детей и талантливой молодежи. </w:t>
      </w:r>
    </w:p>
    <w:p w:rsidR="00632383" w:rsidRPr="00632383" w:rsidRDefault="00632383" w:rsidP="00632383">
      <w:pPr>
        <w:spacing w:line="280" w:lineRule="auto"/>
        <w:jc w:val="left"/>
        <w:rPr>
          <w:sz w:val="18"/>
          <w:szCs w:val="18"/>
        </w:rPr>
      </w:pPr>
      <w:r w:rsidRPr="00632383">
        <w:rPr>
          <w:bCs/>
          <w:sz w:val="18"/>
          <w:szCs w:val="18"/>
        </w:rPr>
        <w:t>Формированию муниципальной системы конкурсных мероприятий в сфере дополнительного образования, воспитания и развития одаренности детей и молодежи</w:t>
      </w:r>
    </w:p>
    <w:p w:rsidR="00632383" w:rsidRPr="00632383" w:rsidRDefault="00632383" w:rsidP="00632383">
      <w:pPr>
        <w:spacing w:line="280" w:lineRule="auto"/>
        <w:jc w:val="left"/>
        <w:rPr>
          <w:sz w:val="18"/>
          <w:szCs w:val="18"/>
        </w:rPr>
      </w:pPr>
      <w:r w:rsidRPr="00632383">
        <w:rPr>
          <w:sz w:val="18"/>
          <w:szCs w:val="18"/>
        </w:rPr>
        <w:t>Подпрограмма 4 «Развитие сферы отдыха и оздоровления детей» включает в себя мероприятия, которые охватывают как детей школьного возраста, так и деятельность организаций и учреждений, предоставляющих услуги в сфере отдыха и оздоровления детей. Подпрограмма ориентирована на поддержку различных форм организации отдыха и оздоровления детей, создания условий для безопасного и содержательного отдыха детей и включает меры по:</w:t>
      </w:r>
    </w:p>
    <w:p w:rsidR="00632383" w:rsidRPr="00632383" w:rsidRDefault="00632383" w:rsidP="00632383">
      <w:pPr>
        <w:spacing w:line="280" w:lineRule="auto"/>
        <w:jc w:val="left"/>
        <w:rPr>
          <w:sz w:val="18"/>
          <w:szCs w:val="18"/>
        </w:rPr>
      </w:pPr>
      <w:r w:rsidRPr="00632383">
        <w:rPr>
          <w:sz w:val="18"/>
          <w:szCs w:val="18"/>
        </w:rPr>
        <w:t xml:space="preserve">Нормативно-правовому обеспечению организации отдыха и оздоровления детей. </w:t>
      </w:r>
    </w:p>
    <w:p w:rsidR="00632383" w:rsidRPr="00632383" w:rsidRDefault="00632383" w:rsidP="00632383">
      <w:pPr>
        <w:spacing w:line="280" w:lineRule="auto"/>
        <w:jc w:val="left"/>
        <w:rPr>
          <w:sz w:val="18"/>
          <w:szCs w:val="18"/>
        </w:rPr>
      </w:pPr>
      <w:r w:rsidRPr="00632383">
        <w:rPr>
          <w:sz w:val="18"/>
          <w:szCs w:val="18"/>
        </w:rPr>
        <w:t xml:space="preserve">Мероприятия по развитию механизмов административной среды. </w:t>
      </w:r>
    </w:p>
    <w:p w:rsidR="00632383" w:rsidRPr="00632383" w:rsidRDefault="00632383" w:rsidP="00632383">
      <w:pPr>
        <w:spacing w:line="280" w:lineRule="auto"/>
        <w:jc w:val="left"/>
        <w:rPr>
          <w:sz w:val="18"/>
          <w:szCs w:val="18"/>
        </w:rPr>
      </w:pPr>
      <w:r w:rsidRPr="00632383">
        <w:rPr>
          <w:sz w:val="18"/>
          <w:szCs w:val="18"/>
        </w:rPr>
        <w:t>Совершенствование кадрового и информационно- методического обеспечения организации и проведения детской оздоровительной кампании.</w:t>
      </w:r>
    </w:p>
    <w:p w:rsidR="00632383" w:rsidRPr="00632383" w:rsidRDefault="00632383" w:rsidP="00632383">
      <w:pPr>
        <w:spacing w:line="280" w:lineRule="auto"/>
        <w:jc w:val="left"/>
        <w:rPr>
          <w:sz w:val="18"/>
          <w:szCs w:val="18"/>
        </w:rPr>
      </w:pPr>
      <w:r w:rsidRPr="00632383">
        <w:rPr>
          <w:sz w:val="18"/>
          <w:szCs w:val="18"/>
        </w:rPr>
        <w:t>Подпрограмма 5 «Укрепление единства российской нации и гармонизация межнациональных отношений» включает в себя 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p w:rsidR="00632383" w:rsidRPr="00632383" w:rsidRDefault="00632383" w:rsidP="00632383">
      <w:pPr>
        <w:spacing w:line="280" w:lineRule="auto"/>
        <w:jc w:val="left"/>
        <w:rPr>
          <w:sz w:val="18"/>
          <w:szCs w:val="18"/>
        </w:rPr>
      </w:pPr>
      <w:r w:rsidRPr="00632383">
        <w:rPr>
          <w:sz w:val="18"/>
          <w:szCs w:val="18"/>
        </w:rPr>
        <w:t>Подпрограмма 6 «Реализация мероприятий в сфере молодежной политики» муниципальной программы Петропавловского муниципального района «Развитие образования». Включает в себя региональный проект «Социальная активность», региональный проект «Патриотическое воспитание граждан Российской Федерации (Воронежская область)», региональный проект «Развитие системы поддержки молодежи («Молодежь России») (Воронежская область)», комплекс процессных мероприятий  «Поддержка молодежных инициатив».</w:t>
      </w:r>
    </w:p>
    <w:p w:rsidR="00632383" w:rsidRPr="00632383" w:rsidRDefault="00632383" w:rsidP="00632383">
      <w:pPr>
        <w:spacing w:line="280" w:lineRule="auto"/>
        <w:jc w:val="left"/>
        <w:rPr>
          <w:sz w:val="18"/>
          <w:szCs w:val="18"/>
        </w:rPr>
      </w:pPr>
      <w:r w:rsidRPr="00632383">
        <w:rPr>
          <w:sz w:val="18"/>
          <w:szCs w:val="18"/>
        </w:rPr>
        <w:t>Подпрограмма 7 «Обеспечение деятельности отдела по образованию и молодежной политике администрации Петропавловского муниципального района» позволит обеспечить деятельность отдела по образованию.</w:t>
      </w:r>
    </w:p>
    <w:p w:rsidR="00632383" w:rsidRPr="00632383" w:rsidRDefault="00632383" w:rsidP="00632383">
      <w:pPr>
        <w:spacing w:line="280" w:lineRule="auto"/>
        <w:jc w:val="left"/>
        <w:rPr>
          <w:sz w:val="18"/>
          <w:szCs w:val="18"/>
        </w:rPr>
      </w:pPr>
      <w:r w:rsidRPr="00632383">
        <w:rPr>
          <w:sz w:val="18"/>
          <w:szCs w:val="18"/>
          <w:lang w:val="en-US"/>
        </w:rPr>
        <w:t>IV</w:t>
      </w:r>
      <w:r w:rsidRPr="00632383">
        <w:rPr>
          <w:sz w:val="18"/>
          <w:szCs w:val="18"/>
        </w:rPr>
        <w:t xml:space="preserve"> Характеристика основных мероприятий муниципальной программы, не включенных в подпрограммы</w:t>
      </w:r>
    </w:p>
    <w:p w:rsidR="00632383" w:rsidRPr="00632383" w:rsidRDefault="00632383" w:rsidP="00632383">
      <w:pPr>
        <w:spacing w:line="280" w:lineRule="auto"/>
        <w:jc w:val="left"/>
        <w:rPr>
          <w:sz w:val="18"/>
          <w:szCs w:val="18"/>
        </w:rPr>
      </w:pPr>
      <w:r w:rsidRPr="00632383">
        <w:rPr>
          <w:sz w:val="18"/>
          <w:szCs w:val="18"/>
        </w:rPr>
        <w:t>Реализация основных мероприятий вне подпрограмм может быть запланирована.</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lang w:val="en-US"/>
        </w:rPr>
        <w:t>III</w:t>
      </w:r>
      <w:r w:rsidRPr="00632383">
        <w:rPr>
          <w:sz w:val="18"/>
          <w:szCs w:val="18"/>
        </w:rPr>
        <w:t xml:space="preserve">.Обобщенная характеристика основных мероприятий </w:t>
      </w:r>
    </w:p>
    <w:p w:rsidR="00632383" w:rsidRPr="00632383" w:rsidRDefault="00632383" w:rsidP="00632383">
      <w:pPr>
        <w:spacing w:line="280" w:lineRule="auto"/>
        <w:jc w:val="left"/>
        <w:rPr>
          <w:sz w:val="18"/>
          <w:szCs w:val="18"/>
        </w:rPr>
      </w:pPr>
      <w:r w:rsidRPr="00632383">
        <w:rPr>
          <w:sz w:val="18"/>
          <w:szCs w:val="18"/>
        </w:rPr>
        <w:t>Подпрограммы Программы состоят из основных мероприятий, которые отражают актуальные и перспективные направления муниципальной политики в сфере образования.</w:t>
      </w:r>
    </w:p>
    <w:p w:rsidR="00632383" w:rsidRPr="00632383" w:rsidRDefault="00632383" w:rsidP="00632383">
      <w:pPr>
        <w:spacing w:line="280" w:lineRule="auto"/>
        <w:jc w:val="left"/>
        <w:rPr>
          <w:sz w:val="18"/>
          <w:szCs w:val="18"/>
        </w:rPr>
      </w:pPr>
      <w:r w:rsidRPr="00632383">
        <w:rPr>
          <w:sz w:val="18"/>
          <w:szCs w:val="18"/>
        </w:rPr>
        <w:t>В Программе определены стратегические направления развития образования, под которые выделены отдельные основные мероприятия:</w:t>
      </w:r>
    </w:p>
    <w:p w:rsidR="00632383" w:rsidRPr="00632383" w:rsidRDefault="00632383" w:rsidP="00632383">
      <w:pPr>
        <w:spacing w:line="280" w:lineRule="auto"/>
        <w:jc w:val="left"/>
        <w:rPr>
          <w:sz w:val="18"/>
          <w:szCs w:val="18"/>
        </w:rPr>
      </w:pPr>
      <w:r w:rsidRPr="00632383">
        <w:rPr>
          <w:sz w:val="18"/>
          <w:szCs w:val="18"/>
        </w:rPr>
        <w:t>- выявление и поддержка талантливых детей (мероприятие 3.2. подпрограммы № 3);</w:t>
      </w:r>
    </w:p>
    <w:p w:rsidR="00632383" w:rsidRPr="00632383" w:rsidRDefault="00632383" w:rsidP="00632383">
      <w:pPr>
        <w:spacing w:line="280" w:lineRule="auto"/>
        <w:jc w:val="left"/>
        <w:rPr>
          <w:sz w:val="18"/>
          <w:szCs w:val="18"/>
        </w:rPr>
      </w:pPr>
      <w:r w:rsidRPr="00632383">
        <w:rPr>
          <w:sz w:val="18"/>
          <w:szCs w:val="18"/>
        </w:rPr>
        <w:t>- создание условий для обучения граждан с ограниченными возможностями здоровья и инвалидов (мероприятие 1.1.8 подпрограммы № 1) и ряд других основных мероприятий и мер.</w:t>
      </w:r>
    </w:p>
    <w:p w:rsidR="00632383" w:rsidRPr="00632383" w:rsidRDefault="00632383" w:rsidP="00632383">
      <w:pPr>
        <w:spacing w:line="280" w:lineRule="auto"/>
        <w:jc w:val="left"/>
        <w:rPr>
          <w:sz w:val="18"/>
          <w:szCs w:val="18"/>
        </w:rPr>
      </w:pPr>
      <w:r w:rsidRPr="00632383">
        <w:rPr>
          <w:sz w:val="18"/>
          <w:szCs w:val="18"/>
        </w:rPr>
        <w:t>Дополнительные меры за счет средств областного бюджета также предусматриваются для выравнивания условий предоставления образовательных услуг.</w:t>
      </w:r>
    </w:p>
    <w:p w:rsidR="00632383" w:rsidRPr="00632383" w:rsidRDefault="00632383" w:rsidP="00632383">
      <w:pPr>
        <w:spacing w:line="280" w:lineRule="auto"/>
        <w:jc w:val="left"/>
        <w:rPr>
          <w:sz w:val="18"/>
          <w:szCs w:val="18"/>
        </w:rPr>
      </w:pPr>
      <w:r w:rsidRPr="00632383">
        <w:rPr>
          <w:sz w:val="18"/>
          <w:szCs w:val="18"/>
        </w:rPr>
        <w:t>Рядом основных мероприятий предусмотрено проведение традиционных и формирование новых муниципальных мероприятий, направленных на развитие творческой, научной, спортивной составляющей деятельности обучающихся (основное мероприятие 1.1.1, подпрограммы 1, основное мероприятие 1.1.15).</w:t>
      </w:r>
    </w:p>
    <w:p w:rsidR="00632383" w:rsidRPr="00632383" w:rsidRDefault="00632383" w:rsidP="00632383">
      <w:pPr>
        <w:spacing w:line="280" w:lineRule="auto"/>
        <w:jc w:val="left"/>
        <w:rPr>
          <w:sz w:val="18"/>
          <w:szCs w:val="18"/>
        </w:rPr>
      </w:pPr>
      <w:r w:rsidRPr="00632383">
        <w:rPr>
          <w:sz w:val="18"/>
          <w:szCs w:val="18"/>
        </w:rPr>
        <w:t>В сфере дополнительного образования, полномочиями по организации и финансовому обеспечению обладают органы местного самоуправления. В этой связи соответствующими основными мероприятиями по развитию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являются мероприятия (основное мероприятие 3.1, 3.2, 3.3, 3.4, 3.5- подпрограммы 3).</w:t>
      </w:r>
    </w:p>
    <w:p w:rsidR="00632383" w:rsidRPr="00632383" w:rsidRDefault="00632383" w:rsidP="00632383">
      <w:pPr>
        <w:spacing w:line="280" w:lineRule="auto"/>
        <w:jc w:val="left"/>
        <w:rPr>
          <w:sz w:val="18"/>
          <w:szCs w:val="18"/>
        </w:rPr>
      </w:pPr>
      <w:r w:rsidRPr="00632383">
        <w:rPr>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 в рамках основный мероприятий (4.1, 4.2, 4.3, 4.4 подпрограммы 4).</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bookmarkStart w:id="10" w:name="Par627"/>
      <w:bookmarkEnd w:id="10"/>
      <w:r w:rsidRPr="00632383">
        <w:rPr>
          <w:sz w:val="18"/>
          <w:szCs w:val="18"/>
          <w:lang w:val="en-US"/>
        </w:rPr>
        <w:t>I</w:t>
      </w:r>
      <w:r w:rsidRPr="00632383">
        <w:rPr>
          <w:sz w:val="18"/>
          <w:szCs w:val="18"/>
        </w:rPr>
        <w:t xml:space="preserve">V. Обобщенная характеристика мер муниципального регулирования </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Система мер муниципального регулирования является универсальной для всех образовательных организаций, обучающихся в данных организациях граждан и работников системы образования независимо от уровня образования.</w:t>
      </w:r>
    </w:p>
    <w:p w:rsidR="00632383" w:rsidRPr="00632383" w:rsidRDefault="00632383" w:rsidP="00632383">
      <w:pPr>
        <w:spacing w:line="280" w:lineRule="auto"/>
        <w:jc w:val="left"/>
        <w:rPr>
          <w:sz w:val="18"/>
          <w:szCs w:val="18"/>
        </w:rPr>
      </w:pPr>
      <w:r w:rsidRPr="00632383">
        <w:rPr>
          <w:sz w:val="18"/>
          <w:szCs w:val="18"/>
        </w:rPr>
        <w:t>С целью обеспечения информационной открытости образовательных организаций будут приняты нормативные правовые акты, касающиеся предоставления общественности информации об образовательной организации, развития государственно-общественного управления, общественного контроля, системного мониторинга и так далее.</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V. Обобщенная характеристика основных мероприятий муниципальной программы, реализуемых образовательными организациями Петропавловского муниципального района</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В рамках муниципальной программы будет обеспечиваться достижение следующих показателей:</w:t>
      </w:r>
    </w:p>
    <w:p w:rsidR="00632383" w:rsidRPr="00632383" w:rsidRDefault="00632383" w:rsidP="00632383">
      <w:pPr>
        <w:spacing w:line="280" w:lineRule="auto"/>
        <w:jc w:val="left"/>
        <w:rPr>
          <w:sz w:val="18"/>
          <w:szCs w:val="18"/>
        </w:rPr>
      </w:pPr>
      <w:r w:rsidRPr="00632383">
        <w:rPr>
          <w:sz w:val="18"/>
          <w:szCs w:val="18"/>
        </w:rPr>
        <w:t>- удельный вес населения в возрасте 5 - 18 лет, охваченного общим образованием, в общей численности населения в возрасте 5 - 18 лет;</w:t>
      </w:r>
    </w:p>
    <w:p w:rsidR="00632383" w:rsidRPr="00632383" w:rsidRDefault="00632383" w:rsidP="00632383">
      <w:pPr>
        <w:spacing w:line="280" w:lineRule="auto"/>
        <w:jc w:val="left"/>
        <w:rPr>
          <w:sz w:val="18"/>
          <w:szCs w:val="18"/>
        </w:rPr>
      </w:pPr>
      <w:r w:rsidRPr="00632383">
        <w:rPr>
          <w:sz w:val="18"/>
          <w:szCs w:val="18"/>
        </w:rPr>
        <w:t>- доступность дошкольного образования для детей в возрасте от 3 до 7 лет (отношение численности детей в возрасте от 3 до 7 лет, получающих дошкольное образование в текущем году, к сумме численности детей в возрасте от 3 до 7 лет, получающих дошкольное образование в текущем году, и численности детей в возрасте от 3 до 7 лет, находящихся в очереди на получение в текущем году дошкольного образования);</w:t>
      </w:r>
    </w:p>
    <w:p w:rsidR="00632383" w:rsidRPr="00632383" w:rsidRDefault="00632383" w:rsidP="00632383">
      <w:pPr>
        <w:spacing w:line="280" w:lineRule="auto"/>
        <w:jc w:val="left"/>
        <w:rPr>
          <w:sz w:val="18"/>
          <w:szCs w:val="18"/>
        </w:rPr>
      </w:pPr>
      <w:r w:rsidRPr="00632383">
        <w:rPr>
          <w:sz w:val="18"/>
          <w:szCs w:val="18"/>
        </w:rPr>
        <w:t>-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632383" w:rsidRPr="00632383" w:rsidRDefault="00632383" w:rsidP="00632383">
      <w:pPr>
        <w:spacing w:line="280" w:lineRule="auto"/>
        <w:jc w:val="left"/>
        <w:rPr>
          <w:sz w:val="18"/>
          <w:szCs w:val="18"/>
        </w:rPr>
      </w:pPr>
      <w:r w:rsidRPr="00632383">
        <w:rPr>
          <w:sz w:val="18"/>
          <w:szCs w:val="18"/>
        </w:rPr>
        <w:t>- удельный вес численности обучающихся муниципальных общеобразовательных организаций, которым предоставлена возможность обучаться в соответствии с основными современными требованиями(с учетом федеральных государственных образовательных стандартов),в общей численности обучающихся;</w:t>
      </w:r>
    </w:p>
    <w:p w:rsidR="00632383" w:rsidRPr="00632383" w:rsidRDefault="00632383" w:rsidP="00632383">
      <w:pPr>
        <w:spacing w:line="280" w:lineRule="auto"/>
        <w:jc w:val="left"/>
        <w:rPr>
          <w:sz w:val="18"/>
          <w:szCs w:val="18"/>
        </w:rPr>
      </w:pPr>
      <w:r w:rsidRPr="00632383">
        <w:rPr>
          <w:sz w:val="18"/>
          <w:szCs w:val="18"/>
        </w:rPr>
        <w:t>- доля детей, оставшихся без попечения родителей – всего, в том числе, переданных неродственникам (в приемные семьи, на усыновление (удочерение), под опеку (попечительство), охваченных другими формами семейного устройства (семейные детские дома, патронатные семьи), находящихся в государственных (муниципальных) учреждениях всех типов, процентов;</w:t>
      </w:r>
    </w:p>
    <w:p w:rsidR="00632383" w:rsidRPr="00632383" w:rsidRDefault="00632383" w:rsidP="00632383">
      <w:pPr>
        <w:spacing w:line="280" w:lineRule="auto"/>
        <w:jc w:val="left"/>
        <w:rPr>
          <w:sz w:val="18"/>
          <w:szCs w:val="18"/>
        </w:rPr>
      </w:pPr>
      <w:r w:rsidRPr="00632383">
        <w:rPr>
          <w:sz w:val="18"/>
          <w:szCs w:val="18"/>
        </w:rPr>
        <w:t>-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632383" w:rsidRPr="00632383" w:rsidRDefault="00632383" w:rsidP="00632383">
      <w:pPr>
        <w:spacing w:line="280" w:lineRule="auto"/>
        <w:jc w:val="left"/>
        <w:rPr>
          <w:sz w:val="18"/>
          <w:szCs w:val="18"/>
        </w:rPr>
      </w:pPr>
      <w:r w:rsidRPr="00632383">
        <w:rPr>
          <w:sz w:val="18"/>
          <w:szCs w:val="18"/>
        </w:rPr>
        <w:t>- количество детей школьного возраста, охваченных организованным отдыхом и оздоровлением;</w:t>
      </w:r>
    </w:p>
    <w:p w:rsidR="00632383" w:rsidRPr="00632383" w:rsidRDefault="00632383" w:rsidP="00632383">
      <w:pPr>
        <w:spacing w:line="280" w:lineRule="auto"/>
        <w:jc w:val="left"/>
        <w:rPr>
          <w:sz w:val="18"/>
          <w:szCs w:val="18"/>
        </w:rPr>
      </w:pPr>
      <w:r w:rsidRPr="00632383">
        <w:rPr>
          <w:sz w:val="18"/>
          <w:szCs w:val="18"/>
        </w:rPr>
        <w:t>- 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молодежи в возрасте от 14 до 35 лет;</w:t>
      </w:r>
    </w:p>
    <w:p w:rsidR="00632383" w:rsidRPr="00632383" w:rsidRDefault="00632383" w:rsidP="00632383">
      <w:pPr>
        <w:spacing w:line="280" w:lineRule="auto"/>
        <w:jc w:val="left"/>
        <w:rPr>
          <w:sz w:val="18"/>
          <w:szCs w:val="18"/>
        </w:rPr>
      </w:pPr>
      <w:r w:rsidRPr="00632383">
        <w:rPr>
          <w:sz w:val="18"/>
          <w:szCs w:val="18"/>
        </w:rPr>
        <w:t>- удельный вес числа образовательных организаций, в которых созданы органы коллегиального управления с участием общественности, в общем числе образовательных организаций.</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VI. Информация об участии акционерных обществ с государственным участием, общественных, научных и иных организаций, а также государственных внебюджетных фондов и физических лиц в реализации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 xml:space="preserve">В реализации муниципальной программы, в том числе в разработке и обсуждении разрабатываемых вопросов по развитию образования, наряду с органами местного самоуправления, участниками Программы, будут принимать участие районное отделение Профсоюза работников образования, молодежные общественные объединения, осуществляющие свою деятельность в соответствии с законодательством Российской Федерации об общественных объединениях, общественные, а также государственные внебюджетные фонды и физические лица. </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lang w:val="en-US"/>
        </w:rPr>
        <w:t>VII</w:t>
      </w:r>
      <w:r w:rsidRPr="00632383">
        <w:rPr>
          <w:sz w:val="18"/>
          <w:szCs w:val="18"/>
        </w:rPr>
        <w:t xml:space="preserve">. Общий объем финансового обеспечения Программы из средств областного и местного бюджета в 2023 – 2030 годах в текущих ценах составляет 1126378,21 тыс. рублей. При этом ежегодный объем финансового обеспечения возрастает с 283604,38 тыс. рублей в 2023 году до 301235,86 тыс. рублей в 2026 году. </w:t>
      </w:r>
    </w:p>
    <w:p w:rsidR="00632383" w:rsidRPr="00632383" w:rsidRDefault="00632383" w:rsidP="00632383">
      <w:pPr>
        <w:spacing w:line="280" w:lineRule="auto"/>
        <w:jc w:val="left"/>
        <w:rPr>
          <w:sz w:val="18"/>
          <w:szCs w:val="18"/>
        </w:rPr>
      </w:pPr>
      <w:r w:rsidRPr="00632383">
        <w:rPr>
          <w:sz w:val="18"/>
          <w:szCs w:val="18"/>
        </w:rPr>
        <w:t xml:space="preserve">В соответствии с Федеральным законом от 29.12.2012 № 273-ФЗ «Об образовании в Российской Федерации» к полномочиям органов государственной власти субъектов Российской Федерации в сфере образования отнесено 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рамках мероприятия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запланировано ежегодное увеличение фонда оплаты труда педагогических работников. </w:t>
      </w:r>
    </w:p>
    <w:p w:rsidR="00632383" w:rsidRPr="00632383" w:rsidRDefault="00632383" w:rsidP="00632383">
      <w:pPr>
        <w:spacing w:line="280" w:lineRule="auto"/>
        <w:jc w:val="left"/>
        <w:rPr>
          <w:sz w:val="18"/>
          <w:szCs w:val="18"/>
        </w:rPr>
      </w:pPr>
      <w:r w:rsidRPr="00632383">
        <w:rPr>
          <w:sz w:val="18"/>
          <w:szCs w:val="18"/>
        </w:rPr>
        <w:t xml:space="preserve">Увеличение расходов в рамках мероприятия «Создание условий для реализации государственного стандарта общего образования в общеобразовательных учреждениях Воронежской области» обусловлено необходимостью роста оплаты труда педагогических работников общеобразовательных учреждений в соответствии с прогнозируемым ростом заработной платы в регионе. С этой целью бюджетные ассигнования на вышеуказанные цели включают в себя ежегодное увеличение фонда оплаты труда педагогических работников общеобразовательных учреждений. </w:t>
      </w:r>
    </w:p>
    <w:p w:rsidR="00632383" w:rsidRPr="00632383" w:rsidRDefault="00632383" w:rsidP="00632383">
      <w:pPr>
        <w:spacing w:line="280" w:lineRule="auto"/>
        <w:jc w:val="left"/>
        <w:rPr>
          <w:sz w:val="18"/>
          <w:szCs w:val="18"/>
        </w:rPr>
      </w:pPr>
      <w:r w:rsidRPr="00632383">
        <w:rPr>
          <w:sz w:val="18"/>
          <w:szCs w:val="18"/>
        </w:rPr>
        <w:t>Расчет финансового обеспечения мероприятий Программы на 2023 - 2030 годы, представленных в аналитическом распределении расходов областного бюджета, осуществлялся с учетом изменения прогнозной численности обучающихся в результате реализации мероприятий Программы, обеспечения повышения оплаты труда педагогических работников системы образования, а также индексации иных расходов на образование в соответствии с прогнозными значениями инфляции.</w:t>
      </w:r>
    </w:p>
    <w:p w:rsidR="00632383" w:rsidRPr="00632383" w:rsidRDefault="00632383" w:rsidP="00632383">
      <w:pPr>
        <w:spacing w:line="280" w:lineRule="auto"/>
        <w:jc w:val="left"/>
        <w:rPr>
          <w:sz w:val="18"/>
          <w:szCs w:val="18"/>
        </w:rPr>
      </w:pPr>
      <w:r w:rsidRPr="00632383">
        <w:rPr>
          <w:sz w:val="18"/>
          <w:szCs w:val="18"/>
        </w:rPr>
        <w:t>Финансирование общеобразовательных и дошкольных образовательных организаций в рамках мероприятий «Создание условий для реализации государственного образовательного стандарта дошкольного образования в дошкольных образовательных организациях Воронежской области» и «Создание условий для реализации государственного стандарта общего образования в общеобразовательных учреждениях Воронежской области», посредством предоставления из областного бюджета субвенций местным бюджетам осуществляется по нормативно-подушевому принципу в соответствии с методикой распределения субвенций бюджетам муниципальных образований на основании нормативов, определяемых органами государственной власти Воронежской области.</w:t>
      </w:r>
    </w:p>
    <w:p w:rsidR="00632383" w:rsidRPr="00632383" w:rsidRDefault="00632383" w:rsidP="00632383">
      <w:pPr>
        <w:spacing w:line="280" w:lineRule="auto"/>
        <w:jc w:val="left"/>
        <w:rPr>
          <w:sz w:val="18"/>
          <w:szCs w:val="18"/>
        </w:rPr>
      </w:pPr>
      <w:r w:rsidRPr="00632383">
        <w:rPr>
          <w:sz w:val="18"/>
          <w:szCs w:val="18"/>
        </w:rPr>
        <w:t xml:space="preserve">Наряду с финансовым обеспечением государственного образовательного стандарта дошкольного образования в дошкольных образовательных организациях и государственного стандарта общего образования в общеобразовательных учреждениях Воронежской области будет осуществляться финансирование государственного задания и управления сетью подведомственных организаций </w:t>
      </w:r>
    </w:p>
    <w:p w:rsidR="00632383" w:rsidRPr="00632383" w:rsidRDefault="00632383" w:rsidP="00632383">
      <w:pPr>
        <w:spacing w:line="280" w:lineRule="auto"/>
        <w:jc w:val="left"/>
        <w:rPr>
          <w:sz w:val="18"/>
          <w:szCs w:val="18"/>
        </w:rPr>
      </w:pPr>
      <w:r w:rsidRPr="00632383">
        <w:rPr>
          <w:sz w:val="18"/>
          <w:szCs w:val="18"/>
        </w:rPr>
        <w:t xml:space="preserve">Финансовое обеспечение программы на 2023 – 2030 годы осуществляется с учетом изменения прогнозной численности обучающихся, обеспечения повышения оплаты труда педагогических работников, а также индексации иных расходов на образование в соответствии с прогнозными значениями инфляции. </w:t>
      </w:r>
    </w:p>
    <w:p w:rsidR="00632383" w:rsidRPr="00632383" w:rsidRDefault="00632383" w:rsidP="00632383">
      <w:pPr>
        <w:spacing w:line="280" w:lineRule="auto"/>
        <w:jc w:val="left"/>
        <w:rPr>
          <w:sz w:val="18"/>
          <w:szCs w:val="18"/>
        </w:rPr>
      </w:pPr>
      <w:r w:rsidRPr="00632383">
        <w:rPr>
          <w:sz w:val="18"/>
          <w:szCs w:val="18"/>
        </w:rPr>
        <w:t>При подготовке обосновывающих материалов ответственный исполнитель программы будет исходить из принципа соответствия объемам финансирования определенным в паспорте программы.</w:t>
      </w:r>
    </w:p>
    <w:p w:rsidR="00632383" w:rsidRPr="00632383" w:rsidRDefault="00632383" w:rsidP="00632383">
      <w:pPr>
        <w:spacing w:line="280" w:lineRule="auto"/>
        <w:jc w:val="left"/>
        <w:rPr>
          <w:sz w:val="18"/>
          <w:szCs w:val="18"/>
        </w:rPr>
      </w:pPr>
      <w:r w:rsidRPr="00632383">
        <w:rPr>
          <w:sz w:val="18"/>
          <w:szCs w:val="18"/>
        </w:rPr>
        <w:t>Финансовое обеспечение образовательной деятельности казенных, образовательных учреждений осуществляются на основе расчетно-нормативных затрат, порядок определения которых утвержден приказом министерства образования Воронежской области.</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lang w:val="en-US"/>
        </w:rPr>
        <w:t>VII</w:t>
      </w:r>
      <w:r w:rsidRPr="00632383">
        <w:rPr>
          <w:sz w:val="18"/>
          <w:szCs w:val="18"/>
        </w:rPr>
        <w:t>I. Анализ рисков реализации муниципальной программы и описание мер управления рисками реализации муниципальной программы</w:t>
      </w:r>
    </w:p>
    <w:p w:rsidR="00632383" w:rsidRPr="00632383" w:rsidRDefault="00632383" w:rsidP="00632383">
      <w:pPr>
        <w:spacing w:line="280" w:lineRule="auto"/>
        <w:jc w:val="left"/>
        <w:rPr>
          <w:sz w:val="18"/>
          <w:szCs w:val="18"/>
        </w:rPr>
      </w:pPr>
    </w:p>
    <w:p w:rsidR="00632383" w:rsidRPr="00632383" w:rsidRDefault="00632383" w:rsidP="00632383">
      <w:pPr>
        <w:spacing w:line="280" w:lineRule="auto"/>
        <w:jc w:val="left"/>
        <w:rPr>
          <w:sz w:val="18"/>
          <w:szCs w:val="18"/>
        </w:rPr>
      </w:pPr>
      <w:r w:rsidRPr="00632383">
        <w:rPr>
          <w:sz w:val="18"/>
          <w:szCs w:val="18"/>
        </w:rPr>
        <w:t>К основным рискам реализации Программы относятся:</w:t>
      </w:r>
    </w:p>
    <w:p w:rsidR="00632383" w:rsidRPr="00632383" w:rsidRDefault="00632383" w:rsidP="00632383">
      <w:pPr>
        <w:spacing w:line="280" w:lineRule="auto"/>
        <w:jc w:val="left"/>
        <w:rPr>
          <w:sz w:val="18"/>
          <w:szCs w:val="18"/>
        </w:rPr>
      </w:pPr>
      <w:r w:rsidRPr="00632383">
        <w:rPr>
          <w:sz w:val="18"/>
          <w:szCs w:val="18"/>
        </w:rPr>
        <w:t>- финансово-экономические риски - недофинансирование мероприятий Программы;</w:t>
      </w:r>
    </w:p>
    <w:p w:rsidR="00632383" w:rsidRPr="00632383" w:rsidRDefault="00632383" w:rsidP="00632383">
      <w:pPr>
        <w:spacing w:line="280" w:lineRule="auto"/>
        <w:jc w:val="left"/>
        <w:rPr>
          <w:sz w:val="18"/>
          <w:szCs w:val="18"/>
        </w:rPr>
      </w:pPr>
      <w:r w:rsidRPr="00632383">
        <w:rPr>
          <w:sz w:val="18"/>
          <w:szCs w:val="18"/>
        </w:rPr>
        <w:t>- нормативные правовые риски - непринятие или несвоевременное принятие необходимых нормативных актов, влияющих на реализацию мероприятий Программы;</w:t>
      </w:r>
    </w:p>
    <w:p w:rsidR="00632383" w:rsidRPr="00632383" w:rsidRDefault="00632383" w:rsidP="00632383">
      <w:pPr>
        <w:spacing w:line="280" w:lineRule="auto"/>
        <w:jc w:val="left"/>
        <w:rPr>
          <w:sz w:val="18"/>
          <w:szCs w:val="18"/>
        </w:rPr>
      </w:pPr>
      <w:r w:rsidRPr="00632383">
        <w:rPr>
          <w:sz w:val="18"/>
          <w:szCs w:val="18"/>
        </w:rPr>
        <w:t>- организационные и управленческие риски - недостаточная проработка вопросов, решаемых в рамках Программы, недостаточная подготовка управленческого потенциала, неадекватность системы мониторинга реализации Программы, отставание от сроков реализации мероприятий;</w:t>
      </w:r>
    </w:p>
    <w:p w:rsidR="00632383" w:rsidRPr="00632383" w:rsidRDefault="00632383" w:rsidP="00632383">
      <w:pPr>
        <w:spacing w:line="280" w:lineRule="auto"/>
        <w:jc w:val="left"/>
        <w:rPr>
          <w:sz w:val="18"/>
          <w:szCs w:val="18"/>
        </w:rPr>
      </w:pPr>
      <w:r w:rsidRPr="00632383">
        <w:rPr>
          <w:sz w:val="18"/>
          <w:szCs w:val="18"/>
        </w:rPr>
        <w:t>- социальные риски, связанные с сопротивлением населения, профессиональной общественности и политических партий и движений целям и реализации Программы;</w:t>
      </w:r>
    </w:p>
    <w:p w:rsidR="00632383" w:rsidRPr="00632383" w:rsidRDefault="00632383" w:rsidP="00632383">
      <w:pPr>
        <w:spacing w:line="280" w:lineRule="auto"/>
        <w:jc w:val="left"/>
        <w:rPr>
          <w:sz w:val="18"/>
          <w:szCs w:val="18"/>
        </w:rPr>
      </w:pPr>
      <w:r w:rsidRPr="00632383">
        <w:rPr>
          <w:sz w:val="18"/>
          <w:szCs w:val="18"/>
        </w:rPr>
        <w:t>Финансово-экономические риски связаны с возможным недофинансированием ряда мероприятий, в которых предполагается софинансирование деятельности по достижению целей программы. Минимизация этих рисков возможна через заключение соглашений о реализации мероприятий, направленных на достижение целей программы, через институционализацию механизмов софинансирования.</w:t>
      </w:r>
    </w:p>
    <w:p w:rsidR="00632383" w:rsidRPr="00632383" w:rsidRDefault="00632383" w:rsidP="00632383">
      <w:pPr>
        <w:spacing w:line="280" w:lineRule="auto"/>
        <w:jc w:val="left"/>
        <w:rPr>
          <w:sz w:val="18"/>
          <w:szCs w:val="18"/>
        </w:rPr>
      </w:pPr>
      <w:r w:rsidRPr="00632383">
        <w:rPr>
          <w:sz w:val="18"/>
          <w:szCs w:val="18"/>
        </w:rPr>
        <w:t>Устранение (минимизация) рисков связано с качеством планирования реализации Программы, обеспечением мониторинга ее реализации и оперативного внесения необходимых изменений.</w:t>
      </w:r>
    </w:p>
    <w:p w:rsidR="00632383" w:rsidRPr="00632383" w:rsidRDefault="00632383" w:rsidP="00632383">
      <w:pPr>
        <w:spacing w:line="280" w:lineRule="auto"/>
        <w:jc w:val="left"/>
        <w:rPr>
          <w:sz w:val="18"/>
          <w:szCs w:val="18"/>
        </w:rPr>
      </w:pPr>
      <w:r w:rsidRPr="00632383">
        <w:rPr>
          <w:sz w:val="18"/>
          <w:szCs w:val="18"/>
        </w:rPr>
        <w:t xml:space="preserve">Организационные и управленческие риски. Ошибочная организационная схема и слабый управленческий потенциал (в том числе недостаточный уровень квалификации для работ с новыми инструментами) могут приводить к неэффективному управлению процессом реализации Программы, несогласованности действий основного исполнителя и участников Программы, низкому качеству реализации программных мероприятий на уровне образовательных организаций. Устранение риска возможно за счет организации единого координационного органа по реализации Программы и обеспечения постоянного и оперативного мониторинга реализации Программы и ее подпрограмм, а также за счет корректировки программы на основе анализа данных мониторинга. Важным средством снижения риска является проведение аттестации и переподготовка управленческих кадров системы образования. </w:t>
      </w:r>
    </w:p>
    <w:p w:rsidR="00632383" w:rsidRPr="00632383" w:rsidRDefault="00632383" w:rsidP="00632383">
      <w:pPr>
        <w:spacing w:line="280" w:lineRule="auto"/>
        <w:jc w:val="left"/>
        <w:rPr>
          <w:sz w:val="18"/>
          <w:szCs w:val="18"/>
        </w:rPr>
      </w:pPr>
      <w:r w:rsidRPr="00632383">
        <w:rPr>
          <w:sz w:val="18"/>
          <w:szCs w:val="18"/>
        </w:rPr>
        <w:t>Социальные риски могут реализоваться в сопротивлении общественности осуществляемым изменениям, связанном с недостаточным освещением в средствах массовой информации целей, задач и планируемых в рамках Программы результатов, с ошибками в реализации мероприятий Программы, с планированием, недостаточно учитывающим социальные последствия. Минимизация названного риска возможна за счет обеспечения широкого привлечения общественности к обсуждению целей, задач и механизмов развития образования, а также публичного освещения хода и результатов реализации Программы. Важно также демонстрировать достижения реализации Программы и формировать группы лидеров.</w:t>
      </w:r>
    </w:p>
    <w:p w:rsidR="00632383" w:rsidRPr="00632383" w:rsidRDefault="00632383" w:rsidP="00632383">
      <w:pPr>
        <w:spacing w:line="280" w:lineRule="auto"/>
        <w:jc w:val="left"/>
        <w:rPr>
          <w:sz w:val="18"/>
          <w:szCs w:val="18"/>
        </w:rPr>
      </w:pPr>
      <w:r w:rsidRPr="00632383">
        <w:rPr>
          <w:sz w:val="18"/>
          <w:szCs w:val="18"/>
        </w:rPr>
        <w:t xml:space="preserve">Снижение риска недостаточного финансирования возможно при обеспечении правильного расчета необходимых объемов средств регионального бюджета и необходимого софинансирования из муниципального бюджета, а также привлечения внебюджетных источников. </w:t>
      </w:r>
    </w:p>
    <w:p w:rsidR="00632383" w:rsidRPr="00632383" w:rsidRDefault="00632383" w:rsidP="00632383">
      <w:pPr>
        <w:spacing w:line="280" w:lineRule="auto"/>
        <w:jc w:val="left"/>
        <w:rPr>
          <w:sz w:val="18"/>
          <w:szCs w:val="18"/>
        </w:rPr>
      </w:pPr>
      <w:r w:rsidRPr="00632383">
        <w:rPr>
          <w:sz w:val="18"/>
          <w:szCs w:val="18"/>
        </w:rPr>
        <w:t>Устранение риска недостаточной межуровневой координации органов исполнительной власти, исполнителей Программы, органов местного самоуправления возможно через информационное обеспечение, операционное сопровождение реализации Программы, включающее мониторинг реализации Программы и оперативное консультирование всех ее исполнителей.</w:t>
      </w:r>
    </w:p>
    <w:p w:rsidR="00632383" w:rsidRPr="00632383" w:rsidRDefault="00632383" w:rsidP="00632383">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X. Подпрограммы муниципальной 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Подпрограмма 1</w:t>
      </w:r>
    </w:p>
    <w:p w:rsidR="0098331A" w:rsidRPr="0098331A" w:rsidRDefault="0098331A" w:rsidP="0098331A">
      <w:pPr>
        <w:spacing w:line="280" w:lineRule="auto"/>
        <w:jc w:val="left"/>
        <w:rPr>
          <w:sz w:val="18"/>
          <w:szCs w:val="18"/>
        </w:rPr>
      </w:pPr>
      <w:r w:rsidRPr="0098331A">
        <w:rPr>
          <w:sz w:val="18"/>
          <w:szCs w:val="18"/>
        </w:rPr>
        <w:t>«Развитие дошкольного и общего образования»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ПАСПОРТ</w:t>
      </w:r>
    </w:p>
    <w:p w:rsidR="0098331A" w:rsidRPr="0098331A" w:rsidRDefault="0098331A" w:rsidP="0098331A">
      <w:pPr>
        <w:spacing w:line="280" w:lineRule="auto"/>
        <w:jc w:val="left"/>
        <w:rPr>
          <w:sz w:val="18"/>
          <w:szCs w:val="18"/>
        </w:rPr>
      </w:pPr>
      <w:r w:rsidRPr="0098331A">
        <w:rPr>
          <w:sz w:val="18"/>
          <w:szCs w:val="18"/>
        </w:rPr>
        <w:t>подпрограммы 1 «Развитие дошкольного и общего образования» муниципальной программы Петропавловского муниципального района «Развитие образования»</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6"/>
        <w:gridCol w:w="6237"/>
      </w:tblGrid>
      <w:tr w:rsidR="0098331A" w:rsidRPr="0098331A" w:rsidTr="0098331A">
        <w:tc>
          <w:tcPr>
            <w:tcW w:w="361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Исполнители подпрограммы</w:t>
            </w:r>
          </w:p>
          <w:p w:rsidR="0098331A" w:rsidRPr="0098331A" w:rsidRDefault="0098331A" w:rsidP="0098331A">
            <w:pPr>
              <w:spacing w:line="280" w:lineRule="auto"/>
              <w:jc w:val="left"/>
              <w:rPr>
                <w:sz w:val="18"/>
                <w:szCs w:val="18"/>
              </w:rPr>
            </w:pPr>
            <w:r w:rsidRPr="0098331A">
              <w:rPr>
                <w:sz w:val="18"/>
                <w:szCs w:val="18"/>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Отдел по образованию и молодежной политике администрации Петропавловского муниципального района </w:t>
            </w:r>
          </w:p>
        </w:tc>
      </w:tr>
      <w:tr w:rsidR="0098331A" w:rsidRPr="0098331A" w:rsidTr="0098331A">
        <w:trPr>
          <w:trHeight w:val="1621"/>
        </w:trPr>
        <w:tc>
          <w:tcPr>
            <w:tcW w:w="3616"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Основные мероприятия, входящие</w:t>
            </w:r>
          </w:p>
          <w:p w:rsidR="0098331A" w:rsidRPr="0098331A" w:rsidRDefault="0098331A" w:rsidP="0098331A">
            <w:pPr>
              <w:spacing w:line="280" w:lineRule="auto"/>
              <w:jc w:val="left"/>
              <w:rPr>
                <w:sz w:val="18"/>
                <w:szCs w:val="18"/>
              </w:rPr>
            </w:pPr>
            <w:r w:rsidRPr="0098331A">
              <w:rPr>
                <w:sz w:val="18"/>
                <w:szCs w:val="18"/>
              </w:rPr>
              <w:t>в состав подпрограммы</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p w:rsidR="0098331A" w:rsidRPr="0098331A" w:rsidRDefault="0098331A" w:rsidP="0098331A">
            <w:pPr>
              <w:spacing w:line="280" w:lineRule="auto"/>
              <w:jc w:val="left"/>
              <w:rPr>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7186B">
            <w:pPr>
              <w:numPr>
                <w:ilvl w:val="0"/>
                <w:numId w:val="28"/>
              </w:numPr>
              <w:spacing w:line="280" w:lineRule="auto"/>
              <w:jc w:val="left"/>
              <w:rPr>
                <w:sz w:val="18"/>
                <w:szCs w:val="18"/>
              </w:rPr>
            </w:pPr>
            <w:r w:rsidRPr="0098331A">
              <w:rPr>
                <w:sz w:val="18"/>
                <w:szCs w:val="18"/>
              </w:rPr>
              <w:t>развитие дошкольного образования;</w:t>
            </w:r>
          </w:p>
          <w:p w:rsidR="0098331A" w:rsidRPr="0098331A" w:rsidRDefault="0098331A" w:rsidP="0097186B">
            <w:pPr>
              <w:numPr>
                <w:ilvl w:val="0"/>
                <w:numId w:val="28"/>
              </w:numPr>
              <w:spacing w:line="280" w:lineRule="auto"/>
              <w:jc w:val="left"/>
              <w:rPr>
                <w:sz w:val="18"/>
                <w:szCs w:val="18"/>
              </w:rPr>
            </w:pPr>
            <w:r w:rsidRPr="0098331A">
              <w:rPr>
                <w:sz w:val="18"/>
                <w:szCs w:val="18"/>
              </w:rPr>
              <w:t>развитие общего образования;</w:t>
            </w:r>
          </w:p>
          <w:p w:rsidR="0098331A" w:rsidRPr="0098331A" w:rsidRDefault="0098331A" w:rsidP="0097186B">
            <w:pPr>
              <w:numPr>
                <w:ilvl w:val="0"/>
                <w:numId w:val="28"/>
              </w:numPr>
              <w:spacing w:line="280" w:lineRule="auto"/>
              <w:jc w:val="left"/>
              <w:rPr>
                <w:sz w:val="18"/>
                <w:szCs w:val="18"/>
              </w:rPr>
            </w:pPr>
            <w:r w:rsidRPr="0098331A">
              <w:rPr>
                <w:sz w:val="18"/>
                <w:szCs w:val="18"/>
              </w:rPr>
              <w:t>повышение устойчивости электроснабжения муниципальных учреждений образования;</w:t>
            </w:r>
          </w:p>
          <w:p w:rsidR="0098331A" w:rsidRPr="0098331A" w:rsidRDefault="0098331A" w:rsidP="0097186B">
            <w:pPr>
              <w:numPr>
                <w:ilvl w:val="0"/>
                <w:numId w:val="28"/>
              </w:numPr>
              <w:spacing w:line="280" w:lineRule="auto"/>
              <w:jc w:val="left"/>
              <w:rPr>
                <w:sz w:val="18"/>
                <w:szCs w:val="18"/>
              </w:rPr>
            </w:pPr>
            <w:r w:rsidRPr="0098331A">
              <w:rPr>
                <w:sz w:val="18"/>
                <w:szCs w:val="18"/>
              </w:rPr>
              <w:t>муниципальная составляющая регионального проекта «Современная школа»;</w:t>
            </w:r>
          </w:p>
          <w:p w:rsidR="0098331A" w:rsidRPr="0098331A" w:rsidRDefault="0098331A" w:rsidP="0097186B">
            <w:pPr>
              <w:numPr>
                <w:ilvl w:val="0"/>
                <w:numId w:val="28"/>
              </w:numPr>
              <w:spacing w:line="280" w:lineRule="auto"/>
              <w:jc w:val="left"/>
              <w:rPr>
                <w:sz w:val="18"/>
                <w:szCs w:val="18"/>
              </w:rPr>
            </w:pPr>
            <w:r w:rsidRPr="0098331A">
              <w:rPr>
                <w:sz w:val="18"/>
                <w:szCs w:val="18"/>
              </w:rPr>
              <w:t>муниципальная составляющая регионального проекта «Успех каждого ребенка»;</w:t>
            </w:r>
          </w:p>
          <w:p w:rsidR="0098331A" w:rsidRPr="0098331A" w:rsidRDefault="0098331A" w:rsidP="0097186B">
            <w:pPr>
              <w:numPr>
                <w:ilvl w:val="0"/>
                <w:numId w:val="28"/>
              </w:numPr>
              <w:spacing w:line="280" w:lineRule="auto"/>
              <w:jc w:val="left"/>
              <w:rPr>
                <w:sz w:val="18"/>
                <w:szCs w:val="18"/>
              </w:rPr>
            </w:pPr>
            <w:r w:rsidRPr="0098331A">
              <w:rPr>
                <w:sz w:val="18"/>
                <w:szCs w:val="18"/>
              </w:rPr>
              <w:t>муниципальная составляющая регионального проекта «Цифровая образовательная среда»;</w:t>
            </w:r>
          </w:p>
          <w:p w:rsidR="0098331A" w:rsidRPr="0098331A" w:rsidRDefault="0098331A" w:rsidP="0097186B">
            <w:pPr>
              <w:numPr>
                <w:ilvl w:val="0"/>
                <w:numId w:val="28"/>
              </w:numPr>
              <w:spacing w:line="280" w:lineRule="auto"/>
              <w:jc w:val="left"/>
              <w:rPr>
                <w:sz w:val="18"/>
                <w:szCs w:val="18"/>
              </w:rPr>
            </w:pPr>
            <w:r w:rsidRPr="0098331A">
              <w:rPr>
                <w:bCs/>
                <w:sz w:val="18"/>
                <w:szCs w:val="18"/>
              </w:rPr>
              <w:t>м</w:t>
            </w:r>
            <w:r w:rsidRPr="0098331A">
              <w:rPr>
                <w:sz w:val="18"/>
                <w:szCs w:val="18"/>
              </w:rPr>
              <w:t>униципальная составляющая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w:t>
            </w:r>
          </w:p>
          <w:p w:rsidR="0098331A" w:rsidRPr="0098331A" w:rsidRDefault="0098331A" w:rsidP="0097186B">
            <w:pPr>
              <w:numPr>
                <w:ilvl w:val="0"/>
                <w:numId w:val="28"/>
              </w:numPr>
              <w:spacing w:line="280" w:lineRule="auto"/>
              <w:jc w:val="left"/>
              <w:rPr>
                <w:bCs/>
                <w:sz w:val="18"/>
                <w:szCs w:val="18"/>
              </w:rPr>
            </w:pPr>
            <w:r w:rsidRPr="0098331A">
              <w:rPr>
                <w:bCs/>
                <w:sz w:val="18"/>
                <w:szCs w:val="18"/>
              </w:rPr>
              <w:t>муниципальный проект «Физкультурно-оздоровительный комплекс открытого типа»;</w:t>
            </w:r>
          </w:p>
          <w:p w:rsidR="0098331A" w:rsidRPr="0098331A" w:rsidRDefault="0098331A" w:rsidP="0097186B">
            <w:pPr>
              <w:numPr>
                <w:ilvl w:val="0"/>
                <w:numId w:val="28"/>
              </w:numPr>
              <w:spacing w:line="280" w:lineRule="auto"/>
              <w:jc w:val="left"/>
              <w:rPr>
                <w:sz w:val="18"/>
                <w:szCs w:val="18"/>
              </w:rPr>
            </w:pPr>
            <w:r w:rsidRPr="0098331A">
              <w:rPr>
                <w:bCs/>
                <w:sz w:val="18"/>
                <w:szCs w:val="18"/>
              </w:rPr>
              <w:t>муниципальный проект (программа) «Капитальный ремонт общеобразовательной организации Петропавловского муниципального района»</w:t>
            </w:r>
          </w:p>
        </w:tc>
      </w:tr>
      <w:tr w:rsidR="0098331A" w:rsidRPr="0098331A" w:rsidTr="0098331A">
        <w:tc>
          <w:tcPr>
            <w:tcW w:w="361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Цель подпрограммы</w:t>
            </w:r>
          </w:p>
          <w:p w:rsidR="0098331A" w:rsidRPr="0098331A" w:rsidRDefault="0098331A" w:rsidP="0098331A">
            <w:pPr>
              <w:spacing w:line="280" w:lineRule="auto"/>
              <w:jc w:val="left"/>
              <w:rPr>
                <w:sz w:val="18"/>
                <w:szCs w:val="18"/>
              </w:rPr>
            </w:pPr>
            <w:r w:rsidRPr="0098331A">
              <w:rPr>
                <w:sz w:val="18"/>
                <w:szCs w:val="18"/>
              </w:rPr>
              <w:t xml:space="preserve">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создание в системе дошкольного и общего образования равных возможностей для современного качественного образования</w:t>
            </w:r>
          </w:p>
        </w:tc>
      </w:tr>
      <w:tr w:rsidR="0098331A" w:rsidRPr="0098331A" w:rsidTr="0098331A">
        <w:tc>
          <w:tcPr>
            <w:tcW w:w="361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Задачи подпрограммы </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формирование образовательной сети и финансово-экономических механизмов, обеспечивающих равный доступ к услугам дошкольного и общего образования детей;</w:t>
            </w:r>
          </w:p>
          <w:p w:rsidR="0098331A" w:rsidRPr="0098331A" w:rsidRDefault="0098331A" w:rsidP="0098331A">
            <w:pPr>
              <w:spacing w:line="280" w:lineRule="auto"/>
              <w:jc w:val="left"/>
              <w:rPr>
                <w:sz w:val="18"/>
                <w:szCs w:val="18"/>
              </w:rPr>
            </w:pPr>
            <w:r w:rsidRPr="0098331A">
              <w:rPr>
                <w:sz w:val="18"/>
                <w:szCs w:val="18"/>
              </w:rPr>
              <w:t>- модернизация содержания образования и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98331A" w:rsidRPr="0098331A" w:rsidRDefault="0098331A" w:rsidP="0098331A">
            <w:pPr>
              <w:spacing w:line="280" w:lineRule="auto"/>
              <w:jc w:val="left"/>
              <w:rPr>
                <w:sz w:val="18"/>
                <w:szCs w:val="18"/>
              </w:rPr>
            </w:pPr>
            <w:r w:rsidRPr="0098331A">
              <w:rPr>
                <w:sz w:val="18"/>
                <w:szCs w:val="18"/>
              </w:rPr>
              <w:t>- 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tc>
      </w:tr>
      <w:tr w:rsidR="0098331A" w:rsidRPr="0098331A" w:rsidTr="0098331A">
        <w:tc>
          <w:tcPr>
            <w:tcW w:w="3616"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Основные целевые индикаторы и </w:t>
            </w:r>
          </w:p>
          <w:p w:rsidR="0098331A" w:rsidRPr="0098331A" w:rsidRDefault="0098331A" w:rsidP="0098331A">
            <w:pPr>
              <w:spacing w:line="280" w:lineRule="auto"/>
              <w:jc w:val="left"/>
              <w:rPr>
                <w:sz w:val="18"/>
                <w:szCs w:val="18"/>
              </w:rPr>
            </w:pPr>
            <w:r w:rsidRPr="0098331A">
              <w:rPr>
                <w:sz w:val="18"/>
                <w:szCs w:val="18"/>
              </w:rPr>
              <w:t>показатели подпрограммы</w:t>
            </w:r>
          </w:p>
          <w:p w:rsidR="0098331A" w:rsidRPr="0098331A" w:rsidRDefault="0098331A" w:rsidP="0098331A">
            <w:pPr>
              <w:spacing w:line="280" w:lineRule="auto"/>
              <w:jc w:val="left"/>
              <w:rPr>
                <w:sz w:val="18"/>
                <w:szCs w:val="18"/>
              </w:rPr>
            </w:pPr>
            <w:r w:rsidRPr="0098331A">
              <w:rPr>
                <w:sz w:val="18"/>
                <w:szCs w:val="18"/>
              </w:rPr>
              <w:t xml:space="preserve">муниципальной программы </w:t>
            </w:r>
          </w:p>
          <w:p w:rsidR="0098331A" w:rsidRPr="0098331A" w:rsidRDefault="0098331A" w:rsidP="0098331A">
            <w:pPr>
              <w:spacing w:line="280" w:lineRule="auto"/>
              <w:jc w:val="left"/>
              <w:rPr>
                <w:sz w:val="18"/>
                <w:szCs w:val="18"/>
              </w:rPr>
            </w:pP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98331A" w:rsidRPr="0098331A" w:rsidRDefault="0098331A" w:rsidP="0098331A">
            <w:pPr>
              <w:spacing w:line="280" w:lineRule="auto"/>
              <w:jc w:val="left"/>
              <w:rPr>
                <w:sz w:val="18"/>
                <w:szCs w:val="18"/>
              </w:rPr>
            </w:pPr>
            <w:r w:rsidRPr="0098331A">
              <w:rPr>
                <w:sz w:val="18"/>
                <w:szCs w:val="18"/>
              </w:rPr>
              <w:t>-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98331A" w:rsidRPr="0098331A" w:rsidRDefault="0098331A" w:rsidP="0098331A">
            <w:pPr>
              <w:spacing w:line="280" w:lineRule="auto"/>
              <w:jc w:val="left"/>
              <w:rPr>
                <w:sz w:val="18"/>
                <w:szCs w:val="18"/>
              </w:rPr>
            </w:pPr>
            <w:r w:rsidRPr="0098331A">
              <w:rPr>
                <w:sz w:val="18"/>
                <w:szCs w:val="18"/>
              </w:rPr>
              <w:t>- обеспеченность детей дошкольного возраста местами в дошкольных образовательных организациях (количество мест на 1000 детей);</w:t>
            </w:r>
          </w:p>
          <w:p w:rsidR="0098331A" w:rsidRPr="0098331A" w:rsidRDefault="0098331A" w:rsidP="0098331A">
            <w:pPr>
              <w:spacing w:line="280" w:lineRule="auto"/>
              <w:jc w:val="left"/>
              <w:rPr>
                <w:sz w:val="18"/>
                <w:szCs w:val="18"/>
              </w:rPr>
            </w:pPr>
            <w:r w:rsidRPr="0098331A">
              <w:rPr>
                <w:sz w:val="18"/>
                <w:szCs w:val="18"/>
              </w:rPr>
              <w:t>- отношение средней заработной платы педагогических работников государственных (муниципальных) дошкольных образовательных организаций к средней заработной плате в сфере общего образования в регионе;</w:t>
            </w:r>
          </w:p>
          <w:p w:rsidR="0098331A" w:rsidRPr="0098331A" w:rsidRDefault="0098331A" w:rsidP="0098331A">
            <w:pPr>
              <w:spacing w:line="280" w:lineRule="auto"/>
              <w:jc w:val="left"/>
              <w:rPr>
                <w:sz w:val="18"/>
                <w:szCs w:val="18"/>
              </w:rPr>
            </w:pPr>
            <w:r w:rsidRPr="0098331A">
              <w:rPr>
                <w:sz w:val="18"/>
                <w:szCs w:val="18"/>
              </w:rPr>
              <w:t>-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с использованием дистанционных образовательных технологий;</w:t>
            </w:r>
          </w:p>
          <w:p w:rsidR="0098331A" w:rsidRPr="0098331A" w:rsidRDefault="0098331A" w:rsidP="0098331A">
            <w:pPr>
              <w:spacing w:line="280" w:lineRule="auto"/>
              <w:jc w:val="left"/>
              <w:rPr>
                <w:sz w:val="18"/>
                <w:szCs w:val="18"/>
              </w:rPr>
            </w:pPr>
            <w:r w:rsidRPr="0098331A">
              <w:rPr>
                <w:sz w:val="18"/>
                <w:szCs w:val="18"/>
              </w:rPr>
              <w:t>- удельный вес численности учителей в возрасте до 35 лет в общей численности учителей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 удельный вес численности руководителей муниципальных организаций дошкольного образования, общеобразовательных организаций и организаций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98331A" w:rsidRPr="0098331A" w:rsidRDefault="0098331A" w:rsidP="0098331A">
            <w:pPr>
              <w:spacing w:line="280" w:lineRule="auto"/>
              <w:jc w:val="left"/>
              <w:rPr>
                <w:sz w:val="18"/>
                <w:szCs w:val="18"/>
              </w:rPr>
            </w:pPr>
            <w:r w:rsidRPr="0098331A">
              <w:rPr>
                <w:sz w:val="18"/>
                <w:szCs w:val="18"/>
              </w:rPr>
              <w:t>-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98331A" w:rsidRPr="0098331A" w:rsidRDefault="0098331A" w:rsidP="0098331A">
            <w:pPr>
              <w:spacing w:line="280" w:lineRule="auto"/>
              <w:jc w:val="left"/>
              <w:rPr>
                <w:sz w:val="18"/>
                <w:szCs w:val="18"/>
              </w:rPr>
            </w:pPr>
            <w:r w:rsidRPr="0098331A">
              <w:rPr>
                <w:sz w:val="18"/>
                <w:szCs w:val="18"/>
              </w:rPr>
              <w:t>- удельный вес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w:t>
            </w:r>
          </w:p>
        </w:tc>
      </w:tr>
      <w:tr w:rsidR="0098331A" w:rsidRPr="0098331A" w:rsidTr="0098331A">
        <w:tc>
          <w:tcPr>
            <w:tcW w:w="361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Этапы и сроки реализации подпрограммы</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срок реализации Программы - 2023 – 2030 годы: </w:t>
            </w:r>
          </w:p>
          <w:p w:rsidR="0098331A" w:rsidRPr="0098331A" w:rsidRDefault="0098331A" w:rsidP="0098331A">
            <w:pPr>
              <w:spacing w:line="280" w:lineRule="auto"/>
              <w:jc w:val="left"/>
              <w:rPr>
                <w:sz w:val="18"/>
                <w:szCs w:val="18"/>
              </w:rPr>
            </w:pPr>
            <w:r w:rsidRPr="0098331A">
              <w:rPr>
                <w:sz w:val="18"/>
                <w:szCs w:val="18"/>
              </w:rPr>
              <w:t xml:space="preserve">первый этап - 2023 - 2024 годы; </w:t>
            </w:r>
          </w:p>
          <w:p w:rsidR="0098331A" w:rsidRPr="0098331A" w:rsidRDefault="0098331A" w:rsidP="0098331A">
            <w:pPr>
              <w:spacing w:line="280" w:lineRule="auto"/>
              <w:jc w:val="left"/>
              <w:rPr>
                <w:sz w:val="18"/>
                <w:szCs w:val="18"/>
              </w:rPr>
            </w:pPr>
            <w:r w:rsidRPr="0098331A">
              <w:rPr>
                <w:sz w:val="18"/>
                <w:szCs w:val="18"/>
              </w:rPr>
              <w:t xml:space="preserve">второй этап - 2025 - 2026 годы; </w:t>
            </w:r>
          </w:p>
          <w:p w:rsidR="0098331A" w:rsidRPr="0098331A" w:rsidRDefault="0098331A" w:rsidP="0098331A">
            <w:pPr>
              <w:spacing w:line="280" w:lineRule="auto"/>
              <w:jc w:val="left"/>
              <w:rPr>
                <w:sz w:val="18"/>
                <w:szCs w:val="18"/>
              </w:rPr>
            </w:pPr>
            <w:r w:rsidRPr="0098331A">
              <w:rPr>
                <w:sz w:val="18"/>
                <w:szCs w:val="18"/>
              </w:rPr>
              <w:t>третий этап - 2027 - 2030 годы</w:t>
            </w:r>
          </w:p>
        </w:tc>
      </w:tr>
      <w:tr w:rsidR="0098331A" w:rsidRPr="0098331A" w:rsidTr="0098331A">
        <w:tc>
          <w:tcPr>
            <w:tcW w:w="361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Объемы и источники финансирования подпрограммы муниципальной программы (в действующих ценах каждого года реализации муниципальной программы) </w:t>
            </w: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Всего – 1023408,52 тыс. руб.,</w:t>
            </w:r>
          </w:p>
          <w:p w:rsidR="0098331A" w:rsidRPr="0098331A" w:rsidRDefault="0098331A" w:rsidP="0098331A">
            <w:pPr>
              <w:spacing w:line="280" w:lineRule="auto"/>
              <w:jc w:val="left"/>
              <w:rPr>
                <w:sz w:val="18"/>
                <w:szCs w:val="18"/>
              </w:rPr>
            </w:pPr>
            <w:r w:rsidRPr="0098331A">
              <w:rPr>
                <w:sz w:val="18"/>
                <w:szCs w:val="18"/>
              </w:rPr>
              <w:t>в том числе:</w:t>
            </w:r>
          </w:p>
          <w:p w:rsidR="0098331A" w:rsidRPr="0098331A" w:rsidRDefault="0098331A" w:rsidP="0098331A">
            <w:pPr>
              <w:spacing w:line="280" w:lineRule="auto"/>
              <w:jc w:val="left"/>
              <w:rPr>
                <w:sz w:val="18"/>
                <w:szCs w:val="18"/>
              </w:rPr>
            </w:pPr>
            <w:r w:rsidRPr="0098331A">
              <w:rPr>
                <w:sz w:val="18"/>
                <w:szCs w:val="18"/>
              </w:rPr>
              <w:t>- из местного бюджета:</w:t>
            </w:r>
          </w:p>
          <w:p w:rsidR="0098331A" w:rsidRPr="0098331A" w:rsidRDefault="0098331A" w:rsidP="0098331A">
            <w:pPr>
              <w:spacing w:line="280" w:lineRule="auto"/>
              <w:jc w:val="left"/>
              <w:rPr>
                <w:sz w:val="18"/>
                <w:szCs w:val="18"/>
              </w:rPr>
            </w:pPr>
            <w:r w:rsidRPr="0098331A">
              <w:rPr>
                <w:sz w:val="18"/>
                <w:szCs w:val="18"/>
              </w:rPr>
              <w:t>2023 год – 43136,63 тыс. руб.</w:t>
            </w:r>
          </w:p>
          <w:p w:rsidR="0098331A" w:rsidRPr="0098331A" w:rsidRDefault="0098331A" w:rsidP="0098331A">
            <w:pPr>
              <w:spacing w:line="280" w:lineRule="auto"/>
              <w:jc w:val="left"/>
              <w:rPr>
                <w:sz w:val="18"/>
                <w:szCs w:val="18"/>
              </w:rPr>
            </w:pPr>
            <w:r w:rsidRPr="0098331A">
              <w:rPr>
                <w:sz w:val="18"/>
                <w:szCs w:val="18"/>
              </w:rPr>
              <w:t>2024 год – 41044,18 тыс. руб.</w:t>
            </w:r>
          </w:p>
          <w:p w:rsidR="0098331A" w:rsidRPr="0098331A" w:rsidRDefault="0098331A" w:rsidP="0098331A">
            <w:pPr>
              <w:spacing w:line="280" w:lineRule="auto"/>
              <w:jc w:val="left"/>
              <w:rPr>
                <w:sz w:val="18"/>
                <w:szCs w:val="18"/>
              </w:rPr>
            </w:pPr>
            <w:r w:rsidRPr="0098331A">
              <w:rPr>
                <w:sz w:val="18"/>
                <w:szCs w:val="18"/>
              </w:rPr>
              <w:t>2025 год – 22682,05 тыс.руб.</w:t>
            </w:r>
          </w:p>
          <w:p w:rsidR="0098331A" w:rsidRPr="0098331A" w:rsidRDefault="0098331A" w:rsidP="0098331A">
            <w:pPr>
              <w:spacing w:line="280" w:lineRule="auto"/>
              <w:jc w:val="left"/>
              <w:rPr>
                <w:sz w:val="18"/>
                <w:szCs w:val="18"/>
              </w:rPr>
            </w:pPr>
            <w:r w:rsidRPr="0098331A">
              <w:rPr>
                <w:sz w:val="18"/>
                <w:szCs w:val="18"/>
              </w:rPr>
              <w:t>2026 год – 22610,76 тыс.руб.</w:t>
            </w:r>
          </w:p>
          <w:p w:rsidR="0098331A" w:rsidRPr="0098331A" w:rsidRDefault="0098331A" w:rsidP="0098331A">
            <w:pPr>
              <w:spacing w:line="280" w:lineRule="auto"/>
              <w:jc w:val="left"/>
              <w:rPr>
                <w:sz w:val="18"/>
                <w:szCs w:val="18"/>
              </w:rPr>
            </w:pPr>
            <w:r w:rsidRPr="0098331A">
              <w:rPr>
                <w:sz w:val="18"/>
                <w:szCs w:val="18"/>
              </w:rPr>
              <w:t>2027 год – 0 тыс.руб.</w:t>
            </w:r>
          </w:p>
          <w:p w:rsidR="0098331A" w:rsidRPr="0098331A" w:rsidRDefault="0098331A" w:rsidP="0098331A">
            <w:pPr>
              <w:spacing w:line="280" w:lineRule="auto"/>
              <w:jc w:val="left"/>
              <w:rPr>
                <w:sz w:val="18"/>
                <w:szCs w:val="18"/>
              </w:rPr>
            </w:pPr>
            <w:r w:rsidRPr="0098331A">
              <w:rPr>
                <w:sz w:val="18"/>
                <w:szCs w:val="18"/>
              </w:rPr>
              <w:t>2028 год – 0 тыс.руб.</w:t>
            </w:r>
          </w:p>
          <w:p w:rsidR="0098331A" w:rsidRPr="0098331A" w:rsidRDefault="0098331A" w:rsidP="0098331A">
            <w:pPr>
              <w:spacing w:line="280" w:lineRule="auto"/>
              <w:jc w:val="left"/>
              <w:rPr>
                <w:sz w:val="18"/>
                <w:szCs w:val="18"/>
              </w:rPr>
            </w:pPr>
            <w:r w:rsidRPr="0098331A">
              <w:rPr>
                <w:sz w:val="18"/>
                <w:szCs w:val="18"/>
              </w:rPr>
              <w:t>2029 год – 0 тыс.руб.</w:t>
            </w:r>
          </w:p>
          <w:p w:rsidR="0098331A" w:rsidRPr="0098331A" w:rsidRDefault="0098331A" w:rsidP="0098331A">
            <w:pPr>
              <w:spacing w:line="280" w:lineRule="auto"/>
              <w:jc w:val="left"/>
              <w:rPr>
                <w:sz w:val="18"/>
                <w:szCs w:val="18"/>
              </w:rPr>
            </w:pPr>
            <w:r w:rsidRPr="0098331A">
              <w:rPr>
                <w:sz w:val="18"/>
                <w:szCs w:val="18"/>
              </w:rPr>
              <w:t>2030 год – 0 тыс.руб.</w:t>
            </w:r>
          </w:p>
        </w:tc>
      </w:tr>
      <w:tr w:rsidR="0098331A" w:rsidRPr="0098331A" w:rsidTr="0098331A">
        <w:tc>
          <w:tcPr>
            <w:tcW w:w="361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Ожидаемые непосредственные результаты реализации муниципальной подпрограммы программы</w:t>
            </w:r>
          </w:p>
        </w:tc>
        <w:tc>
          <w:tcPr>
            <w:tcW w:w="6237"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-будет обеспечено выполнение государственных гарантий общедоступности и бесплатности дошкольного и общего образования;</w:t>
            </w:r>
          </w:p>
          <w:p w:rsidR="0098331A" w:rsidRPr="0098331A" w:rsidRDefault="0098331A" w:rsidP="0098331A">
            <w:pPr>
              <w:spacing w:line="280" w:lineRule="auto"/>
              <w:jc w:val="left"/>
              <w:rPr>
                <w:sz w:val="18"/>
                <w:szCs w:val="18"/>
              </w:rPr>
            </w:pPr>
            <w:r w:rsidRPr="0098331A">
              <w:rPr>
                <w:sz w:val="18"/>
                <w:szCs w:val="18"/>
              </w:rPr>
              <w:t>- семьям, нуждающимся в поддержке в воспитании детей раннего возраста, будут предоставлены консультационные услуги;</w:t>
            </w:r>
          </w:p>
          <w:p w:rsidR="0098331A" w:rsidRPr="0098331A" w:rsidRDefault="0098331A" w:rsidP="0098331A">
            <w:pPr>
              <w:spacing w:line="280" w:lineRule="auto"/>
              <w:jc w:val="left"/>
              <w:rPr>
                <w:sz w:val="18"/>
                <w:szCs w:val="18"/>
              </w:rPr>
            </w:pPr>
            <w:r w:rsidRPr="0098331A">
              <w:rPr>
                <w:sz w:val="18"/>
                <w:szCs w:val="18"/>
              </w:rPr>
              <w:t>- будут ликвидированы очереди в дошкольные образовательные организации;</w:t>
            </w:r>
          </w:p>
          <w:p w:rsidR="0098331A" w:rsidRPr="0098331A" w:rsidRDefault="0098331A" w:rsidP="0098331A">
            <w:pPr>
              <w:spacing w:line="280" w:lineRule="auto"/>
              <w:jc w:val="left"/>
              <w:rPr>
                <w:sz w:val="18"/>
                <w:szCs w:val="18"/>
              </w:rPr>
            </w:pPr>
            <w:r w:rsidRPr="0098331A">
              <w:rPr>
                <w:sz w:val="18"/>
                <w:szCs w:val="18"/>
              </w:rPr>
              <w:t>- всем детям-инвалидам будут предоставлены возможности освоения образовательных программ общего образования в форме дистанционного, инклюзивного образования;</w:t>
            </w:r>
          </w:p>
          <w:p w:rsidR="0098331A" w:rsidRPr="0098331A" w:rsidRDefault="0098331A" w:rsidP="0098331A">
            <w:pPr>
              <w:spacing w:line="280" w:lineRule="auto"/>
              <w:jc w:val="left"/>
              <w:rPr>
                <w:sz w:val="18"/>
                <w:szCs w:val="18"/>
              </w:rPr>
            </w:pPr>
            <w:r w:rsidRPr="0098331A">
              <w:rPr>
                <w:sz w:val="18"/>
                <w:szCs w:val="18"/>
              </w:rPr>
              <w:t>- всем обучающимся независимо от места жительства будет обеспечен доступ к современным условиям обучения;</w:t>
            </w:r>
          </w:p>
          <w:p w:rsidR="0098331A" w:rsidRPr="0098331A" w:rsidRDefault="0098331A" w:rsidP="0098331A">
            <w:pPr>
              <w:spacing w:line="280" w:lineRule="auto"/>
              <w:jc w:val="left"/>
              <w:rPr>
                <w:sz w:val="18"/>
                <w:szCs w:val="18"/>
              </w:rPr>
            </w:pPr>
            <w:r w:rsidRPr="0098331A">
              <w:rPr>
                <w:sz w:val="18"/>
                <w:szCs w:val="18"/>
              </w:rPr>
              <w:t>- все старшеклассники получат возможность обучаться по образовательным программам профильного обучения;</w:t>
            </w:r>
          </w:p>
          <w:p w:rsidR="0098331A" w:rsidRPr="0098331A" w:rsidRDefault="0098331A" w:rsidP="0098331A">
            <w:pPr>
              <w:spacing w:line="280" w:lineRule="auto"/>
              <w:jc w:val="left"/>
              <w:rPr>
                <w:sz w:val="18"/>
                <w:szCs w:val="18"/>
              </w:rPr>
            </w:pPr>
            <w:r w:rsidRPr="0098331A">
              <w:rPr>
                <w:sz w:val="18"/>
                <w:szCs w:val="18"/>
              </w:rPr>
              <w:t>- будет сокращен разрыв в качестве образования между наиболее и наименее успешными школами;</w:t>
            </w:r>
          </w:p>
          <w:p w:rsidR="0098331A" w:rsidRPr="0098331A" w:rsidRDefault="0098331A" w:rsidP="0098331A">
            <w:pPr>
              <w:spacing w:line="280" w:lineRule="auto"/>
              <w:jc w:val="left"/>
              <w:rPr>
                <w:sz w:val="18"/>
                <w:szCs w:val="18"/>
              </w:rPr>
            </w:pPr>
            <w:r w:rsidRPr="0098331A">
              <w:rPr>
                <w:sz w:val="18"/>
                <w:szCs w:val="18"/>
              </w:rPr>
              <w:t>- средняя заработная плата педагогических работников общеобразовательных организаций из всех источников составит не менее 100 процентов от средней заработной платы по экономике региона;</w:t>
            </w:r>
          </w:p>
          <w:p w:rsidR="0098331A" w:rsidRPr="0098331A" w:rsidRDefault="0098331A" w:rsidP="0098331A">
            <w:pPr>
              <w:spacing w:line="280" w:lineRule="auto"/>
              <w:jc w:val="left"/>
              <w:rPr>
                <w:sz w:val="18"/>
                <w:szCs w:val="18"/>
              </w:rPr>
            </w:pPr>
            <w:r w:rsidRPr="0098331A">
              <w:rPr>
                <w:sz w:val="18"/>
                <w:szCs w:val="18"/>
              </w:rPr>
              <w:t>- средняя заработная плата педагогических работников дошкольных образовательных организаций из всех источников составит не менее 100 процентов от средней заработной платы в сфере общего образования в соответствующем регионе;</w:t>
            </w:r>
          </w:p>
          <w:p w:rsidR="0098331A" w:rsidRPr="0098331A" w:rsidRDefault="0098331A" w:rsidP="0098331A">
            <w:pPr>
              <w:spacing w:line="280" w:lineRule="auto"/>
              <w:jc w:val="left"/>
              <w:rPr>
                <w:sz w:val="18"/>
                <w:szCs w:val="18"/>
              </w:rPr>
            </w:pPr>
            <w:r w:rsidRPr="0098331A">
              <w:rPr>
                <w:sz w:val="18"/>
                <w:szCs w:val="18"/>
              </w:rPr>
              <w:t>- всем педагогам будут обеспечены возможности непрерывного профессионального развития;</w:t>
            </w:r>
          </w:p>
          <w:p w:rsidR="0098331A" w:rsidRPr="0098331A" w:rsidRDefault="0098331A" w:rsidP="0098331A">
            <w:pPr>
              <w:spacing w:line="280" w:lineRule="auto"/>
              <w:jc w:val="left"/>
              <w:rPr>
                <w:sz w:val="18"/>
                <w:szCs w:val="18"/>
              </w:rPr>
            </w:pPr>
            <w:r w:rsidRPr="0098331A">
              <w:rPr>
                <w:sz w:val="18"/>
                <w:szCs w:val="18"/>
              </w:rPr>
              <w:t>- в общеобразовательных организациях увеличится доля молодых педагогов, имеющих высокие образовательные результаты по итогам обучения в вузе;</w:t>
            </w:r>
          </w:p>
          <w:p w:rsidR="0098331A" w:rsidRPr="0098331A" w:rsidRDefault="0098331A" w:rsidP="0098331A">
            <w:pPr>
              <w:spacing w:line="280" w:lineRule="auto"/>
              <w:jc w:val="left"/>
              <w:rPr>
                <w:sz w:val="18"/>
                <w:szCs w:val="18"/>
              </w:rPr>
            </w:pPr>
            <w:r w:rsidRPr="0098331A">
              <w:rPr>
                <w:sz w:val="18"/>
                <w:szCs w:val="18"/>
              </w:rPr>
              <w:t>- будут созданы условия для распространения моделей государственно-общественного управления образованием и поддержки программ развития регионально-муниципальных систем дошкольного образования.</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bCs/>
          <w:sz w:val="18"/>
          <w:szCs w:val="18"/>
        </w:rPr>
      </w:pPr>
      <w:r w:rsidRPr="0098331A">
        <w:rPr>
          <w:bCs/>
          <w:sz w:val="18"/>
          <w:szCs w:val="18"/>
        </w:rPr>
        <w:t>1.1.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Основным направлением государственной политики в сфере дошкольного и общего образования детей на период реализации Программы является обеспечение равенства доступа к качественному образованию и обновление содержания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 развития.</w:t>
      </w:r>
    </w:p>
    <w:p w:rsidR="0098331A" w:rsidRPr="0098331A" w:rsidRDefault="0098331A" w:rsidP="0098331A">
      <w:pPr>
        <w:spacing w:line="280" w:lineRule="auto"/>
        <w:jc w:val="left"/>
        <w:rPr>
          <w:sz w:val="18"/>
          <w:szCs w:val="18"/>
        </w:rPr>
      </w:pPr>
      <w:r w:rsidRPr="0098331A">
        <w:rPr>
          <w:sz w:val="18"/>
          <w:szCs w:val="18"/>
        </w:rPr>
        <w:t>Принципиальные изменения будут происходить в следующих направлениях:</w:t>
      </w:r>
    </w:p>
    <w:p w:rsidR="0098331A" w:rsidRPr="0098331A" w:rsidRDefault="0098331A" w:rsidP="0098331A">
      <w:pPr>
        <w:spacing w:line="280" w:lineRule="auto"/>
        <w:jc w:val="left"/>
        <w:rPr>
          <w:sz w:val="18"/>
          <w:szCs w:val="18"/>
        </w:rPr>
      </w:pPr>
      <w:r w:rsidRPr="0098331A">
        <w:rPr>
          <w:sz w:val="18"/>
          <w:szCs w:val="18"/>
        </w:rPr>
        <w:t>- качественное изменение содержания и методов преподавания с акцентом на развитие интереса и активности обучающихся, формирование полноценной системы профильного обучения на основе индивидуальных учебных планов;</w:t>
      </w:r>
    </w:p>
    <w:p w:rsidR="0098331A" w:rsidRPr="0098331A" w:rsidRDefault="0098331A" w:rsidP="0098331A">
      <w:pPr>
        <w:spacing w:line="280" w:lineRule="auto"/>
        <w:jc w:val="left"/>
        <w:rPr>
          <w:sz w:val="18"/>
          <w:szCs w:val="18"/>
        </w:rPr>
      </w:pPr>
      <w:r w:rsidRPr="0098331A">
        <w:rPr>
          <w:sz w:val="18"/>
          <w:szCs w:val="18"/>
        </w:rPr>
        <w:t>- внедрение механизмов выравнивания возможностей детей, оказавшихся в трудной жизненной ситуации, на получение качественного образования;</w:t>
      </w:r>
    </w:p>
    <w:p w:rsidR="0098331A" w:rsidRPr="0098331A" w:rsidRDefault="0098331A" w:rsidP="0098331A">
      <w:pPr>
        <w:spacing w:line="280" w:lineRule="auto"/>
        <w:jc w:val="left"/>
        <w:rPr>
          <w:sz w:val="18"/>
          <w:szCs w:val="18"/>
        </w:rPr>
      </w:pPr>
      <w:r w:rsidRPr="0098331A">
        <w:rPr>
          <w:sz w:val="18"/>
          <w:szCs w:val="18"/>
        </w:rPr>
        <w:t>- формирование эффективной системы выявления и поддержки молодых талантов;</w:t>
      </w:r>
    </w:p>
    <w:p w:rsidR="0098331A" w:rsidRPr="0098331A" w:rsidRDefault="0098331A" w:rsidP="0098331A">
      <w:pPr>
        <w:spacing w:line="280" w:lineRule="auto"/>
        <w:jc w:val="left"/>
        <w:rPr>
          <w:sz w:val="18"/>
          <w:szCs w:val="18"/>
        </w:rPr>
      </w:pPr>
      <w:r w:rsidRPr="0098331A">
        <w:rPr>
          <w:sz w:val="18"/>
          <w:szCs w:val="18"/>
        </w:rPr>
        <w:t>- омоложение и рост профессионального уровня педагогических кадров;</w:t>
      </w:r>
    </w:p>
    <w:p w:rsidR="0098331A" w:rsidRPr="0098331A" w:rsidRDefault="0098331A" w:rsidP="0098331A">
      <w:pPr>
        <w:spacing w:line="280" w:lineRule="auto"/>
        <w:jc w:val="left"/>
        <w:rPr>
          <w:sz w:val="18"/>
          <w:szCs w:val="18"/>
        </w:rPr>
      </w:pPr>
      <w:r w:rsidRPr="0098331A">
        <w:rPr>
          <w:sz w:val="18"/>
          <w:szCs w:val="18"/>
        </w:rPr>
        <w:t>- формирование демонополизированной и персонифицированной системы повышения квалификации и переподготовки педагогов;</w:t>
      </w:r>
    </w:p>
    <w:p w:rsidR="0098331A" w:rsidRPr="0098331A" w:rsidRDefault="0098331A" w:rsidP="0098331A">
      <w:pPr>
        <w:spacing w:line="280" w:lineRule="auto"/>
        <w:jc w:val="left"/>
        <w:rPr>
          <w:sz w:val="18"/>
          <w:szCs w:val="18"/>
        </w:rPr>
      </w:pPr>
      <w:r w:rsidRPr="0098331A">
        <w:rPr>
          <w:sz w:val="18"/>
          <w:szCs w:val="18"/>
        </w:rPr>
        <w:t>- поддержка инноваций и инициатив педагогов, профессиональных сообществ, образовательных организаций и их сетей;</w:t>
      </w:r>
    </w:p>
    <w:p w:rsidR="0098331A" w:rsidRPr="0098331A" w:rsidRDefault="0098331A" w:rsidP="0098331A">
      <w:pPr>
        <w:spacing w:line="280" w:lineRule="auto"/>
        <w:jc w:val="left"/>
        <w:rPr>
          <w:sz w:val="18"/>
          <w:szCs w:val="18"/>
        </w:rPr>
      </w:pPr>
      <w:r w:rsidRPr="0098331A">
        <w:rPr>
          <w:sz w:val="18"/>
          <w:szCs w:val="18"/>
        </w:rPr>
        <w:t>- развитие сектора услуг по сопровождению раннего развития детей от 0 до 3 лет.</w:t>
      </w:r>
    </w:p>
    <w:p w:rsidR="0098331A" w:rsidRPr="0098331A" w:rsidRDefault="0098331A" w:rsidP="0098331A">
      <w:pPr>
        <w:spacing w:line="280" w:lineRule="auto"/>
        <w:jc w:val="left"/>
        <w:rPr>
          <w:sz w:val="18"/>
          <w:szCs w:val="18"/>
        </w:rPr>
      </w:pPr>
      <w:r w:rsidRPr="0098331A">
        <w:rPr>
          <w:sz w:val="18"/>
          <w:szCs w:val="18"/>
        </w:rPr>
        <w:t>Важнейшим приоритетом государственной политики на данном этапе развития образования является обеспечение доступности дошкольного образования.</w:t>
      </w:r>
    </w:p>
    <w:p w:rsidR="0098331A" w:rsidRPr="0098331A" w:rsidRDefault="0098331A" w:rsidP="0098331A">
      <w:pPr>
        <w:spacing w:line="280" w:lineRule="auto"/>
        <w:jc w:val="left"/>
        <w:rPr>
          <w:sz w:val="18"/>
          <w:szCs w:val="18"/>
        </w:rPr>
      </w:pPr>
      <w:r w:rsidRPr="0098331A">
        <w:rPr>
          <w:sz w:val="18"/>
          <w:szCs w:val="18"/>
        </w:rPr>
        <w:t>В общем образовании приоритетом первого этапа реализации Программы является завершение модернизации инфраструктуры, направленной на обеспечение во всех школах современных условий обучения. Данная задача должна быть решена за счет мероприятий по реконструкции и ремонту зданий, закупке современного оборудования, путем реализации дистанционного обучения.</w:t>
      </w:r>
    </w:p>
    <w:p w:rsidR="0098331A" w:rsidRPr="0098331A" w:rsidRDefault="0098331A" w:rsidP="0098331A">
      <w:pPr>
        <w:spacing w:line="280" w:lineRule="auto"/>
        <w:jc w:val="left"/>
        <w:rPr>
          <w:sz w:val="18"/>
          <w:szCs w:val="18"/>
        </w:rPr>
      </w:pPr>
      <w:r w:rsidRPr="0098331A">
        <w:rPr>
          <w:sz w:val="18"/>
          <w:szCs w:val="18"/>
        </w:rPr>
        <w:t>Наряду с созданием базовых условий обучения должна последовательно разворачиваться работа по формированию в школах современной информационной среды для преподавания (высокоскоростной доступ к сети Интернет, цифровые образовательные ресурсы нового поколения, современное экспериментальное оборудование) и управления (электронный документооборот).</w:t>
      </w:r>
    </w:p>
    <w:p w:rsidR="0098331A" w:rsidRPr="0098331A" w:rsidRDefault="0098331A" w:rsidP="0098331A">
      <w:pPr>
        <w:spacing w:line="280" w:lineRule="auto"/>
        <w:jc w:val="left"/>
        <w:rPr>
          <w:sz w:val="18"/>
          <w:szCs w:val="18"/>
        </w:rPr>
      </w:pPr>
      <w:r w:rsidRPr="0098331A">
        <w:rPr>
          <w:sz w:val="18"/>
          <w:szCs w:val="18"/>
        </w:rPr>
        <w:t>Другим приоритетом в сфере общего образования станет обеспечение учебной успешности каждого ребенка независимо от состояния его здоровья, социального положения семьи. Для этого должна быть создана система поддержки школ и педагогов, обучающих сложные категории учащихся (дети в трудной жизненной ситуации, дети-сироты, дети с ограниченными возможностями здоровья, дети мигрантов), сформирован прозрачный механизм приема в школы с повышенным уровнем обучения.</w:t>
      </w:r>
    </w:p>
    <w:p w:rsidR="0098331A" w:rsidRPr="0098331A" w:rsidRDefault="0098331A" w:rsidP="0098331A">
      <w:pPr>
        <w:spacing w:line="280" w:lineRule="auto"/>
        <w:jc w:val="left"/>
        <w:rPr>
          <w:sz w:val="18"/>
          <w:szCs w:val="18"/>
        </w:rPr>
      </w:pPr>
      <w:r w:rsidRPr="0098331A">
        <w:rPr>
          <w:sz w:val="18"/>
          <w:szCs w:val="18"/>
        </w:rPr>
        <w:t>Детям-инвалидам и детям с ограниченными возможностями здоровья необходимо предоставить возможности выбора варианта освоения программ общего образования в дистанционной форме в рамках специального (коррекционного) или инклюзивного образования, а также обеспечить психолого-медико-социальное сопровождение и поддержку в профессиональной ориентации.</w:t>
      </w:r>
    </w:p>
    <w:p w:rsidR="0098331A" w:rsidRPr="0098331A" w:rsidRDefault="0098331A" w:rsidP="0098331A">
      <w:pPr>
        <w:spacing w:line="280" w:lineRule="auto"/>
        <w:jc w:val="left"/>
        <w:rPr>
          <w:sz w:val="18"/>
          <w:szCs w:val="18"/>
        </w:rPr>
      </w:pPr>
      <w:r w:rsidRPr="0098331A">
        <w:rPr>
          <w:sz w:val="18"/>
          <w:szCs w:val="18"/>
        </w:rPr>
        <w:t>Для снижения дифференциации в качестве образования между группами школ должны быть реализованы адресные программы перевода в эффективный режим работы школ, демонстрирующих низкие образовательные результаты.</w:t>
      </w:r>
    </w:p>
    <w:p w:rsidR="0098331A" w:rsidRPr="0098331A" w:rsidRDefault="0098331A" w:rsidP="0098331A">
      <w:pPr>
        <w:spacing w:line="280" w:lineRule="auto"/>
        <w:jc w:val="left"/>
        <w:rPr>
          <w:sz w:val="18"/>
          <w:szCs w:val="18"/>
        </w:rPr>
      </w:pPr>
      <w:r w:rsidRPr="0098331A">
        <w:rPr>
          <w:sz w:val="18"/>
          <w:szCs w:val="18"/>
        </w:rPr>
        <w:t>Переход на новые федеральные государственные образовательные стандарты открывает возможности для распространения проектных, исследовательских методов, позволяющих поддерживать у школьников интерес к обучению, формирующих инициативность, самостоятельность, способность к сотрудничеству.</w:t>
      </w:r>
    </w:p>
    <w:p w:rsidR="0098331A" w:rsidRPr="0098331A" w:rsidRDefault="0098331A" w:rsidP="0098331A">
      <w:pPr>
        <w:spacing w:line="280" w:lineRule="auto"/>
        <w:jc w:val="left"/>
        <w:rPr>
          <w:sz w:val="18"/>
          <w:szCs w:val="18"/>
        </w:rPr>
      </w:pPr>
      <w:r w:rsidRPr="0098331A">
        <w:rPr>
          <w:sz w:val="18"/>
          <w:szCs w:val="18"/>
        </w:rPr>
        <w:t>Параллельно введению федеральных государственных образовательных стандартов следует продолжить работу по поиску, разработке и распространению новых эффективных средств и форм организации образовательного процесса на базе школ - инновационных площадок и их сетей.</w:t>
      </w:r>
    </w:p>
    <w:p w:rsidR="0098331A" w:rsidRPr="0098331A" w:rsidRDefault="0098331A" w:rsidP="0098331A">
      <w:pPr>
        <w:spacing w:line="280" w:lineRule="auto"/>
        <w:jc w:val="left"/>
        <w:rPr>
          <w:sz w:val="18"/>
          <w:szCs w:val="18"/>
        </w:rPr>
      </w:pPr>
      <w:r w:rsidRPr="0098331A">
        <w:rPr>
          <w:sz w:val="18"/>
          <w:szCs w:val="18"/>
        </w:rPr>
        <w:t>Безусловным приоритетом является переход от административно-командного управления системой образования к управлению, основанному на доверии и обратной связи. Для этого уже реализуются меры по укреплению участия общественности в управлении образовательными организациями и территориальными сетями, по поддержке инициатив, инноваций и экспериментов.</w:t>
      </w:r>
    </w:p>
    <w:p w:rsidR="0098331A" w:rsidRPr="0098331A" w:rsidRDefault="0098331A" w:rsidP="0098331A">
      <w:pPr>
        <w:spacing w:line="280" w:lineRule="auto"/>
        <w:jc w:val="left"/>
        <w:rPr>
          <w:sz w:val="18"/>
          <w:szCs w:val="18"/>
        </w:rPr>
      </w:pPr>
      <w:r w:rsidRPr="0098331A">
        <w:rPr>
          <w:sz w:val="18"/>
          <w:szCs w:val="18"/>
        </w:rPr>
        <w:t>Достижение нового качества дошкольного, общего образования предполагает в качестве приоритетной задачи обновление состава и компетенций педагогических кадров. Для этого реализуется комплекс мер, включающий:</w:t>
      </w:r>
    </w:p>
    <w:p w:rsidR="0098331A" w:rsidRPr="0098331A" w:rsidRDefault="0098331A" w:rsidP="0098331A">
      <w:pPr>
        <w:spacing w:line="280" w:lineRule="auto"/>
        <w:jc w:val="left"/>
        <w:rPr>
          <w:sz w:val="18"/>
          <w:szCs w:val="18"/>
        </w:rPr>
      </w:pPr>
      <w:r w:rsidRPr="0098331A">
        <w:rPr>
          <w:sz w:val="18"/>
          <w:szCs w:val="18"/>
        </w:rPr>
        <w:t>- доведение средней заработной платы педагогических работников государственных (муниципальных) образовательных организаций общего образования до 100% от среднемесячного дохода от трудовой деятельности в регионе;</w:t>
      </w:r>
    </w:p>
    <w:p w:rsidR="0098331A" w:rsidRPr="0098331A" w:rsidRDefault="0098331A" w:rsidP="0098331A">
      <w:pPr>
        <w:spacing w:line="280" w:lineRule="auto"/>
        <w:jc w:val="left"/>
        <w:rPr>
          <w:sz w:val="18"/>
          <w:szCs w:val="18"/>
        </w:rPr>
      </w:pPr>
      <w:r w:rsidRPr="0098331A">
        <w:rPr>
          <w:sz w:val="18"/>
          <w:szCs w:val="18"/>
        </w:rPr>
        <w:t>- доведение средней заработной платы педагогических работников государственных (муниципальных) дошкольных образовательных организаций до средней заработной платы в сфере общего образования в регионе;</w:t>
      </w:r>
    </w:p>
    <w:p w:rsidR="0098331A" w:rsidRPr="0098331A" w:rsidRDefault="0098331A" w:rsidP="0098331A">
      <w:pPr>
        <w:spacing w:line="280" w:lineRule="auto"/>
        <w:jc w:val="left"/>
        <w:rPr>
          <w:sz w:val="18"/>
          <w:szCs w:val="18"/>
        </w:rPr>
      </w:pPr>
      <w:r w:rsidRPr="0098331A">
        <w:rPr>
          <w:sz w:val="18"/>
          <w:szCs w:val="18"/>
        </w:rPr>
        <w:t>- поддержка создания и деятельности профессиональных ассоциаций и саморегулируемых организаций в сфере образования;</w:t>
      </w:r>
    </w:p>
    <w:p w:rsidR="0098331A" w:rsidRPr="0098331A" w:rsidRDefault="0098331A" w:rsidP="0098331A">
      <w:pPr>
        <w:spacing w:line="280" w:lineRule="auto"/>
        <w:jc w:val="left"/>
        <w:rPr>
          <w:sz w:val="18"/>
          <w:szCs w:val="18"/>
        </w:rPr>
      </w:pPr>
      <w:r w:rsidRPr="0098331A">
        <w:rPr>
          <w:sz w:val="18"/>
          <w:szCs w:val="18"/>
        </w:rPr>
        <w:t>- развитие механизмов привлечения на работу в организации общего образования детей лучших выпускников вузов (в том числе - непедагогических) и талантливых специалистов.</w:t>
      </w:r>
    </w:p>
    <w:p w:rsidR="0098331A" w:rsidRPr="0098331A" w:rsidRDefault="0098331A" w:rsidP="0098331A">
      <w:pPr>
        <w:spacing w:line="280" w:lineRule="auto"/>
        <w:jc w:val="left"/>
        <w:rPr>
          <w:sz w:val="18"/>
          <w:szCs w:val="18"/>
        </w:rPr>
      </w:pPr>
      <w:r w:rsidRPr="0098331A">
        <w:rPr>
          <w:sz w:val="18"/>
          <w:szCs w:val="18"/>
        </w:rPr>
        <w:t>Развитие российского образования ориентировано на создание среды и сервисов для удовлетворения разнообразных образовательных запросов населения и подрастающего поколения, поддержки самообразования и социализации.</w:t>
      </w:r>
    </w:p>
    <w:p w:rsidR="0098331A" w:rsidRPr="0098331A" w:rsidRDefault="0098331A" w:rsidP="0098331A">
      <w:pPr>
        <w:spacing w:line="280" w:lineRule="auto"/>
        <w:jc w:val="left"/>
        <w:rPr>
          <w:sz w:val="18"/>
          <w:szCs w:val="18"/>
        </w:rPr>
      </w:pPr>
      <w:r w:rsidRPr="0098331A">
        <w:rPr>
          <w:sz w:val="18"/>
          <w:szCs w:val="18"/>
        </w:rPr>
        <w:t>Необходимо преодолеть существующее отставание в масштабе сектора сопровождения раннего развития детей и поддержки семейного воспитания (центры диагностики и консультирования, информационно-просветительские сервисы для родителей детей, не посещающих дошкольные образовательные организации, и др.).</w:t>
      </w:r>
    </w:p>
    <w:p w:rsidR="0098331A" w:rsidRPr="0098331A" w:rsidRDefault="0098331A" w:rsidP="0098331A">
      <w:pPr>
        <w:spacing w:line="280" w:lineRule="auto"/>
        <w:jc w:val="left"/>
        <w:rPr>
          <w:sz w:val="18"/>
          <w:szCs w:val="18"/>
        </w:rPr>
      </w:pPr>
      <w:r w:rsidRPr="0098331A">
        <w:rPr>
          <w:sz w:val="18"/>
          <w:szCs w:val="18"/>
        </w:rPr>
        <w:t>Должен быть обеспечен переход к качественно новому уровню индивидуализации образования через реализацию учебных траекторий в образовательных организациях всех форм собственности и их сетях, в формах семейного образования, самообразования. Это потребует выхода на новый уровень развития дистанционного образования, распространение тьюторства и информационно-консультационных сервисов (навигаторов).</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Цели и задачи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Целью подпрограммы является:</w:t>
      </w:r>
    </w:p>
    <w:p w:rsidR="0098331A" w:rsidRPr="0098331A" w:rsidRDefault="0098331A" w:rsidP="0098331A">
      <w:pPr>
        <w:spacing w:line="280" w:lineRule="auto"/>
        <w:jc w:val="left"/>
        <w:rPr>
          <w:sz w:val="18"/>
          <w:szCs w:val="18"/>
        </w:rPr>
      </w:pPr>
      <w:r w:rsidRPr="0098331A">
        <w:rPr>
          <w:sz w:val="18"/>
          <w:szCs w:val="18"/>
        </w:rPr>
        <w:t>создание в системе дошкольного и общего образования детей равных возможностей для получения современного качественного образования.</w:t>
      </w:r>
    </w:p>
    <w:p w:rsidR="0098331A" w:rsidRPr="0098331A" w:rsidRDefault="0098331A" w:rsidP="0098331A">
      <w:pPr>
        <w:spacing w:line="280" w:lineRule="auto"/>
        <w:jc w:val="left"/>
        <w:rPr>
          <w:sz w:val="18"/>
          <w:szCs w:val="18"/>
        </w:rPr>
      </w:pPr>
      <w:r w:rsidRPr="0098331A">
        <w:rPr>
          <w:sz w:val="18"/>
          <w:szCs w:val="18"/>
        </w:rPr>
        <w:t>Задачи подпрограммы:</w:t>
      </w:r>
    </w:p>
    <w:p w:rsidR="0098331A" w:rsidRPr="0098331A" w:rsidRDefault="0098331A" w:rsidP="0098331A">
      <w:pPr>
        <w:spacing w:line="280" w:lineRule="auto"/>
        <w:jc w:val="left"/>
        <w:rPr>
          <w:sz w:val="18"/>
          <w:szCs w:val="18"/>
        </w:rPr>
      </w:pPr>
      <w:r w:rsidRPr="0098331A">
        <w:rPr>
          <w:sz w:val="18"/>
          <w:szCs w:val="18"/>
        </w:rPr>
        <w:t>формирование образовательной сети и финансово-экономических механизмов, обеспечивающих равный доступ населения к качественным услугам дошкольного, общего образования;</w:t>
      </w:r>
    </w:p>
    <w:p w:rsidR="0098331A" w:rsidRPr="0098331A" w:rsidRDefault="0098331A" w:rsidP="0098331A">
      <w:pPr>
        <w:spacing w:line="280" w:lineRule="auto"/>
        <w:jc w:val="left"/>
        <w:rPr>
          <w:sz w:val="18"/>
          <w:szCs w:val="18"/>
        </w:rPr>
      </w:pPr>
      <w:r w:rsidRPr="0098331A">
        <w:rPr>
          <w:sz w:val="18"/>
          <w:szCs w:val="18"/>
        </w:rPr>
        <w:t>модернизация образовательной среды для обеспечения готовности выпускников общеобразовательных организаций к дальнейшему обучению и деятельности в высокотехнологичной экономике;</w:t>
      </w:r>
    </w:p>
    <w:p w:rsidR="0098331A" w:rsidRPr="0098331A" w:rsidRDefault="0098331A" w:rsidP="0098331A">
      <w:pPr>
        <w:spacing w:line="280" w:lineRule="auto"/>
        <w:jc w:val="left"/>
        <w:rPr>
          <w:sz w:val="18"/>
          <w:szCs w:val="18"/>
        </w:rPr>
      </w:pPr>
      <w:r w:rsidRPr="0098331A">
        <w:rPr>
          <w:sz w:val="18"/>
          <w:szCs w:val="18"/>
        </w:rPr>
        <w:t>обновление состава и компетенций педагогических кадров, создание механизмов мотивации педагогов к повышению качества работы и непрерывному профессиональному развитию.</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bookmarkStart w:id="11" w:name="Par1901"/>
      <w:bookmarkEnd w:id="11"/>
      <w:r w:rsidRPr="0098331A">
        <w:rPr>
          <w:sz w:val="18"/>
          <w:szCs w:val="18"/>
        </w:rPr>
        <w:t xml:space="preserve">Целевые показатели (индикаторы) подпрограммы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Показатель 1.1 « Удельный вес численности детей в возрасте от 0 до 3-х лет, охваченных программами поддержки раннего развития, в общей численности детей соответствующего возраста».</w:t>
      </w:r>
    </w:p>
    <w:p w:rsidR="0098331A" w:rsidRPr="0098331A" w:rsidRDefault="0098331A" w:rsidP="0098331A">
      <w:pPr>
        <w:spacing w:line="280" w:lineRule="auto"/>
        <w:jc w:val="left"/>
        <w:rPr>
          <w:sz w:val="18"/>
          <w:szCs w:val="18"/>
        </w:rPr>
      </w:pPr>
      <w:r w:rsidRPr="0098331A">
        <w:rPr>
          <w:sz w:val="18"/>
          <w:szCs w:val="18"/>
        </w:rPr>
        <w:t>Показатель 1.2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 характеризует состояние дошкольной подготовки, которая имеет критическое значение для успешности обучения в начальной школе. Увеличение охвата дошкольным образованием рассматривается как приоритет муниципальной образовательной политики последнего десятилетия.</w:t>
      </w:r>
    </w:p>
    <w:p w:rsidR="0098331A" w:rsidRPr="0098331A" w:rsidRDefault="0098331A" w:rsidP="0098331A">
      <w:pPr>
        <w:spacing w:line="280" w:lineRule="auto"/>
        <w:jc w:val="left"/>
        <w:rPr>
          <w:sz w:val="18"/>
          <w:szCs w:val="18"/>
        </w:rPr>
      </w:pPr>
      <w:r w:rsidRPr="0098331A">
        <w:rPr>
          <w:sz w:val="18"/>
          <w:szCs w:val="18"/>
        </w:rPr>
        <w:t>Показатель 1.3 «Удельный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 характеризует доступность качественных образовательных услуг для детей с ограниченными возможностями здоровья. В этом направлении уже предприняты серьезные шаги в рамках приоритетного национального проекта «Образование» и национальной образовательной инициативы «Наша новая школа», которые получат продолжение в рамках Программы.</w:t>
      </w:r>
    </w:p>
    <w:p w:rsidR="0098331A" w:rsidRPr="0098331A" w:rsidRDefault="0098331A" w:rsidP="0098331A">
      <w:pPr>
        <w:spacing w:line="280" w:lineRule="auto"/>
        <w:jc w:val="left"/>
        <w:rPr>
          <w:sz w:val="18"/>
          <w:szCs w:val="18"/>
        </w:rPr>
      </w:pPr>
      <w:r w:rsidRPr="0098331A">
        <w:rPr>
          <w:sz w:val="18"/>
          <w:szCs w:val="18"/>
        </w:rPr>
        <w:t>Показатель 1.4 «Охват детей в возрасте 5-18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5-18 лет».</w:t>
      </w:r>
    </w:p>
    <w:p w:rsidR="0098331A" w:rsidRPr="0098331A" w:rsidRDefault="0098331A" w:rsidP="0098331A">
      <w:pPr>
        <w:spacing w:line="280" w:lineRule="auto"/>
        <w:jc w:val="left"/>
        <w:rPr>
          <w:sz w:val="18"/>
          <w:szCs w:val="18"/>
        </w:rPr>
      </w:pPr>
      <w:r w:rsidRPr="0098331A">
        <w:rPr>
          <w:sz w:val="18"/>
          <w:szCs w:val="18"/>
        </w:rPr>
        <w:t>Показатель 1.5 «Удельный вес численности учителей общеобразовательных организаций в возрасте до 35 лет в общей численности учителей общеобразовательных организаций» характеризует кадровый ресурс системы образования.</w:t>
      </w:r>
    </w:p>
    <w:p w:rsidR="0098331A" w:rsidRPr="0098331A" w:rsidRDefault="0098331A" w:rsidP="0098331A">
      <w:pPr>
        <w:spacing w:line="280" w:lineRule="auto"/>
        <w:jc w:val="left"/>
        <w:rPr>
          <w:sz w:val="18"/>
          <w:szCs w:val="18"/>
        </w:rPr>
      </w:pPr>
      <w:r w:rsidRPr="0098331A">
        <w:rPr>
          <w:sz w:val="18"/>
          <w:szCs w:val="18"/>
        </w:rPr>
        <w:t>Показатель 1.6 «Удельный вес численности руководителей государственных (муниципальных) организаций дошкольного образования, общеобразовательных организаций,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 отражает эффективность предусмотренных Программой мер по обновлению компетенций управленческих кадров, в том числе в условиях внедрения новых федеральных государственных образовательных стандартов, совершенствования организационных форм образовательных организаций.</w:t>
      </w:r>
    </w:p>
    <w:p w:rsidR="0098331A" w:rsidRPr="0098331A" w:rsidRDefault="0098331A" w:rsidP="0098331A">
      <w:pPr>
        <w:spacing w:line="280" w:lineRule="auto"/>
        <w:jc w:val="left"/>
        <w:rPr>
          <w:sz w:val="18"/>
          <w:szCs w:val="18"/>
        </w:rPr>
      </w:pPr>
      <w:r w:rsidRPr="0098331A">
        <w:rPr>
          <w:sz w:val="18"/>
          <w:szCs w:val="18"/>
        </w:rPr>
        <w:t>Показатель 1.7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в регионе, общего образования - к средней заработной плате в регионе)» характеризует результативность перехода на эффективный контракт с учителями (воспитателями) общеобразовательных организаций и дошкольных организаций, престиж профессии учителя (воспитателя) и привлекательность ее для молодых специалистов.</w:t>
      </w:r>
    </w:p>
    <w:p w:rsidR="0098331A" w:rsidRPr="0098331A" w:rsidRDefault="0098331A" w:rsidP="0098331A">
      <w:pPr>
        <w:spacing w:line="280" w:lineRule="auto"/>
        <w:jc w:val="left"/>
        <w:rPr>
          <w:sz w:val="18"/>
          <w:szCs w:val="18"/>
        </w:rPr>
      </w:pPr>
      <w:r w:rsidRPr="0098331A">
        <w:rPr>
          <w:sz w:val="18"/>
          <w:szCs w:val="18"/>
        </w:rPr>
        <w:t>Показатель 1.8 «Удельный вес численности обучающихся по программам начального, основного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и среднего общего образования» характеризует качество образования в части внеучебных достижений обучающихся, а также результативность мероприятий по поддержке талантливых детей и молодежи.</w:t>
      </w:r>
    </w:p>
    <w:p w:rsidR="0098331A" w:rsidRPr="0098331A" w:rsidRDefault="0098331A" w:rsidP="0098331A">
      <w:pPr>
        <w:spacing w:line="280" w:lineRule="auto"/>
        <w:jc w:val="left"/>
        <w:rPr>
          <w:sz w:val="18"/>
          <w:szCs w:val="18"/>
        </w:rPr>
      </w:pPr>
      <w:r w:rsidRPr="0098331A">
        <w:rPr>
          <w:sz w:val="18"/>
          <w:szCs w:val="18"/>
        </w:rPr>
        <w:t>Показатель 1.9. «Удельный вес численности обучающихся, занимающихся в первую смену, в общей численности обучающихся в общеобразовательных организаций».</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 рамках подпрограммы будут обеспечены следующие результаты:</w:t>
      </w:r>
    </w:p>
    <w:p w:rsidR="0098331A" w:rsidRPr="0098331A" w:rsidRDefault="0098331A" w:rsidP="0098331A">
      <w:pPr>
        <w:spacing w:line="280" w:lineRule="auto"/>
        <w:jc w:val="left"/>
        <w:rPr>
          <w:sz w:val="18"/>
          <w:szCs w:val="18"/>
        </w:rPr>
      </w:pPr>
      <w:r w:rsidRPr="0098331A">
        <w:rPr>
          <w:sz w:val="18"/>
          <w:szCs w:val="18"/>
        </w:rPr>
        <w:t>выполнение государственных гарантий общедоступности и бесплатности дошкольного, общего образования;</w:t>
      </w:r>
    </w:p>
    <w:p w:rsidR="0098331A" w:rsidRPr="0098331A" w:rsidRDefault="0098331A" w:rsidP="0098331A">
      <w:pPr>
        <w:spacing w:line="280" w:lineRule="auto"/>
        <w:jc w:val="left"/>
        <w:rPr>
          <w:sz w:val="18"/>
          <w:szCs w:val="18"/>
        </w:rPr>
      </w:pPr>
      <w:r w:rsidRPr="0098331A">
        <w:rPr>
          <w:sz w:val="18"/>
          <w:szCs w:val="18"/>
        </w:rPr>
        <w:t>семьям, нуждающимся в поддержке в воспитании детей раннего возраста, будут предоставлены консультационные услуги;</w:t>
      </w:r>
    </w:p>
    <w:p w:rsidR="0098331A" w:rsidRPr="0098331A" w:rsidRDefault="0098331A" w:rsidP="0098331A">
      <w:pPr>
        <w:spacing w:line="280" w:lineRule="auto"/>
        <w:jc w:val="left"/>
        <w:rPr>
          <w:sz w:val="18"/>
          <w:szCs w:val="18"/>
        </w:rPr>
      </w:pPr>
      <w:r w:rsidRPr="0098331A">
        <w:rPr>
          <w:sz w:val="18"/>
          <w:szCs w:val="18"/>
        </w:rPr>
        <w:t>будут ликвидированы очереди в дошкольные образовательные организации;</w:t>
      </w:r>
    </w:p>
    <w:p w:rsidR="0098331A" w:rsidRPr="0098331A" w:rsidRDefault="0098331A" w:rsidP="0098331A">
      <w:pPr>
        <w:spacing w:line="280" w:lineRule="auto"/>
        <w:jc w:val="left"/>
        <w:rPr>
          <w:sz w:val="18"/>
          <w:szCs w:val="18"/>
        </w:rPr>
      </w:pPr>
      <w:r w:rsidRPr="0098331A">
        <w:rPr>
          <w:sz w:val="18"/>
          <w:szCs w:val="18"/>
        </w:rPr>
        <w:t>детям с ограниченными возможностями здоровья будут предоставлены возможности освоения образовательных программ общего образования в форме дистанционного, инклюзивного образования;</w:t>
      </w:r>
    </w:p>
    <w:p w:rsidR="0098331A" w:rsidRPr="0098331A" w:rsidRDefault="0098331A" w:rsidP="0098331A">
      <w:pPr>
        <w:spacing w:line="280" w:lineRule="auto"/>
        <w:jc w:val="left"/>
        <w:rPr>
          <w:sz w:val="18"/>
          <w:szCs w:val="18"/>
        </w:rPr>
      </w:pPr>
      <w:r w:rsidRPr="0098331A">
        <w:rPr>
          <w:sz w:val="18"/>
          <w:szCs w:val="18"/>
        </w:rPr>
        <w:t>обучающимся независимо от места жительства будет обеспечен доступ к современным условиям обучения;</w:t>
      </w:r>
    </w:p>
    <w:p w:rsidR="0098331A" w:rsidRPr="0098331A" w:rsidRDefault="0098331A" w:rsidP="0098331A">
      <w:pPr>
        <w:spacing w:line="280" w:lineRule="auto"/>
        <w:jc w:val="left"/>
        <w:rPr>
          <w:sz w:val="18"/>
          <w:szCs w:val="18"/>
        </w:rPr>
      </w:pPr>
      <w:r w:rsidRPr="0098331A">
        <w:rPr>
          <w:sz w:val="18"/>
          <w:szCs w:val="18"/>
        </w:rPr>
        <w:t>все старшеклассники получат возможность обучаться по образовательным программам профильного обучения;</w:t>
      </w:r>
    </w:p>
    <w:p w:rsidR="0098331A" w:rsidRPr="0098331A" w:rsidRDefault="0098331A" w:rsidP="0098331A">
      <w:pPr>
        <w:spacing w:line="280" w:lineRule="auto"/>
        <w:jc w:val="left"/>
        <w:rPr>
          <w:sz w:val="18"/>
          <w:szCs w:val="18"/>
        </w:rPr>
      </w:pPr>
      <w:r w:rsidRPr="0098331A">
        <w:rPr>
          <w:sz w:val="18"/>
          <w:szCs w:val="18"/>
        </w:rPr>
        <w:t>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98331A" w:rsidRPr="0098331A" w:rsidRDefault="0098331A" w:rsidP="0098331A">
      <w:pPr>
        <w:spacing w:line="280" w:lineRule="auto"/>
        <w:jc w:val="left"/>
        <w:rPr>
          <w:sz w:val="18"/>
          <w:szCs w:val="18"/>
        </w:rPr>
      </w:pPr>
      <w:r w:rsidRPr="0098331A">
        <w:rPr>
          <w:sz w:val="18"/>
          <w:szCs w:val="18"/>
        </w:rPr>
        <w:t>средняя заработная плата педагогических работников дошкольных образовательных организаций составит не менее 100 процентов от средней заработной платы в сфере общего образования в регионе;</w:t>
      </w:r>
    </w:p>
    <w:p w:rsidR="0098331A" w:rsidRPr="0098331A" w:rsidRDefault="0098331A" w:rsidP="0098331A">
      <w:pPr>
        <w:spacing w:line="280" w:lineRule="auto"/>
        <w:jc w:val="left"/>
        <w:rPr>
          <w:sz w:val="18"/>
          <w:szCs w:val="18"/>
        </w:rPr>
      </w:pPr>
      <w:r w:rsidRPr="0098331A">
        <w:rPr>
          <w:sz w:val="18"/>
          <w:szCs w:val="18"/>
        </w:rPr>
        <w:t>всем педагогам будут обеспечены возможности непрерывного профессионального развития;</w:t>
      </w:r>
    </w:p>
    <w:p w:rsidR="0098331A" w:rsidRPr="0098331A" w:rsidRDefault="0098331A" w:rsidP="0098331A">
      <w:pPr>
        <w:spacing w:line="280" w:lineRule="auto"/>
        <w:jc w:val="left"/>
        <w:rPr>
          <w:sz w:val="18"/>
          <w:szCs w:val="18"/>
        </w:rPr>
      </w:pPr>
      <w:r w:rsidRPr="0098331A">
        <w:rPr>
          <w:sz w:val="18"/>
          <w:szCs w:val="18"/>
        </w:rPr>
        <w:t>в общеобразовательных организациях увеличится доля молодых педагогов;</w:t>
      </w:r>
    </w:p>
    <w:p w:rsidR="0098331A" w:rsidRPr="0098331A" w:rsidRDefault="0098331A" w:rsidP="0098331A">
      <w:pPr>
        <w:spacing w:line="280" w:lineRule="auto"/>
        <w:jc w:val="left"/>
        <w:rPr>
          <w:sz w:val="18"/>
          <w:szCs w:val="18"/>
        </w:rPr>
      </w:pPr>
      <w:r w:rsidRPr="0098331A">
        <w:rPr>
          <w:sz w:val="18"/>
          <w:szCs w:val="18"/>
        </w:rPr>
        <w:t>будет обеспечено единство образовательного пространства Петропавловского муниципального района.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bookmarkStart w:id="12" w:name="Par1928"/>
      <w:bookmarkEnd w:id="12"/>
      <w:r w:rsidRPr="0098331A">
        <w:rPr>
          <w:sz w:val="18"/>
          <w:szCs w:val="18"/>
        </w:rPr>
        <w:t xml:space="preserve">Сроки и контрольные этапы реализации подпрограммы </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Реализация подпрограммы будет осуществляться в 3 этапа:</w:t>
      </w:r>
    </w:p>
    <w:p w:rsidR="0098331A" w:rsidRPr="0098331A" w:rsidRDefault="0098331A" w:rsidP="0098331A">
      <w:pPr>
        <w:spacing w:line="280" w:lineRule="auto"/>
        <w:jc w:val="left"/>
        <w:rPr>
          <w:sz w:val="18"/>
          <w:szCs w:val="18"/>
        </w:rPr>
      </w:pPr>
      <w:r w:rsidRPr="0098331A">
        <w:rPr>
          <w:sz w:val="18"/>
          <w:szCs w:val="18"/>
        </w:rPr>
        <w:t>1 этап - 2023 - 2024 год;</w:t>
      </w:r>
    </w:p>
    <w:p w:rsidR="0098331A" w:rsidRPr="0098331A" w:rsidRDefault="0098331A" w:rsidP="0098331A">
      <w:pPr>
        <w:spacing w:line="280" w:lineRule="auto"/>
        <w:jc w:val="left"/>
        <w:rPr>
          <w:sz w:val="18"/>
          <w:szCs w:val="18"/>
        </w:rPr>
      </w:pPr>
      <w:r w:rsidRPr="0098331A">
        <w:rPr>
          <w:sz w:val="18"/>
          <w:szCs w:val="18"/>
        </w:rPr>
        <w:t>2 этап - 2025 - 2026 год;</w:t>
      </w:r>
    </w:p>
    <w:p w:rsidR="0098331A" w:rsidRPr="0098331A" w:rsidRDefault="0098331A" w:rsidP="0098331A">
      <w:pPr>
        <w:spacing w:line="280" w:lineRule="auto"/>
        <w:jc w:val="left"/>
        <w:rPr>
          <w:sz w:val="18"/>
          <w:szCs w:val="18"/>
        </w:rPr>
      </w:pPr>
      <w:r w:rsidRPr="0098331A">
        <w:rPr>
          <w:sz w:val="18"/>
          <w:szCs w:val="18"/>
        </w:rPr>
        <w:t>3 этап - 2027 - 2030 год.</w:t>
      </w:r>
    </w:p>
    <w:p w:rsidR="0098331A" w:rsidRPr="0098331A" w:rsidRDefault="0098331A" w:rsidP="0098331A">
      <w:pPr>
        <w:spacing w:line="280" w:lineRule="auto"/>
        <w:jc w:val="left"/>
        <w:rPr>
          <w:sz w:val="18"/>
          <w:szCs w:val="18"/>
        </w:rPr>
      </w:pPr>
      <w:r w:rsidRPr="0098331A">
        <w:rPr>
          <w:sz w:val="18"/>
          <w:szCs w:val="18"/>
        </w:rPr>
        <w:t>На первом этапе реализации подпрограммы решается приоритетная задача обеспечения равного доступа к услугам дошкольного, общего образования детей независимо от их места жительства, состояния здоровья и социально-экономического положения их семей.</w:t>
      </w:r>
    </w:p>
    <w:p w:rsidR="0098331A" w:rsidRPr="0098331A" w:rsidRDefault="0098331A" w:rsidP="0098331A">
      <w:pPr>
        <w:spacing w:line="280" w:lineRule="auto"/>
        <w:jc w:val="left"/>
        <w:rPr>
          <w:sz w:val="18"/>
          <w:szCs w:val="18"/>
        </w:rPr>
      </w:pPr>
      <w:r w:rsidRPr="0098331A">
        <w:rPr>
          <w:sz w:val="18"/>
          <w:szCs w:val="18"/>
        </w:rPr>
        <w:t>В образовательных организациях будут созданы условия, обеспечивающие безопасность и комфорт детей, использование новых технологий обучения, а также - современная прозрачная для потребителей информационная среда управления и оценки качества образования.</w:t>
      </w:r>
    </w:p>
    <w:p w:rsidR="0098331A" w:rsidRPr="0098331A" w:rsidRDefault="0098331A" w:rsidP="0098331A">
      <w:pPr>
        <w:spacing w:line="280" w:lineRule="auto"/>
        <w:jc w:val="left"/>
        <w:rPr>
          <w:sz w:val="18"/>
          <w:szCs w:val="18"/>
        </w:rPr>
      </w:pPr>
      <w:r w:rsidRPr="0098331A">
        <w:rPr>
          <w:sz w:val="18"/>
          <w:szCs w:val="18"/>
        </w:rPr>
        <w:t>Для этого будет обеспечена модернизация образовательной сети и инфраструктуры дошкольного, общего образования детей с опорой на лучшие примеры. Будет внедрен федеральный государственный образовательный стандарт основного общего образования и федеральный государственный образовательный стандарт среднего общего образования, финансово-экономические механизмы предоставления услуг в дистанционной форме и в рамках сетевого взаимодействия.</w:t>
      </w:r>
    </w:p>
    <w:p w:rsidR="0098331A" w:rsidRPr="0098331A" w:rsidRDefault="0098331A" w:rsidP="0098331A">
      <w:pPr>
        <w:spacing w:line="280" w:lineRule="auto"/>
        <w:jc w:val="left"/>
        <w:rPr>
          <w:sz w:val="18"/>
          <w:szCs w:val="18"/>
        </w:rPr>
      </w:pPr>
      <w:r w:rsidRPr="0098331A">
        <w:rPr>
          <w:sz w:val="18"/>
          <w:szCs w:val="18"/>
        </w:rPr>
        <w:t xml:space="preserve">Особое внимание на данном этапе будет уделяться формированию инструментов поддержки особых групп детей в системе образования (одаренные дети, дети с ограниченными возможностями здоровья, дети в трудной жизненной ситуации). </w:t>
      </w:r>
    </w:p>
    <w:p w:rsidR="0098331A" w:rsidRPr="0098331A" w:rsidRDefault="0098331A" w:rsidP="0098331A">
      <w:pPr>
        <w:spacing w:line="280" w:lineRule="auto"/>
        <w:jc w:val="left"/>
        <w:rPr>
          <w:sz w:val="18"/>
          <w:szCs w:val="18"/>
        </w:rPr>
      </w:pPr>
      <w:r w:rsidRPr="0098331A">
        <w:rPr>
          <w:sz w:val="18"/>
          <w:szCs w:val="18"/>
        </w:rPr>
        <w:t xml:space="preserve">В районе будет продолжена реализация модели сетевого взаимодействия образовательных организаций и организаций социально-культурной сферы. </w:t>
      </w:r>
    </w:p>
    <w:p w:rsidR="0098331A" w:rsidRPr="0098331A" w:rsidRDefault="0098331A" w:rsidP="0098331A">
      <w:pPr>
        <w:spacing w:line="280" w:lineRule="auto"/>
        <w:jc w:val="left"/>
        <w:rPr>
          <w:sz w:val="18"/>
          <w:szCs w:val="18"/>
        </w:rPr>
      </w:pPr>
      <w:r w:rsidRPr="0098331A">
        <w:rPr>
          <w:sz w:val="18"/>
          <w:szCs w:val="18"/>
        </w:rPr>
        <w:t>Все дети с ограниченными возможностями здоровья, которым показано обучение, получат возможность получения общего образования в дистанционной форме или в форме инклюзивного образования и соответствующего психолого-медико-социального сопровождения.</w:t>
      </w:r>
    </w:p>
    <w:p w:rsidR="0098331A" w:rsidRPr="0098331A" w:rsidRDefault="0098331A" w:rsidP="0098331A">
      <w:pPr>
        <w:spacing w:line="280" w:lineRule="auto"/>
        <w:jc w:val="left"/>
        <w:rPr>
          <w:sz w:val="18"/>
          <w:szCs w:val="18"/>
        </w:rPr>
      </w:pPr>
      <w:r w:rsidRPr="0098331A">
        <w:rPr>
          <w:sz w:val="18"/>
          <w:szCs w:val="18"/>
        </w:rPr>
        <w:t>Будет осуществлена модернизация системы интеллектуальных и творческих состязаний для одаренных детей, внедрены новые инструменты их выявления и поддержки, существенно расширяющие масштаб охвата и качество сопровождения детей данной категории.</w:t>
      </w:r>
    </w:p>
    <w:p w:rsidR="0098331A" w:rsidRPr="0098331A" w:rsidRDefault="0098331A" w:rsidP="0098331A">
      <w:pPr>
        <w:spacing w:line="280" w:lineRule="auto"/>
        <w:jc w:val="left"/>
        <w:rPr>
          <w:sz w:val="18"/>
          <w:szCs w:val="18"/>
        </w:rPr>
      </w:pPr>
      <w:r w:rsidRPr="0098331A">
        <w:rPr>
          <w:sz w:val="18"/>
          <w:szCs w:val="18"/>
        </w:rPr>
        <w:t>По итогам реализации первого этапа (2023 - 2024 годы):</w:t>
      </w:r>
    </w:p>
    <w:p w:rsidR="0098331A" w:rsidRPr="0098331A" w:rsidRDefault="0098331A" w:rsidP="0098331A">
      <w:pPr>
        <w:spacing w:line="280" w:lineRule="auto"/>
        <w:jc w:val="left"/>
        <w:rPr>
          <w:sz w:val="18"/>
          <w:szCs w:val="18"/>
        </w:rPr>
      </w:pPr>
      <w:r w:rsidRPr="0098331A">
        <w:rPr>
          <w:sz w:val="18"/>
          <w:szCs w:val="18"/>
        </w:rPr>
        <w:t>всем детям старшего дошкольного возраста будет предоставлена возможность освоения программ дошкольного образования;</w:t>
      </w:r>
    </w:p>
    <w:p w:rsidR="0098331A" w:rsidRPr="0098331A" w:rsidRDefault="0098331A" w:rsidP="0098331A">
      <w:pPr>
        <w:spacing w:line="280" w:lineRule="auto"/>
        <w:jc w:val="left"/>
        <w:rPr>
          <w:sz w:val="18"/>
          <w:szCs w:val="18"/>
        </w:rPr>
      </w:pPr>
      <w:r w:rsidRPr="0098331A">
        <w:rPr>
          <w:sz w:val="18"/>
          <w:szCs w:val="18"/>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соответствующем регионе;</w:t>
      </w:r>
    </w:p>
    <w:p w:rsidR="0098331A" w:rsidRPr="0098331A" w:rsidRDefault="0098331A" w:rsidP="0098331A">
      <w:pPr>
        <w:spacing w:line="280" w:lineRule="auto"/>
        <w:jc w:val="left"/>
        <w:rPr>
          <w:sz w:val="18"/>
          <w:szCs w:val="18"/>
        </w:rPr>
      </w:pPr>
      <w:r w:rsidRPr="0098331A">
        <w:rPr>
          <w:sz w:val="18"/>
          <w:szCs w:val="18"/>
        </w:rPr>
        <w:t>все дети с ограниченными возможностями здоровья, которым показано обучение в форме дистанционного образования, будут иметь возможность получения общего образования в такой форме;</w:t>
      </w:r>
    </w:p>
    <w:p w:rsidR="0098331A" w:rsidRPr="0098331A" w:rsidRDefault="0098331A" w:rsidP="0098331A">
      <w:pPr>
        <w:spacing w:line="280" w:lineRule="auto"/>
        <w:jc w:val="left"/>
        <w:rPr>
          <w:sz w:val="18"/>
          <w:szCs w:val="18"/>
        </w:rPr>
      </w:pPr>
      <w:r w:rsidRPr="0098331A">
        <w:rPr>
          <w:sz w:val="18"/>
          <w:szCs w:val="18"/>
        </w:rPr>
        <w:t>все общеобразовательные организации начнут осуществлять обучение в соответствии с федеральным государственным образовательным стандартом основного общего образования;</w:t>
      </w:r>
    </w:p>
    <w:p w:rsidR="0098331A" w:rsidRPr="0098331A" w:rsidRDefault="0098331A" w:rsidP="0098331A">
      <w:pPr>
        <w:spacing w:line="280" w:lineRule="auto"/>
        <w:jc w:val="left"/>
        <w:rPr>
          <w:sz w:val="18"/>
          <w:szCs w:val="18"/>
        </w:rPr>
      </w:pPr>
      <w:r w:rsidRPr="0098331A">
        <w:rPr>
          <w:sz w:val="18"/>
          <w:szCs w:val="18"/>
        </w:rPr>
        <w:t>будет завершен переход к эффективному контракту в сфере общего образования детей: средняя заработная плата педагогических работников общеобразовательных организаций составит не менее 100 процентов от средней заработной платы по экономике региона;</w:t>
      </w:r>
    </w:p>
    <w:p w:rsidR="0098331A" w:rsidRPr="0098331A" w:rsidRDefault="0098331A" w:rsidP="0098331A">
      <w:pPr>
        <w:spacing w:line="280" w:lineRule="auto"/>
        <w:jc w:val="left"/>
        <w:rPr>
          <w:sz w:val="18"/>
          <w:szCs w:val="18"/>
        </w:rPr>
      </w:pPr>
      <w:r w:rsidRPr="0098331A">
        <w:rPr>
          <w:sz w:val="18"/>
          <w:szCs w:val="18"/>
        </w:rPr>
        <w:t>будет сформирован кадровый резерв руководителей системы общего образования, в том числе руководителей общеобразовательных организаций, механизмы его регулярного обновления;</w:t>
      </w:r>
    </w:p>
    <w:p w:rsidR="0098331A" w:rsidRPr="0098331A" w:rsidRDefault="0098331A" w:rsidP="0098331A">
      <w:pPr>
        <w:spacing w:line="280" w:lineRule="auto"/>
        <w:jc w:val="left"/>
        <w:rPr>
          <w:sz w:val="18"/>
          <w:szCs w:val="18"/>
        </w:rPr>
      </w:pPr>
      <w:r w:rsidRPr="0098331A">
        <w:rPr>
          <w:sz w:val="18"/>
          <w:szCs w:val="18"/>
        </w:rPr>
        <w:t>не менее 5 процентов обучающихся по программам общего образования будут участвовать в олимпиадах и конкурсах различного уровня.</w:t>
      </w:r>
    </w:p>
    <w:p w:rsidR="0098331A" w:rsidRPr="0098331A" w:rsidRDefault="0098331A" w:rsidP="0098331A">
      <w:pPr>
        <w:spacing w:line="280" w:lineRule="auto"/>
        <w:jc w:val="left"/>
        <w:rPr>
          <w:sz w:val="18"/>
          <w:szCs w:val="18"/>
        </w:rPr>
      </w:pPr>
      <w:r w:rsidRPr="0098331A">
        <w:rPr>
          <w:sz w:val="18"/>
          <w:szCs w:val="18"/>
        </w:rPr>
        <w:t>На втором этапе реализации подпрограммы (2025 - 2026 годы) на основе созданного задела будут запущены механизмы модернизации образования, обеспечивающие достижение нового качества результатов обучения и социализации детей.</w:t>
      </w:r>
    </w:p>
    <w:p w:rsidR="0098331A" w:rsidRPr="0098331A" w:rsidRDefault="0098331A" w:rsidP="0098331A">
      <w:pPr>
        <w:spacing w:line="280" w:lineRule="auto"/>
        <w:jc w:val="left"/>
        <w:rPr>
          <w:sz w:val="18"/>
          <w:szCs w:val="18"/>
        </w:rPr>
      </w:pPr>
      <w:r w:rsidRPr="0098331A">
        <w:rPr>
          <w:sz w:val="18"/>
          <w:szCs w:val="18"/>
        </w:rPr>
        <w:t>Расширится масштаб деятельности инновационных площадок по обновлению содержания и технологий образования в приоритетных областях. Будет запущен механизм распространения апробированных моделей и программ.</w:t>
      </w:r>
    </w:p>
    <w:p w:rsidR="0098331A" w:rsidRPr="0098331A" w:rsidRDefault="0098331A" w:rsidP="0098331A">
      <w:pPr>
        <w:spacing w:line="280" w:lineRule="auto"/>
        <w:jc w:val="left"/>
        <w:rPr>
          <w:sz w:val="18"/>
          <w:szCs w:val="18"/>
        </w:rPr>
      </w:pPr>
      <w:r w:rsidRPr="0098331A">
        <w:rPr>
          <w:sz w:val="18"/>
          <w:szCs w:val="18"/>
        </w:rPr>
        <w:t>Будет развиваться инфраструктура сопровождения раннего развития детей (специализированные центры, отделения и программы при организациях дошкольного и дополнительного образования, лекотеки). Масштабные общественные просветительские проекты с использованием современных медийных инструментов охватят значительную часть детей и подростков.</w:t>
      </w:r>
    </w:p>
    <w:p w:rsidR="0098331A" w:rsidRPr="0098331A" w:rsidRDefault="0098331A" w:rsidP="0098331A">
      <w:pPr>
        <w:spacing w:line="280" w:lineRule="auto"/>
        <w:jc w:val="left"/>
        <w:rPr>
          <w:sz w:val="18"/>
          <w:szCs w:val="18"/>
        </w:rPr>
      </w:pPr>
      <w:r w:rsidRPr="0098331A">
        <w:rPr>
          <w:sz w:val="18"/>
          <w:szCs w:val="18"/>
        </w:rPr>
        <w:t>По итогам второго этапа реализации подпрограммы к 2026 году:</w:t>
      </w:r>
    </w:p>
    <w:p w:rsidR="0098331A" w:rsidRPr="0098331A" w:rsidRDefault="0098331A" w:rsidP="0098331A">
      <w:pPr>
        <w:spacing w:line="280" w:lineRule="auto"/>
        <w:jc w:val="left"/>
        <w:rPr>
          <w:sz w:val="18"/>
          <w:szCs w:val="18"/>
        </w:rPr>
      </w:pPr>
      <w:r w:rsidRPr="0098331A">
        <w:rPr>
          <w:sz w:val="18"/>
          <w:szCs w:val="18"/>
        </w:rPr>
        <w:t>всем обучающимся общеобразовательных организаций будет предоставлена возможность обучаться в соответствии с основными современными требованиями;</w:t>
      </w:r>
    </w:p>
    <w:p w:rsidR="0098331A" w:rsidRPr="0098331A" w:rsidRDefault="0098331A" w:rsidP="0098331A">
      <w:pPr>
        <w:spacing w:line="280" w:lineRule="auto"/>
        <w:jc w:val="left"/>
        <w:rPr>
          <w:sz w:val="18"/>
          <w:szCs w:val="18"/>
        </w:rPr>
      </w:pPr>
      <w:r w:rsidRPr="0098331A">
        <w:rPr>
          <w:sz w:val="18"/>
          <w:szCs w:val="18"/>
        </w:rPr>
        <w:t>все педагоги и руководители организаций дошкольного, общего образования детей пройдут повышение квалификации или профессиональную переподготовку по современным программам обучения с возможностью выбора;</w:t>
      </w:r>
    </w:p>
    <w:p w:rsidR="0098331A" w:rsidRPr="0098331A" w:rsidRDefault="0098331A" w:rsidP="0098331A">
      <w:pPr>
        <w:spacing w:line="280" w:lineRule="auto"/>
        <w:jc w:val="left"/>
        <w:rPr>
          <w:sz w:val="18"/>
          <w:szCs w:val="18"/>
        </w:rPr>
      </w:pPr>
      <w:r w:rsidRPr="0098331A">
        <w:rPr>
          <w:sz w:val="18"/>
          <w:szCs w:val="18"/>
        </w:rPr>
        <w:t>сократится разрыв результатов единого государственного экзамена между 10 процентами лучших школ и 10 процентами слабых школ (отношение среднего балла единого государственного экзамена 10 процентов лучших школ к среднему баллу единого государственного экзамена 10 процентов слабых школ сократится до 1,7) за счет улучшения результатов обучения в слабых школах;</w:t>
      </w:r>
    </w:p>
    <w:p w:rsidR="0098331A" w:rsidRPr="0098331A" w:rsidRDefault="0098331A" w:rsidP="0098331A">
      <w:pPr>
        <w:spacing w:line="280" w:lineRule="auto"/>
        <w:jc w:val="left"/>
        <w:rPr>
          <w:sz w:val="18"/>
          <w:szCs w:val="18"/>
        </w:rPr>
      </w:pPr>
      <w:r w:rsidRPr="0098331A">
        <w:rPr>
          <w:sz w:val="18"/>
          <w:szCs w:val="18"/>
        </w:rPr>
        <w:t>не менее 6 процентов обучающихся по программам общего образования будут участвовать в олимпиадах и конкурсах различного уровня.</w:t>
      </w:r>
    </w:p>
    <w:p w:rsidR="0098331A" w:rsidRPr="0098331A" w:rsidRDefault="0098331A" w:rsidP="0098331A">
      <w:pPr>
        <w:spacing w:line="280" w:lineRule="auto"/>
        <w:jc w:val="left"/>
        <w:rPr>
          <w:sz w:val="18"/>
          <w:szCs w:val="18"/>
        </w:rPr>
      </w:pPr>
      <w:r w:rsidRPr="0098331A">
        <w:rPr>
          <w:sz w:val="18"/>
          <w:szCs w:val="18"/>
        </w:rPr>
        <w:t>Третий этап программы (2028 - 2030 годы) ориентирован на развитие системы образовательных сервисов для удовлетворения разнообразных запросов подрастающего поколения и семей, формирование мотивации к непрерывному образованию.</w:t>
      </w:r>
    </w:p>
    <w:p w:rsidR="0098331A" w:rsidRPr="0098331A" w:rsidRDefault="0098331A" w:rsidP="0098331A">
      <w:pPr>
        <w:spacing w:line="280" w:lineRule="auto"/>
        <w:jc w:val="left"/>
        <w:rPr>
          <w:sz w:val="18"/>
          <w:szCs w:val="18"/>
        </w:rPr>
      </w:pPr>
      <w:r w:rsidRPr="0098331A">
        <w:rPr>
          <w:sz w:val="18"/>
          <w:szCs w:val="18"/>
        </w:rPr>
        <w:t>Возрастет активность семей в воспитании и образовании детей.</w:t>
      </w:r>
    </w:p>
    <w:p w:rsidR="0098331A" w:rsidRPr="0098331A" w:rsidRDefault="0098331A" w:rsidP="0098331A">
      <w:pPr>
        <w:spacing w:line="280" w:lineRule="auto"/>
        <w:jc w:val="left"/>
        <w:rPr>
          <w:sz w:val="18"/>
          <w:szCs w:val="18"/>
        </w:rPr>
      </w:pPr>
      <w:r w:rsidRPr="0098331A">
        <w:rPr>
          <w:sz w:val="18"/>
          <w:szCs w:val="18"/>
        </w:rPr>
        <w:t>В организациях общего образования будут созданы условия для реализации федерального государственного образовательного стандарта среднего общего образования, сформирована высокотехнологичная среда, включающая новое поколение цифровых образовательных ресурсов, виртуальных тренажеров и др.</w:t>
      </w:r>
    </w:p>
    <w:p w:rsidR="0098331A" w:rsidRPr="0098331A" w:rsidRDefault="0098331A" w:rsidP="0098331A">
      <w:pPr>
        <w:spacing w:line="280" w:lineRule="auto"/>
        <w:jc w:val="left"/>
        <w:rPr>
          <w:sz w:val="18"/>
          <w:szCs w:val="18"/>
        </w:rPr>
      </w:pPr>
      <w:r w:rsidRPr="0098331A">
        <w:rPr>
          <w:sz w:val="18"/>
          <w:szCs w:val="18"/>
        </w:rPr>
        <w:t>Будет осуществляться широкомасштабное внедрение апробированных образовательных моделей и программ в приоритетных областях модернизации общего образования; будет обеспечен качественно новый уровень индивидуализации образования, позволяющий реализовывать образовательные траектории в организациях всех форм собственности и их сетях, в формах семейного, дистанционного образования, самообразования.</w:t>
      </w:r>
    </w:p>
    <w:p w:rsidR="0098331A" w:rsidRPr="0098331A" w:rsidRDefault="0098331A" w:rsidP="0098331A">
      <w:pPr>
        <w:spacing w:line="280" w:lineRule="auto"/>
        <w:jc w:val="left"/>
        <w:rPr>
          <w:sz w:val="18"/>
          <w:szCs w:val="18"/>
        </w:rPr>
      </w:pPr>
      <w:r w:rsidRPr="0098331A">
        <w:rPr>
          <w:sz w:val="18"/>
          <w:szCs w:val="18"/>
        </w:rPr>
        <w:t>Поддержка семей в воспитании и образовании детей (начиная с раннего (0 - 3 года) возраста) будет обеспечиваться за счет информационно-консультационных сервисов в сети Интернет, программ повышения родительской компетентности и тьюторства.</w:t>
      </w:r>
    </w:p>
    <w:p w:rsidR="0098331A" w:rsidRPr="0098331A" w:rsidRDefault="0098331A" w:rsidP="0098331A">
      <w:pPr>
        <w:spacing w:line="280" w:lineRule="auto"/>
        <w:jc w:val="left"/>
        <w:rPr>
          <w:sz w:val="18"/>
          <w:szCs w:val="18"/>
        </w:rPr>
      </w:pPr>
      <w:r w:rsidRPr="0098331A">
        <w:rPr>
          <w:sz w:val="18"/>
          <w:szCs w:val="18"/>
        </w:rPr>
        <w:t>По итогам третьего этапа реализации подпрограммы к 2030 году:</w:t>
      </w:r>
    </w:p>
    <w:p w:rsidR="0098331A" w:rsidRPr="0098331A" w:rsidRDefault="0098331A" w:rsidP="0098331A">
      <w:pPr>
        <w:spacing w:line="280" w:lineRule="auto"/>
        <w:jc w:val="left"/>
        <w:rPr>
          <w:sz w:val="18"/>
          <w:szCs w:val="18"/>
        </w:rPr>
      </w:pPr>
      <w:r w:rsidRPr="0098331A">
        <w:rPr>
          <w:sz w:val="18"/>
          <w:szCs w:val="18"/>
        </w:rPr>
        <w:t>100 процентов учащихся будут иметь возможность выбора профиля обучения и освоения образовательной программы с использованием форм сетевого и дистанционного образования;</w:t>
      </w:r>
    </w:p>
    <w:p w:rsidR="0098331A" w:rsidRPr="0098331A" w:rsidRDefault="0098331A" w:rsidP="0098331A">
      <w:pPr>
        <w:spacing w:line="280" w:lineRule="auto"/>
        <w:jc w:val="left"/>
        <w:rPr>
          <w:sz w:val="18"/>
          <w:szCs w:val="18"/>
        </w:rPr>
      </w:pPr>
      <w:r w:rsidRPr="0098331A">
        <w:rPr>
          <w:sz w:val="18"/>
          <w:szCs w:val="18"/>
        </w:rPr>
        <w:t>6,5 процентов обучающихся по программам общего образования, будут участвовать в олимпиадах и конкурсах различного уровня;</w:t>
      </w:r>
    </w:p>
    <w:p w:rsidR="0098331A" w:rsidRPr="0098331A" w:rsidRDefault="0098331A" w:rsidP="0098331A">
      <w:pPr>
        <w:spacing w:line="280" w:lineRule="auto"/>
        <w:jc w:val="left"/>
        <w:rPr>
          <w:sz w:val="18"/>
          <w:szCs w:val="18"/>
        </w:rPr>
      </w:pPr>
      <w:r w:rsidRPr="0098331A">
        <w:rPr>
          <w:sz w:val="18"/>
          <w:szCs w:val="18"/>
        </w:rPr>
        <w:t>не менее 75 процентов учащихся и семей будут использовать информационно-консультационные и образовательные сервисы в сети Интернет для проектирования и реализации индивидуальных образовательных траекторий.</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bCs/>
          <w:sz w:val="18"/>
          <w:szCs w:val="18"/>
        </w:rPr>
      </w:pPr>
      <w:r w:rsidRPr="0098331A">
        <w:rPr>
          <w:bCs/>
          <w:sz w:val="18"/>
          <w:szCs w:val="18"/>
        </w:rPr>
        <w:t xml:space="preserve">1.2. Характеристика основных мероприятий и мероприятий подпрограммы </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Подпрограмма 1 «Развитие дошкольного и общего образования» содержит 3 основных мероприятия, направленных на обеспечение реализации муниципальных заданий муниципальными образовательными организациями дошкольного, общего образования детей, реализацию приоритетов муниципальной политики в Петропавловском муниципальном районе.</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1.1 подпрограммы 1</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Основное мероприятие 1.1 «Развитие дошкольного образования» направлено на обеспечение мер по формированию и финансированию муниципальных заданий на реализацию программ дошкольного образования, осуществляемого с учетом показателей по объему и качеству оказываемых услуг, создание равных возможностей для современного качества дошкольного образования. </w:t>
      </w:r>
    </w:p>
    <w:p w:rsidR="0098331A" w:rsidRPr="0098331A" w:rsidRDefault="0098331A" w:rsidP="0098331A">
      <w:pPr>
        <w:spacing w:line="280" w:lineRule="auto"/>
        <w:jc w:val="left"/>
        <w:rPr>
          <w:sz w:val="18"/>
          <w:szCs w:val="18"/>
        </w:rPr>
      </w:pPr>
      <w:r w:rsidRPr="0098331A">
        <w:rPr>
          <w:sz w:val="18"/>
          <w:szCs w:val="18"/>
        </w:rPr>
        <w:t>Для решения задачи увеличения охвата услугами дошкольного образования в рамках основного мероприятия предполагается следующие мероприятия:</w:t>
      </w:r>
    </w:p>
    <w:p w:rsidR="0098331A" w:rsidRPr="0098331A" w:rsidRDefault="0098331A" w:rsidP="0098331A">
      <w:pPr>
        <w:spacing w:line="280" w:lineRule="auto"/>
        <w:jc w:val="left"/>
        <w:rPr>
          <w:sz w:val="18"/>
          <w:szCs w:val="18"/>
        </w:rPr>
      </w:pPr>
      <w:r w:rsidRPr="0098331A">
        <w:rPr>
          <w:sz w:val="18"/>
          <w:szCs w:val="18"/>
        </w:rPr>
        <w:t>капитальный ремонт объектов образования с целью предоставления услуг дошкольного образования;</w:t>
      </w:r>
    </w:p>
    <w:p w:rsidR="0098331A" w:rsidRPr="0098331A" w:rsidRDefault="0098331A" w:rsidP="0098331A">
      <w:pPr>
        <w:spacing w:line="280" w:lineRule="auto"/>
        <w:jc w:val="left"/>
        <w:rPr>
          <w:sz w:val="18"/>
          <w:szCs w:val="18"/>
        </w:rPr>
      </w:pPr>
      <w:r w:rsidRPr="0098331A">
        <w:rPr>
          <w:sz w:val="18"/>
          <w:szCs w:val="18"/>
        </w:rPr>
        <w:t xml:space="preserve">формирование инфраструктуры услуг по сопровождению раннего развития детей (0 - 3 года), включая широкую информационную поддержку семей; </w:t>
      </w:r>
    </w:p>
    <w:p w:rsidR="0098331A" w:rsidRPr="0098331A" w:rsidRDefault="0098331A" w:rsidP="0098331A">
      <w:pPr>
        <w:spacing w:line="280" w:lineRule="auto"/>
        <w:jc w:val="left"/>
        <w:rPr>
          <w:sz w:val="18"/>
          <w:szCs w:val="18"/>
        </w:rPr>
      </w:pPr>
      <w:r w:rsidRPr="0098331A">
        <w:rPr>
          <w:sz w:val="18"/>
          <w:szCs w:val="18"/>
        </w:rPr>
        <w:t>материально-техническое оснащение муниципальных дошкольных образовательных организаций в соответствии с современными требованиями;</w:t>
      </w:r>
    </w:p>
    <w:p w:rsidR="0098331A" w:rsidRPr="0098331A" w:rsidRDefault="0098331A" w:rsidP="0098331A">
      <w:pPr>
        <w:spacing w:line="280" w:lineRule="auto"/>
        <w:jc w:val="left"/>
        <w:rPr>
          <w:sz w:val="18"/>
          <w:szCs w:val="18"/>
        </w:rPr>
      </w:pPr>
      <w:r w:rsidRPr="0098331A">
        <w:rPr>
          <w:sz w:val="18"/>
          <w:szCs w:val="18"/>
        </w:rPr>
        <w:t>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Петропавловского муниципального района Воронежской области;</w:t>
      </w:r>
    </w:p>
    <w:p w:rsidR="0098331A" w:rsidRPr="0098331A" w:rsidRDefault="0098331A" w:rsidP="0098331A">
      <w:pPr>
        <w:spacing w:line="280" w:lineRule="auto"/>
        <w:jc w:val="left"/>
        <w:rPr>
          <w:sz w:val="18"/>
          <w:szCs w:val="18"/>
        </w:rPr>
      </w:pPr>
      <w:r w:rsidRPr="0098331A">
        <w:rPr>
          <w:sz w:val="18"/>
          <w:szCs w:val="18"/>
        </w:rPr>
        <w:t xml:space="preserve"> предоставление субвенции бюджетам муниципальных образований на компенсацию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98331A" w:rsidRPr="0098331A" w:rsidRDefault="0098331A" w:rsidP="0098331A">
      <w:pPr>
        <w:spacing w:line="280" w:lineRule="auto"/>
        <w:jc w:val="left"/>
        <w:rPr>
          <w:sz w:val="18"/>
          <w:szCs w:val="18"/>
        </w:rPr>
      </w:pPr>
      <w:r w:rsidRPr="0098331A">
        <w:rPr>
          <w:sz w:val="18"/>
          <w:szCs w:val="18"/>
        </w:rPr>
        <w:t>повышение квалификации педагогических и руководящих работников муниципальных организаций дошкольного образования.</w:t>
      </w:r>
    </w:p>
    <w:p w:rsidR="0098331A" w:rsidRPr="0098331A" w:rsidRDefault="0098331A" w:rsidP="0098331A">
      <w:pPr>
        <w:spacing w:line="280" w:lineRule="auto"/>
        <w:jc w:val="left"/>
        <w:rPr>
          <w:sz w:val="18"/>
          <w:szCs w:val="18"/>
        </w:rPr>
      </w:pPr>
      <w:r w:rsidRPr="0098331A">
        <w:rPr>
          <w:sz w:val="18"/>
          <w:szCs w:val="18"/>
        </w:rPr>
        <w:t>Средняя заработная плата педагогических работников дошкольных образовательных организаций будет доведена до уровня средней заработной платы в сфере общего образования в регионе. В дальнейшем ее значение будет индексироваться с учетом роста средней заработной платы в сфере общего образования.</w:t>
      </w:r>
    </w:p>
    <w:p w:rsidR="0098331A" w:rsidRPr="0098331A" w:rsidRDefault="0098331A" w:rsidP="0098331A">
      <w:pPr>
        <w:spacing w:line="280" w:lineRule="auto"/>
        <w:jc w:val="left"/>
        <w:rPr>
          <w:sz w:val="18"/>
          <w:szCs w:val="18"/>
        </w:rPr>
      </w:pPr>
      <w:r w:rsidRPr="0098331A">
        <w:rPr>
          <w:sz w:val="18"/>
          <w:szCs w:val="18"/>
        </w:rPr>
        <w:t xml:space="preserve">Для обеспечения современного качества дошкольного образования в соответствии с федеральным законом «Об образовании в Российской Федерации» организовано внедрение федерального государственного образовательного стандарта дошкольного общего образования. </w:t>
      </w:r>
    </w:p>
    <w:p w:rsidR="0098331A" w:rsidRPr="0098331A" w:rsidRDefault="0098331A" w:rsidP="0098331A">
      <w:pPr>
        <w:spacing w:line="280" w:lineRule="auto"/>
        <w:jc w:val="left"/>
        <w:rPr>
          <w:sz w:val="18"/>
          <w:szCs w:val="18"/>
        </w:rPr>
      </w:pPr>
      <w:r w:rsidRPr="0098331A">
        <w:rPr>
          <w:sz w:val="18"/>
          <w:szCs w:val="18"/>
        </w:rPr>
        <w:t>Для обеспечения результативности программ дошкольного образования будет запущена экспериментальная деятельность, направленная на повышение эффективности программ дошкольного образования. Данные о результатах экспериментальной деятельности будут доступны для общественности и послужат основой для дальнейшего совершенствования данных программ.</w:t>
      </w:r>
    </w:p>
    <w:p w:rsidR="0098331A" w:rsidRPr="0098331A" w:rsidRDefault="0098331A" w:rsidP="0098331A">
      <w:pPr>
        <w:spacing w:line="280" w:lineRule="auto"/>
        <w:jc w:val="left"/>
        <w:rPr>
          <w:sz w:val="18"/>
          <w:szCs w:val="18"/>
        </w:rPr>
      </w:pPr>
      <w:r w:rsidRPr="0098331A">
        <w:rPr>
          <w:sz w:val="18"/>
          <w:szCs w:val="18"/>
        </w:rPr>
        <w:t>Будут проведены мероприятия, способствующих развитию вариативных форм дошкольного образования с целью создания и развитие в районе новых форм дошкольного образования в соответствии с современными потребностями семьи, со своевременным реагированием на потребности общества, государства и школы.</w:t>
      </w:r>
    </w:p>
    <w:p w:rsidR="0098331A" w:rsidRPr="0098331A" w:rsidRDefault="0098331A" w:rsidP="0098331A">
      <w:pPr>
        <w:spacing w:line="280" w:lineRule="auto"/>
        <w:jc w:val="left"/>
        <w:rPr>
          <w:sz w:val="18"/>
          <w:szCs w:val="18"/>
        </w:rPr>
      </w:pPr>
      <w:r w:rsidRPr="0098331A">
        <w:rPr>
          <w:sz w:val="18"/>
          <w:szCs w:val="18"/>
        </w:rPr>
        <w:t>В рамках данного основного мероприятия будут реализованы меры по формированию современной качественной предметно-развивающей среды в дошкольных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1.1 направлена на достижение:</w:t>
      </w:r>
    </w:p>
    <w:p w:rsidR="0098331A" w:rsidRPr="0098331A" w:rsidRDefault="0098331A" w:rsidP="0098331A">
      <w:pPr>
        <w:spacing w:line="280" w:lineRule="auto"/>
        <w:jc w:val="left"/>
        <w:rPr>
          <w:sz w:val="18"/>
          <w:szCs w:val="18"/>
        </w:rPr>
      </w:pPr>
      <w:r w:rsidRPr="0098331A">
        <w:rPr>
          <w:sz w:val="18"/>
          <w:szCs w:val="18"/>
        </w:rPr>
        <w:t>а) целевого показателя Программы:</w:t>
      </w:r>
    </w:p>
    <w:p w:rsidR="0098331A" w:rsidRPr="0098331A" w:rsidRDefault="0098331A" w:rsidP="0098331A">
      <w:pPr>
        <w:spacing w:line="280" w:lineRule="auto"/>
        <w:jc w:val="left"/>
        <w:rPr>
          <w:sz w:val="18"/>
          <w:szCs w:val="18"/>
        </w:rPr>
      </w:pPr>
      <w:r w:rsidRPr="0098331A">
        <w:rPr>
          <w:sz w:val="18"/>
          <w:szCs w:val="18"/>
        </w:rPr>
        <w:t>доступность дошкольного образования (отношение численности детей 3 - 7 лет, которым предоставлена возможность получать услуги дошкольного образования, к численности детей в возрасте 3 - 7 лет, скорректированной на численность детей в возрасте 5 - 7 лет, обучающихся в школе);</w:t>
      </w:r>
    </w:p>
    <w:p w:rsidR="0098331A" w:rsidRPr="0098331A" w:rsidRDefault="0098331A" w:rsidP="0098331A">
      <w:pPr>
        <w:spacing w:line="280" w:lineRule="auto"/>
        <w:jc w:val="left"/>
        <w:rPr>
          <w:sz w:val="18"/>
          <w:szCs w:val="18"/>
        </w:rPr>
      </w:pPr>
      <w:r w:rsidRPr="0098331A">
        <w:rPr>
          <w:sz w:val="18"/>
          <w:szCs w:val="18"/>
        </w:rPr>
        <w:t>б) показателей подпрограммы:</w:t>
      </w:r>
    </w:p>
    <w:p w:rsidR="0098331A" w:rsidRPr="0098331A" w:rsidRDefault="0098331A" w:rsidP="0098331A">
      <w:pPr>
        <w:spacing w:line="280" w:lineRule="auto"/>
        <w:jc w:val="left"/>
        <w:rPr>
          <w:sz w:val="18"/>
          <w:szCs w:val="18"/>
        </w:rPr>
      </w:pPr>
      <w:r w:rsidRPr="0098331A">
        <w:rPr>
          <w:sz w:val="18"/>
          <w:szCs w:val="18"/>
        </w:rPr>
        <w:t>1) 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98331A" w:rsidRPr="0098331A" w:rsidRDefault="0098331A" w:rsidP="0098331A">
      <w:pPr>
        <w:spacing w:line="280" w:lineRule="auto"/>
        <w:jc w:val="left"/>
        <w:rPr>
          <w:sz w:val="18"/>
          <w:szCs w:val="18"/>
        </w:rPr>
      </w:pPr>
      <w:r w:rsidRPr="0098331A">
        <w:rPr>
          <w:sz w:val="18"/>
          <w:szCs w:val="18"/>
        </w:rPr>
        <w:t>2) 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98331A" w:rsidRPr="0098331A" w:rsidRDefault="0098331A" w:rsidP="0098331A">
      <w:pPr>
        <w:spacing w:line="280" w:lineRule="auto"/>
        <w:jc w:val="left"/>
        <w:rPr>
          <w:sz w:val="18"/>
          <w:szCs w:val="18"/>
        </w:rPr>
      </w:pPr>
      <w:r w:rsidRPr="0098331A">
        <w:rPr>
          <w:sz w:val="18"/>
          <w:szCs w:val="18"/>
        </w:rPr>
        <w:t>в) показателей мероприятий:</w:t>
      </w:r>
    </w:p>
    <w:p w:rsidR="0098331A" w:rsidRPr="0098331A" w:rsidRDefault="0098331A" w:rsidP="0098331A">
      <w:pPr>
        <w:spacing w:line="280" w:lineRule="auto"/>
        <w:jc w:val="left"/>
        <w:rPr>
          <w:sz w:val="18"/>
          <w:szCs w:val="18"/>
        </w:rPr>
      </w:pPr>
      <w:r w:rsidRPr="0098331A">
        <w:rPr>
          <w:sz w:val="18"/>
          <w:szCs w:val="18"/>
        </w:rPr>
        <w:t>удельный вес численности детей в возрасте от 0 до 3 лет, охваченных программами поддержки раннего развития, в общей численности детей соответствующего возраста;</w:t>
      </w:r>
    </w:p>
    <w:p w:rsidR="0098331A" w:rsidRPr="0098331A" w:rsidRDefault="0098331A" w:rsidP="0098331A">
      <w:pPr>
        <w:spacing w:line="280" w:lineRule="auto"/>
        <w:jc w:val="left"/>
        <w:rPr>
          <w:sz w:val="18"/>
          <w:szCs w:val="18"/>
        </w:rPr>
      </w:pPr>
      <w:r w:rsidRPr="0098331A">
        <w:rPr>
          <w:sz w:val="18"/>
          <w:szCs w:val="18"/>
        </w:rPr>
        <w:t>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98331A" w:rsidRPr="0098331A" w:rsidRDefault="0098331A" w:rsidP="0098331A">
      <w:pPr>
        <w:spacing w:line="280" w:lineRule="auto"/>
        <w:jc w:val="left"/>
        <w:rPr>
          <w:sz w:val="18"/>
          <w:szCs w:val="18"/>
        </w:rPr>
      </w:pPr>
      <w:r w:rsidRPr="0098331A">
        <w:rPr>
          <w:sz w:val="18"/>
          <w:szCs w:val="18"/>
        </w:rPr>
        <w:t>доля родителей, получающих в соответствии с законодательством компенсацию части родительской платы за присмотр и уход за детьми в муниципальных организациях, реализующих программу дошкольного образования, в общей численности родителей, чьи дети посещают дошкольные образовательные организации.</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семьям с детьми раннего возраста будут предоставлены консультационные услуги;</w:t>
      </w:r>
    </w:p>
    <w:p w:rsidR="0098331A" w:rsidRPr="0098331A" w:rsidRDefault="0098331A" w:rsidP="0098331A">
      <w:pPr>
        <w:spacing w:line="280" w:lineRule="auto"/>
        <w:jc w:val="left"/>
        <w:rPr>
          <w:sz w:val="18"/>
          <w:szCs w:val="18"/>
        </w:rPr>
      </w:pPr>
      <w:r w:rsidRPr="0098331A">
        <w:rPr>
          <w:sz w:val="18"/>
          <w:szCs w:val="18"/>
        </w:rPr>
        <w:t>всем детям в возрасте от 3 до 7 лет будут предоставлены услуги дошкольного образования;</w:t>
      </w:r>
    </w:p>
    <w:p w:rsidR="0098331A" w:rsidRPr="0098331A" w:rsidRDefault="0098331A" w:rsidP="0098331A">
      <w:pPr>
        <w:spacing w:line="280" w:lineRule="auto"/>
        <w:jc w:val="left"/>
        <w:rPr>
          <w:sz w:val="18"/>
          <w:szCs w:val="18"/>
        </w:rPr>
      </w:pPr>
      <w:r w:rsidRPr="0098331A">
        <w:rPr>
          <w:sz w:val="18"/>
          <w:szCs w:val="18"/>
        </w:rPr>
        <w:t>средняя заработная плата педагогических работников дошкольных образовательных организаций будет доведена до средней заработной платы в сфере общего образования в регионе;</w:t>
      </w:r>
    </w:p>
    <w:p w:rsidR="0098331A" w:rsidRPr="0098331A" w:rsidRDefault="0098331A" w:rsidP="0098331A">
      <w:pPr>
        <w:spacing w:line="280" w:lineRule="auto"/>
        <w:jc w:val="left"/>
        <w:rPr>
          <w:sz w:val="18"/>
          <w:szCs w:val="18"/>
        </w:rPr>
      </w:pPr>
      <w:r w:rsidRPr="0098331A">
        <w:rPr>
          <w:sz w:val="18"/>
          <w:szCs w:val="18"/>
        </w:rPr>
        <w:t>в 100 процентах дошкольных образовательных организаций будет внедрен федеральный государственный образовательный стандарт дошкольного образования;</w:t>
      </w:r>
    </w:p>
    <w:p w:rsidR="0098331A" w:rsidRPr="0098331A" w:rsidRDefault="0098331A" w:rsidP="0098331A">
      <w:pPr>
        <w:spacing w:line="280" w:lineRule="auto"/>
        <w:jc w:val="left"/>
        <w:rPr>
          <w:sz w:val="18"/>
          <w:szCs w:val="18"/>
        </w:rPr>
      </w:pPr>
      <w:r w:rsidRPr="0098331A">
        <w:rPr>
          <w:sz w:val="18"/>
          <w:szCs w:val="18"/>
        </w:rPr>
        <w:t>вырастет доля первоклассников, у которых сформирована готовность к освоению программ начального общего образования.</w:t>
      </w:r>
    </w:p>
    <w:p w:rsidR="0098331A" w:rsidRPr="0098331A" w:rsidRDefault="0098331A" w:rsidP="0098331A">
      <w:pPr>
        <w:spacing w:line="280" w:lineRule="auto"/>
        <w:jc w:val="left"/>
        <w:rPr>
          <w:sz w:val="18"/>
          <w:szCs w:val="18"/>
        </w:rPr>
      </w:pPr>
      <w:r w:rsidRPr="0098331A">
        <w:rPr>
          <w:sz w:val="18"/>
          <w:szCs w:val="18"/>
        </w:rPr>
        <w:tab/>
        <w:t>Сроки реализации основного мероприятия 1.1 - 2023 - 2030 годы.</w:t>
      </w:r>
    </w:p>
    <w:p w:rsidR="0098331A" w:rsidRPr="0098331A" w:rsidRDefault="0098331A" w:rsidP="0098331A">
      <w:pPr>
        <w:spacing w:line="280" w:lineRule="auto"/>
        <w:jc w:val="left"/>
        <w:rPr>
          <w:sz w:val="18"/>
          <w:szCs w:val="18"/>
        </w:rPr>
      </w:pPr>
      <w:r w:rsidRPr="0098331A">
        <w:rPr>
          <w:sz w:val="18"/>
          <w:szCs w:val="18"/>
        </w:rPr>
        <w:t>Исполнителями основного мероприятия являются:</w:t>
      </w:r>
    </w:p>
    <w:p w:rsidR="0098331A" w:rsidRPr="0098331A" w:rsidRDefault="0098331A" w:rsidP="0098331A">
      <w:pPr>
        <w:spacing w:line="280" w:lineRule="auto"/>
        <w:jc w:val="left"/>
        <w:rPr>
          <w:sz w:val="18"/>
          <w:szCs w:val="18"/>
        </w:rPr>
      </w:pPr>
      <w:r w:rsidRPr="0098331A">
        <w:rPr>
          <w:sz w:val="18"/>
          <w:szCs w:val="18"/>
        </w:rPr>
        <w:t>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1.1.1. «Создание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Петропавловского муниципального района Воронежской области».</w:t>
      </w:r>
    </w:p>
    <w:p w:rsidR="0098331A" w:rsidRPr="0098331A" w:rsidRDefault="0098331A" w:rsidP="0098331A">
      <w:pPr>
        <w:spacing w:line="280" w:lineRule="auto"/>
        <w:jc w:val="left"/>
        <w:rPr>
          <w:sz w:val="18"/>
          <w:szCs w:val="18"/>
        </w:rPr>
      </w:pPr>
      <w:r w:rsidRPr="0098331A">
        <w:rPr>
          <w:sz w:val="18"/>
          <w:szCs w:val="18"/>
        </w:rPr>
        <w:t>Мероприятия предусматривает доведение средней заработной платы педагогических работников дошкольных образовательных организаций до уровня средней заработной платы в сфере общего образования в Воронежской области. В дальнейшем ее значение будет индексироваться с учетом роста средней заработной платы в сфере общего образования.</w:t>
      </w:r>
    </w:p>
    <w:p w:rsidR="0098331A" w:rsidRPr="0098331A" w:rsidRDefault="0098331A" w:rsidP="0098331A">
      <w:pPr>
        <w:spacing w:line="280" w:lineRule="auto"/>
        <w:jc w:val="left"/>
        <w:rPr>
          <w:sz w:val="18"/>
          <w:szCs w:val="18"/>
        </w:rPr>
      </w:pPr>
      <w:r w:rsidRPr="0098331A">
        <w:rPr>
          <w:sz w:val="18"/>
          <w:szCs w:val="18"/>
        </w:rPr>
        <w:t>Срок реализации мероприятия- 2023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1.1.2. «Предоставление субвенции бюджетам муниципальных образований на компенсацию части родительской платы за присмотр и уход за детьми в образовательных организациях, реализующих основную общеобразовательную программу дошкольного образования».</w:t>
      </w:r>
    </w:p>
    <w:p w:rsidR="0098331A" w:rsidRPr="0098331A" w:rsidRDefault="0098331A" w:rsidP="0098331A">
      <w:pPr>
        <w:spacing w:line="280" w:lineRule="auto"/>
        <w:jc w:val="left"/>
        <w:rPr>
          <w:sz w:val="18"/>
          <w:szCs w:val="18"/>
        </w:rPr>
      </w:pPr>
      <w:r w:rsidRPr="0098331A">
        <w:rPr>
          <w:sz w:val="18"/>
          <w:szCs w:val="18"/>
        </w:rPr>
        <w:t>Данное мероприятие предполагает выплату родителям, чьи дети посещают дошкольные образовательные организации, компенсации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Основное мероприятие 1.2 подпрограммы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1.2 «Развитие общего образования» направлено на обеспечение доступности и высокого качества образовательных услуг общего образования, обеспечение единого образовательного пространства, осуществление формирования и финансового обеспечения муниципальных заданий на реализацию основных образовательных программ общего образования с учетом показателей по объему и качеству оказываемых услуг.</w:t>
      </w:r>
    </w:p>
    <w:p w:rsidR="0098331A" w:rsidRPr="0098331A" w:rsidRDefault="0098331A" w:rsidP="0098331A">
      <w:pPr>
        <w:spacing w:line="280" w:lineRule="auto"/>
        <w:jc w:val="left"/>
        <w:rPr>
          <w:sz w:val="18"/>
          <w:szCs w:val="18"/>
        </w:rPr>
      </w:pPr>
      <w:r w:rsidRPr="0098331A">
        <w:rPr>
          <w:sz w:val="18"/>
          <w:szCs w:val="18"/>
        </w:rPr>
        <w:t>Для решения задачи повышения качества и конкурентоспособности отечественного образования, соответствия содержания общего образования целям опережающего развития основное мероприятие 1.2 предусматривает:</w:t>
      </w:r>
    </w:p>
    <w:p w:rsidR="0098331A" w:rsidRPr="0098331A" w:rsidRDefault="0098331A" w:rsidP="0098331A">
      <w:pPr>
        <w:spacing w:line="280" w:lineRule="auto"/>
        <w:jc w:val="left"/>
        <w:rPr>
          <w:sz w:val="18"/>
          <w:szCs w:val="18"/>
        </w:rPr>
      </w:pPr>
      <w:r w:rsidRPr="0098331A">
        <w:rPr>
          <w:sz w:val="18"/>
          <w:szCs w:val="18"/>
        </w:rPr>
        <w:t xml:space="preserve">внедрение федеральных государственных образовательных стандартов начального общего, основного общего образования, среднего общего образования; </w:t>
      </w:r>
    </w:p>
    <w:p w:rsidR="0098331A" w:rsidRPr="0098331A" w:rsidRDefault="0098331A" w:rsidP="0098331A">
      <w:pPr>
        <w:spacing w:line="280" w:lineRule="auto"/>
        <w:jc w:val="left"/>
        <w:rPr>
          <w:sz w:val="18"/>
          <w:szCs w:val="18"/>
        </w:rPr>
      </w:pPr>
      <w:r w:rsidRPr="0098331A">
        <w:rPr>
          <w:sz w:val="18"/>
          <w:szCs w:val="18"/>
        </w:rPr>
        <w:t>создание механизмов обеспечения равенства доступа к качественному образованию, независимо от места жительства и социально-экономического статуса;</w:t>
      </w:r>
    </w:p>
    <w:p w:rsidR="0098331A" w:rsidRPr="0098331A" w:rsidRDefault="0098331A" w:rsidP="0098331A">
      <w:pPr>
        <w:spacing w:line="280" w:lineRule="auto"/>
        <w:jc w:val="left"/>
        <w:rPr>
          <w:sz w:val="18"/>
          <w:szCs w:val="18"/>
        </w:rPr>
      </w:pPr>
      <w:r w:rsidRPr="0098331A">
        <w:rPr>
          <w:sz w:val="18"/>
          <w:szCs w:val="18"/>
        </w:rPr>
        <w:t>поддержку инноваций и инициатив образовательных организаций.</w:t>
      </w:r>
    </w:p>
    <w:p w:rsidR="0098331A" w:rsidRPr="0098331A" w:rsidRDefault="0098331A" w:rsidP="0098331A">
      <w:pPr>
        <w:spacing w:line="280" w:lineRule="auto"/>
        <w:jc w:val="left"/>
        <w:rPr>
          <w:sz w:val="18"/>
          <w:szCs w:val="18"/>
        </w:rPr>
      </w:pPr>
      <w:r w:rsidRPr="0098331A">
        <w:rPr>
          <w:sz w:val="18"/>
          <w:szCs w:val="18"/>
        </w:rPr>
        <w:t>Основным механизмом обновления содержания общего образования и модернизации условий его получения станет внедрение новых федеральных государственных образовательных стандартов.</w:t>
      </w:r>
    </w:p>
    <w:p w:rsidR="0098331A" w:rsidRPr="0098331A" w:rsidRDefault="0098331A" w:rsidP="0098331A">
      <w:pPr>
        <w:spacing w:line="280" w:lineRule="auto"/>
        <w:jc w:val="left"/>
        <w:rPr>
          <w:sz w:val="18"/>
          <w:szCs w:val="18"/>
        </w:rPr>
      </w:pPr>
      <w:r w:rsidRPr="0098331A">
        <w:rPr>
          <w:sz w:val="18"/>
          <w:szCs w:val="18"/>
        </w:rPr>
        <w:t>Оснащение общеобразовательных организаций учебным и учебно-лабораторным оборудованием, необходимым для реализации федерального государственного образовательного стандарта основного общего образования, организации проектной деятельности, моделирования и технического творчества обучающихся, будет осуществляться в соответствии с рекомендациями, разработанными Министерством образования и науки Российской Федерации на основе анализа лучших практик российской и международной школы.</w:t>
      </w:r>
    </w:p>
    <w:p w:rsidR="0098331A" w:rsidRPr="0098331A" w:rsidRDefault="0098331A" w:rsidP="0098331A">
      <w:pPr>
        <w:spacing w:line="280" w:lineRule="auto"/>
        <w:jc w:val="left"/>
        <w:rPr>
          <w:sz w:val="18"/>
          <w:szCs w:val="18"/>
        </w:rPr>
      </w:pPr>
      <w:r w:rsidRPr="0098331A">
        <w:rPr>
          <w:sz w:val="18"/>
          <w:szCs w:val="18"/>
        </w:rPr>
        <w:t>Будет обеспечена разработка индивидуализированных механизмов хранения и использования результатов обучения.</w:t>
      </w:r>
    </w:p>
    <w:p w:rsidR="0098331A" w:rsidRPr="0098331A" w:rsidRDefault="0098331A" w:rsidP="0098331A">
      <w:pPr>
        <w:spacing w:line="280" w:lineRule="auto"/>
        <w:jc w:val="left"/>
        <w:rPr>
          <w:sz w:val="18"/>
          <w:szCs w:val="18"/>
        </w:rPr>
      </w:pPr>
      <w:r w:rsidRPr="0098331A">
        <w:rPr>
          <w:sz w:val="18"/>
          <w:szCs w:val="18"/>
        </w:rPr>
        <w:t>Задача выравнивания образовательных возможностей учащихся, снижения разрыва в качестве образования между школами и группами учащихся будет решаться за счет реализации мероприятия, направленного на обеспечение одинаково высокого качества общего образования независимо от места жительства и социально-экономического статуса семей.</w:t>
      </w:r>
    </w:p>
    <w:p w:rsidR="0098331A" w:rsidRPr="0098331A" w:rsidRDefault="0098331A" w:rsidP="0098331A">
      <w:pPr>
        <w:spacing w:line="280" w:lineRule="auto"/>
        <w:jc w:val="left"/>
        <w:rPr>
          <w:sz w:val="18"/>
          <w:szCs w:val="18"/>
        </w:rPr>
      </w:pPr>
      <w:r w:rsidRPr="0098331A">
        <w:rPr>
          <w:sz w:val="18"/>
          <w:szCs w:val="18"/>
        </w:rPr>
        <w:t>Мероприятия включают:</w:t>
      </w:r>
    </w:p>
    <w:p w:rsidR="0098331A" w:rsidRPr="0098331A" w:rsidRDefault="0098331A" w:rsidP="0098331A">
      <w:pPr>
        <w:spacing w:line="280" w:lineRule="auto"/>
        <w:jc w:val="left"/>
        <w:rPr>
          <w:sz w:val="18"/>
          <w:szCs w:val="18"/>
        </w:rPr>
      </w:pPr>
      <w:r w:rsidRPr="0098331A">
        <w:rPr>
          <w:sz w:val="18"/>
          <w:szCs w:val="18"/>
        </w:rPr>
        <w:t>механизмы предоставления дополнительных образовательных ресурсов для детей из семей с низким социально-экономическим и культурным капиталом, отстающих учащихся;</w:t>
      </w:r>
    </w:p>
    <w:p w:rsidR="0098331A" w:rsidRPr="0098331A" w:rsidRDefault="0098331A" w:rsidP="0098331A">
      <w:pPr>
        <w:spacing w:line="280" w:lineRule="auto"/>
        <w:jc w:val="left"/>
        <w:rPr>
          <w:sz w:val="18"/>
          <w:szCs w:val="18"/>
        </w:rPr>
      </w:pPr>
      <w:r w:rsidRPr="0098331A">
        <w:rPr>
          <w:sz w:val="18"/>
          <w:szCs w:val="18"/>
        </w:rPr>
        <w:t>внедрение моделей повышенного финансового обеспечения малокомплектных школ, школ в сложном социальном контексте, оплаты труда педагогических работников, работающих с детьми из социально неблагополучных семей, проводящих дополнительные занятия с детьми, сталкивающимися со сложностями в освоении школьных предметов;</w:t>
      </w:r>
    </w:p>
    <w:p w:rsidR="0098331A" w:rsidRPr="0098331A" w:rsidRDefault="0098331A" w:rsidP="0098331A">
      <w:pPr>
        <w:spacing w:line="280" w:lineRule="auto"/>
        <w:jc w:val="left"/>
        <w:rPr>
          <w:sz w:val="18"/>
          <w:szCs w:val="18"/>
        </w:rPr>
      </w:pPr>
      <w:r w:rsidRPr="0098331A">
        <w:rPr>
          <w:sz w:val="18"/>
          <w:szCs w:val="18"/>
        </w:rPr>
        <w:t>проекты перевода в эффективный режим работы школ с устойчиво низкими образовательными результатами, в том числе через привлечение лучших управленческих и педагогических кадров, повышение квалификации персонала, создание партнерств между школами, привлечение родителей и местного сообщества к поддержке школ.</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1.2. направлена на достижение целевых показателей:</w:t>
      </w:r>
    </w:p>
    <w:p w:rsidR="0098331A" w:rsidRPr="0098331A" w:rsidRDefault="0098331A" w:rsidP="0098331A">
      <w:pPr>
        <w:spacing w:line="280" w:lineRule="auto"/>
        <w:jc w:val="left"/>
        <w:rPr>
          <w:sz w:val="18"/>
          <w:szCs w:val="18"/>
        </w:rPr>
      </w:pPr>
      <w:r w:rsidRPr="0098331A">
        <w:rPr>
          <w:sz w:val="18"/>
          <w:szCs w:val="18"/>
        </w:rPr>
        <w:t>а) Программы:</w:t>
      </w:r>
    </w:p>
    <w:p w:rsidR="0098331A" w:rsidRPr="0098331A" w:rsidRDefault="0098331A" w:rsidP="0098331A">
      <w:pPr>
        <w:spacing w:line="280" w:lineRule="auto"/>
        <w:jc w:val="left"/>
        <w:rPr>
          <w:sz w:val="18"/>
          <w:szCs w:val="18"/>
        </w:rPr>
      </w:pPr>
      <w:r w:rsidRPr="0098331A">
        <w:rPr>
          <w:sz w:val="18"/>
          <w:szCs w:val="18"/>
        </w:rPr>
        <w:t>удельный вес численности населения в возрасте 5 - 18 лет, охваченного образованием, в общей численности населения в возрасте 5 - 18 лет;</w:t>
      </w:r>
    </w:p>
    <w:p w:rsidR="0098331A" w:rsidRPr="0098331A" w:rsidRDefault="0098331A" w:rsidP="0098331A">
      <w:pPr>
        <w:spacing w:line="280" w:lineRule="auto"/>
        <w:jc w:val="left"/>
        <w:rPr>
          <w:sz w:val="18"/>
          <w:szCs w:val="18"/>
        </w:rPr>
      </w:pPr>
      <w:r w:rsidRPr="0098331A">
        <w:rPr>
          <w:sz w:val="18"/>
          <w:szCs w:val="18"/>
        </w:rPr>
        <w:t>- «Отношение среднего балла единого государственного экзамена (в расчете на 2 обязательных предмета) в 10 процентах школ с лучшими результатами единого государственного экзамена к среднему баллу единого государственного экзамена (в расчете на 2 обязательных предмета) в 10 процентах школ с худшими результатами единого государственного экзамена»;</w:t>
      </w:r>
    </w:p>
    <w:p w:rsidR="0098331A" w:rsidRPr="0098331A" w:rsidRDefault="0098331A" w:rsidP="0098331A">
      <w:pPr>
        <w:spacing w:line="280" w:lineRule="auto"/>
        <w:jc w:val="left"/>
        <w:rPr>
          <w:sz w:val="18"/>
          <w:szCs w:val="18"/>
        </w:rPr>
      </w:pPr>
      <w:r w:rsidRPr="0098331A">
        <w:rPr>
          <w:sz w:val="18"/>
          <w:szCs w:val="18"/>
        </w:rPr>
        <w:t>- «Удельный вес численности обучающихся в государственных и муниципальных общеобразовательных организациях, которым предоставлена возможность обучаться в соответствии с основными современными требованиями (с учетом федеральных государственных образовательных стандартов), в общей численности обучающихся государственных и муниципальных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98331A" w:rsidRPr="0098331A" w:rsidRDefault="0098331A" w:rsidP="0098331A">
      <w:pPr>
        <w:spacing w:line="280" w:lineRule="auto"/>
        <w:jc w:val="left"/>
        <w:rPr>
          <w:sz w:val="18"/>
          <w:szCs w:val="18"/>
        </w:rPr>
      </w:pPr>
      <w:r w:rsidRPr="0098331A">
        <w:rPr>
          <w:sz w:val="18"/>
          <w:szCs w:val="18"/>
        </w:rPr>
        <w:t xml:space="preserve"> удельный вес численности учителей в возрасте до 35 лет в общей численности учителей общеобразовательных организаций; </w:t>
      </w:r>
    </w:p>
    <w:p w:rsidR="0098331A" w:rsidRPr="0098331A" w:rsidRDefault="0098331A" w:rsidP="0098331A">
      <w:pPr>
        <w:spacing w:line="280" w:lineRule="auto"/>
        <w:jc w:val="left"/>
        <w:rPr>
          <w:sz w:val="18"/>
          <w:szCs w:val="18"/>
        </w:rPr>
      </w:pPr>
      <w:r w:rsidRPr="0098331A">
        <w:rPr>
          <w:sz w:val="18"/>
          <w:szCs w:val="18"/>
        </w:rPr>
        <w:t xml:space="preserve">удельный вес численности педагогических работников общеобразовательных организаций, прошедших аттестацию в соответствии с новым порядком аттестации, в общей численности педагогических работников общеобразовательных организаций; </w:t>
      </w:r>
    </w:p>
    <w:p w:rsidR="0098331A" w:rsidRPr="0098331A" w:rsidRDefault="0098331A" w:rsidP="0098331A">
      <w:pPr>
        <w:spacing w:line="280" w:lineRule="auto"/>
        <w:jc w:val="left"/>
        <w:rPr>
          <w:sz w:val="18"/>
          <w:szCs w:val="18"/>
        </w:rPr>
      </w:pPr>
      <w:r w:rsidRPr="0098331A">
        <w:rPr>
          <w:sz w:val="18"/>
          <w:szCs w:val="18"/>
        </w:rPr>
        <w:t>удельный вес численности руководителей муниципальных организаций дошкольного образования, общеобразовательных организаций и организаций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 образования детей;</w:t>
      </w:r>
    </w:p>
    <w:p w:rsidR="0098331A" w:rsidRPr="0098331A" w:rsidRDefault="0098331A" w:rsidP="0098331A">
      <w:pPr>
        <w:spacing w:line="280" w:lineRule="auto"/>
        <w:jc w:val="left"/>
        <w:rPr>
          <w:sz w:val="18"/>
          <w:szCs w:val="18"/>
        </w:rPr>
      </w:pPr>
      <w:r w:rsidRPr="0098331A">
        <w:rPr>
          <w:sz w:val="18"/>
          <w:szCs w:val="18"/>
        </w:rPr>
        <w:t xml:space="preserve"> 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региона, общего образования – к средней заработной плате в регионе;</w:t>
      </w:r>
    </w:p>
    <w:p w:rsidR="0098331A" w:rsidRPr="0098331A" w:rsidRDefault="0098331A" w:rsidP="0098331A">
      <w:pPr>
        <w:spacing w:line="280" w:lineRule="auto"/>
        <w:jc w:val="left"/>
        <w:rPr>
          <w:sz w:val="18"/>
          <w:szCs w:val="18"/>
        </w:rPr>
      </w:pPr>
      <w:r w:rsidRPr="0098331A">
        <w:rPr>
          <w:sz w:val="18"/>
          <w:szCs w:val="18"/>
        </w:rPr>
        <w:t xml:space="preserve"> удельный вес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p w:rsidR="0098331A" w:rsidRPr="0098331A" w:rsidRDefault="0098331A" w:rsidP="0098331A">
      <w:pPr>
        <w:spacing w:line="280" w:lineRule="auto"/>
        <w:jc w:val="left"/>
        <w:rPr>
          <w:sz w:val="18"/>
          <w:szCs w:val="18"/>
        </w:rPr>
      </w:pPr>
      <w:r w:rsidRPr="0098331A">
        <w:rPr>
          <w:sz w:val="18"/>
          <w:szCs w:val="18"/>
        </w:rPr>
        <w:t>удельный вес численности обучающихся, занимающихся в первую смену, в общей численности обучающихся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в) показателей мероприятий:</w:t>
      </w:r>
    </w:p>
    <w:p w:rsidR="0098331A" w:rsidRPr="0098331A" w:rsidRDefault="0098331A" w:rsidP="0098331A">
      <w:pPr>
        <w:spacing w:line="280" w:lineRule="auto"/>
        <w:jc w:val="left"/>
        <w:rPr>
          <w:sz w:val="18"/>
          <w:szCs w:val="18"/>
        </w:rPr>
      </w:pPr>
      <w:r w:rsidRPr="0098331A">
        <w:rPr>
          <w:sz w:val="18"/>
          <w:szCs w:val="18"/>
        </w:rPr>
        <w:t>удельный вес обучающихся по программам начального общего,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общего, основного общего и среднего общего образования;</w:t>
      </w:r>
    </w:p>
    <w:p w:rsidR="0098331A" w:rsidRPr="0098331A" w:rsidRDefault="0098331A" w:rsidP="0098331A">
      <w:pPr>
        <w:spacing w:line="280" w:lineRule="auto"/>
        <w:jc w:val="left"/>
        <w:rPr>
          <w:sz w:val="18"/>
          <w:szCs w:val="18"/>
        </w:rPr>
      </w:pPr>
      <w:r w:rsidRPr="0098331A">
        <w:rPr>
          <w:sz w:val="18"/>
          <w:szCs w:val="18"/>
        </w:rPr>
        <w:t>удельный вес численности обучающихся, занимающихся в первую смену, в общей численности обучающихся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В результате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во всех общеобразовательных организациях будут созданы условия, соответствующие требованиям федеральных государственных образовательных стандартов;</w:t>
      </w:r>
    </w:p>
    <w:p w:rsidR="0098331A" w:rsidRPr="0098331A" w:rsidRDefault="0098331A" w:rsidP="0098331A">
      <w:pPr>
        <w:spacing w:line="280" w:lineRule="auto"/>
        <w:jc w:val="left"/>
        <w:rPr>
          <w:sz w:val="18"/>
          <w:szCs w:val="18"/>
        </w:rPr>
      </w:pPr>
      <w:r w:rsidRPr="0098331A">
        <w:rPr>
          <w:sz w:val="18"/>
          <w:szCs w:val="18"/>
        </w:rPr>
        <w:t>всем школьникам будет предоставлена возможность обучаться в соответствии с основными современными требованиями, включая наличие высокоскоростного доступа к сети Интернет;</w:t>
      </w:r>
    </w:p>
    <w:p w:rsidR="0098331A" w:rsidRPr="0098331A" w:rsidRDefault="0098331A" w:rsidP="0098331A">
      <w:pPr>
        <w:spacing w:line="280" w:lineRule="auto"/>
        <w:jc w:val="left"/>
        <w:rPr>
          <w:sz w:val="18"/>
          <w:szCs w:val="18"/>
        </w:rPr>
      </w:pPr>
      <w:r w:rsidRPr="0098331A">
        <w:rPr>
          <w:sz w:val="18"/>
          <w:szCs w:val="18"/>
        </w:rPr>
        <w:t>будет сокращен разрыв в качестве образования между школами, работающими в разных социальных контекстах;</w:t>
      </w:r>
    </w:p>
    <w:p w:rsidR="0098331A" w:rsidRPr="0098331A" w:rsidRDefault="0098331A" w:rsidP="0098331A">
      <w:pPr>
        <w:spacing w:line="280" w:lineRule="auto"/>
        <w:jc w:val="left"/>
        <w:rPr>
          <w:sz w:val="18"/>
          <w:szCs w:val="18"/>
        </w:rPr>
      </w:pPr>
      <w:r w:rsidRPr="0098331A">
        <w:rPr>
          <w:sz w:val="18"/>
          <w:szCs w:val="18"/>
        </w:rPr>
        <w:t>заработная плата педагогических работников достигнет не менее 100 процентов средней заработной платы по экономике региона;</w:t>
      </w:r>
    </w:p>
    <w:p w:rsidR="0098331A" w:rsidRPr="0098331A" w:rsidRDefault="0098331A" w:rsidP="0098331A">
      <w:pPr>
        <w:spacing w:line="280" w:lineRule="auto"/>
        <w:jc w:val="left"/>
        <w:rPr>
          <w:sz w:val="18"/>
          <w:szCs w:val="18"/>
        </w:rPr>
      </w:pPr>
      <w:r w:rsidRPr="0098331A">
        <w:rPr>
          <w:sz w:val="18"/>
          <w:szCs w:val="18"/>
        </w:rPr>
        <w:t>в общеобразовательных организациях увеличится доля молодых педагогов, имеющих высокие образовательные результаты по итогам обучения в вузе;</w:t>
      </w:r>
    </w:p>
    <w:p w:rsidR="0098331A" w:rsidRPr="0098331A" w:rsidRDefault="0098331A" w:rsidP="0098331A">
      <w:pPr>
        <w:spacing w:line="280" w:lineRule="auto"/>
        <w:jc w:val="left"/>
        <w:rPr>
          <w:sz w:val="18"/>
          <w:szCs w:val="18"/>
        </w:rPr>
      </w:pPr>
      <w:r w:rsidRPr="0098331A">
        <w:rPr>
          <w:sz w:val="18"/>
          <w:szCs w:val="18"/>
        </w:rPr>
        <w:t>- будет обеспечено единство образовательного пространства Российской Федерации.</w:t>
      </w:r>
    </w:p>
    <w:p w:rsidR="0098331A" w:rsidRPr="0098331A" w:rsidRDefault="0098331A" w:rsidP="0098331A">
      <w:pPr>
        <w:spacing w:line="280" w:lineRule="auto"/>
        <w:jc w:val="left"/>
        <w:rPr>
          <w:sz w:val="18"/>
          <w:szCs w:val="18"/>
        </w:rPr>
      </w:pPr>
      <w:r w:rsidRPr="0098331A">
        <w:rPr>
          <w:sz w:val="18"/>
          <w:szCs w:val="18"/>
        </w:rPr>
        <w:t>Сроки реализации основного мероприятия 1.2 - 2023 - 2030 годы.</w:t>
      </w:r>
    </w:p>
    <w:p w:rsidR="0098331A" w:rsidRPr="0098331A" w:rsidRDefault="0098331A" w:rsidP="0098331A">
      <w:pPr>
        <w:spacing w:line="280" w:lineRule="auto"/>
        <w:jc w:val="left"/>
        <w:rPr>
          <w:sz w:val="18"/>
          <w:szCs w:val="18"/>
        </w:rPr>
      </w:pPr>
      <w:r w:rsidRPr="0098331A">
        <w:rPr>
          <w:sz w:val="18"/>
          <w:szCs w:val="18"/>
        </w:rPr>
        <w:t>Мероприятие осуществляется отделом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 «Развитие системы поддержки талантливых детей и творческих педагогов»</w:t>
      </w:r>
    </w:p>
    <w:p w:rsidR="0098331A" w:rsidRPr="0098331A" w:rsidRDefault="0098331A" w:rsidP="0098331A">
      <w:pPr>
        <w:spacing w:line="280" w:lineRule="auto"/>
        <w:jc w:val="left"/>
        <w:rPr>
          <w:sz w:val="18"/>
          <w:szCs w:val="18"/>
        </w:rPr>
      </w:pPr>
      <w:r w:rsidRPr="0098331A">
        <w:rPr>
          <w:sz w:val="18"/>
          <w:szCs w:val="18"/>
        </w:rPr>
        <w:t xml:space="preserve">Мероприятие предусматривает: проведение районных и школьных конкурсов, фестивалей, смотров, соревнований и олимпиад различной направленности; организация участия одаренных детей в региональных, межрегиональных, всероссийских и международных конкурсных мероприятиях, научно-практических конференциях, в школьном, муниципальном, региональном и заключительном этапе Всероссийской олимпиады школьников; обобщение и распространение педагогического опыта путем проведения районных конкурсов профессионального мастерства. Применительно к данному мероприятию под понятием «творческие педагоги» подразумеваются педагоги, разрабатывающие инновационные методики обучения, воспитания и формирования личности как социального субъекта. Мероприятием предусматривается проведение мониторинговых и социологических исследований, способствующих созданию в Петропавловском муниципальном районе целостной системы выявления и поддержки творческих педагогов, а также развитию профессионального педагогического сообщества. </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1.2.1.1 "Совершенствование процедуры аттестации педагогических работников"</w:t>
      </w:r>
    </w:p>
    <w:p w:rsidR="0098331A" w:rsidRPr="0098331A" w:rsidRDefault="0098331A" w:rsidP="0098331A">
      <w:pPr>
        <w:spacing w:line="280" w:lineRule="auto"/>
        <w:jc w:val="left"/>
        <w:rPr>
          <w:sz w:val="18"/>
          <w:szCs w:val="18"/>
        </w:rPr>
      </w:pPr>
      <w:r w:rsidRPr="0098331A">
        <w:rPr>
          <w:sz w:val="18"/>
          <w:szCs w:val="18"/>
        </w:rPr>
        <w:t>Мероприятием предусматривается:</w:t>
      </w:r>
    </w:p>
    <w:p w:rsidR="0098331A" w:rsidRPr="0098331A" w:rsidRDefault="0098331A" w:rsidP="0098331A">
      <w:pPr>
        <w:spacing w:line="280" w:lineRule="auto"/>
        <w:jc w:val="left"/>
        <w:rPr>
          <w:sz w:val="18"/>
          <w:szCs w:val="18"/>
        </w:rPr>
      </w:pPr>
      <w:r w:rsidRPr="0098331A">
        <w:rPr>
          <w:sz w:val="18"/>
          <w:szCs w:val="18"/>
        </w:rPr>
        <w:t>- поддержка и сопровождение процедуры аттестации педагогических работников, в том числе путем организации выпуска научно-методической печатной продукции, а также оплаты работы экспертов;</w:t>
      </w:r>
    </w:p>
    <w:p w:rsidR="0098331A" w:rsidRPr="0098331A" w:rsidRDefault="0098331A" w:rsidP="0098331A">
      <w:pPr>
        <w:spacing w:line="280" w:lineRule="auto"/>
        <w:jc w:val="left"/>
        <w:rPr>
          <w:sz w:val="18"/>
          <w:szCs w:val="18"/>
        </w:rPr>
      </w:pPr>
      <w:r w:rsidRPr="0098331A">
        <w:rPr>
          <w:sz w:val="18"/>
          <w:szCs w:val="18"/>
        </w:rPr>
        <w:t>- стимулирование целенаправленного, непрерывного повышения уровня квалификации педагогических работников, их методологической культуры, личностного профессионального роста, использования ими современных педагогических технологий;</w:t>
      </w:r>
    </w:p>
    <w:p w:rsidR="0098331A" w:rsidRPr="0098331A" w:rsidRDefault="0098331A" w:rsidP="0098331A">
      <w:pPr>
        <w:spacing w:line="280" w:lineRule="auto"/>
        <w:jc w:val="left"/>
        <w:rPr>
          <w:sz w:val="18"/>
          <w:szCs w:val="18"/>
        </w:rPr>
      </w:pPr>
      <w:r w:rsidRPr="0098331A">
        <w:rPr>
          <w:sz w:val="18"/>
          <w:szCs w:val="18"/>
        </w:rPr>
        <w:t>- повышение эффективности и качества педагогического труда;</w:t>
      </w:r>
    </w:p>
    <w:p w:rsidR="0098331A" w:rsidRPr="0098331A" w:rsidRDefault="0098331A" w:rsidP="0098331A">
      <w:pPr>
        <w:spacing w:line="280" w:lineRule="auto"/>
        <w:jc w:val="left"/>
        <w:rPr>
          <w:sz w:val="18"/>
          <w:szCs w:val="18"/>
        </w:rPr>
      </w:pPr>
      <w:r w:rsidRPr="0098331A">
        <w:rPr>
          <w:sz w:val="18"/>
          <w:szCs w:val="18"/>
        </w:rPr>
        <w:t>- выявление перспектив использования потенциальных возможностей педагогических работников;</w:t>
      </w:r>
    </w:p>
    <w:p w:rsidR="0098331A" w:rsidRPr="0098331A" w:rsidRDefault="0098331A" w:rsidP="0098331A">
      <w:pPr>
        <w:spacing w:line="280" w:lineRule="auto"/>
        <w:jc w:val="left"/>
        <w:rPr>
          <w:sz w:val="18"/>
          <w:szCs w:val="18"/>
        </w:rPr>
      </w:pPr>
      <w:r w:rsidRPr="0098331A">
        <w:rPr>
          <w:sz w:val="18"/>
          <w:szCs w:val="18"/>
        </w:rPr>
        <w:t>-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образовательных организаций;</w:t>
      </w:r>
    </w:p>
    <w:p w:rsidR="0098331A" w:rsidRPr="0098331A" w:rsidRDefault="0098331A" w:rsidP="0098331A">
      <w:pPr>
        <w:spacing w:line="280" w:lineRule="auto"/>
        <w:jc w:val="left"/>
        <w:rPr>
          <w:sz w:val="18"/>
          <w:szCs w:val="18"/>
        </w:rPr>
      </w:pPr>
      <w:r w:rsidRPr="0098331A">
        <w:rPr>
          <w:sz w:val="18"/>
          <w:szCs w:val="18"/>
        </w:rPr>
        <w:t>- определение необходимости повышения квалификации педагогических работников;</w:t>
      </w:r>
    </w:p>
    <w:p w:rsidR="0098331A" w:rsidRPr="0098331A" w:rsidRDefault="0098331A" w:rsidP="0098331A">
      <w:pPr>
        <w:spacing w:line="280" w:lineRule="auto"/>
        <w:jc w:val="left"/>
        <w:rPr>
          <w:sz w:val="18"/>
          <w:szCs w:val="18"/>
        </w:rPr>
      </w:pPr>
      <w:r w:rsidRPr="0098331A">
        <w:rPr>
          <w:sz w:val="18"/>
          <w:szCs w:val="18"/>
        </w:rPr>
        <w:t>- обеспечение дифференциации оплаты труда педагогических работников.</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Мероприятие 1.2.2 «Создание условий для обучения детей-инвалидов в форме дистанционного образования». </w:t>
      </w:r>
    </w:p>
    <w:p w:rsidR="0098331A" w:rsidRPr="0098331A" w:rsidRDefault="0098331A" w:rsidP="0098331A">
      <w:pPr>
        <w:spacing w:line="280" w:lineRule="auto"/>
        <w:jc w:val="left"/>
        <w:rPr>
          <w:sz w:val="18"/>
          <w:szCs w:val="18"/>
        </w:rPr>
      </w:pPr>
      <w:r w:rsidRPr="0098331A">
        <w:rPr>
          <w:sz w:val="18"/>
          <w:szCs w:val="18"/>
        </w:rPr>
        <w:t>Мероприятие предполагает развитие дистанционного образования детей-инвалидов, направленное на расширение доступа к образованию детей, которые в силу особенностей своего развития и здоровья не могут посещать школу, и нуждаются в обучении на дому. Эта система обеспечит максимальный доступ детей данной категории к образовательным и информационным ресурсам, будет способствовать получению ими качественного образования, расширению возможностей их последующей профессиональной занятости и, соответственно, их успешной социализации.</w:t>
      </w:r>
    </w:p>
    <w:p w:rsidR="0098331A" w:rsidRPr="0098331A" w:rsidRDefault="0098331A" w:rsidP="0098331A">
      <w:pPr>
        <w:spacing w:line="280" w:lineRule="auto"/>
        <w:jc w:val="left"/>
        <w:rPr>
          <w:sz w:val="18"/>
          <w:szCs w:val="18"/>
        </w:rPr>
      </w:pPr>
      <w:r w:rsidRPr="0098331A">
        <w:rPr>
          <w:sz w:val="18"/>
          <w:szCs w:val="18"/>
        </w:rPr>
        <w:t>В рамках данного мероприятия планируется проектирование и создание целостной образовательной среды развивающего типа для детей-инвалидов, обеспечивающей равные возможности в освоении общеобразовательной программы в полном объёме, и обеспечивающей получение дополнительных возможностей для организации индивидуальной образовательной траектории и в подготовке к следующим образовательным уровням.</w:t>
      </w:r>
    </w:p>
    <w:p w:rsidR="0098331A" w:rsidRPr="0098331A" w:rsidRDefault="0098331A" w:rsidP="0098331A">
      <w:pPr>
        <w:spacing w:line="280" w:lineRule="auto"/>
        <w:jc w:val="left"/>
        <w:rPr>
          <w:sz w:val="18"/>
          <w:szCs w:val="18"/>
        </w:rPr>
      </w:pPr>
      <w:r w:rsidRPr="0098331A">
        <w:rPr>
          <w:sz w:val="18"/>
          <w:szCs w:val="18"/>
        </w:rPr>
        <w:t>Мероприятием предусматривается создание условий для обучения детей-инвалидов в форме дистанционного образования:</w:t>
      </w:r>
    </w:p>
    <w:p w:rsidR="0098331A" w:rsidRPr="0098331A" w:rsidRDefault="0098331A" w:rsidP="0098331A">
      <w:pPr>
        <w:spacing w:line="280" w:lineRule="auto"/>
        <w:jc w:val="left"/>
        <w:rPr>
          <w:sz w:val="18"/>
          <w:szCs w:val="18"/>
        </w:rPr>
      </w:pPr>
      <w:r w:rsidRPr="0098331A">
        <w:rPr>
          <w:sz w:val="18"/>
          <w:szCs w:val="18"/>
        </w:rPr>
        <w:t>- подбор и подготовку педагогических работников, непосредственно осуществляющих дистанционное обучение детей-инвалидов;</w:t>
      </w:r>
    </w:p>
    <w:p w:rsidR="0098331A" w:rsidRPr="0098331A" w:rsidRDefault="0098331A" w:rsidP="0098331A">
      <w:pPr>
        <w:spacing w:line="280" w:lineRule="auto"/>
        <w:jc w:val="left"/>
        <w:rPr>
          <w:sz w:val="18"/>
          <w:szCs w:val="18"/>
        </w:rPr>
      </w:pPr>
      <w:r w:rsidRPr="0098331A">
        <w:rPr>
          <w:sz w:val="18"/>
          <w:szCs w:val="18"/>
        </w:rPr>
        <w:t>- подключение мест проживания (рабочих мест) детей-инвалидов, учителей и центров дистанционного образования по широкополосным каналам доступа к сети Интернет (либо модернизацию существующих каналов доступа к сети Интернет);</w:t>
      </w:r>
    </w:p>
    <w:p w:rsidR="0098331A" w:rsidRPr="0098331A" w:rsidRDefault="0098331A" w:rsidP="0098331A">
      <w:pPr>
        <w:spacing w:line="280" w:lineRule="auto"/>
        <w:jc w:val="left"/>
        <w:rPr>
          <w:sz w:val="18"/>
          <w:szCs w:val="18"/>
        </w:rPr>
      </w:pPr>
      <w:r w:rsidRPr="0098331A">
        <w:rPr>
          <w:sz w:val="18"/>
          <w:szCs w:val="18"/>
        </w:rPr>
        <w:t>- обеспечение детей-инвалидов, учителей и центров дистанционного образования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детей-инвалидов (далее - комплекты оборудования), включая доставку оборудования и пусконаладочные работы, а также обеспечение необходимыми расходными материалами;</w:t>
      </w:r>
    </w:p>
    <w:p w:rsidR="0098331A" w:rsidRPr="0098331A" w:rsidRDefault="0098331A" w:rsidP="0098331A">
      <w:pPr>
        <w:spacing w:line="280" w:lineRule="auto"/>
        <w:jc w:val="left"/>
        <w:rPr>
          <w:sz w:val="18"/>
          <w:szCs w:val="18"/>
        </w:rPr>
      </w:pPr>
      <w:r w:rsidRPr="0098331A">
        <w:rPr>
          <w:sz w:val="18"/>
          <w:szCs w:val="18"/>
        </w:rPr>
        <w:t>Компьютерное оборудование может быть передано в дар детям-инвалидам и инвалидам на основании договора с дееспособными инвалидами или с родителями (законными представителями) детей-инвалидов и недееспособных инвалидов или инвалидов с ограниченной дееспособностью по завершении обучения в связи с получением профессионального образования, а также по истечении установленных сроков эксплуатации такого оборудования, при наличии заявления инвалида или родителей (законных представителей) ребенка-инвалида (в случае передачи компьютерного оборудования детям-инвалидам и инвалидам, поступающим или поступившим в образовательные учреждения профессионального образования, также при наличии документов, подтверждающих их поступление в соответствующее образовательное учреждение), в соответствии с действующим законодательством;</w:t>
      </w:r>
    </w:p>
    <w:p w:rsidR="0098331A" w:rsidRPr="0098331A" w:rsidRDefault="0098331A" w:rsidP="0098331A">
      <w:pPr>
        <w:spacing w:line="280" w:lineRule="auto"/>
        <w:jc w:val="left"/>
        <w:rPr>
          <w:sz w:val="18"/>
          <w:szCs w:val="18"/>
        </w:rPr>
      </w:pPr>
      <w:r w:rsidRPr="0098331A">
        <w:rPr>
          <w:sz w:val="18"/>
          <w:szCs w:val="18"/>
        </w:rPr>
        <w:t>- организация образовательного процесса для детей-инвалидов;</w:t>
      </w:r>
    </w:p>
    <w:p w:rsidR="0098331A" w:rsidRPr="0098331A" w:rsidRDefault="0098331A" w:rsidP="0098331A">
      <w:pPr>
        <w:spacing w:line="280" w:lineRule="auto"/>
        <w:jc w:val="left"/>
        <w:rPr>
          <w:sz w:val="18"/>
          <w:szCs w:val="18"/>
        </w:rPr>
      </w:pPr>
      <w:r w:rsidRPr="0098331A">
        <w:rPr>
          <w:sz w:val="18"/>
          <w:szCs w:val="18"/>
        </w:rPr>
        <w:t>- обеспечение информационно-методической поддержки деятельности по организации дистанционного обучения детей-инвалидов (включая проведение обучающих мероприятий для учителей, иных работников образовательных организаций и органов, осуществляющих управление в сфере образования, ответственных за организацию дистанционного обучения детей-инвалидов, разработку учебно-методических материалов, мониторинга реализуемых мероприятий);</w:t>
      </w:r>
    </w:p>
    <w:p w:rsidR="0098331A" w:rsidRPr="0098331A" w:rsidRDefault="0098331A" w:rsidP="0098331A">
      <w:pPr>
        <w:spacing w:line="280" w:lineRule="auto"/>
        <w:jc w:val="left"/>
        <w:rPr>
          <w:sz w:val="18"/>
          <w:szCs w:val="18"/>
        </w:rPr>
      </w:pPr>
      <w:r w:rsidRPr="0098331A">
        <w:rPr>
          <w:sz w:val="18"/>
          <w:szCs w:val="18"/>
        </w:rPr>
        <w:t>- обеспечение технической поддержки и обслуживания каналов связи и комплектов оборудования.</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1.2.3 «Строительство и реконструкция образовательных учреждений»</w:t>
      </w:r>
    </w:p>
    <w:p w:rsidR="0098331A" w:rsidRPr="0098331A" w:rsidRDefault="0098331A" w:rsidP="0098331A">
      <w:pPr>
        <w:spacing w:line="280" w:lineRule="auto"/>
        <w:jc w:val="left"/>
        <w:rPr>
          <w:sz w:val="18"/>
          <w:szCs w:val="18"/>
        </w:rPr>
      </w:pPr>
      <w:r w:rsidRPr="0098331A">
        <w:rPr>
          <w:sz w:val="18"/>
          <w:szCs w:val="18"/>
        </w:rPr>
        <w:t>Мероприятие предполагает продолжение работы по разработке и внедрению эффективных проектов строительства и реконструкции школьных зданий, предусматривающих современные технологические и дизайнерские решения для реализации новых организационных и методических подходов, в том числе с использованием лучшего международного опыта. Специальное внимание будет уделено созданию в каждой образовательной организации универсальной безбарьерной среды, позволяющей обеспечить полноценную интеграцию детей-инвалидов.</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1.2.4 «Капитальный ремонт образовательных учреждений»</w:t>
      </w:r>
    </w:p>
    <w:p w:rsidR="0098331A" w:rsidRPr="0098331A" w:rsidRDefault="0098331A" w:rsidP="0098331A">
      <w:pPr>
        <w:spacing w:line="280" w:lineRule="auto"/>
        <w:jc w:val="left"/>
        <w:rPr>
          <w:sz w:val="18"/>
          <w:szCs w:val="18"/>
        </w:rPr>
      </w:pPr>
      <w:r w:rsidRPr="0098331A">
        <w:rPr>
          <w:sz w:val="18"/>
          <w:szCs w:val="18"/>
        </w:rPr>
        <w:t>Мероприятие предусматривает проведение капитального ремонта с целью обеспечения требований санитарных и строительных норм, пожарной безопасности и иных требований к инфраструктуре образовательных организаций, с учетом современных условий технологической среды образования, образовательного процесса и управления образованием. Сроки реализации мероприятия - 2023 - 2030 годы.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1.2.5 «Обеспечение комплексной безопасности муниципальных образовательных учреждений»</w:t>
      </w:r>
    </w:p>
    <w:p w:rsidR="0098331A" w:rsidRPr="0098331A" w:rsidRDefault="0098331A" w:rsidP="0098331A">
      <w:pPr>
        <w:spacing w:line="280" w:lineRule="auto"/>
        <w:jc w:val="left"/>
        <w:rPr>
          <w:sz w:val="18"/>
          <w:szCs w:val="18"/>
        </w:rPr>
      </w:pPr>
      <w:r w:rsidRPr="0098331A">
        <w:rPr>
          <w:sz w:val="18"/>
          <w:szCs w:val="18"/>
        </w:rPr>
        <w:t>В рамках мероприятия планируется построить систему комплексной защищенности учреждений на основе совершенствования организации защиты и технического оснащения образовательных учреждений современными системами безопасности. Мероприятием предполагается изготовление проектно-сметной документации на работы по комплексной безопасности и монтажу электрооборудования, установка периметрального ограждения, оборудование зданий молниезащитой и контуром заземления, обработка огнезащитным составом деревянных конструкций, приобретение и зарядка огнетушителей, средств, изготовление планов эвакуации, строительство и ремонт пожарного водоема, внутреннего противопожарного водопровода, установка насосов-повысителей, проверка сопротивления изоляции электропроводки, установка и эксплуатационно-техническое обслуживание системы передачи извещений о пожаре, ликвидация сгораемой отделки на путях эвакуации, оборудование уплотнителями и притворами, монтаж противопожарных дверей и распашных решеток, расчет взрывопожарной опасности, оценка пожарного риска, обучение персонала пожарно-техническому минимуму, испытание пожарных лестниц, ремонт и техническое обслуживание оборудования вентиляционных систем, закупка технических средств и систем, обеспечивающих безопасность образовательных учреждений от предполагаемых угроз внешнего и внутреннего характера. Мероприятие включает в себя установку систем контроля управления и доступа, систем охранной и пожарной сигнализации, видеонаблюдения, оперативной громкоговорящей связи, а также специальных средств досмотра, отражения и ликвидации угроз и их последствий.</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1.2.6 «Организация сбалансированного горячего питания школьников»</w:t>
      </w:r>
    </w:p>
    <w:p w:rsidR="0098331A" w:rsidRPr="0098331A" w:rsidRDefault="0098331A" w:rsidP="0098331A">
      <w:pPr>
        <w:spacing w:line="280" w:lineRule="auto"/>
        <w:jc w:val="left"/>
        <w:rPr>
          <w:sz w:val="18"/>
          <w:szCs w:val="18"/>
        </w:rPr>
      </w:pPr>
      <w:r w:rsidRPr="0098331A">
        <w:rPr>
          <w:sz w:val="18"/>
          <w:szCs w:val="18"/>
        </w:rPr>
        <w:t>Мероприятием предполагается: закупка технологического оборудования для комплектования пищеблоков образовательных учреждений (холодильники, электрические плиты, мармиты, раздаточные столы, электромясорубки и прочее), мебели для столовой (столы, стулья, табуреты и другое); участие в семинарах, конференциях, конкурсах, а также проведение семинаров, конференций и конкурсов по организации питания школьников. Технологическое оборудование и мебель будут поставляться в образовательные учреждения по результатам мониторинга потребности в нем, проведенного отделом по образованию и молодежной политике администрации Петропавловского муниципального района, а также по результатам проводимого областного конкурса на лучшую организацию школьного питания.</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1.2.7 «Выделение субсидии из областного бюджета бюджетам муниципальных образований Воронежской области на обеспечение учащихся общеобразовательных учреждений молочной продукцией».</w:t>
      </w:r>
    </w:p>
    <w:p w:rsidR="0098331A" w:rsidRPr="0098331A" w:rsidRDefault="0098331A" w:rsidP="0098331A">
      <w:pPr>
        <w:spacing w:line="280" w:lineRule="auto"/>
        <w:jc w:val="left"/>
        <w:rPr>
          <w:sz w:val="18"/>
          <w:szCs w:val="18"/>
        </w:rPr>
      </w:pPr>
      <w:r w:rsidRPr="0098331A">
        <w:rPr>
          <w:sz w:val="18"/>
          <w:szCs w:val="18"/>
        </w:rPr>
        <w:t>Данное мероприятие предусматривает обеспечение учащихся 1 - 9-х классов общеобразовательных учреждений ультрапастеризованным питьевым молоком, соответствующим требованиям стандарта ГОСТ Р52783-2007 «Молоко питьевое для дошкольного и школьного питания», не реже 3 раз в неделю.</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Мероприятие 1.2.7.1 «Выделение субсидии из областного бюджета бюджетам муниципальных образований Воронежской области на обеспечение учащихся общеобразовательных учреждений медом». </w:t>
      </w:r>
    </w:p>
    <w:p w:rsidR="0098331A" w:rsidRPr="0098331A" w:rsidRDefault="0098331A" w:rsidP="0098331A">
      <w:pPr>
        <w:spacing w:line="280" w:lineRule="auto"/>
        <w:jc w:val="left"/>
        <w:rPr>
          <w:sz w:val="18"/>
          <w:szCs w:val="18"/>
        </w:rPr>
      </w:pPr>
      <w:r w:rsidRPr="0098331A">
        <w:rPr>
          <w:sz w:val="18"/>
          <w:szCs w:val="18"/>
        </w:rPr>
        <w:t>Мероприятие предусматривает обеспечение обучающихся общеобразовательных организаций медом, соответствующим требованиям стандарта ГОСТ 19792-2017 «Мед натуральный. Технические условия», не реже трех раз в неделю (при фактическом посещении). Мероприятие реализуется по заявительному принципу.</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1.2.8 «Организация спортивных занятий школьников».</w:t>
      </w:r>
    </w:p>
    <w:p w:rsidR="0098331A" w:rsidRPr="0098331A" w:rsidRDefault="0098331A" w:rsidP="0098331A">
      <w:pPr>
        <w:spacing w:line="280" w:lineRule="auto"/>
        <w:jc w:val="left"/>
        <w:rPr>
          <w:sz w:val="18"/>
          <w:szCs w:val="18"/>
        </w:rPr>
      </w:pPr>
      <w:r w:rsidRPr="0098331A">
        <w:rPr>
          <w:sz w:val="18"/>
          <w:szCs w:val="18"/>
        </w:rPr>
        <w:t>Мероприятием предполагается финансирование районных спортивных мероприятий для школьников, а также участие школьных команд Петропавловского муниципального района в областных спортивных соревнованиях, а также закупка спортивного оборудования для оснащения спортивных залов образовательных учреждений (футбольные, волейбольные и баскетбольные мячи, волейбольные сетки, маты, гимнастические снаряды). Закупленное оборудование будет поставляться в образовательные учреждения по результатам мониторинга потребности в нем, проведенного отделом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Направлено на создание в образовательных организациях условий для сохранения и укрепления здоровья воспитанников и обучающихся, формирования здорового образа жизни, мотивации к занятию физкультурой и спортом.</w:t>
      </w:r>
    </w:p>
    <w:p w:rsidR="0098331A" w:rsidRPr="0098331A" w:rsidRDefault="0098331A" w:rsidP="0098331A">
      <w:pPr>
        <w:spacing w:line="280" w:lineRule="auto"/>
        <w:jc w:val="left"/>
        <w:rPr>
          <w:sz w:val="18"/>
          <w:szCs w:val="18"/>
        </w:rPr>
      </w:pPr>
      <w:r w:rsidRPr="0098331A">
        <w:rPr>
          <w:sz w:val="18"/>
          <w:szCs w:val="18"/>
        </w:rPr>
        <w:t>Будут реализованы меры по развитию инфраструктуры для занятий физической культуры и спортом, внедрению механизмов совместного использования спортивной инфраструктуры коллективом МКУ ДО «Петропавловская ДЮСШ» и организациями дошкольного и общего образования для проведения занятий с детьми и подростками, реализации программ укрепления здоровья, формирования здорового образа жизни в образовательных организациях дошкольного, общего образования и дополнительного образования детей.</w:t>
      </w:r>
    </w:p>
    <w:p w:rsidR="0098331A" w:rsidRPr="0098331A" w:rsidRDefault="0098331A" w:rsidP="0098331A">
      <w:pPr>
        <w:spacing w:line="280" w:lineRule="auto"/>
        <w:jc w:val="left"/>
        <w:rPr>
          <w:sz w:val="18"/>
          <w:szCs w:val="18"/>
        </w:rPr>
      </w:pPr>
      <w:r w:rsidRPr="0098331A">
        <w:rPr>
          <w:sz w:val="18"/>
          <w:szCs w:val="18"/>
        </w:rPr>
        <w:t>В рамках мероприятия предусмотрено:</w:t>
      </w:r>
    </w:p>
    <w:p w:rsidR="0098331A" w:rsidRPr="0098331A" w:rsidRDefault="0098331A" w:rsidP="0098331A">
      <w:pPr>
        <w:spacing w:line="280" w:lineRule="auto"/>
        <w:jc w:val="left"/>
        <w:rPr>
          <w:sz w:val="18"/>
          <w:szCs w:val="18"/>
        </w:rPr>
      </w:pPr>
      <w:r w:rsidRPr="0098331A">
        <w:rPr>
          <w:sz w:val="18"/>
          <w:szCs w:val="18"/>
        </w:rPr>
        <w:t>финансирование муниципальных спортивных мероприятий для школьников;</w:t>
      </w:r>
    </w:p>
    <w:p w:rsidR="0098331A" w:rsidRPr="0098331A" w:rsidRDefault="0098331A" w:rsidP="0098331A">
      <w:pPr>
        <w:spacing w:line="280" w:lineRule="auto"/>
        <w:jc w:val="left"/>
        <w:rPr>
          <w:sz w:val="18"/>
          <w:szCs w:val="18"/>
        </w:rPr>
      </w:pPr>
      <w:r w:rsidRPr="0098331A">
        <w:rPr>
          <w:sz w:val="18"/>
          <w:szCs w:val="18"/>
        </w:rPr>
        <w:t>финансирование участия школьных команд в межмуниципальных, зональных и региональных спортивных соревнованиях;</w:t>
      </w:r>
    </w:p>
    <w:p w:rsidR="0098331A" w:rsidRPr="0098331A" w:rsidRDefault="0098331A" w:rsidP="0098331A">
      <w:pPr>
        <w:spacing w:line="280" w:lineRule="auto"/>
        <w:jc w:val="left"/>
        <w:rPr>
          <w:sz w:val="18"/>
          <w:szCs w:val="18"/>
        </w:rPr>
      </w:pPr>
      <w:r w:rsidRPr="0098331A">
        <w:rPr>
          <w:sz w:val="18"/>
          <w:szCs w:val="18"/>
        </w:rPr>
        <w:t>финансирование организации и проведения мероприятий (конкурсов, форумов, фестивалей) по формированию здорового образа жизни, культуры физического развития и спорта, здоровьесберегающих технологий среди обучающихся образовательных организаций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1.2.9 «Информатизация системы общего образования».</w:t>
      </w:r>
    </w:p>
    <w:p w:rsidR="0098331A" w:rsidRPr="0098331A" w:rsidRDefault="0098331A" w:rsidP="0098331A">
      <w:pPr>
        <w:spacing w:line="280" w:lineRule="auto"/>
        <w:jc w:val="left"/>
        <w:rPr>
          <w:sz w:val="18"/>
          <w:szCs w:val="18"/>
        </w:rPr>
      </w:pPr>
      <w:r w:rsidRPr="0098331A">
        <w:rPr>
          <w:sz w:val="18"/>
          <w:szCs w:val="18"/>
        </w:rPr>
        <w:t>В рамках мероприятия предполагается приобретение компьютерной техники (компьютеры, принтеры, периферийное оборудование и другое), приобретение программного обеспечения, программно-технических средств, а также программного обеспечения и программно-технических средств в области защиты информации ограниченного доступа для обеспечения образовательного процесса и функционирования отдела по образованию и молодежной политике администрации Петропавловского муниципального района. Также планируется внедрение новых информационных систем для обеспечения образовательного процесса.</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1.2.10 «Создание условий для реализации федерального государственного стандарта общего образования в общеобразовательных учреждениях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Мероприятие предусматривает выделение субвенции на реализацию программ общего образования.</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1.2.11 «Обеспечение государственных гарантий реализации прав на получение общедоступного начального общего, основного общего, среднего общего образования в муниципальных общеобразовательных организациях и частных общеобразовательных организациях, осуществляющих образовательную деятельность по имеющим аккредитацию основным общеобразовательным программам».</w:t>
      </w:r>
    </w:p>
    <w:p w:rsidR="0098331A" w:rsidRPr="0098331A" w:rsidRDefault="0098331A" w:rsidP="0098331A">
      <w:pPr>
        <w:spacing w:line="280" w:lineRule="auto"/>
        <w:jc w:val="left"/>
        <w:rPr>
          <w:sz w:val="18"/>
          <w:szCs w:val="18"/>
        </w:rPr>
      </w:pPr>
      <w:r w:rsidRPr="0098331A">
        <w:rPr>
          <w:sz w:val="18"/>
          <w:szCs w:val="18"/>
        </w:rPr>
        <w:t>Мероприятие реализуется посредством предоставления субвенции бюджетам муниципальных образований на обеспечение государственных гарантий реализации прав на получение общедоступного и бесплатного общего образования, а также дополнительного образования детей в общеобразовательных учреждениях</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1.2.12 «Обучение и повышение квалификации педагогических и управленческих работников системы образования по государственно-общественному управлению образованием».</w:t>
      </w:r>
    </w:p>
    <w:p w:rsidR="0098331A" w:rsidRPr="0098331A" w:rsidRDefault="0098331A" w:rsidP="0098331A">
      <w:pPr>
        <w:spacing w:line="280" w:lineRule="auto"/>
        <w:jc w:val="left"/>
        <w:rPr>
          <w:sz w:val="18"/>
          <w:szCs w:val="18"/>
        </w:rPr>
      </w:pPr>
      <w:r w:rsidRPr="0098331A">
        <w:rPr>
          <w:sz w:val="18"/>
          <w:szCs w:val="18"/>
        </w:rPr>
        <w:t>В рамках данного мероприятия предусматривается обучение и повышение квалификации работников системы образования в целях распространения моделей государственно-общественного управления образованием, а также обеспечение условий для обучения и повышения квалификации работников системы образования. Мероприятием предусматривается содержательная поддержка развития детских садов, школ, муниципалитетов; экспертная оценка и аналитическая деятельность, мониторинговое сопровождение субмуниципального и муниципального уровня; внедрение стандарта профессиональной деятельности педагога (для дошкольного, начального общего, основного общего, среднего общего образования) в образовательную практику.</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1.2.13 «Приобретение транспортных средств для перевозки обучающихся образовательных организаций».</w:t>
      </w:r>
    </w:p>
    <w:p w:rsidR="0098331A" w:rsidRPr="0098331A" w:rsidRDefault="0098331A" w:rsidP="0098331A">
      <w:pPr>
        <w:spacing w:line="280" w:lineRule="auto"/>
        <w:jc w:val="left"/>
        <w:rPr>
          <w:sz w:val="18"/>
          <w:szCs w:val="18"/>
        </w:rPr>
      </w:pPr>
      <w:r w:rsidRPr="0098331A">
        <w:rPr>
          <w:sz w:val="18"/>
          <w:szCs w:val="18"/>
        </w:rPr>
        <w:t>В рамках данного мероприятия предусматривается приобретение транспортных средств для перевозки обучающихся образовательных организаций (обновление имеющегося автопарка и открытие новых маршрутов для осуществления подвоза обучающихся).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Мероприятие 1.2.14 «Обеспечение проведения государственной итоговой аттестации обучающихся по образовательным программам основного общего и среднего общего образования». </w:t>
      </w:r>
    </w:p>
    <w:p w:rsidR="0098331A" w:rsidRPr="0098331A" w:rsidRDefault="0098331A" w:rsidP="0098331A">
      <w:pPr>
        <w:spacing w:line="280" w:lineRule="auto"/>
        <w:jc w:val="left"/>
        <w:rPr>
          <w:sz w:val="18"/>
          <w:szCs w:val="18"/>
        </w:rPr>
      </w:pPr>
      <w:r w:rsidRPr="0098331A">
        <w:rPr>
          <w:sz w:val="18"/>
          <w:szCs w:val="18"/>
        </w:rPr>
        <w:t>В рамках мероприятия реализуется комплекс мер по подготовке, организации и проведению ГИА обучающихся по образовательным программам основного и среднего общего образования в целях определения соответствия результатов освоения обучающимися образовательных программ соответствующим требованиям федеральных государственных образовательных стандартов, включающий:</w:t>
      </w:r>
    </w:p>
    <w:p w:rsidR="0098331A" w:rsidRPr="0098331A" w:rsidRDefault="0098331A" w:rsidP="0098331A">
      <w:pPr>
        <w:spacing w:line="280" w:lineRule="auto"/>
        <w:jc w:val="left"/>
        <w:rPr>
          <w:sz w:val="18"/>
          <w:szCs w:val="18"/>
        </w:rPr>
      </w:pPr>
      <w:r w:rsidRPr="0098331A">
        <w:rPr>
          <w:sz w:val="18"/>
          <w:szCs w:val="18"/>
        </w:rPr>
        <w:t>- обеспечение подготовки и отбора специалистов, привлекаемых к проведению ГИА;</w:t>
      </w:r>
    </w:p>
    <w:p w:rsidR="0098331A" w:rsidRPr="0098331A" w:rsidRDefault="0098331A" w:rsidP="0098331A">
      <w:pPr>
        <w:spacing w:line="280" w:lineRule="auto"/>
        <w:jc w:val="left"/>
        <w:rPr>
          <w:sz w:val="18"/>
          <w:szCs w:val="18"/>
        </w:rPr>
      </w:pPr>
      <w:r w:rsidRPr="0098331A">
        <w:rPr>
          <w:sz w:val="18"/>
          <w:szCs w:val="18"/>
        </w:rPr>
        <w:t>- определение мест регистрации на сдачу единого государственного экзамена, мест расположения пунктов проведения экзаменов (далее - ППЭ) и распределение между ними обучающихся и выпускников прошлых лет, составов руководителей и организаторов ППЭ, уполномоченных представителей государственных экзаменационных комиссий, технических специалистов, специалистов по проведению инструктажа и обеспечению лабораторных работ, ассистентов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 обеспечение материально-технических условий для проведения экзамена для вышеуказанных лиц, включая беспрепятственный доступ таких обучающихся в аудитории, туалетные и иные помещения, а также их пребывание в указанных помещениях (наличие пандусов, поручней, расширенных дверных проемов, лифтов, расположение аудиторий на первом этаже при отсутствии лифтов; наличие специальных кресел и других приспособлений);</w:t>
      </w:r>
    </w:p>
    <w:p w:rsidR="0098331A" w:rsidRPr="0098331A" w:rsidRDefault="0098331A" w:rsidP="0098331A">
      <w:pPr>
        <w:spacing w:line="280" w:lineRule="auto"/>
        <w:jc w:val="left"/>
        <w:rPr>
          <w:sz w:val="18"/>
          <w:szCs w:val="18"/>
        </w:rPr>
      </w:pPr>
      <w:r w:rsidRPr="0098331A">
        <w:rPr>
          <w:sz w:val="18"/>
          <w:szCs w:val="18"/>
        </w:rPr>
        <w:t>- обеспечение информационной безопасности при хранении, использовании и передаче экзаменационных материалов, в том числе определение мест хранения экзаменационных материалов, определение лиц, имеющих к ним доступ, принятие мер по защите КИМ от разглашения содержащейся в них информации;</w:t>
      </w:r>
    </w:p>
    <w:p w:rsidR="0098331A" w:rsidRPr="0098331A" w:rsidRDefault="0098331A" w:rsidP="0098331A">
      <w:pPr>
        <w:spacing w:line="280" w:lineRule="auto"/>
        <w:jc w:val="left"/>
        <w:rPr>
          <w:sz w:val="18"/>
          <w:szCs w:val="18"/>
        </w:rPr>
      </w:pPr>
      <w:r w:rsidRPr="0098331A">
        <w:rPr>
          <w:sz w:val="18"/>
          <w:szCs w:val="18"/>
        </w:rPr>
        <w:t>- организацию информирования обучающихся и их родителей (законных представителей)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официальном сайте в сети «Интернет» департамента образования, науки и молодежной политики Воронежской области или специализированных сайтах;</w:t>
      </w:r>
    </w:p>
    <w:p w:rsidR="0098331A" w:rsidRPr="0098331A" w:rsidRDefault="0098331A" w:rsidP="0098331A">
      <w:pPr>
        <w:spacing w:line="280" w:lineRule="auto"/>
        <w:jc w:val="left"/>
        <w:rPr>
          <w:sz w:val="18"/>
          <w:szCs w:val="18"/>
        </w:rPr>
      </w:pPr>
      <w:r w:rsidRPr="0098331A">
        <w:rPr>
          <w:sz w:val="18"/>
          <w:szCs w:val="18"/>
        </w:rPr>
        <w:t>- обеспечение проведения ГИА в ППЭ в соответствии с требованиями законодательства;</w:t>
      </w:r>
    </w:p>
    <w:p w:rsidR="0098331A" w:rsidRPr="0098331A" w:rsidRDefault="0098331A" w:rsidP="0098331A">
      <w:pPr>
        <w:spacing w:line="280" w:lineRule="auto"/>
        <w:jc w:val="left"/>
        <w:rPr>
          <w:sz w:val="18"/>
          <w:szCs w:val="18"/>
        </w:rPr>
      </w:pPr>
      <w:r w:rsidRPr="0098331A">
        <w:rPr>
          <w:sz w:val="18"/>
          <w:szCs w:val="18"/>
        </w:rPr>
        <w:t>- обеспечение обработки экзаменационных работ в установленном порядке;</w:t>
      </w:r>
    </w:p>
    <w:p w:rsidR="0098331A" w:rsidRPr="0098331A" w:rsidRDefault="0098331A" w:rsidP="0098331A">
      <w:pPr>
        <w:spacing w:line="280" w:lineRule="auto"/>
        <w:jc w:val="left"/>
        <w:rPr>
          <w:sz w:val="18"/>
          <w:szCs w:val="18"/>
        </w:rPr>
      </w:pPr>
      <w:r w:rsidRPr="0098331A">
        <w:rPr>
          <w:sz w:val="18"/>
          <w:szCs w:val="18"/>
        </w:rPr>
        <w:t>-обеспечение работы общественных наблюдателей в установленном порядке;</w:t>
      </w:r>
    </w:p>
    <w:p w:rsidR="0098331A" w:rsidRPr="0098331A" w:rsidRDefault="0098331A" w:rsidP="0098331A">
      <w:pPr>
        <w:spacing w:line="280" w:lineRule="auto"/>
        <w:jc w:val="left"/>
        <w:rPr>
          <w:sz w:val="18"/>
          <w:szCs w:val="18"/>
        </w:rPr>
      </w:pPr>
      <w:r w:rsidRPr="0098331A">
        <w:rPr>
          <w:sz w:val="18"/>
          <w:szCs w:val="18"/>
        </w:rPr>
        <w:t>- оплату труда (в том числе выплату компенсаций) лицам, участвующим в проведении государственной итоговой аттестации, за выполнение работы по подготовке и проведению государственной итоговой аттестации, в порядке, устанавливаемом правительством Воронежской области;</w:t>
      </w:r>
    </w:p>
    <w:p w:rsidR="0098331A" w:rsidRPr="0098331A" w:rsidRDefault="0098331A" w:rsidP="0098331A">
      <w:pPr>
        <w:spacing w:line="280" w:lineRule="auto"/>
        <w:jc w:val="left"/>
        <w:rPr>
          <w:sz w:val="18"/>
          <w:szCs w:val="18"/>
        </w:rPr>
      </w:pPr>
      <w:r w:rsidRPr="0098331A">
        <w:rPr>
          <w:sz w:val="18"/>
          <w:szCs w:val="18"/>
        </w:rPr>
        <w:t>- приобретение технических средств и оборудования для целей проведения ГИА;</w:t>
      </w:r>
    </w:p>
    <w:p w:rsidR="0098331A" w:rsidRPr="0098331A" w:rsidRDefault="0098331A" w:rsidP="0098331A">
      <w:pPr>
        <w:spacing w:line="280" w:lineRule="auto"/>
        <w:jc w:val="left"/>
        <w:rPr>
          <w:sz w:val="18"/>
          <w:szCs w:val="18"/>
        </w:rPr>
      </w:pPr>
      <w:r w:rsidRPr="0098331A">
        <w:rPr>
          <w:sz w:val="18"/>
          <w:szCs w:val="18"/>
        </w:rPr>
        <w:t>- другие меры в соответствии с действующим законодательством.</w:t>
      </w:r>
    </w:p>
    <w:p w:rsidR="0098331A" w:rsidRPr="0098331A" w:rsidRDefault="0098331A" w:rsidP="0098331A">
      <w:pPr>
        <w:spacing w:line="280" w:lineRule="auto"/>
        <w:jc w:val="left"/>
        <w:rPr>
          <w:sz w:val="18"/>
          <w:szCs w:val="18"/>
        </w:rPr>
      </w:pPr>
      <w:r w:rsidRPr="0098331A">
        <w:rPr>
          <w:sz w:val="18"/>
          <w:szCs w:val="18"/>
        </w:rPr>
        <w:t>Срок реализации мероприятия: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1.2.15 «Материально-техническое оснащение муниципальных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 xml:space="preserve">Целью мероприятия является совершенствование материально-технического оснащения муниципальных общеобразовательных организаций в соответствии с современными требованиями. </w:t>
      </w:r>
      <w:r w:rsidRPr="0098331A">
        <w:rPr>
          <w:sz w:val="18"/>
          <w:szCs w:val="18"/>
        </w:rPr>
        <w:br/>
        <w:t>Мероприятие предусматривает приобретение мебели, оборудования, инвентаря для оснащения общеобразовательных организаций, выделение субсидии из областного бюджета бюджетам муниципальных образований Воронежской области на указанные цели.</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Мероприятие 1.2.16 «Мероприятия по развитию сети общеобразовательных организаций Воронежской области».</w:t>
      </w:r>
    </w:p>
    <w:p w:rsidR="0098331A" w:rsidRPr="0098331A" w:rsidRDefault="0098331A" w:rsidP="0098331A">
      <w:pPr>
        <w:spacing w:line="280" w:lineRule="auto"/>
        <w:jc w:val="left"/>
        <w:rPr>
          <w:sz w:val="18"/>
          <w:szCs w:val="18"/>
        </w:rPr>
      </w:pPr>
      <w:r w:rsidRPr="0098331A">
        <w:rPr>
          <w:sz w:val="18"/>
          <w:szCs w:val="18"/>
        </w:rPr>
        <w:t>В рамках мероприятия предусмотрены расходы на укрепление материально-технической базы общеобразовательных организаций Воронежской области (проведение ремонтных работ, благоустройство прилегающих территорий, приобретение оборудования, проведение мероприятий в рамках комплексной безопасности, антитеррористической защищенности). Мероприятие реализуется путем предоставления субсидий бюджетам муниципальных образований на указанные цели.</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1.3 подпрограммы «Повышение устойчивости электроснабжения муниципальных образовательных организаций».</w:t>
      </w:r>
    </w:p>
    <w:p w:rsidR="0098331A" w:rsidRPr="0098331A" w:rsidRDefault="0098331A" w:rsidP="0098331A">
      <w:pPr>
        <w:spacing w:line="280" w:lineRule="auto"/>
        <w:jc w:val="left"/>
        <w:rPr>
          <w:sz w:val="18"/>
          <w:szCs w:val="18"/>
        </w:rPr>
      </w:pPr>
      <w:r w:rsidRPr="0098331A">
        <w:rPr>
          <w:sz w:val="18"/>
          <w:szCs w:val="18"/>
        </w:rPr>
        <w:t xml:space="preserve">Мероприятие предусматривает обеспечение муниципальных учреждений образования источниками резервного питания. </w:t>
      </w:r>
    </w:p>
    <w:p w:rsidR="0098331A" w:rsidRPr="0098331A" w:rsidRDefault="0098331A" w:rsidP="0098331A">
      <w:pPr>
        <w:spacing w:line="280" w:lineRule="auto"/>
        <w:jc w:val="left"/>
        <w:rPr>
          <w:sz w:val="18"/>
          <w:szCs w:val="18"/>
        </w:rPr>
      </w:pPr>
      <w:r w:rsidRPr="0098331A">
        <w:rPr>
          <w:sz w:val="18"/>
          <w:szCs w:val="18"/>
        </w:rPr>
        <w:t xml:space="preserve">Проведенный анализ состояния сетей электроосвещения, находящихся в оперативном управлении учреждений образования, показывает, что более 70 % оборудования эксплуатируется со сроком, превышающим нормативный срок эксплуатации. </w:t>
      </w:r>
    </w:p>
    <w:p w:rsidR="0098331A" w:rsidRPr="0098331A" w:rsidRDefault="0098331A" w:rsidP="0098331A">
      <w:pPr>
        <w:spacing w:line="280" w:lineRule="auto"/>
        <w:jc w:val="left"/>
        <w:rPr>
          <w:sz w:val="18"/>
          <w:szCs w:val="18"/>
        </w:rPr>
      </w:pPr>
      <w:r w:rsidRPr="0098331A">
        <w:rPr>
          <w:sz w:val="18"/>
          <w:szCs w:val="18"/>
        </w:rPr>
        <w:t>Проблема обеспеченности автономными источниками электроснабжения учреждений образования требует комплексного решения.</w:t>
      </w:r>
    </w:p>
    <w:p w:rsidR="0098331A" w:rsidRPr="0098331A" w:rsidRDefault="0098331A" w:rsidP="0098331A">
      <w:pPr>
        <w:spacing w:line="280" w:lineRule="auto"/>
        <w:jc w:val="left"/>
        <w:rPr>
          <w:sz w:val="18"/>
          <w:szCs w:val="18"/>
        </w:rPr>
      </w:pPr>
      <w:r w:rsidRPr="0098331A">
        <w:rPr>
          <w:sz w:val="18"/>
          <w:szCs w:val="18"/>
        </w:rPr>
        <w:t>Сроки реализации мероприятия - 2023 - 2030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1.4 подпрограммы «Муниципальная составляющая регионального проекта «Современная школа»</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повышение качества общего образования посредством обновления содержания и технологий преподавания общеобразовательных программ, вовлечения всех участников системы образования в развитие системы общего образования, а также за счет обновления материально-технической базы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 xml:space="preserve">Основное мероприятие реализуется по следующим направлениям: </w:t>
      </w:r>
    </w:p>
    <w:p w:rsidR="0098331A" w:rsidRPr="0098331A" w:rsidRDefault="0098331A" w:rsidP="0097186B">
      <w:pPr>
        <w:numPr>
          <w:ilvl w:val="0"/>
          <w:numId w:val="29"/>
        </w:numPr>
        <w:spacing w:line="280" w:lineRule="auto"/>
        <w:jc w:val="left"/>
        <w:rPr>
          <w:sz w:val="18"/>
          <w:szCs w:val="18"/>
        </w:rPr>
      </w:pPr>
      <w:r w:rsidRPr="0098331A">
        <w:rPr>
          <w:sz w:val="18"/>
          <w:szCs w:val="18"/>
        </w:rPr>
        <w:t>Обновление материально-технической базы для формирования у обучающихся современных технологических и гуманитарных навыков (проведение ремонта помещений общеобразовательных организаций, приобретение оборудования для кабинетов предметной области «Технология», «Информатика», «Основы безопасности жизнедеятельности» и внеурочной деятельности). Направление реализуется, в том числе, путем предоставления субсидий из областного бюджета бюджетам муниципальных образований Воронежской области на указанные цели.</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1.6 направлена на достижение следующих показателей.</w:t>
      </w:r>
    </w:p>
    <w:p w:rsidR="0098331A" w:rsidRPr="0098331A" w:rsidRDefault="0098331A" w:rsidP="0098331A">
      <w:pPr>
        <w:spacing w:line="280" w:lineRule="auto"/>
        <w:jc w:val="left"/>
        <w:rPr>
          <w:sz w:val="18"/>
          <w:szCs w:val="18"/>
        </w:rPr>
      </w:pPr>
      <w:r w:rsidRPr="0098331A">
        <w:rPr>
          <w:sz w:val="18"/>
          <w:szCs w:val="18"/>
        </w:rPr>
        <w:t>Показатель 1.4.1 «Число общеобразовательных организаций, расположенных в сельской местности, обновивших материально-техническую базу для реализации основных и дополнительных общеобразовательных программ цифрового, естественнонаучного и гуманитарного профилей».</w:t>
      </w:r>
    </w:p>
    <w:p w:rsidR="0098331A" w:rsidRPr="0098331A" w:rsidRDefault="0098331A" w:rsidP="0098331A">
      <w:pPr>
        <w:spacing w:line="280" w:lineRule="auto"/>
        <w:jc w:val="left"/>
        <w:rPr>
          <w:sz w:val="18"/>
          <w:szCs w:val="18"/>
        </w:rPr>
      </w:pPr>
      <w:r w:rsidRPr="0098331A">
        <w:rPr>
          <w:sz w:val="18"/>
          <w:szCs w:val="18"/>
        </w:rPr>
        <w:t>Показатель 1.4.2 «Численность обучающихся, охваченных основными и дополнительными общеобразовательными программами цифрового, естественнонаучного и гуманитарного профилей».</w:t>
      </w:r>
    </w:p>
    <w:p w:rsidR="0098331A" w:rsidRPr="0098331A" w:rsidRDefault="0098331A" w:rsidP="0098331A">
      <w:pPr>
        <w:spacing w:line="280" w:lineRule="auto"/>
        <w:jc w:val="left"/>
        <w:rPr>
          <w:sz w:val="18"/>
          <w:szCs w:val="18"/>
        </w:rPr>
      </w:pPr>
      <w:r w:rsidRPr="0098331A">
        <w:rPr>
          <w:sz w:val="18"/>
          <w:szCs w:val="18"/>
        </w:rPr>
        <w:t>Сроки реализации основного мероприятия: 2023-2030 годы.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bCs/>
          <w:sz w:val="18"/>
          <w:szCs w:val="18"/>
        </w:rPr>
        <w:t>Основное мероприятие 1.5 подпрограммы «</w:t>
      </w:r>
      <w:r w:rsidRPr="0098331A">
        <w:rPr>
          <w:sz w:val="18"/>
          <w:szCs w:val="18"/>
        </w:rPr>
        <w:t xml:space="preserve">Муниципальная составляющая регионального проекта «Создание для всех категорий и групп населения условий для занятий физической культурой и спортом, массовым спортом, в том числе повышение уровня обеспеченности населения объектами спорта, а также подготовка спортивного резерва (Спорт-норма жизни)» </w:t>
      </w:r>
    </w:p>
    <w:p w:rsidR="0098331A" w:rsidRPr="0098331A" w:rsidRDefault="0098331A" w:rsidP="0098331A">
      <w:pPr>
        <w:spacing w:line="280" w:lineRule="auto"/>
        <w:jc w:val="left"/>
        <w:rPr>
          <w:sz w:val="18"/>
          <w:szCs w:val="18"/>
        </w:rPr>
      </w:pPr>
      <w:r w:rsidRPr="0098331A">
        <w:rPr>
          <w:bCs/>
          <w:sz w:val="18"/>
          <w:szCs w:val="18"/>
        </w:rPr>
        <w:t xml:space="preserve">Основное мероприятие направлено на </w:t>
      </w:r>
      <w:r w:rsidRPr="0098331A">
        <w:rPr>
          <w:sz w:val="18"/>
          <w:szCs w:val="18"/>
        </w:rPr>
        <w:t xml:space="preserve">создание для детей и молодежи условий для занятий физической культурой и спортом, массовым спортом, в том числе повышение уровня обеспеченности объектами спорта </w:t>
      </w:r>
    </w:p>
    <w:p w:rsidR="0098331A" w:rsidRPr="0098331A" w:rsidRDefault="0098331A" w:rsidP="0098331A">
      <w:pPr>
        <w:spacing w:line="280" w:lineRule="auto"/>
        <w:jc w:val="left"/>
        <w:rPr>
          <w:sz w:val="18"/>
          <w:szCs w:val="18"/>
        </w:rPr>
      </w:pPr>
      <w:r w:rsidRPr="0098331A">
        <w:rPr>
          <w:sz w:val="18"/>
          <w:szCs w:val="18"/>
        </w:rPr>
        <w:t>Результат реализации основного мероприятия: доведение к 2030 году до 55% доли граждан, систематически занимающихся физической культурой и спортом, путем мотивации населения, активации спортивно-массовой работы на всех уровнях и в корпоративной среде, в том числе вовлечения в подготовку и выполнение нормативов Всероссийского физкультурно-спортивного комплекса «Готов к труду и обороне» (ГТО), а также подготовки спортивного резерва и развития спортивной инфраструктуры</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1.6 направлена на достижение следующих показателей:</w:t>
      </w:r>
    </w:p>
    <w:p w:rsidR="0098331A" w:rsidRPr="0098331A" w:rsidRDefault="0098331A" w:rsidP="0098331A">
      <w:pPr>
        <w:spacing w:line="280" w:lineRule="auto"/>
        <w:jc w:val="left"/>
        <w:rPr>
          <w:sz w:val="18"/>
          <w:szCs w:val="18"/>
        </w:rPr>
      </w:pPr>
      <w:r w:rsidRPr="0098331A">
        <w:rPr>
          <w:sz w:val="18"/>
          <w:szCs w:val="18"/>
        </w:rPr>
        <w:t>показатель 1.5.1 «Доля детей и молодежи (возраст 3-29 лет), систематически занимающихся физической культурой и спортом».</w:t>
      </w:r>
    </w:p>
    <w:p w:rsidR="0098331A" w:rsidRPr="0098331A" w:rsidRDefault="0098331A" w:rsidP="0098331A">
      <w:pPr>
        <w:spacing w:line="280" w:lineRule="auto"/>
        <w:jc w:val="left"/>
        <w:rPr>
          <w:sz w:val="18"/>
          <w:szCs w:val="18"/>
        </w:rPr>
      </w:pPr>
      <w:r w:rsidRPr="0098331A">
        <w:rPr>
          <w:sz w:val="18"/>
          <w:szCs w:val="18"/>
        </w:rPr>
        <w:t>Сроки реализации основного мероприятия: 2023 - 2030 годы.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bCs/>
          <w:sz w:val="18"/>
          <w:szCs w:val="18"/>
        </w:rPr>
      </w:pPr>
      <w:r w:rsidRPr="0098331A">
        <w:rPr>
          <w:bCs/>
          <w:sz w:val="18"/>
          <w:szCs w:val="18"/>
        </w:rPr>
        <w:t xml:space="preserve">Основное мероприятие 1.6 подпрограммы «Муниципальный проект «Физкультурно-оздоровительный комплекс открытого типа» </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bCs/>
          <w:sz w:val="18"/>
          <w:szCs w:val="18"/>
        </w:rPr>
        <w:t>Основное мероприятие направлено на с</w:t>
      </w:r>
      <w:r w:rsidRPr="0098331A">
        <w:rPr>
          <w:sz w:val="18"/>
          <w:szCs w:val="18"/>
        </w:rPr>
        <w:t>оздание для детей и молодежи условий для занятий физической культурой и спортом, массовым спортом, в том числе повышение уровня обеспеченности объектами спорта.</w:t>
      </w:r>
    </w:p>
    <w:p w:rsidR="0098331A" w:rsidRPr="0098331A" w:rsidRDefault="0098331A" w:rsidP="0098331A">
      <w:pPr>
        <w:spacing w:line="280" w:lineRule="auto"/>
        <w:jc w:val="left"/>
        <w:rPr>
          <w:sz w:val="18"/>
          <w:szCs w:val="18"/>
        </w:rPr>
      </w:pPr>
      <w:r w:rsidRPr="0098331A">
        <w:rPr>
          <w:bCs/>
          <w:sz w:val="18"/>
          <w:szCs w:val="18"/>
        </w:rPr>
        <w:t xml:space="preserve">Результатом реализации проекта станет </w:t>
      </w:r>
      <w:r w:rsidRPr="0098331A">
        <w:rPr>
          <w:sz w:val="18"/>
          <w:szCs w:val="18"/>
        </w:rPr>
        <w:t>доведение к 2030 году до 90% доли детей и молодежи, систематически занимающихся физической культурой и спортом, путем мотивации, активации спортивно-массовой работы, в том числе вовлечения в подготовку и выполнение нормативов Всероссийского физкультурно-спортивного комплекса «Готов к труду и обороне» (ГТО), а также развития спортивной инфраструктуры.</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1.6 направлена на достижение следующих показателей:</w:t>
      </w:r>
    </w:p>
    <w:p w:rsidR="0098331A" w:rsidRPr="0098331A" w:rsidRDefault="0098331A" w:rsidP="0098331A">
      <w:pPr>
        <w:spacing w:line="280" w:lineRule="auto"/>
        <w:jc w:val="left"/>
        <w:rPr>
          <w:sz w:val="18"/>
          <w:szCs w:val="18"/>
        </w:rPr>
      </w:pPr>
      <w:r w:rsidRPr="0098331A">
        <w:rPr>
          <w:sz w:val="18"/>
          <w:szCs w:val="18"/>
        </w:rPr>
        <w:t>показатель 1.6.1 «Доля детей и молодежи (возраст 3-18 лет), систематически занимающихся физической культурой и спортом»</w:t>
      </w:r>
    </w:p>
    <w:p w:rsidR="0098331A" w:rsidRPr="0098331A" w:rsidRDefault="0098331A" w:rsidP="0098331A">
      <w:pPr>
        <w:spacing w:line="280" w:lineRule="auto"/>
        <w:jc w:val="left"/>
        <w:rPr>
          <w:sz w:val="18"/>
          <w:szCs w:val="18"/>
        </w:rPr>
      </w:pPr>
      <w:r w:rsidRPr="0098331A">
        <w:rPr>
          <w:sz w:val="18"/>
          <w:szCs w:val="18"/>
        </w:rPr>
        <w:t>показатель 1.6.2 «Уровень обеспеченности спортивными сооружениями исходя из единовременной пропускной способности объектов спорта».</w:t>
      </w:r>
    </w:p>
    <w:p w:rsidR="0098331A" w:rsidRPr="0098331A" w:rsidRDefault="0098331A" w:rsidP="0098331A">
      <w:pPr>
        <w:spacing w:line="280" w:lineRule="auto"/>
        <w:jc w:val="left"/>
        <w:rPr>
          <w:sz w:val="18"/>
          <w:szCs w:val="18"/>
        </w:rPr>
      </w:pPr>
      <w:r w:rsidRPr="0098331A">
        <w:rPr>
          <w:sz w:val="18"/>
          <w:szCs w:val="18"/>
        </w:rPr>
        <w:t>Сроки реализации основного мероприятия: 2023- 2030 годы.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bCs/>
          <w:sz w:val="18"/>
          <w:szCs w:val="18"/>
        </w:rPr>
      </w:pPr>
      <w:r w:rsidRPr="0098331A">
        <w:rPr>
          <w:bCs/>
          <w:sz w:val="18"/>
          <w:szCs w:val="18"/>
        </w:rPr>
        <w:t>Основное мероприятие 1.7 подпрограммы «Муниципальная составляющая регионального проекта «Цифровая образовательная среда».</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направлена: на создание современной и безопасной цифровой образовательной среды, обеспечивающей высокое качество и доступность образования всех видов и уровней; автоматизацию документооборота, отчетности и бухгалтерии, цифровизацию процесса обучения с выходом на индивидуальные траектории, непрерывное обучение педагога в режиме онлайн.</w:t>
      </w:r>
    </w:p>
    <w:p w:rsidR="0098331A" w:rsidRPr="0098331A" w:rsidRDefault="0098331A" w:rsidP="0098331A">
      <w:pPr>
        <w:spacing w:line="280" w:lineRule="auto"/>
        <w:jc w:val="left"/>
        <w:rPr>
          <w:sz w:val="18"/>
          <w:szCs w:val="18"/>
        </w:rPr>
      </w:pPr>
      <w:r w:rsidRPr="0098331A">
        <w:rPr>
          <w:sz w:val="18"/>
          <w:szCs w:val="18"/>
        </w:rPr>
        <w:t>Основное мероприятие реализуется по направлению:</w:t>
      </w:r>
    </w:p>
    <w:p w:rsidR="0098331A" w:rsidRPr="0098331A" w:rsidRDefault="0098331A" w:rsidP="0098331A">
      <w:pPr>
        <w:spacing w:line="280" w:lineRule="auto"/>
        <w:jc w:val="left"/>
        <w:rPr>
          <w:sz w:val="18"/>
          <w:szCs w:val="18"/>
        </w:rPr>
      </w:pPr>
      <w:r w:rsidRPr="0098331A">
        <w:rPr>
          <w:sz w:val="18"/>
          <w:szCs w:val="18"/>
        </w:rPr>
        <w:t>- внедрение целевой модели цифровой образовательной среды в общеобразовательных организациях и профессиональных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планируется: приобретение программного обеспечения, оборудования, его техническое обслуживание (ремонт); укрепление материально-технической базы общеобразовательных организаций и профессиональных образовательных организаций (проведение ремонтных работ, приобретение мебели); повышение квалификации управленческих команд школ по внедрению целевой модели цифровой образовательной среды; повышение квалификации сотрудников и педагогов общеобразовательных организаций и профессиональных образовательных организаций Петропавловского муниципального района по внедрению целевой модели цифровой образовательной среды; повышение квалификации работников, привлекаемых к осуществлению образовательной деятельности, с целью повышения их компетенций в области современных технологий онлайн-обучения.</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1.7 направлена на достижение следующих показателей:</w:t>
      </w:r>
    </w:p>
    <w:p w:rsidR="0098331A" w:rsidRPr="0098331A" w:rsidRDefault="0098331A" w:rsidP="0098331A">
      <w:pPr>
        <w:spacing w:line="280" w:lineRule="auto"/>
        <w:jc w:val="left"/>
        <w:rPr>
          <w:sz w:val="18"/>
          <w:szCs w:val="18"/>
        </w:rPr>
      </w:pPr>
      <w:r w:rsidRPr="0098331A">
        <w:rPr>
          <w:sz w:val="18"/>
          <w:szCs w:val="18"/>
        </w:rPr>
        <w:t>Показатель 1.7.1. «Доля образовательных организаций, расположенных на территории муниципального образования обеспеченных Интернет-соединением со скоростью соединения не менее 100Мб/c – для образовательных организаций, расположенных в городах, 50Мб/c – для образовательных организаций, расположенных в сельской местности и поселках городского типа, а также гарантированным Интернет-трафиком, процент».</w:t>
      </w:r>
    </w:p>
    <w:p w:rsidR="0098331A" w:rsidRPr="0098331A" w:rsidRDefault="0098331A" w:rsidP="0098331A">
      <w:pPr>
        <w:spacing w:line="280" w:lineRule="auto"/>
        <w:jc w:val="left"/>
        <w:rPr>
          <w:sz w:val="18"/>
          <w:szCs w:val="18"/>
        </w:rPr>
      </w:pPr>
      <w:r w:rsidRPr="0098331A">
        <w:rPr>
          <w:sz w:val="18"/>
          <w:szCs w:val="18"/>
        </w:rPr>
        <w:t>Показатель 1.7.2. «Количество образовательных организаций, расположенных на территории муниципального образования, в которых внедрена целевая модель цифровой образовательной среды в образовательных организациях, реализующих образовательные программы общего образования и среднего профессионального образования, единиц, нарастающим итогом».</w:t>
      </w:r>
    </w:p>
    <w:p w:rsidR="0098331A" w:rsidRPr="0098331A" w:rsidRDefault="0098331A" w:rsidP="0098331A">
      <w:pPr>
        <w:spacing w:line="280" w:lineRule="auto"/>
        <w:jc w:val="left"/>
        <w:rPr>
          <w:sz w:val="18"/>
          <w:szCs w:val="18"/>
        </w:rPr>
      </w:pPr>
      <w:r w:rsidRPr="0098331A">
        <w:rPr>
          <w:sz w:val="18"/>
          <w:szCs w:val="18"/>
        </w:rPr>
        <w:t>Показатель 1.7.3. «Доля обучающихся по программам общего образования, дополнительного образования для детей и среднего профессионального образования, для которых формируется цифровой образовательный профиль и индивидуальный план обучения с использованием федеральной информационно-сервисной платформы цифровой образовательной среды, в общем числе обучающихся по указанным программам, процент».</w:t>
      </w:r>
    </w:p>
    <w:p w:rsidR="0098331A" w:rsidRPr="0098331A" w:rsidRDefault="0098331A" w:rsidP="0098331A">
      <w:pPr>
        <w:spacing w:line="280" w:lineRule="auto"/>
        <w:jc w:val="left"/>
        <w:rPr>
          <w:sz w:val="18"/>
          <w:szCs w:val="18"/>
        </w:rPr>
      </w:pPr>
      <w:r w:rsidRPr="0098331A">
        <w:rPr>
          <w:sz w:val="18"/>
          <w:szCs w:val="18"/>
        </w:rPr>
        <w:t>Показатель 1.7.4. «Показатель 1.7.5. Доля образовательных организаций, реализующих программы общего образования, дополнительного образования детей и среднего профессионального образования, осуществляющих образовательную деятельность с использованием федеральной информационно-сервисной платформы цифровой образовательной среды, в общем числе образовательных организаций, процент».</w:t>
      </w:r>
    </w:p>
    <w:p w:rsidR="0098331A" w:rsidRPr="0098331A" w:rsidRDefault="0098331A" w:rsidP="0098331A">
      <w:pPr>
        <w:spacing w:line="280" w:lineRule="auto"/>
        <w:jc w:val="left"/>
        <w:rPr>
          <w:sz w:val="18"/>
          <w:szCs w:val="18"/>
        </w:rPr>
      </w:pPr>
      <w:r w:rsidRPr="0098331A">
        <w:rPr>
          <w:sz w:val="18"/>
          <w:szCs w:val="18"/>
        </w:rPr>
        <w:t>Показатель 1.7.5. «Доля обучающихся по программам общего образования и среднего профессионального образования, использующих федеральную информационно-сервисную платформу цифровой образовательной среды для «горизонтального» обучения и неформального образования, в общем числе обучающихся по указанным программам, процент».</w:t>
      </w:r>
    </w:p>
    <w:p w:rsidR="0098331A" w:rsidRPr="0098331A" w:rsidRDefault="0098331A" w:rsidP="0098331A">
      <w:pPr>
        <w:spacing w:line="280" w:lineRule="auto"/>
        <w:jc w:val="left"/>
        <w:rPr>
          <w:sz w:val="18"/>
          <w:szCs w:val="18"/>
        </w:rPr>
      </w:pPr>
      <w:r w:rsidRPr="0098331A">
        <w:rPr>
          <w:sz w:val="18"/>
          <w:szCs w:val="18"/>
        </w:rPr>
        <w:t>Показатель 1.7.6. «Доля педагогических работников общего образования, прошедших повышение квалификации в рамках периодической аттестации в цифровой форме с использованием информационного ресурса «одного окна» («Современная цифровая образовательная среда в Российской Федерации»), в общем числе педагогических работников общего образования, процент»</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Сроки реализации основного мероприятия: 2023 - 2030 годы.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bCs/>
          <w:sz w:val="18"/>
          <w:szCs w:val="18"/>
        </w:rPr>
      </w:pPr>
      <w:r w:rsidRPr="0098331A">
        <w:rPr>
          <w:bCs/>
          <w:sz w:val="18"/>
          <w:szCs w:val="18"/>
        </w:rPr>
        <w:t>Основное мероприятие 1.8 подпрограммы «Муниципальная составляющая регионального проекта «Успех каждого ребенка».</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1.8 реализуется по направлению «Создание в общеобразовательных организациях, расположенных в сельской местности, условий для занятий физической культурой и спортом» и направлена на достижение следующих показателей:</w:t>
      </w:r>
    </w:p>
    <w:p w:rsidR="0098331A" w:rsidRPr="0098331A" w:rsidRDefault="0098331A" w:rsidP="0098331A">
      <w:pPr>
        <w:spacing w:line="280" w:lineRule="auto"/>
        <w:jc w:val="left"/>
        <w:rPr>
          <w:sz w:val="18"/>
          <w:szCs w:val="18"/>
        </w:rPr>
      </w:pPr>
      <w:r w:rsidRPr="0098331A">
        <w:rPr>
          <w:sz w:val="18"/>
          <w:szCs w:val="18"/>
        </w:rPr>
        <w:t>1.8.1. Количество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98331A" w:rsidRPr="0098331A" w:rsidRDefault="0098331A" w:rsidP="0098331A">
      <w:pPr>
        <w:spacing w:line="280" w:lineRule="auto"/>
        <w:jc w:val="left"/>
        <w:rPr>
          <w:sz w:val="18"/>
          <w:szCs w:val="18"/>
        </w:rPr>
      </w:pPr>
      <w:r w:rsidRPr="0098331A">
        <w:rPr>
          <w:sz w:val="18"/>
          <w:szCs w:val="18"/>
        </w:rPr>
        <w:t>1.8.2. Количество детей, обучающихся в общеобразовательных организаций, расположенных в сельской местности, в которых обновлена материально-техническая база для занятий физической культурой и спортом.</w:t>
      </w:r>
    </w:p>
    <w:p w:rsidR="0098331A" w:rsidRPr="0098331A" w:rsidRDefault="0098331A" w:rsidP="0098331A">
      <w:pPr>
        <w:spacing w:line="280" w:lineRule="auto"/>
        <w:jc w:val="left"/>
        <w:rPr>
          <w:sz w:val="18"/>
          <w:szCs w:val="18"/>
        </w:rPr>
      </w:pPr>
      <w:r w:rsidRPr="0098331A">
        <w:rPr>
          <w:sz w:val="18"/>
          <w:szCs w:val="18"/>
        </w:rPr>
        <w:t>1.8.3. Количество общеобразовательных организаций, расположенных в сельской местности, в которых отремонтированы спортивные залы.</w:t>
      </w:r>
    </w:p>
    <w:p w:rsidR="0098331A" w:rsidRPr="0098331A" w:rsidRDefault="0098331A" w:rsidP="0098331A">
      <w:pPr>
        <w:spacing w:line="280" w:lineRule="auto"/>
        <w:jc w:val="left"/>
        <w:rPr>
          <w:sz w:val="18"/>
          <w:szCs w:val="18"/>
        </w:rPr>
      </w:pPr>
      <w:r w:rsidRPr="0098331A">
        <w:rPr>
          <w:sz w:val="18"/>
          <w:szCs w:val="18"/>
        </w:rPr>
        <w:t>1.8.4. Увеличение количества школьных спортивных клубов для занятий физической культурой и спортом, которые созданы в общеобразовательных организаций, расположенных в сельской местности,</w:t>
      </w:r>
    </w:p>
    <w:p w:rsidR="0098331A" w:rsidRPr="0098331A" w:rsidRDefault="0098331A" w:rsidP="0098331A">
      <w:pPr>
        <w:spacing w:line="280" w:lineRule="auto"/>
        <w:jc w:val="left"/>
        <w:rPr>
          <w:sz w:val="18"/>
          <w:szCs w:val="18"/>
        </w:rPr>
      </w:pPr>
      <w:r w:rsidRPr="0098331A">
        <w:rPr>
          <w:sz w:val="18"/>
          <w:szCs w:val="18"/>
        </w:rPr>
        <w:t>1.8.5. Кол-во ОО, расположенных в сельской местности, в которых открытые плоскостные спортивные сооружения оснащены спортивным инвентарем и оборудованием.</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bCs/>
          <w:sz w:val="18"/>
          <w:szCs w:val="18"/>
        </w:rPr>
      </w:pPr>
      <w:r w:rsidRPr="0098331A">
        <w:rPr>
          <w:bCs/>
          <w:sz w:val="18"/>
          <w:szCs w:val="18"/>
        </w:rPr>
        <w:t xml:space="preserve">1.3. Характеристика мер муниципального регулирования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муниципальных контрактов (договоров) на закупку и поставку продукции для муниципальных нужд, заключаемых муниципальными заказчиками Подпрограммы со всеми исполнителями подпрограммных мероприятий.</w:t>
      </w:r>
    </w:p>
    <w:p w:rsidR="0098331A" w:rsidRPr="0098331A" w:rsidRDefault="0098331A" w:rsidP="0098331A">
      <w:pPr>
        <w:spacing w:line="280" w:lineRule="auto"/>
        <w:jc w:val="left"/>
        <w:rPr>
          <w:sz w:val="18"/>
          <w:szCs w:val="18"/>
        </w:rPr>
      </w:pPr>
      <w:r w:rsidRPr="0098331A">
        <w:rPr>
          <w:sz w:val="18"/>
          <w:szCs w:val="18"/>
        </w:rPr>
        <w:t>Финансирование основных мероприятий осуществляется из средств областного бюджета, в том числе с выделением из областного бюджета субвенций:</w:t>
      </w:r>
    </w:p>
    <w:p w:rsidR="0098331A" w:rsidRPr="0098331A" w:rsidRDefault="0098331A" w:rsidP="0098331A">
      <w:pPr>
        <w:spacing w:line="280" w:lineRule="auto"/>
        <w:jc w:val="left"/>
        <w:rPr>
          <w:sz w:val="18"/>
          <w:szCs w:val="18"/>
        </w:rPr>
      </w:pPr>
      <w:r w:rsidRPr="0098331A">
        <w:rPr>
          <w:sz w:val="18"/>
          <w:szCs w:val="18"/>
        </w:rPr>
        <w:t>- на выплаты ежемесячного денежного вознаграждения за выполнение функций классного руководителя;</w:t>
      </w:r>
    </w:p>
    <w:p w:rsidR="0098331A" w:rsidRPr="0098331A" w:rsidRDefault="0098331A" w:rsidP="0098331A">
      <w:pPr>
        <w:spacing w:line="280" w:lineRule="auto"/>
        <w:jc w:val="left"/>
        <w:rPr>
          <w:sz w:val="18"/>
          <w:szCs w:val="18"/>
        </w:rPr>
      </w:pPr>
      <w:r w:rsidRPr="0098331A">
        <w:rPr>
          <w:sz w:val="18"/>
          <w:szCs w:val="18"/>
        </w:rPr>
        <w:t>-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w:t>
      </w:r>
    </w:p>
    <w:p w:rsidR="0098331A" w:rsidRPr="0098331A" w:rsidRDefault="0098331A" w:rsidP="0098331A">
      <w:pPr>
        <w:spacing w:line="280" w:lineRule="auto"/>
        <w:jc w:val="left"/>
        <w:rPr>
          <w:sz w:val="18"/>
          <w:szCs w:val="18"/>
        </w:rPr>
      </w:pPr>
      <w:r w:rsidRPr="0098331A">
        <w:rPr>
          <w:sz w:val="18"/>
          <w:szCs w:val="18"/>
        </w:rPr>
        <w:t>-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субсидий, направленных на:</w:t>
      </w:r>
    </w:p>
    <w:p w:rsidR="0098331A" w:rsidRPr="0098331A" w:rsidRDefault="0098331A" w:rsidP="0098331A">
      <w:pPr>
        <w:spacing w:line="280" w:lineRule="auto"/>
        <w:jc w:val="left"/>
        <w:rPr>
          <w:sz w:val="18"/>
          <w:szCs w:val="18"/>
        </w:rPr>
      </w:pPr>
      <w:r w:rsidRPr="0098331A">
        <w:rPr>
          <w:sz w:val="18"/>
          <w:szCs w:val="18"/>
        </w:rPr>
        <w:t>- обеспечение учащихся общеобразовательных учреждений молочной продукцией и др.</w:t>
      </w:r>
    </w:p>
    <w:p w:rsidR="0098331A" w:rsidRPr="0098331A" w:rsidRDefault="0098331A" w:rsidP="0098331A">
      <w:pPr>
        <w:spacing w:line="280" w:lineRule="auto"/>
        <w:jc w:val="left"/>
        <w:rPr>
          <w:sz w:val="18"/>
          <w:szCs w:val="18"/>
        </w:rPr>
      </w:pPr>
      <w:r w:rsidRPr="0098331A">
        <w:rPr>
          <w:sz w:val="18"/>
          <w:szCs w:val="18"/>
        </w:rPr>
        <w:t xml:space="preserve">Субсидии бюджетам муниципальных районов предоставляются на условиях софинансирования в соответствии с заключенными соглашениями.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bCs/>
          <w:sz w:val="18"/>
          <w:szCs w:val="18"/>
        </w:rPr>
      </w:pPr>
      <w:r w:rsidRPr="0098331A">
        <w:rPr>
          <w:bCs/>
          <w:sz w:val="18"/>
          <w:szCs w:val="18"/>
        </w:rPr>
        <w:t>1.4. Характеристика основных мероприятий, реализуемых образовательными организациями Петропавловского муниципального района</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 xml:space="preserve">Полномочия отдела по образованию и молодежной политике в области образования отражены в статье 9 федерального закона «Об образовании в Российской Федерации». </w:t>
      </w:r>
    </w:p>
    <w:p w:rsidR="0098331A" w:rsidRPr="0098331A" w:rsidRDefault="0098331A" w:rsidP="0098331A">
      <w:pPr>
        <w:spacing w:line="280" w:lineRule="auto"/>
        <w:jc w:val="left"/>
        <w:rPr>
          <w:sz w:val="18"/>
          <w:szCs w:val="18"/>
        </w:rPr>
      </w:pPr>
      <w:r w:rsidRPr="0098331A">
        <w:rPr>
          <w:sz w:val="18"/>
          <w:szCs w:val="18"/>
        </w:rPr>
        <w:t>В области дошкольного, общего образования к полномочиям муниципальных образований относятся вопросы, касающиеся:</w:t>
      </w:r>
    </w:p>
    <w:p w:rsidR="0098331A" w:rsidRPr="0098331A" w:rsidRDefault="0098331A" w:rsidP="0098331A">
      <w:pPr>
        <w:spacing w:line="280" w:lineRule="auto"/>
        <w:jc w:val="left"/>
        <w:rPr>
          <w:sz w:val="18"/>
          <w:szCs w:val="18"/>
        </w:rPr>
      </w:pPr>
      <w:r w:rsidRPr="0098331A">
        <w:rPr>
          <w:sz w:val="18"/>
          <w:szCs w:val="18"/>
        </w:rPr>
        <w:t>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98331A" w:rsidRPr="0098331A" w:rsidRDefault="0098331A" w:rsidP="0098331A">
      <w:pPr>
        <w:spacing w:line="280" w:lineRule="auto"/>
        <w:jc w:val="left"/>
        <w:rPr>
          <w:sz w:val="18"/>
          <w:szCs w:val="18"/>
        </w:rPr>
      </w:pPr>
      <w:r w:rsidRPr="0098331A">
        <w:rPr>
          <w:sz w:val="18"/>
          <w:szCs w:val="18"/>
        </w:rPr>
        <w:t>организация предоставления дополнительного образования детей в муниципальных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создание условий для осуществления присмотра и ухода за детьми, содержания детей в муниципальных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обеспечение содержания зданий и сооружений муниципальных образовательных организаций, обустройство прилегающих к ним территорий;</w:t>
      </w:r>
    </w:p>
    <w:p w:rsidR="0098331A" w:rsidRPr="0098331A" w:rsidRDefault="0098331A" w:rsidP="0098331A">
      <w:pPr>
        <w:spacing w:line="280" w:lineRule="auto"/>
        <w:jc w:val="left"/>
        <w:rPr>
          <w:sz w:val="18"/>
          <w:szCs w:val="18"/>
        </w:rPr>
      </w:pPr>
      <w:r w:rsidRPr="0098331A">
        <w:rPr>
          <w:sz w:val="18"/>
          <w:szCs w:val="18"/>
        </w:rPr>
        <w:t>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организаций за конкретными территориями муниципального района;</w:t>
      </w:r>
    </w:p>
    <w:p w:rsidR="0098331A" w:rsidRPr="0098331A" w:rsidRDefault="0098331A" w:rsidP="0098331A">
      <w:pPr>
        <w:spacing w:line="280" w:lineRule="auto"/>
        <w:jc w:val="left"/>
        <w:rPr>
          <w:sz w:val="18"/>
          <w:szCs w:val="18"/>
        </w:rPr>
      </w:pPr>
      <w:r w:rsidRPr="0098331A">
        <w:rPr>
          <w:sz w:val="18"/>
          <w:szCs w:val="18"/>
        </w:rPr>
        <w:t>осуществление иных установленных полномочий в сфере образования.</w:t>
      </w:r>
    </w:p>
    <w:p w:rsidR="0098331A" w:rsidRPr="0098331A" w:rsidRDefault="0098331A" w:rsidP="0098331A">
      <w:pPr>
        <w:spacing w:line="280" w:lineRule="auto"/>
        <w:jc w:val="left"/>
        <w:rPr>
          <w:sz w:val="18"/>
          <w:szCs w:val="18"/>
        </w:rPr>
      </w:pPr>
      <w:r w:rsidRPr="0098331A">
        <w:rPr>
          <w:sz w:val="18"/>
          <w:szCs w:val="18"/>
        </w:rPr>
        <w:t>Участие муниципальных образований в реализации мероприятий подпрограммы будет осуществляться в соответствии с вышеуказанными полномочиями.</w:t>
      </w:r>
    </w:p>
    <w:p w:rsidR="0098331A" w:rsidRPr="0098331A" w:rsidRDefault="0098331A" w:rsidP="0098331A">
      <w:pPr>
        <w:spacing w:line="280" w:lineRule="auto"/>
        <w:jc w:val="left"/>
        <w:rPr>
          <w:sz w:val="18"/>
          <w:szCs w:val="18"/>
        </w:rPr>
      </w:pPr>
      <w:r w:rsidRPr="0098331A">
        <w:rPr>
          <w:sz w:val="18"/>
          <w:szCs w:val="18"/>
        </w:rPr>
        <w:t>В рамках подпрограммы образовательные организации будут обеспечивать достижение, и предоставлять ответственному исполнителю Программы информацию о достижении значений следующих целевых показателей:</w:t>
      </w:r>
    </w:p>
    <w:p w:rsidR="0098331A" w:rsidRPr="0098331A" w:rsidRDefault="0098331A" w:rsidP="0098331A">
      <w:pPr>
        <w:spacing w:line="280" w:lineRule="auto"/>
        <w:jc w:val="left"/>
        <w:rPr>
          <w:sz w:val="18"/>
          <w:szCs w:val="18"/>
        </w:rPr>
      </w:pPr>
      <w:r w:rsidRPr="0098331A">
        <w:rPr>
          <w:sz w:val="18"/>
          <w:szCs w:val="18"/>
        </w:rPr>
        <w:t>удельный вес численности детей в возрасте от 0 до 3 лет, охваченных услугами поддержки раннего развития, в общем числе детей соответствующего возраста;</w:t>
      </w:r>
    </w:p>
    <w:p w:rsidR="0098331A" w:rsidRPr="0098331A" w:rsidRDefault="0098331A" w:rsidP="0098331A">
      <w:pPr>
        <w:spacing w:line="280" w:lineRule="auto"/>
        <w:jc w:val="left"/>
        <w:rPr>
          <w:sz w:val="18"/>
          <w:szCs w:val="18"/>
        </w:rPr>
      </w:pPr>
      <w:r w:rsidRPr="0098331A">
        <w:rPr>
          <w:sz w:val="18"/>
          <w:szCs w:val="18"/>
        </w:rPr>
        <w:t>доступность дошкольного образования (отношение численности детей 5 - 7 лет, которым предоставлена возможность получать услуги дошкольного образования, к численности детей в возрасте 5 - 7 лет, скорректированной на численность детей в возрасте 5 - 7 лет, обучающихся в школе);</w:t>
      </w:r>
    </w:p>
    <w:p w:rsidR="0098331A" w:rsidRPr="0098331A" w:rsidRDefault="0098331A" w:rsidP="0098331A">
      <w:pPr>
        <w:spacing w:line="280" w:lineRule="auto"/>
        <w:jc w:val="left"/>
        <w:rPr>
          <w:sz w:val="18"/>
          <w:szCs w:val="18"/>
        </w:rPr>
      </w:pPr>
      <w:r w:rsidRPr="0098331A">
        <w:rPr>
          <w:sz w:val="18"/>
          <w:szCs w:val="18"/>
        </w:rPr>
        <w:t>удельный вес численности детей-инвалидов, обучающихся по программам общего образования на дому с использованием дистанционных образовательных технологий, в общей численности детей-инвалидов, которым не противопоказано обучение;</w:t>
      </w:r>
    </w:p>
    <w:p w:rsidR="0098331A" w:rsidRPr="0098331A" w:rsidRDefault="0098331A" w:rsidP="0098331A">
      <w:pPr>
        <w:spacing w:line="280" w:lineRule="auto"/>
        <w:jc w:val="left"/>
        <w:rPr>
          <w:sz w:val="18"/>
          <w:szCs w:val="18"/>
        </w:rPr>
      </w:pPr>
      <w:r w:rsidRPr="0098331A">
        <w:rPr>
          <w:sz w:val="18"/>
          <w:szCs w:val="1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98331A" w:rsidRPr="0098331A" w:rsidRDefault="0098331A" w:rsidP="0098331A">
      <w:pPr>
        <w:spacing w:line="280" w:lineRule="auto"/>
        <w:jc w:val="left"/>
        <w:rPr>
          <w:sz w:val="18"/>
          <w:szCs w:val="18"/>
        </w:rPr>
      </w:pPr>
      <w:r w:rsidRPr="0098331A">
        <w:rPr>
          <w:sz w:val="18"/>
          <w:szCs w:val="18"/>
        </w:rPr>
        <w:t>удельный вес численности учителей в возрасте до 35 лет в общей численности учителей общеобразовательных организаций;</w:t>
      </w:r>
    </w:p>
    <w:p w:rsidR="0098331A" w:rsidRPr="0098331A" w:rsidRDefault="0098331A" w:rsidP="0098331A">
      <w:pPr>
        <w:spacing w:line="280" w:lineRule="auto"/>
        <w:jc w:val="left"/>
        <w:rPr>
          <w:sz w:val="18"/>
          <w:szCs w:val="18"/>
        </w:rPr>
      </w:pPr>
      <w:r w:rsidRPr="0098331A">
        <w:rPr>
          <w:sz w:val="18"/>
          <w:szCs w:val="18"/>
        </w:rPr>
        <w:t>удельный вес численности руководителей организаций дошкольного, общего и дополнительного образования детей, прошедших в течение последних трех лет повышение квалификации или профессиональную переподготовку, в общей численности руководителей организаций дошкольного, общего;</w:t>
      </w:r>
    </w:p>
    <w:p w:rsidR="0098331A" w:rsidRPr="0098331A" w:rsidRDefault="0098331A" w:rsidP="0098331A">
      <w:pPr>
        <w:spacing w:line="280" w:lineRule="auto"/>
        <w:jc w:val="left"/>
        <w:rPr>
          <w:sz w:val="18"/>
          <w:szCs w:val="18"/>
        </w:rPr>
      </w:pPr>
      <w:r w:rsidRPr="0098331A">
        <w:rPr>
          <w:sz w:val="18"/>
          <w:szCs w:val="18"/>
        </w:rPr>
        <w:t>отношение среднемесячной заработной платы педагогических работников муниципальных образовательных организаций (дошкольного образования - к средней заработной плате в общем образовании соответствующего региона, общего образования - к средней заработной плате в соответствующем регионе);</w:t>
      </w:r>
    </w:p>
    <w:p w:rsidR="0098331A" w:rsidRPr="0098331A" w:rsidRDefault="0098331A" w:rsidP="0098331A">
      <w:pPr>
        <w:spacing w:line="280" w:lineRule="auto"/>
        <w:jc w:val="left"/>
        <w:rPr>
          <w:sz w:val="18"/>
          <w:szCs w:val="18"/>
        </w:rPr>
      </w:pPr>
      <w:r w:rsidRPr="0098331A">
        <w:rPr>
          <w:sz w:val="18"/>
          <w:szCs w:val="18"/>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w:t>
      </w:r>
    </w:p>
    <w:p w:rsidR="0098331A" w:rsidRPr="0098331A" w:rsidRDefault="0098331A" w:rsidP="0098331A">
      <w:pPr>
        <w:spacing w:line="280" w:lineRule="auto"/>
        <w:jc w:val="left"/>
        <w:rPr>
          <w:sz w:val="18"/>
          <w:szCs w:val="18"/>
        </w:rPr>
      </w:pPr>
      <w:r w:rsidRPr="0098331A">
        <w:rPr>
          <w:sz w:val="18"/>
          <w:szCs w:val="18"/>
        </w:rPr>
        <w:t>Достижение значений перечисленных показателей зависит непосредственно от мер, реализуемых муниципальным образованием, и влияет на решение задач и достижение значений показателей подпрограммы и Программы в целом.</w:t>
      </w:r>
    </w:p>
    <w:p w:rsidR="0098331A" w:rsidRPr="0098331A" w:rsidRDefault="0098331A" w:rsidP="0098331A">
      <w:pPr>
        <w:spacing w:line="280" w:lineRule="auto"/>
        <w:jc w:val="left"/>
        <w:rPr>
          <w:sz w:val="18"/>
          <w:szCs w:val="18"/>
        </w:rPr>
      </w:pPr>
      <w:r w:rsidRPr="0098331A">
        <w:rPr>
          <w:sz w:val="18"/>
          <w:szCs w:val="18"/>
        </w:rPr>
        <w:t>В рамках реализации Программы отделом по образованию и молодежной политике будет предоставляться информация о достижении значений целевых показателей и о причинах недостижения показателей, будут проводиться социологические исследования по отдельным наиболее важным мероприятиям Программы.</w:t>
      </w:r>
    </w:p>
    <w:p w:rsidR="0098331A" w:rsidRPr="0098331A" w:rsidRDefault="0098331A" w:rsidP="0098331A">
      <w:pPr>
        <w:spacing w:line="280" w:lineRule="auto"/>
        <w:jc w:val="left"/>
        <w:rPr>
          <w:sz w:val="18"/>
          <w:szCs w:val="18"/>
        </w:rPr>
      </w:pPr>
      <w:r w:rsidRPr="0098331A">
        <w:rPr>
          <w:sz w:val="18"/>
          <w:szCs w:val="18"/>
        </w:rPr>
        <w:t xml:space="preserve">Основным инструментом координации деятельности органов исполнительной муниципальных образований для достижения целей и конечных результатов подпрограммы выступят целевые субсидии на реализацию программ (комплексов мер) муниципальных образований.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bCs/>
          <w:sz w:val="18"/>
          <w:szCs w:val="18"/>
        </w:rPr>
        <w:t xml:space="preserve">1.5. </w:t>
      </w:r>
      <w:r w:rsidRPr="0098331A">
        <w:rPr>
          <w:sz w:val="18"/>
          <w:szCs w:val="18"/>
        </w:rPr>
        <w:t>Общий объем финансирования мероприятий Подпрограммы в 2023 - 2030 годах составит 1023408,52 тыс. рублей, в том числе по годам реализации:</w:t>
      </w:r>
    </w:p>
    <w:p w:rsidR="0098331A" w:rsidRPr="0098331A" w:rsidRDefault="0098331A" w:rsidP="0098331A">
      <w:pPr>
        <w:spacing w:line="280" w:lineRule="auto"/>
        <w:jc w:val="left"/>
        <w:rPr>
          <w:bCs/>
          <w:sz w:val="18"/>
          <w:szCs w:val="18"/>
        </w:rPr>
      </w:pPr>
      <w:r w:rsidRPr="0098331A">
        <w:rPr>
          <w:bCs/>
          <w:sz w:val="18"/>
          <w:szCs w:val="18"/>
        </w:rPr>
        <w:t xml:space="preserve"> на 2023 год- 253158,63 тыс. руб.</w:t>
      </w:r>
    </w:p>
    <w:p w:rsidR="0098331A" w:rsidRPr="0098331A" w:rsidRDefault="0098331A" w:rsidP="0098331A">
      <w:pPr>
        <w:spacing w:line="280" w:lineRule="auto"/>
        <w:jc w:val="left"/>
        <w:rPr>
          <w:sz w:val="18"/>
          <w:szCs w:val="18"/>
        </w:rPr>
      </w:pPr>
      <w:r w:rsidRPr="0098331A">
        <w:rPr>
          <w:bCs/>
          <w:sz w:val="18"/>
          <w:szCs w:val="18"/>
        </w:rPr>
        <w:t xml:space="preserve"> 2024 год- 241486,58 тыс. руб</w:t>
      </w:r>
      <w:r w:rsidRPr="0098331A">
        <w:rPr>
          <w:sz w:val="18"/>
          <w:szCs w:val="18"/>
        </w:rPr>
        <w:t xml:space="preserve">. </w:t>
      </w:r>
    </w:p>
    <w:p w:rsidR="0098331A" w:rsidRPr="0098331A" w:rsidRDefault="0098331A" w:rsidP="0098331A">
      <w:pPr>
        <w:spacing w:line="280" w:lineRule="auto"/>
        <w:jc w:val="left"/>
        <w:rPr>
          <w:sz w:val="18"/>
          <w:szCs w:val="18"/>
        </w:rPr>
      </w:pPr>
      <w:r w:rsidRPr="0098331A">
        <w:rPr>
          <w:sz w:val="18"/>
          <w:szCs w:val="18"/>
        </w:rPr>
        <w:t xml:space="preserve"> 2025 год – 251711,79 тыс. руб.</w:t>
      </w:r>
    </w:p>
    <w:p w:rsidR="0098331A" w:rsidRPr="0098331A" w:rsidRDefault="0098331A" w:rsidP="0098331A">
      <w:pPr>
        <w:spacing w:line="280" w:lineRule="auto"/>
        <w:jc w:val="left"/>
        <w:rPr>
          <w:sz w:val="18"/>
          <w:szCs w:val="18"/>
        </w:rPr>
      </w:pPr>
      <w:r w:rsidRPr="0098331A">
        <w:rPr>
          <w:sz w:val="18"/>
          <w:szCs w:val="18"/>
        </w:rPr>
        <w:t xml:space="preserve"> 2026 год – 277051,52 тыс.руб.</w:t>
      </w:r>
    </w:p>
    <w:p w:rsidR="0098331A" w:rsidRPr="0098331A" w:rsidRDefault="0098331A" w:rsidP="0098331A">
      <w:pPr>
        <w:spacing w:line="280" w:lineRule="auto"/>
        <w:jc w:val="left"/>
        <w:rPr>
          <w:sz w:val="18"/>
          <w:szCs w:val="18"/>
        </w:rPr>
      </w:pPr>
      <w:r w:rsidRPr="0098331A">
        <w:rPr>
          <w:sz w:val="18"/>
          <w:szCs w:val="18"/>
        </w:rPr>
        <w:t xml:space="preserve"> 2027 год – 0 тыс.руб.</w:t>
      </w:r>
    </w:p>
    <w:p w:rsidR="0098331A" w:rsidRPr="0098331A" w:rsidRDefault="0098331A" w:rsidP="0098331A">
      <w:pPr>
        <w:spacing w:line="280" w:lineRule="auto"/>
        <w:jc w:val="left"/>
        <w:rPr>
          <w:sz w:val="18"/>
          <w:szCs w:val="18"/>
        </w:rPr>
      </w:pPr>
      <w:r w:rsidRPr="0098331A">
        <w:rPr>
          <w:sz w:val="18"/>
          <w:szCs w:val="18"/>
        </w:rPr>
        <w:t xml:space="preserve"> 2028 год – 0 тыс.руб.</w:t>
      </w:r>
    </w:p>
    <w:p w:rsidR="0098331A" w:rsidRPr="0098331A" w:rsidRDefault="0098331A" w:rsidP="0098331A">
      <w:pPr>
        <w:spacing w:line="280" w:lineRule="auto"/>
        <w:jc w:val="left"/>
        <w:rPr>
          <w:sz w:val="18"/>
          <w:szCs w:val="18"/>
        </w:rPr>
      </w:pPr>
      <w:r w:rsidRPr="0098331A">
        <w:rPr>
          <w:sz w:val="18"/>
          <w:szCs w:val="18"/>
        </w:rPr>
        <w:t xml:space="preserve"> 2029 год – 0 тыс.руб.</w:t>
      </w:r>
    </w:p>
    <w:p w:rsidR="0098331A" w:rsidRPr="0098331A" w:rsidRDefault="0098331A" w:rsidP="0098331A">
      <w:pPr>
        <w:spacing w:line="280" w:lineRule="auto"/>
        <w:jc w:val="left"/>
        <w:rPr>
          <w:sz w:val="18"/>
          <w:szCs w:val="18"/>
        </w:rPr>
      </w:pPr>
      <w:r w:rsidRPr="0098331A">
        <w:rPr>
          <w:sz w:val="18"/>
          <w:szCs w:val="18"/>
        </w:rPr>
        <w:t xml:space="preserve"> 2030 год – 0 тыс.руб.</w:t>
      </w:r>
    </w:p>
    <w:p w:rsidR="0098331A" w:rsidRPr="0098331A" w:rsidRDefault="0098331A" w:rsidP="0098331A">
      <w:pPr>
        <w:spacing w:line="280" w:lineRule="auto"/>
        <w:jc w:val="left"/>
        <w:rPr>
          <w:bCs/>
          <w:sz w:val="18"/>
          <w:szCs w:val="18"/>
        </w:rPr>
      </w:pPr>
      <w:r w:rsidRPr="0098331A">
        <w:rPr>
          <w:sz w:val="18"/>
          <w:szCs w:val="18"/>
        </w:rPr>
        <w:t>Основным источником финансирования для реализации основных мероприятий Подпрограммы являются средства областного бюджета в общей сумме 841056,06 тыс. рублей</w:t>
      </w:r>
    </w:p>
    <w:p w:rsidR="0098331A" w:rsidRPr="0098331A" w:rsidRDefault="0098331A" w:rsidP="0098331A">
      <w:pPr>
        <w:spacing w:line="280" w:lineRule="auto"/>
        <w:jc w:val="left"/>
        <w:rPr>
          <w:sz w:val="18"/>
          <w:szCs w:val="18"/>
        </w:rPr>
      </w:pPr>
      <w:r w:rsidRPr="0098331A">
        <w:rPr>
          <w:sz w:val="18"/>
          <w:szCs w:val="18"/>
        </w:rPr>
        <w:t>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w:t>
      </w:r>
    </w:p>
    <w:p w:rsidR="0098331A" w:rsidRPr="0098331A" w:rsidRDefault="0098331A" w:rsidP="0098331A">
      <w:pPr>
        <w:spacing w:line="280" w:lineRule="auto"/>
        <w:jc w:val="left"/>
        <w:rPr>
          <w:sz w:val="18"/>
          <w:szCs w:val="18"/>
        </w:rPr>
      </w:pPr>
      <w:r w:rsidRPr="0098331A">
        <w:rPr>
          <w:sz w:val="18"/>
          <w:szCs w:val="18"/>
        </w:rPr>
        <w:t>Финансирование Подпрограммы в заявленных объемах позволит достичь поставленной цели.</w:t>
      </w:r>
    </w:p>
    <w:p w:rsidR="0098331A" w:rsidRPr="0098331A" w:rsidRDefault="0098331A" w:rsidP="0098331A">
      <w:pPr>
        <w:spacing w:line="280" w:lineRule="auto"/>
        <w:jc w:val="left"/>
        <w:rPr>
          <w:sz w:val="18"/>
          <w:szCs w:val="18"/>
        </w:rPr>
      </w:pPr>
      <w:r w:rsidRPr="0098331A">
        <w:rPr>
          <w:sz w:val="18"/>
          <w:szCs w:val="18"/>
        </w:rPr>
        <w:t>Объемы бюджетных ассигнований будут уточняться ежегодно при формировании областного бюджета на очередной финансовый год и плановый период.</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bCs/>
          <w:sz w:val="18"/>
          <w:szCs w:val="18"/>
        </w:rPr>
      </w:pPr>
      <w:r w:rsidRPr="0098331A">
        <w:rPr>
          <w:bCs/>
          <w:sz w:val="18"/>
          <w:szCs w:val="18"/>
        </w:rPr>
        <w:t xml:space="preserve">1.6. Анализ рисков реализации подпрограммы </w:t>
      </w:r>
    </w:p>
    <w:p w:rsidR="0098331A" w:rsidRPr="0098331A" w:rsidRDefault="0098331A" w:rsidP="0098331A">
      <w:pPr>
        <w:spacing w:line="280" w:lineRule="auto"/>
        <w:jc w:val="left"/>
        <w:rPr>
          <w:bCs/>
          <w:sz w:val="18"/>
          <w:szCs w:val="18"/>
        </w:rPr>
      </w:pPr>
      <w:r w:rsidRPr="0098331A">
        <w:rPr>
          <w:bCs/>
          <w:sz w:val="18"/>
          <w:szCs w:val="18"/>
        </w:rPr>
        <w:t>и описание мер управления рисками реализации подпрограммы</w:t>
      </w: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Реализация подпрограммы сопровождается рядом рисков, прежде всего финансово-экономическими.</w:t>
      </w:r>
    </w:p>
    <w:p w:rsidR="0098331A" w:rsidRPr="0098331A" w:rsidRDefault="0098331A" w:rsidP="0098331A">
      <w:pPr>
        <w:spacing w:line="280" w:lineRule="auto"/>
        <w:jc w:val="left"/>
        <w:rPr>
          <w:sz w:val="18"/>
          <w:szCs w:val="18"/>
        </w:rPr>
      </w:pPr>
      <w:r w:rsidRPr="0098331A">
        <w:rPr>
          <w:sz w:val="18"/>
          <w:szCs w:val="18"/>
        </w:rPr>
        <w:t>Финансово-экономические риски в первую очередь связаны с сокращением в ходе реализации подпрограммы предусмотренных объемов бюджетных средств, что потребует внесения изменений в подпрограмму.</w:t>
      </w:r>
    </w:p>
    <w:p w:rsidR="0098331A" w:rsidRDefault="0098331A" w:rsidP="0098331A">
      <w:pPr>
        <w:spacing w:line="280" w:lineRule="auto"/>
        <w:jc w:val="left"/>
        <w:rPr>
          <w:sz w:val="18"/>
          <w:szCs w:val="18"/>
        </w:rPr>
      </w:pPr>
      <w:r w:rsidRPr="0098331A">
        <w:rPr>
          <w:sz w:val="18"/>
          <w:szCs w:val="18"/>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98331A" w:rsidRPr="0098331A" w:rsidRDefault="0098331A" w:rsidP="0098331A">
      <w:pPr>
        <w:spacing w:line="280" w:lineRule="auto"/>
        <w:jc w:val="center"/>
        <w:rPr>
          <w:sz w:val="18"/>
          <w:szCs w:val="18"/>
        </w:rPr>
      </w:pPr>
    </w:p>
    <w:p w:rsidR="0098331A" w:rsidRPr="0098331A" w:rsidRDefault="0098331A" w:rsidP="0098331A">
      <w:pPr>
        <w:spacing w:line="280" w:lineRule="auto"/>
        <w:jc w:val="center"/>
        <w:rPr>
          <w:sz w:val="18"/>
          <w:szCs w:val="18"/>
        </w:rPr>
      </w:pPr>
      <w:r w:rsidRPr="0098331A">
        <w:rPr>
          <w:sz w:val="18"/>
          <w:szCs w:val="18"/>
        </w:rPr>
        <w:t>Подпрограмма 2</w:t>
      </w:r>
    </w:p>
    <w:p w:rsidR="0098331A" w:rsidRPr="0098331A" w:rsidRDefault="0098331A" w:rsidP="0098331A">
      <w:pPr>
        <w:spacing w:line="280" w:lineRule="auto"/>
        <w:jc w:val="center"/>
        <w:rPr>
          <w:sz w:val="18"/>
          <w:szCs w:val="18"/>
        </w:rPr>
      </w:pPr>
      <w:r w:rsidRPr="0098331A">
        <w:rPr>
          <w:sz w:val="18"/>
          <w:szCs w:val="18"/>
        </w:rPr>
        <w:t>«Социализация детей – сирот и детей, нуждающихся в особой заботе государства»</w:t>
      </w:r>
    </w:p>
    <w:p w:rsidR="0098331A" w:rsidRPr="0098331A" w:rsidRDefault="0098331A" w:rsidP="0098331A">
      <w:pPr>
        <w:spacing w:line="280" w:lineRule="auto"/>
        <w:jc w:val="center"/>
        <w:rPr>
          <w:sz w:val="18"/>
          <w:szCs w:val="18"/>
        </w:rPr>
      </w:pPr>
      <w:r w:rsidRPr="0098331A">
        <w:rPr>
          <w:sz w:val="18"/>
          <w:szCs w:val="18"/>
        </w:rPr>
        <w:t>ПАСПОРТ</w:t>
      </w:r>
    </w:p>
    <w:p w:rsidR="0098331A" w:rsidRPr="0098331A" w:rsidRDefault="0098331A" w:rsidP="0098331A">
      <w:pPr>
        <w:spacing w:line="280" w:lineRule="auto"/>
        <w:jc w:val="center"/>
        <w:rPr>
          <w:sz w:val="18"/>
          <w:szCs w:val="18"/>
        </w:rPr>
      </w:pPr>
      <w:r w:rsidRPr="0098331A">
        <w:rPr>
          <w:sz w:val="18"/>
          <w:szCs w:val="18"/>
        </w:rPr>
        <w:t>подпрограммы 2 «Социализация детей – сирот и детей, нуждающихся в особой заботе государства» муниципальной программы Петропавловского муниципального района «Развитие образования»</w:t>
      </w:r>
    </w:p>
    <w:p w:rsidR="0098331A" w:rsidRPr="0098331A" w:rsidRDefault="0098331A" w:rsidP="0098331A">
      <w:pPr>
        <w:spacing w:line="280" w:lineRule="auto"/>
        <w:jc w:val="center"/>
        <w:rPr>
          <w:bCs/>
          <w:sz w:val="18"/>
          <w:szCs w:val="1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6"/>
        <w:gridCol w:w="5670"/>
      </w:tblGrid>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Исполнители подпрограммы</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Основные мероприятия, входящие</w:t>
            </w:r>
          </w:p>
          <w:p w:rsidR="0098331A" w:rsidRPr="0098331A" w:rsidRDefault="0098331A" w:rsidP="0098331A">
            <w:pPr>
              <w:spacing w:line="280" w:lineRule="auto"/>
              <w:jc w:val="left"/>
              <w:rPr>
                <w:sz w:val="18"/>
                <w:szCs w:val="18"/>
              </w:rPr>
            </w:pPr>
            <w:r w:rsidRPr="0098331A">
              <w:rPr>
                <w:sz w:val="18"/>
                <w:szCs w:val="18"/>
              </w:rPr>
              <w:t>в состав подпрограммы</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p w:rsidR="0098331A" w:rsidRPr="0098331A" w:rsidRDefault="0098331A" w:rsidP="0098331A">
            <w:pPr>
              <w:spacing w:line="280" w:lineRule="auto"/>
              <w:jc w:val="left"/>
              <w:rPr>
                <w:sz w:val="18"/>
                <w:szCs w:val="18"/>
              </w:rPr>
            </w:pPr>
          </w:p>
        </w:tc>
        <w:tc>
          <w:tcPr>
            <w:tcW w:w="5670"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Социализация детей – сирот и детей, нуждающихся в особой заботе государства.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Реализация адаптивной модели обучения, воспитания и реабилитации детей с расстройствами аутистического спектра</w:t>
            </w:r>
          </w:p>
          <w:p w:rsidR="0098331A" w:rsidRPr="0098331A" w:rsidRDefault="0098331A" w:rsidP="0098331A">
            <w:pPr>
              <w:spacing w:line="280" w:lineRule="auto"/>
              <w:jc w:val="left"/>
              <w:rPr>
                <w:sz w:val="18"/>
                <w:szCs w:val="18"/>
              </w:rPr>
            </w:pPr>
            <w:r w:rsidRPr="0098331A">
              <w:rPr>
                <w:sz w:val="18"/>
                <w:szCs w:val="18"/>
              </w:rPr>
              <w:t xml:space="preserve"> </w:t>
            </w:r>
          </w:p>
          <w:p w:rsidR="0098331A" w:rsidRPr="0098331A" w:rsidRDefault="0098331A" w:rsidP="0098331A">
            <w:pPr>
              <w:spacing w:line="280" w:lineRule="auto"/>
              <w:jc w:val="left"/>
              <w:rPr>
                <w:sz w:val="18"/>
                <w:szCs w:val="18"/>
              </w:rPr>
            </w:pPr>
            <w:r w:rsidRPr="0098331A">
              <w:rPr>
                <w:sz w:val="18"/>
                <w:szCs w:val="18"/>
              </w:rPr>
              <w:t xml:space="preserve"> Использование субвенций на обеспечение выплат: </w:t>
            </w:r>
          </w:p>
          <w:p w:rsidR="0098331A" w:rsidRPr="0098331A" w:rsidRDefault="0098331A" w:rsidP="0098331A">
            <w:pPr>
              <w:spacing w:line="280" w:lineRule="auto"/>
              <w:jc w:val="left"/>
              <w:rPr>
                <w:sz w:val="18"/>
                <w:szCs w:val="18"/>
              </w:rPr>
            </w:pPr>
            <w:r w:rsidRPr="0098331A">
              <w:rPr>
                <w:sz w:val="18"/>
                <w:szCs w:val="18"/>
              </w:rPr>
              <w:t xml:space="preserve">единовременного пособия при всех формах устройства детей, лишенных </w:t>
            </w:r>
          </w:p>
          <w:p w:rsidR="0098331A" w:rsidRPr="0098331A" w:rsidRDefault="0098331A" w:rsidP="0098331A">
            <w:pPr>
              <w:spacing w:line="280" w:lineRule="auto"/>
              <w:jc w:val="left"/>
              <w:rPr>
                <w:sz w:val="18"/>
                <w:szCs w:val="18"/>
              </w:rPr>
            </w:pPr>
            <w:r w:rsidRPr="0098331A">
              <w:rPr>
                <w:sz w:val="18"/>
                <w:szCs w:val="18"/>
              </w:rPr>
              <w:t xml:space="preserve">родительского попечении, в семью; </w:t>
            </w:r>
          </w:p>
          <w:p w:rsidR="0098331A" w:rsidRPr="0098331A" w:rsidRDefault="0098331A" w:rsidP="0098331A">
            <w:pPr>
              <w:spacing w:line="280" w:lineRule="auto"/>
              <w:jc w:val="left"/>
              <w:rPr>
                <w:sz w:val="18"/>
                <w:szCs w:val="18"/>
              </w:rPr>
            </w:pPr>
            <w:r w:rsidRPr="0098331A">
              <w:rPr>
                <w:sz w:val="18"/>
                <w:szCs w:val="18"/>
              </w:rPr>
              <w:t xml:space="preserve">вознаграждения приемному родителю; </w:t>
            </w:r>
          </w:p>
          <w:p w:rsidR="0098331A" w:rsidRPr="0098331A" w:rsidRDefault="0098331A" w:rsidP="0098331A">
            <w:pPr>
              <w:spacing w:line="280" w:lineRule="auto"/>
              <w:jc w:val="left"/>
              <w:rPr>
                <w:sz w:val="18"/>
                <w:szCs w:val="18"/>
              </w:rPr>
            </w:pPr>
            <w:r w:rsidRPr="0098331A">
              <w:rPr>
                <w:sz w:val="18"/>
                <w:szCs w:val="18"/>
              </w:rPr>
              <w:t>на содержание подопечных детей в семьях опекунов (попечителей);</w:t>
            </w:r>
          </w:p>
          <w:p w:rsidR="0098331A" w:rsidRPr="0098331A" w:rsidRDefault="0098331A" w:rsidP="0098331A">
            <w:pPr>
              <w:spacing w:line="280" w:lineRule="auto"/>
              <w:jc w:val="left"/>
              <w:rPr>
                <w:sz w:val="18"/>
                <w:szCs w:val="18"/>
              </w:rPr>
            </w:pPr>
            <w:r w:rsidRPr="0098331A">
              <w:rPr>
                <w:sz w:val="18"/>
                <w:szCs w:val="18"/>
              </w:rPr>
              <w:t>на содержание подопечных детей в приемной семье</w:t>
            </w:r>
          </w:p>
          <w:p w:rsidR="0098331A" w:rsidRPr="0098331A" w:rsidRDefault="0098331A" w:rsidP="0098331A">
            <w:pPr>
              <w:spacing w:line="280" w:lineRule="auto"/>
              <w:jc w:val="left"/>
              <w:rPr>
                <w:sz w:val="18"/>
                <w:szCs w:val="18"/>
              </w:rPr>
            </w:pPr>
            <w:r w:rsidRPr="0098331A">
              <w:rPr>
                <w:sz w:val="18"/>
                <w:szCs w:val="18"/>
              </w:rPr>
              <w:t xml:space="preserve"> на содержание в семье каждого усыновленного ребенка до достижения им возраста 18 лет;</w:t>
            </w:r>
          </w:p>
          <w:p w:rsidR="0098331A" w:rsidRPr="0098331A" w:rsidRDefault="0098331A" w:rsidP="0098331A">
            <w:pPr>
              <w:spacing w:line="280" w:lineRule="auto"/>
              <w:jc w:val="left"/>
              <w:rPr>
                <w:sz w:val="18"/>
                <w:szCs w:val="18"/>
              </w:rPr>
            </w:pPr>
            <w:r w:rsidRPr="0098331A">
              <w:rPr>
                <w:sz w:val="18"/>
                <w:szCs w:val="18"/>
              </w:rPr>
              <w:t>при устройстве в семью ребенка-инвалида или ребенка, достигшего возраста 10 лет, а также при передаче в семью братьев (сестер);</w:t>
            </w:r>
          </w:p>
          <w:p w:rsidR="0098331A" w:rsidRPr="0098331A" w:rsidRDefault="0098331A" w:rsidP="0098331A">
            <w:pPr>
              <w:spacing w:line="280" w:lineRule="auto"/>
              <w:jc w:val="left"/>
              <w:rPr>
                <w:sz w:val="18"/>
                <w:szCs w:val="18"/>
              </w:rPr>
            </w:pPr>
            <w:r w:rsidRPr="0098331A">
              <w:rPr>
                <w:sz w:val="18"/>
                <w:szCs w:val="18"/>
              </w:rPr>
              <w:t>при усыновлении (удочерении) ребенка в возрасте до 10 лет;</w:t>
            </w:r>
          </w:p>
          <w:p w:rsidR="0098331A" w:rsidRPr="0098331A" w:rsidRDefault="0098331A" w:rsidP="0098331A">
            <w:pPr>
              <w:spacing w:line="280" w:lineRule="auto"/>
              <w:jc w:val="left"/>
              <w:rPr>
                <w:sz w:val="18"/>
                <w:szCs w:val="18"/>
              </w:rPr>
            </w:pPr>
            <w:r w:rsidRPr="0098331A">
              <w:rPr>
                <w:sz w:val="18"/>
                <w:szCs w:val="18"/>
              </w:rPr>
              <w:t>при усыновлении (удочерении) ребенка, достигшего возраста 10 лет, а также при усыновлении (удочерении)братьев (сестер);</w:t>
            </w:r>
          </w:p>
          <w:p w:rsidR="0098331A" w:rsidRPr="0098331A" w:rsidRDefault="0098331A" w:rsidP="0098331A">
            <w:pPr>
              <w:spacing w:line="280" w:lineRule="auto"/>
              <w:jc w:val="left"/>
              <w:rPr>
                <w:sz w:val="18"/>
                <w:szCs w:val="18"/>
              </w:rPr>
            </w:pPr>
            <w:r w:rsidRPr="0098331A">
              <w:rPr>
                <w:sz w:val="18"/>
                <w:szCs w:val="18"/>
              </w:rPr>
              <w:t>на выполнение переданных полномочий по организации и осуществлению деятельности по опеке и попечительству.</w:t>
            </w:r>
          </w:p>
          <w:p w:rsidR="0098331A" w:rsidRPr="0098331A" w:rsidRDefault="0098331A" w:rsidP="0098331A">
            <w:pPr>
              <w:spacing w:line="280" w:lineRule="auto"/>
              <w:jc w:val="left"/>
              <w:rPr>
                <w:sz w:val="18"/>
                <w:szCs w:val="18"/>
              </w:rPr>
            </w:pPr>
            <w:r w:rsidRPr="0098331A">
              <w:rPr>
                <w:sz w:val="18"/>
                <w:szCs w:val="18"/>
              </w:rPr>
              <w:t>Координация деятельности органов и учреждений системы профилактики, направленной на предупреждение безнадзорности, беспризорности, правонарушений и антиобщественных действий несовершеннолетних</w:t>
            </w: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Цель подпрограммы муниципальной программы</w:t>
            </w:r>
          </w:p>
        </w:tc>
        <w:tc>
          <w:tcPr>
            <w:tcW w:w="567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Создание благоприятных условий для развития и интеграции в общество детей с ограниченными возможностями здоровья и детей с расстройствами аутистического спектра </w:t>
            </w:r>
          </w:p>
          <w:p w:rsidR="0098331A" w:rsidRPr="0098331A" w:rsidRDefault="0098331A" w:rsidP="0098331A">
            <w:pPr>
              <w:spacing w:line="280" w:lineRule="auto"/>
              <w:jc w:val="left"/>
              <w:rPr>
                <w:sz w:val="18"/>
                <w:szCs w:val="18"/>
              </w:rPr>
            </w:pPr>
            <w:r w:rsidRPr="0098331A">
              <w:rPr>
                <w:sz w:val="18"/>
                <w:szCs w:val="18"/>
              </w:rPr>
              <w:t>Развитие семейных форм устройства детей-сирот и детей, оставшихся без попечения родителей.</w:t>
            </w: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Задачи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1. Обеспечение равных прав доступа детей с ограниченными возможностями здоровья и детей с расстройствами аутистического спектра к получению государственных услуг в области обучения и воспитания. </w:t>
            </w:r>
          </w:p>
          <w:p w:rsidR="0098331A" w:rsidRPr="0098331A" w:rsidRDefault="0098331A" w:rsidP="0098331A">
            <w:pPr>
              <w:spacing w:line="280" w:lineRule="auto"/>
              <w:jc w:val="left"/>
              <w:rPr>
                <w:sz w:val="18"/>
                <w:szCs w:val="18"/>
              </w:rPr>
            </w:pPr>
            <w:r w:rsidRPr="0098331A">
              <w:rPr>
                <w:sz w:val="18"/>
                <w:szCs w:val="18"/>
              </w:rPr>
              <w:t>2. Создание необходимых условий для семейного жизнеустройства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3.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4.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Целевые индикаторы и </w:t>
            </w:r>
          </w:p>
          <w:p w:rsidR="0098331A" w:rsidRPr="0098331A" w:rsidRDefault="0098331A" w:rsidP="0098331A">
            <w:pPr>
              <w:spacing w:line="280" w:lineRule="auto"/>
              <w:jc w:val="left"/>
              <w:rPr>
                <w:sz w:val="18"/>
                <w:szCs w:val="18"/>
              </w:rPr>
            </w:pPr>
            <w:r w:rsidRPr="0098331A">
              <w:rPr>
                <w:sz w:val="18"/>
                <w:szCs w:val="18"/>
              </w:rPr>
              <w:t>показатели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Удельный вес лиц из числа детей-сирот и детей, оставшихся без попечения родителей, охваченных постинтернатным сопровождением, от общего числа выпускников областных образовательных учреждений интернатного типа для детей-сирот и детей, оставшихся без попечения родителей.</w:t>
            </w: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Этапы и сроки реализации подпрограммы</w:t>
            </w:r>
          </w:p>
        </w:tc>
        <w:tc>
          <w:tcPr>
            <w:tcW w:w="567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срок реализации подпрограммы Программы - 2023 – 2030 годы: </w:t>
            </w: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Объемы и источники финансирования муниципальной подпрограммы (в действующих ценах каждого года реализации муниципальной программы</w:t>
            </w:r>
          </w:p>
        </w:tc>
        <w:tc>
          <w:tcPr>
            <w:tcW w:w="5670"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Объем финансирования подпрограммы на весь период реализации составляет – 14459,90 тыс. руб., в том числе:</w:t>
            </w:r>
          </w:p>
          <w:p w:rsidR="0098331A" w:rsidRPr="0098331A" w:rsidRDefault="0098331A" w:rsidP="0098331A">
            <w:pPr>
              <w:spacing w:line="280" w:lineRule="auto"/>
              <w:jc w:val="left"/>
              <w:rPr>
                <w:sz w:val="18"/>
                <w:szCs w:val="18"/>
              </w:rPr>
            </w:pPr>
            <w:r w:rsidRPr="0098331A">
              <w:rPr>
                <w:sz w:val="18"/>
                <w:szCs w:val="18"/>
              </w:rPr>
              <w:t>2023 г-3022,9 тыс. руб.</w:t>
            </w:r>
          </w:p>
          <w:p w:rsidR="0098331A" w:rsidRPr="0098331A" w:rsidRDefault="0098331A" w:rsidP="0098331A">
            <w:pPr>
              <w:spacing w:line="280" w:lineRule="auto"/>
              <w:jc w:val="left"/>
              <w:rPr>
                <w:sz w:val="18"/>
                <w:szCs w:val="18"/>
              </w:rPr>
            </w:pPr>
            <w:r w:rsidRPr="0098331A">
              <w:rPr>
                <w:sz w:val="18"/>
                <w:szCs w:val="18"/>
              </w:rPr>
              <w:t xml:space="preserve">2024г -3678,0 тыс. руб. </w:t>
            </w:r>
          </w:p>
          <w:p w:rsidR="0098331A" w:rsidRPr="0098331A" w:rsidRDefault="0098331A" w:rsidP="0098331A">
            <w:pPr>
              <w:spacing w:line="280" w:lineRule="auto"/>
              <w:jc w:val="left"/>
              <w:rPr>
                <w:sz w:val="18"/>
                <w:szCs w:val="18"/>
              </w:rPr>
            </w:pPr>
            <w:r w:rsidRPr="0098331A">
              <w:rPr>
                <w:sz w:val="18"/>
                <w:szCs w:val="18"/>
              </w:rPr>
              <w:t xml:space="preserve">2025г -3804,0 тыс. руб. </w:t>
            </w:r>
          </w:p>
          <w:p w:rsidR="0098331A" w:rsidRPr="0098331A" w:rsidRDefault="0098331A" w:rsidP="0098331A">
            <w:pPr>
              <w:spacing w:line="280" w:lineRule="auto"/>
              <w:jc w:val="left"/>
              <w:rPr>
                <w:sz w:val="18"/>
                <w:szCs w:val="18"/>
              </w:rPr>
            </w:pPr>
            <w:r w:rsidRPr="0098331A">
              <w:rPr>
                <w:sz w:val="18"/>
                <w:szCs w:val="18"/>
              </w:rPr>
              <w:t>2026 г-3955,0 тыс. руб.</w:t>
            </w:r>
          </w:p>
          <w:p w:rsidR="0098331A" w:rsidRPr="0098331A" w:rsidRDefault="0098331A" w:rsidP="0098331A">
            <w:pPr>
              <w:spacing w:line="280" w:lineRule="auto"/>
              <w:jc w:val="left"/>
              <w:rPr>
                <w:sz w:val="18"/>
                <w:szCs w:val="18"/>
              </w:rPr>
            </w:pPr>
            <w:r w:rsidRPr="0098331A">
              <w:rPr>
                <w:sz w:val="18"/>
                <w:szCs w:val="18"/>
              </w:rPr>
              <w:t xml:space="preserve">2027г- 0 тыс. руб. </w:t>
            </w:r>
          </w:p>
          <w:p w:rsidR="0098331A" w:rsidRPr="0098331A" w:rsidRDefault="0098331A" w:rsidP="0098331A">
            <w:pPr>
              <w:spacing w:line="280" w:lineRule="auto"/>
              <w:jc w:val="left"/>
              <w:rPr>
                <w:sz w:val="18"/>
                <w:szCs w:val="18"/>
              </w:rPr>
            </w:pPr>
            <w:r w:rsidRPr="0098331A">
              <w:rPr>
                <w:sz w:val="18"/>
                <w:szCs w:val="18"/>
              </w:rPr>
              <w:t xml:space="preserve">2028 г- 0 тыс. руб. </w:t>
            </w:r>
          </w:p>
          <w:p w:rsidR="0098331A" w:rsidRPr="0098331A" w:rsidRDefault="0098331A" w:rsidP="0098331A">
            <w:pPr>
              <w:spacing w:line="280" w:lineRule="auto"/>
              <w:jc w:val="left"/>
              <w:rPr>
                <w:sz w:val="18"/>
                <w:szCs w:val="18"/>
              </w:rPr>
            </w:pPr>
            <w:r w:rsidRPr="0098331A">
              <w:rPr>
                <w:sz w:val="18"/>
                <w:szCs w:val="18"/>
              </w:rPr>
              <w:t xml:space="preserve">2029 г- 0 тыс. руб. </w:t>
            </w:r>
          </w:p>
          <w:p w:rsidR="0098331A" w:rsidRPr="0098331A" w:rsidRDefault="0098331A" w:rsidP="0098331A">
            <w:pPr>
              <w:spacing w:line="280" w:lineRule="auto"/>
              <w:jc w:val="left"/>
              <w:rPr>
                <w:sz w:val="18"/>
                <w:szCs w:val="18"/>
              </w:rPr>
            </w:pPr>
            <w:r w:rsidRPr="0098331A">
              <w:rPr>
                <w:sz w:val="18"/>
                <w:szCs w:val="18"/>
              </w:rPr>
              <w:t xml:space="preserve">2030 г -0 тыс. руб. </w:t>
            </w:r>
          </w:p>
        </w:tc>
      </w:tr>
      <w:tr w:rsidR="0098331A" w:rsidRPr="0098331A" w:rsidTr="0098331A">
        <w:tc>
          <w:tcPr>
            <w:tcW w:w="393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Ожидаемые конечные результаты реализации муниципальной подпрограммы</w:t>
            </w:r>
          </w:p>
        </w:tc>
        <w:tc>
          <w:tcPr>
            <w:tcW w:w="5670"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 xml:space="preserve">Сократится число детей-сирот и детей, оставшихся без попечения родителей, воспитывающихся в интернатных учреждениях; </w:t>
            </w:r>
          </w:p>
          <w:p w:rsidR="0098331A" w:rsidRPr="0098331A" w:rsidRDefault="0098331A" w:rsidP="0098331A">
            <w:pPr>
              <w:spacing w:line="280" w:lineRule="auto"/>
              <w:jc w:val="left"/>
              <w:rPr>
                <w:sz w:val="18"/>
                <w:szCs w:val="18"/>
              </w:rPr>
            </w:pPr>
            <w:r w:rsidRPr="0098331A">
              <w:rPr>
                <w:sz w:val="18"/>
                <w:szCs w:val="18"/>
              </w:rPr>
              <w:t xml:space="preserve">сократится число отказов от детей среди усыновителей, опекунов, приемных родителей; </w:t>
            </w:r>
          </w:p>
          <w:p w:rsidR="0098331A" w:rsidRPr="0098331A" w:rsidRDefault="0098331A" w:rsidP="0098331A">
            <w:pPr>
              <w:spacing w:line="280" w:lineRule="auto"/>
              <w:jc w:val="left"/>
              <w:rPr>
                <w:sz w:val="18"/>
                <w:szCs w:val="18"/>
              </w:rPr>
            </w:pPr>
            <w:r w:rsidRPr="0098331A">
              <w:rPr>
                <w:sz w:val="18"/>
                <w:szCs w:val="18"/>
              </w:rPr>
              <w:t>сократится число случаев лишения родительских прав;</w:t>
            </w:r>
          </w:p>
          <w:p w:rsidR="0098331A" w:rsidRPr="0098331A" w:rsidRDefault="0098331A" w:rsidP="0098331A">
            <w:pPr>
              <w:spacing w:line="280" w:lineRule="auto"/>
              <w:jc w:val="left"/>
              <w:rPr>
                <w:sz w:val="18"/>
                <w:szCs w:val="18"/>
              </w:rPr>
            </w:pPr>
            <w:r w:rsidRPr="0098331A">
              <w:rPr>
                <w:sz w:val="18"/>
                <w:szCs w:val="18"/>
              </w:rPr>
              <w:t xml:space="preserve">снизится численность семей, находящихся в социально опасном положении; </w:t>
            </w:r>
          </w:p>
          <w:p w:rsidR="0098331A" w:rsidRPr="0098331A" w:rsidRDefault="0098331A" w:rsidP="0098331A">
            <w:pPr>
              <w:spacing w:line="280" w:lineRule="auto"/>
              <w:jc w:val="left"/>
              <w:rPr>
                <w:sz w:val="18"/>
                <w:szCs w:val="18"/>
              </w:rPr>
            </w:pPr>
            <w:r w:rsidRPr="0098331A">
              <w:rPr>
                <w:sz w:val="18"/>
                <w:szCs w:val="18"/>
              </w:rPr>
              <w:t>увеличится доля детей-сирот и детей, оставшихся без попечения родителей, воспитывающихся в семьях граждан;</w:t>
            </w:r>
          </w:p>
          <w:p w:rsidR="0098331A" w:rsidRPr="0098331A" w:rsidRDefault="0098331A" w:rsidP="0098331A">
            <w:pPr>
              <w:spacing w:line="280" w:lineRule="auto"/>
              <w:jc w:val="left"/>
              <w:rPr>
                <w:sz w:val="18"/>
                <w:szCs w:val="18"/>
              </w:rPr>
            </w:pPr>
            <w:r w:rsidRPr="0098331A">
              <w:rPr>
                <w:sz w:val="18"/>
                <w:szCs w:val="18"/>
              </w:rPr>
              <w:t>будет усовершенствована система деятельности служб  по устройству детей в семью и сопровождению замещающих семей;</w:t>
            </w:r>
          </w:p>
          <w:p w:rsidR="0098331A" w:rsidRPr="0098331A" w:rsidRDefault="0098331A" w:rsidP="0098331A">
            <w:pPr>
              <w:spacing w:line="280" w:lineRule="auto"/>
              <w:jc w:val="left"/>
              <w:rPr>
                <w:sz w:val="18"/>
                <w:szCs w:val="18"/>
              </w:rPr>
            </w:pPr>
            <w:r w:rsidRPr="0098331A">
              <w:rPr>
                <w:sz w:val="18"/>
                <w:szCs w:val="18"/>
              </w:rPr>
              <w:t>будет усовершенствоваться нормативно-правовая базы в сфере защиты детей-сирот, детей, оставшихся без попечения родителей, детей с ограниченными возможностями здоровья и детей, находящихся в трудной жизненной ситуации;</w:t>
            </w:r>
          </w:p>
          <w:p w:rsidR="0098331A" w:rsidRPr="0098331A" w:rsidRDefault="0098331A" w:rsidP="0098331A">
            <w:pPr>
              <w:spacing w:line="280" w:lineRule="auto"/>
              <w:jc w:val="left"/>
              <w:rPr>
                <w:sz w:val="18"/>
                <w:szCs w:val="18"/>
              </w:rPr>
            </w:pPr>
            <w:r w:rsidRPr="0098331A">
              <w:rPr>
                <w:sz w:val="18"/>
                <w:szCs w:val="18"/>
              </w:rPr>
              <w:t xml:space="preserve">будут созданы условия для детей с ограниченными возможностями здоровья и детей с аутистическим спектром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bCs/>
          <w:sz w:val="18"/>
          <w:szCs w:val="18"/>
        </w:rPr>
      </w:pPr>
    </w:p>
    <w:p w:rsidR="0098331A" w:rsidRPr="0098331A" w:rsidRDefault="0098331A" w:rsidP="0098331A">
      <w:pPr>
        <w:spacing w:line="280" w:lineRule="auto"/>
        <w:jc w:val="left"/>
        <w:rPr>
          <w:sz w:val="18"/>
          <w:szCs w:val="18"/>
        </w:rPr>
      </w:pPr>
      <w:r w:rsidRPr="0098331A">
        <w:rPr>
          <w:sz w:val="18"/>
          <w:szCs w:val="18"/>
        </w:rPr>
        <w:t>2.1.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8331A" w:rsidRPr="0098331A" w:rsidRDefault="0098331A" w:rsidP="0098331A">
      <w:pPr>
        <w:spacing w:line="280" w:lineRule="auto"/>
        <w:jc w:val="left"/>
        <w:rPr>
          <w:sz w:val="18"/>
          <w:szCs w:val="18"/>
        </w:rPr>
      </w:pPr>
      <w:r w:rsidRPr="0098331A">
        <w:rPr>
          <w:sz w:val="18"/>
          <w:szCs w:val="18"/>
        </w:rPr>
        <w:t>Основными приоритетами в сфере реализации подпрограммы «Социализация детей-сирот и детей, нуждающихся в особой защите государства» в интересах детей-сирот и детей, нуждающихся в особой защите, являются:</w:t>
      </w:r>
    </w:p>
    <w:p w:rsidR="0098331A" w:rsidRPr="0098331A" w:rsidRDefault="0098331A" w:rsidP="0098331A">
      <w:pPr>
        <w:spacing w:line="280" w:lineRule="auto"/>
        <w:jc w:val="left"/>
        <w:rPr>
          <w:sz w:val="18"/>
          <w:szCs w:val="18"/>
        </w:rPr>
      </w:pPr>
      <w:r w:rsidRPr="0098331A">
        <w:rPr>
          <w:sz w:val="18"/>
          <w:szCs w:val="1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98331A" w:rsidRPr="0098331A" w:rsidRDefault="0098331A" w:rsidP="0098331A">
      <w:pPr>
        <w:spacing w:line="280" w:lineRule="auto"/>
        <w:jc w:val="left"/>
        <w:rPr>
          <w:sz w:val="18"/>
          <w:szCs w:val="18"/>
        </w:rPr>
      </w:pPr>
      <w:r w:rsidRPr="0098331A">
        <w:rPr>
          <w:sz w:val="18"/>
          <w:szCs w:val="18"/>
        </w:rPr>
        <w:t>- обеспечение качественного образования и воспитания детей с ограниченными возможностями здоровья и детей с аутистическим спектром;</w:t>
      </w:r>
    </w:p>
    <w:p w:rsidR="0098331A" w:rsidRPr="0098331A" w:rsidRDefault="0098331A" w:rsidP="0098331A">
      <w:pPr>
        <w:spacing w:line="280" w:lineRule="auto"/>
        <w:jc w:val="left"/>
        <w:rPr>
          <w:sz w:val="18"/>
          <w:szCs w:val="18"/>
        </w:rPr>
      </w:pPr>
      <w:r w:rsidRPr="0098331A">
        <w:rPr>
          <w:sz w:val="18"/>
          <w:szCs w:val="18"/>
        </w:rPr>
        <w:t>- обеспечение права детей-сирот и детей, оставшихся без попечения родителей, жить и воспитываться в семье;</w:t>
      </w:r>
    </w:p>
    <w:p w:rsidR="0098331A" w:rsidRPr="0098331A" w:rsidRDefault="0098331A" w:rsidP="0098331A">
      <w:pPr>
        <w:spacing w:line="280" w:lineRule="auto"/>
        <w:jc w:val="left"/>
        <w:rPr>
          <w:sz w:val="18"/>
          <w:szCs w:val="18"/>
        </w:rPr>
      </w:pPr>
      <w:r w:rsidRPr="0098331A">
        <w:rPr>
          <w:sz w:val="18"/>
          <w:szCs w:val="18"/>
        </w:rPr>
        <w:t>- создание благоприятных условий семейного воспитания детей, оставшихся без попечения родителей родителей;</w:t>
      </w:r>
    </w:p>
    <w:p w:rsidR="0098331A" w:rsidRPr="0098331A" w:rsidRDefault="0098331A" w:rsidP="0098331A">
      <w:pPr>
        <w:spacing w:line="280" w:lineRule="auto"/>
        <w:jc w:val="left"/>
        <w:rPr>
          <w:sz w:val="18"/>
          <w:szCs w:val="18"/>
        </w:rPr>
      </w:pPr>
      <w:r w:rsidRPr="0098331A">
        <w:rPr>
          <w:sz w:val="18"/>
          <w:szCs w:val="18"/>
        </w:rPr>
        <w:t xml:space="preserve">-профилактика всех форм неблагополучия ребенка, защита их прав и законных интересов.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Цели и задачи подпрограммы 2</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 соответствии с приоритетами определена цель подпрограммы –</w:t>
      </w:r>
    </w:p>
    <w:p w:rsidR="0098331A" w:rsidRPr="0098331A" w:rsidRDefault="0098331A" w:rsidP="0098331A">
      <w:pPr>
        <w:spacing w:line="280" w:lineRule="auto"/>
        <w:jc w:val="left"/>
        <w:rPr>
          <w:sz w:val="18"/>
          <w:szCs w:val="18"/>
        </w:rPr>
      </w:pPr>
      <w:r w:rsidRPr="0098331A">
        <w:rPr>
          <w:sz w:val="18"/>
          <w:szCs w:val="18"/>
        </w:rPr>
        <w:t xml:space="preserve">создание благоприятных условий для развития и интеграции в общество детей с ограниченными возможностями здоровья; </w:t>
      </w:r>
    </w:p>
    <w:p w:rsidR="0098331A" w:rsidRPr="0098331A" w:rsidRDefault="0098331A" w:rsidP="0098331A">
      <w:pPr>
        <w:spacing w:line="280" w:lineRule="auto"/>
        <w:jc w:val="left"/>
        <w:rPr>
          <w:sz w:val="18"/>
          <w:szCs w:val="18"/>
        </w:rPr>
      </w:pPr>
      <w:r w:rsidRPr="0098331A">
        <w:rPr>
          <w:sz w:val="18"/>
          <w:szCs w:val="18"/>
        </w:rPr>
        <w:t>развитие семейных форм устройства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 создание условий для повышения компетентности родителей обучающихся в вопросах образования и воспитания, в том числе для раннего развития детей в возрасте до трех лет, путем предоставления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Задачи подпрограммы 2:.</w:t>
      </w:r>
    </w:p>
    <w:p w:rsidR="0098331A" w:rsidRPr="0098331A" w:rsidRDefault="0098331A" w:rsidP="0098331A">
      <w:pPr>
        <w:spacing w:line="280" w:lineRule="auto"/>
        <w:jc w:val="left"/>
        <w:rPr>
          <w:sz w:val="18"/>
          <w:szCs w:val="18"/>
        </w:rPr>
      </w:pPr>
      <w:r w:rsidRPr="0098331A">
        <w:rPr>
          <w:sz w:val="18"/>
          <w:szCs w:val="18"/>
        </w:rPr>
        <w:t>- обеспечение равных прав доступа детей с ограниченными возможностями здоровья и расстройствами аутистического спектра к получению государственных услуг в области обучения и воспитания;</w:t>
      </w:r>
    </w:p>
    <w:p w:rsidR="0098331A" w:rsidRPr="0098331A" w:rsidRDefault="0098331A" w:rsidP="0098331A">
      <w:pPr>
        <w:spacing w:line="280" w:lineRule="auto"/>
        <w:jc w:val="left"/>
        <w:rPr>
          <w:sz w:val="18"/>
          <w:szCs w:val="18"/>
        </w:rPr>
      </w:pPr>
      <w:r w:rsidRPr="0098331A">
        <w:rPr>
          <w:sz w:val="18"/>
          <w:szCs w:val="18"/>
        </w:rPr>
        <w:t>- создание необходимых условий для семейного жизнеустройства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 обеспечение успешной социальной адаптации выпускников детских домов (школ-интернатов) и специальных (коррекционных) школ-интернатов из числа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 повышение эффективности государственной системы поддержки детей-сирот и детей, оставшихся без попечения родителей, и детей, находящихся в трудной жизненной ситуации;</w:t>
      </w:r>
    </w:p>
    <w:p w:rsidR="0098331A" w:rsidRPr="0098331A" w:rsidRDefault="0098331A" w:rsidP="0098331A">
      <w:pPr>
        <w:spacing w:line="280" w:lineRule="auto"/>
        <w:jc w:val="left"/>
        <w:rPr>
          <w:sz w:val="18"/>
          <w:szCs w:val="18"/>
        </w:rPr>
      </w:pPr>
      <w:r w:rsidRPr="0098331A">
        <w:rPr>
          <w:sz w:val="18"/>
          <w:szCs w:val="18"/>
        </w:rPr>
        <w:t>- создание служб по оказанию мобильной комплексной помощи замещающим семьям;</w:t>
      </w:r>
    </w:p>
    <w:p w:rsidR="0098331A" w:rsidRPr="0098331A" w:rsidRDefault="0098331A" w:rsidP="0098331A">
      <w:pPr>
        <w:spacing w:line="280" w:lineRule="auto"/>
        <w:jc w:val="left"/>
        <w:rPr>
          <w:sz w:val="18"/>
          <w:szCs w:val="18"/>
        </w:rPr>
      </w:pPr>
      <w:r w:rsidRPr="0098331A">
        <w:rPr>
          <w:sz w:val="18"/>
          <w:szCs w:val="18"/>
        </w:rPr>
        <w:t>- развитие технологий дистанционного обучения и консультирования кандидатов в замещающие родители и замещающие семьи;</w:t>
      </w:r>
    </w:p>
    <w:p w:rsidR="0098331A" w:rsidRPr="0098331A" w:rsidRDefault="0098331A" w:rsidP="0098331A">
      <w:pPr>
        <w:spacing w:line="280" w:lineRule="auto"/>
        <w:jc w:val="left"/>
        <w:rPr>
          <w:sz w:val="18"/>
          <w:szCs w:val="18"/>
        </w:rPr>
      </w:pPr>
      <w:r w:rsidRPr="0098331A">
        <w:rPr>
          <w:sz w:val="18"/>
          <w:szCs w:val="18"/>
        </w:rPr>
        <w:t>- развитие технологий социально-психологической реабилитации замещающих семей, находящихся в трудной жизненной ситуации;</w:t>
      </w:r>
    </w:p>
    <w:p w:rsidR="0098331A" w:rsidRPr="0098331A" w:rsidRDefault="0098331A" w:rsidP="0098331A">
      <w:pPr>
        <w:spacing w:line="280" w:lineRule="auto"/>
        <w:jc w:val="left"/>
        <w:rPr>
          <w:sz w:val="18"/>
          <w:szCs w:val="18"/>
        </w:rPr>
      </w:pPr>
      <w:r w:rsidRPr="0098331A">
        <w:rPr>
          <w:sz w:val="18"/>
          <w:szCs w:val="18"/>
        </w:rPr>
        <w:t>- развитие новых технологий по психологической диагностике и выбору оптимальных моделей психологической помощи замещающим семьям;</w:t>
      </w:r>
    </w:p>
    <w:p w:rsidR="0098331A" w:rsidRPr="0098331A" w:rsidRDefault="0098331A" w:rsidP="0098331A">
      <w:pPr>
        <w:spacing w:line="280" w:lineRule="auto"/>
        <w:jc w:val="left"/>
        <w:rPr>
          <w:sz w:val="18"/>
          <w:szCs w:val="18"/>
        </w:rPr>
      </w:pPr>
      <w:r w:rsidRPr="0098331A">
        <w:rPr>
          <w:sz w:val="18"/>
          <w:szCs w:val="18"/>
        </w:rPr>
        <w:t>- развитие эффективных технологий реабилитации детей, воспитывающихся в замещающих семьях;</w:t>
      </w:r>
    </w:p>
    <w:p w:rsidR="0098331A" w:rsidRPr="0098331A" w:rsidRDefault="0098331A" w:rsidP="0098331A">
      <w:pPr>
        <w:spacing w:line="280" w:lineRule="auto"/>
        <w:jc w:val="left"/>
        <w:rPr>
          <w:sz w:val="18"/>
          <w:szCs w:val="18"/>
        </w:rPr>
      </w:pPr>
      <w:r w:rsidRPr="0098331A">
        <w:rPr>
          <w:sz w:val="18"/>
          <w:szCs w:val="18"/>
        </w:rPr>
        <w:t>- предупреждение безнадзорности, беспризорности, правонарушений и антиобщественных действий несовершеннолетних, обеспечение защиты прав и законных интересов несовершеннолетних;</w:t>
      </w:r>
    </w:p>
    <w:p w:rsidR="0098331A" w:rsidRPr="0098331A" w:rsidRDefault="0098331A" w:rsidP="0098331A">
      <w:pPr>
        <w:spacing w:line="280" w:lineRule="auto"/>
        <w:jc w:val="left"/>
        <w:rPr>
          <w:sz w:val="18"/>
          <w:szCs w:val="18"/>
        </w:rPr>
      </w:pPr>
      <w:r w:rsidRPr="0098331A">
        <w:rPr>
          <w:sz w:val="18"/>
          <w:szCs w:val="18"/>
        </w:rPr>
        <w:t>- создание условий для раннего развития детей в возрасте до трех лет, реализация программы психолого-педагогической, методической и консультативной помощи родителям детей, получающих дошкольное образование в семье.</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Целевые показатели (индикаторы) подпрограммы 2:</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ab/>
        <w:t xml:space="preserve">Показатель 2.1. «Доля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 (98,8%) характеризует усовершенствование работы по семейному жизнеустройству детей-сирот, детей, оставшихся без попечения родителей, профилактику отказов от детей среди усыновителей, опекунов, приемных родителей. </w:t>
      </w:r>
    </w:p>
    <w:p w:rsidR="0098331A" w:rsidRPr="0098331A" w:rsidRDefault="0098331A" w:rsidP="0098331A">
      <w:pPr>
        <w:spacing w:line="280" w:lineRule="auto"/>
        <w:jc w:val="left"/>
        <w:rPr>
          <w:sz w:val="18"/>
          <w:szCs w:val="18"/>
        </w:rPr>
      </w:pPr>
      <w:r w:rsidRPr="0098331A">
        <w:rPr>
          <w:sz w:val="18"/>
          <w:szCs w:val="18"/>
        </w:rPr>
        <w:t>В рамках подпрограммы 2 будут обеспечены следующие результаты:</w:t>
      </w:r>
    </w:p>
    <w:p w:rsidR="0098331A" w:rsidRPr="0098331A" w:rsidRDefault="0098331A" w:rsidP="0098331A">
      <w:pPr>
        <w:spacing w:line="280" w:lineRule="auto"/>
        <w:jc w:val="left"/>
        <w:rPr>
          <w:sz w:val="18"/>
          <w:szCs w:val="18"/>
        </w:rPr>
      </w:pPr>
      <w:r w:rsidRPr="0098331A">
        <w:rPr>
          <w:sz w:val="18"/>
          <w:szCs w:val="18"/>
        </w:rPr>
        <w:t>- осуществление качественной комплексной психологической диагностики кандидатов в замещающие родители и детей-сирот, передаваемых в семьи, на предмет их психологической совместимости;</w:t>
      </w:r>
    </w:p>
    <w:p w:rsidR="0098331A" w:rsidRPr="0098331A" w:rsidRDefault="0098331A" w:rsidP="0098331A">
      <w:pPr>
        <w:spacing w:line="280" w:lineRule="auto"/>
        <w:jc w:val="left"/>
        <w:rPr>
          <w:sz w:val="18"/>
          <w:szCs w:val="18"/>
        </w:rPr>
      </w:pPr>
      <w:r w:rsidRPr="0098331A">
        <w:rPr>
          <w:sz w:val="18"/>
          <w:szCs w:val="18"/>
        </w:rPr>
        <w:t>- обеспечение квалифицированной социально-медико-психолого-педагогической помощи замещающим родителям;</w:t>
      </w:r>
    </w:p>
    <w:p w:rsidR="0098331A" w:rsidRPr="0098331A" w:rsidRDefault="0098331A" w:rsidP="0098331A">
      <w:pPr>
        <w:spacing w:line="280" w:lineRule="auto"/>
        <w:jc w:val="left"/>
        <w:rPr>
          <w:sz w:val="18"/>
          <w:szCs w:val="18"/>
        </w:rPr>
      </w:pPr>
      <w:r w:rsidRPr="0098331A">
        <w:rPr>
          <w:sz w:val="18"/>
          <w:szCs w:val="18"/>
        </w:rPr>
        <w:t>- профилактика возвратов детей из замещающих семей;</w:t>
      </w:r>
    </w:p>
    <w:p w:rsidR="0098331A" w:rsidRPr="0098331A" w:rsidRDefault="0098331A" w:rsidP="0098331A">
      <w:pPr>
        <w:spacing w:line="280" w:lineRule="auto"/>
        <w:jc w:val="left"/>
        <w:rPr>
          <w:sz w:val="18"/>
          <w:szCs w:val="18"/>
        </w:rPr>
      </w:pPr>
      <w:r w:rsidRPr="0098331A">
        <w:rPr>
          <w:sz w:val="18"/>
          <w:szCs w:val="18"/>
        </w:rPr>
        <w:t xml:space="preserve"> -повышение квалификации специалистов, работающих с замещающими семьями, воспитывающими детей-инвалидов и детей с ограниченными возможностями здоровья;</w:t>
      </w:r>
    </w:p>
    <w:p w:rsidR="0098331A" w:rsidRPr="0098331A" w:rsidRDefault="0098331A" w:rsidP="0098331A">
      <w:pPr>
        <w:spacing w:line="280" w:lineRule="auto"/>
        <w:jc w:val="left"/>
        <w:rPr>
          <w:sz w:val="18"/>
          <w:szCs w:val="18"/>
        </w:rPr>
      </w:pPr>
      <w:r w:rsidRPr="0098331A">
        <w:rPr>
          <w:sz w:val="18"/>
          <w:szCs w:val="18"/>
        </w:rPr>
        <w:t>- обеспечение социальной поддержки выпускников областных учреждений для детей-сирот и детей, оставшихся без попечения родителей;</w:t>
      </w:r>
    </w:p>
    <w:p w:rsidR="0098331A" w:rsidRPr="0098331A" w:rsidRDefault="0098331A" w:rsidP="0098331A">
      <w:pPr>
        <w:spacing w:line="280" w:lineRule="auto"/>
        <w:jc w:val="left"/>
        <w:rPr>
          <w:sz w:val="18"/>
          <w:szCs w:val="18"/>
        </w:rPr>
      </w:pPr>
      <w:r w:rsidRPr="0098331A">
        <w:rPr>
          <w:sz w:val="18"/>
          <w:szCs w:val="18"/>
        </w:rPr>
        <w:t xml:space="preserve">- создание условий для детей с ограниченными возможностями здоровья в сфере получения современного образования, обеспечивающего реализацию актуальных и перспективных потребностей личности и их социализацию в общество.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2.2. Сроки реализации и этапы реализации подпрограммы 2</w:t>
      </w:r>
    </w:p>
    <w:p w:rsidR="0098331A" w:rsidRPr="0098331A" w:rsidRDefault="0098331A" w:rsidP="0098331A">
      <w:pPr>
        <w:spacing w:line="280" w:lineRule="auto"/>
        <w:jc w:val="left"/>
        <w:rPr>
          <w:bCs/>
          <w:sz w:val="18"/>
          <w:szCs w:val="18"/>
        </w:rPr>
      </w:pPr>
      <w:r w:rsidRPr="0098331A">
        <w:rPr>
          <w:sz w:val="18"/>
          <w:szCs w:val="18"/>
        </w:rPr>
        <w:t xml:space="preserve"> «Социализация детей – сирот и детей, нуждающихся в особой заботе государства»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Реализация подпрограммы будет осуществляться  в сроки: 2023 -2030 годы</w:t>
      </w:r>
    </w:p>
    <w:p w:rsidR="0098331A" w:rsidRPr="0098331A" w:rsidRDefault="0098331A" w:rsidP="0098331A">
      <w:pPr>
        <w:spacing w:line="280" w:lineRule="auto"/>
        <w:jc w:val="left"/>
        <w:rPr>
          <w:sz w:val="18"/>
          <w:szCs w:val="18"/>
        </w:rPr>
      </w:pPr>
      <w:r w:rsidRPr="0098331A">
        <w:rPr>
          <w:sz w:val="18"/>
          <w:szCs w:val="18"/>
        </w:rPr>
        <w:tab/>
        <w:t>2.3. Характеристика основных мероприятий подпрограммы 2</w:t>
      </w:r>
    </w:p>
    <w:p w:rsidR="0098331A" w:rsidRPr="0098331A" w:rsidRDefault="0098331A" w:rsidP="0098331A">
      <w:pPr>
        <w:spacing w:line="280" w:lineRule="auto"/>
        <w:jc w:val="left"/>
        <w:rPr>
          <w:bCs/>
          <w:sz w:val="18"/>
          <w:szCs w:val="18"/>
        </w:rPr>
      </w:pPr>
      <w:r w:rsidRPr="0098331A">
        <w:rPr>
          <w:sz w:val="18"/>
          <w:szCs w:val="18"/>
        </w:rPr>
        <w:t xml:space="preserve">«Социализация детей–сирот и детей, нуждающихся в особой заботе государства»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Подпрограмма 2 «Социализация детей – сирот и детей, нуждающихся в особой заботе государства» содержит 2 основных мероприятия, направленных на социализацию детей-сирот и детей, нуждающихся в особой заботе государства и обеспечение общедоступного образования детям с ограниченными возможностями здоровья в соответствии с Федеральным Законом «Об образовании в Российской Федерации».</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2.1 подпрограммы 2</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2.1 «Социализацию детей-сирот и детей, нуждающихся в особой заботе государства» предусматривает:</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2.2 подпрограммы 2</w:t>
      </w:r>
    </w:p>
    <w:p w:rsidR="0098331A" w:rsidRPr="0098331A" w:rsidRDefault="0098331A" w:rsidP="0098331A">
      <w:pPr>
        <w:spacing w:line="280" w:lineRule="auto"/>
        <w:jc w:val="left"/>
        <w:rPr>
          <w:sz w:val="18"/>
          <w:szCs w:val="18"/>
        </w:rPr>
      </w:pPr>
      <w:r w:rsidRPr="0098331A">
        <w:rPr>
          <w:sz w:val="18"/>
          <w:szCs w:val="18"/>
        </w:rPr>
        <w:t>Основное мероприятие 2.2 подпрограммы 2 «Получение общедоступного образования детям с ограниченными возможностями здоровья и детей с аутистическим спектром» предусматривает:</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2.4. Характеристика мер муниципального регулирования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Выполнение мероприятий Подпрограммы будет осуществляться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на основе государственных контрактов (договоров) на закупку и поставку продукции для государственных нужд, заключаемых государственными заказчиками Подпрограммы со всеми исполнителями подпрограммных мероприятий.</w:t>
      </w:r>
    </w:p>
    <w:p w:rsidR="0098331A" w:rsidRPr="0098331A" w:rsidRDefault="0098331A" w:rsidP="0098331A">
      <w:pPr>
        <w:spacing w:line="280" w:lineRule="auto"/>
        <w:jc w:val="left"/>
        <w:rPr>
          <w:sz w:val="18"/>
          <w:szCs w:val="18"/>
        </w:rPr>
      </w:pPr>
      <w:r w:rsidRPr="0098331A">
        <w:rPr>
          <w:sz w:val="18"/>
          <w:szCs w:val="18"/>
        </w:rPr>
        <w:t>Финансирование основных мероприятий осуществляется из средств областного бюджета.</w:t>
      </w:r>
    </w:p>
    <w:p w:rsidR="0098331A" w:rsidRPr="0098331A" w:rsidRDefault="0098331A" w:rsidP="0098331A">
      <w:pPr>
        <w:spacing w:line="280" w:lineRule="auto"/>
        <w:jc w:val="left"/>
        <w:rPr>
          <w:sz w:val="18"/>
          <w:szCs w:val="18"/>
        </w:rPr>
      </w:pPr>
      <w:r w:rsidRPr="0098331A">
        <w:rPr>
          <w:sz w:val="18"/>
          <w:szCs w:val="18"/>
        </w:rPr>
        <w:t>Предоставление субсидий осуществляется в пределах лимитов бюджетных обязательств, предусмотренных районному финансовому отделу на очередной финансовый год.</w:t>
      </w:r>
    </w:p>
    <w:p w:rsidR="0098331A" w:rsidRPr="0098331A" w:rsidRDefault="0098331A" w:rsidP="0098331A">
      <w:pPr>
        <w:spacing w:line="280" w:lineRule="auto"/>
        <w:jc w:val="left"/>
        <w:rPr>
          <w:sz w:val="18"/>
          <w:szCs w:val="18"/>
        </w:rPr>
      </w:pPr>
      <w:r w:rsidRPr="0098331A">
        <w:rPr>
          <w:sz w:val="18"/>
          <w:szCs w:val="18"/>
        </w:rPr>
        <w:t>2.5. Обоснование объема финансовых ресурсов, необходимых для реализации Подпрограммы 2</w:t>
      </w:r>
    </w:p>
    <w:p w:rsidR="0098331A" w:rsidRPr="0098331A" w:rsidRDefault="0098331A" w:rsidP="0098331A">
      <w:pPr>
        <w:spacing w:line="280" w:lineRule="auto"/>
        <w:jc w:val="left"/>
        <w:rPr>
          <w:sz w:val="18"/>
          <w:szCs w:val="18"/>
        </w:rPr>
      </w:pPr>
      <w:r w:rsidRPr="0098331A">
        <w:rPr>
          <w:sz w:val="18"/>
          <w:szCs w:val="18"/>
        </w:rPr>
        <w:t>Объем финансирования подпрограммы за счет средств областного бюджета составляет 14459,90 тыс. руб. :</w:t>
      </w:r>
    </w:p>
    <w:p w:rsidR="0098331A" w:rsidRPr="0098331A" w:rsidRDefault="0098331A" w:rsidP="0098331A">
      <w:pPr>
        <w:spacing w:line="280" w:lineRule="auto"/>
        <w:jc w:val="left"/>
        <w:rPr>
          <w:sz w:val="18"/>
          <w:szCs w:val="18"/>
        </w:rPr>
      </w:pPr>
      <w:r w:rsidRPr="0098331A">
        <w:rPr>
          <w:sz w:val="18"/>
          <w:szCs w:val="18"/>
        </w:rPr>
        <w:t>2023г-3022,90 тыс. руб.</w:t>
      </w:r>
    </w:p>
    <w:p w:rsidR="0098331A" w:rsidRPr="0098331A" w:rsidRDefault="0098331A" w:rsidP="0098331A">
      <w:pPr>
        <w:spacing w:line="280" w:lineRule="auto"/>
        <w:jc w:val="left"/>
        <w:rPr>
          <w:sz w:val="18"/>
          <w:szCs w:val="18"/>
        </w:rPr>
      </w:pPr>
      <w:r w:rsidRPr="0098331A">
        <w:rPr>
          <w:sz w:val="18"/>
          <w:szCs w:val="18"/>
        </w:rPr>
        <w:t xml:space="preserve">2024г -3678,0 тыс. руб. </w:t>
      </w:r>
    </w:p>
    <w:p w:rsidR="0098331A" w:rsidRPr="0098331A" w:rsidRDefault="0098331A" w:rsidP="0098331A">
      <w:pPr>
        <w:spacing w:line="280" w:lineRule="auto"/>
        <w:jc w:val="left"/>
        <w:rPr>
          <w:sz w:val="18"/>
          <w:szCs w:val="18"/>
        </w:rPr>
      </w:pPr>
      <w:r w:rsidRPr="0098331A">
        <w:rPr>
          <w:sz w:val="18"/>
          <w:szCs w:val="18"/>
        </w:rPr>
        <w:t xml:space="preserve">2025г -3804,0 тыс. руб. </w:t>
      </w:r>
    </w:p>
    <w:p w:rsidR="0098331A" w:rsidRPr="0098331A" w:rsidRDefault="0098331A" w:rsidP="0098331A">
      <w:pPr>
        <w:spacing w:line="280" w:lineRule="auto"/>
        <w:jc w:val="left"/>
        <w:rPr>
          <w:sz w:val="18"/>
          <w:szCs w:val="18"/>
        </w:rPr>
      </w:pPr>
      <w:r w:rsidRPr="0098331A">
        <w:rPr>
          <w:sz w:val="18"/>
          <w:szCs w:val="18"/>
        </w:rPr>
        <w:t>2026 г-3955,0 тыс. руб.</w:t>
      </w:r>
    </w:p>
    <w:p w:rsidR="0098331A" w:rsidRPr="0098331A" w:rsidRDefault="0098331A" w:rsidP="0098331A">
      <w:pPr>
        <w:spacing w:line="280" w:lineRule="auto"/>
        <w:jc w:val="left"/>
        <w:rPr>
          <w:sz w:val="18"/>
          <w:szCs w:val="18"/>
        </w:rPr>
      </w:pPr>
      <w:r w:rsidRPr="0098331A">
        <w:rPr>
          <w:sz w:val="18"/>
          <w:szCs w:val="18"/>
        </w:rPr>
        <w:t xml:space="preserve">2027г- 0 тыс. руб. </w:t>
      </w:r>
    </w:p>
    <w:p w:rsidR="0098331A" w:rsidRPr="0098331A" w:rsidRDefault="0098331A" w:rsidP="0098331A">
      <w:pPr>
        <w:spacing w:line="280" w:lineRule="auto"/>
        <w:jc w:val="left"/>
        <w:rPr>
          <w:sz w:val="18"/>
          <w:szCs w:val="18"/>
        </w:rPr>
      </w:pPr>
      <w:r w:rsidRPr="0098331A">
        <w:rPr>
          <w:sz w:val="18"/>
          <w:szCs w:val="18"/>
        </w:rPr>
        <w:t xml:space="preserve">2028 г- 0 тыс. руб. </w:t>
      </w:r>
    </w:p>
    <w:p w:rsidR="0098331A" w:rsidRPr="0098331A" w:rsidRDefault="0098331A" w:rsidP="0098331A">
      <w:pPr>
        <w:spacing w:line="280" w:lineRule="auto"/>
        <w:jc w:val="left"/>
        <w:rPr>
          <w:sz w:val="18"/>
          <w:szCs w:val="18"/>
        </w:rPr>
      </w:pPr>
      <w:r w:rsidRPr="0098331A">
        <w:rPr>
          <w:sz w:val="18"/>
          <w:szCs w:val="18"/>
        </w:rPr>
        <w:t xml:space="preserve">2029 г- 0 тыс. руб. </w:t>
      </w:r>
    </w:p>
    <w:p w:rsidR="0098331A" w:rsidRPr="0098331A" w:rsidRDefault="0098331A" w:rsidP="0098331A">
      <w:pPr>
        <w:spacing w:line="280" w:lineRule="auto"/>
        <w:jc w:val="left"/>
        <w:rPr>
          <w:sz w:val="18"/>
          <w:szCs w:val="18"/>
        </w:rPr>
      </w:pPr>
      <w:r w:rsidRPr="0098331A">
        <w:rPr>
          <w:sz w:val="18"/>
          <w:szCs w:val="18"/>
        </w:rPr>
        <w:t xml:space="preserve">2030 г -0 тыс. руб. </w:t>
      </w:r>
    </w:p>
    <w:p w:rsidR="0098331A" w:rsidRPr="0098331A" w:rsidRDefault="0098331A" w:rsidP="0098331A">
      <w:pPr>
        <w:spacing w:line="280" w:lineRule="auto"/>
        <w:jc w:val="left"/>
        <w:rPr>
          <w:sz w:val="18"/>
          <w:szCs w:val="18"/>
        </w:rPr>
      </w:pPr>
      <w:r w:rsidRPr="0098331A">
        <w:rPr>
          <w:sz w:val="18"/>
          <w:szCs w:val="18"/>
        </w:rPr>
        <w:t xml:space="preserve">Основным источником финансирования для реализации основных мероприятий Подпрограммы являются средства областного бюджета в общей сумме 14459,90 тыс. рублей. Реализация Подпрограммы предусматривает целевое использование денежных средств в соответствии с поставленными задачами, определенными основными мероприятиями. </w:t>
      </w:r>
    </w:p>
    <w:p w:rsidR="0098331A" w:rsidRPr="0098331A" w:rsidRDefault="0098331A" w:rsidP="0098331A">
      <w:pPr>
        <w:spacing w:line="280" w:lineRule="auto"/>
        <w:jc w:val="left"/>
        <w:rPr>
          <w:sz w:val="18"/>
          <w:szCs w:val="18"/>
        </w:rPr>
      </w:pPr>
      <w:r w:rsidRPr="0098331A">
        <w:rPr>
          <w:sz w:val="18"/>
          <w:szCs w:val="18"/>
        </w:rPr>
        <w:t xml:space="preserve">Объемы бюджетных ассигнований уточняются ежегодно при формировании районного бюджета на очередной финансовый год и на плановый период. </w:t>
      </w:r>
    </w:p>
    <w:p w:rsidR="0098331A" w:rsidRPr="0098331A" w:rsidRDefault="0098331A" w:rsidP="0098331A">
      <w:pPr>
        <w:spacing w:line="280" w:lineRule="auto"/>
        <w:jc w:val="left"/>
        <w:rPr>
          <w:sz w:val="18"/>
          <w:szCs w:val="18"/>
        </w:rPr>
      </w:pPr>
      <w:r w:rsidRPr="0098331A">
        <w:rPr>
          <w:sz w:val="18"/>
          <w:szCs w:val="18"/>
        </w:rPr>
        <w:t>Финансирование Подпрограммы в заявленных объемах позволит достичь поставленной цели.</w:t>
      </w:r>
    </w:p>
    <w:p w:rsidR="0098331A" w:rsidRPr="0098331A" w:rsidRDefault="0098331A" w:rsidP="0098331A">
      <w:pPr>
        <w:spacing w:line="280" w:lineRule="auto"/>
        <w:jc w:val="left"/>
        <w:rPr>
          <w:sz w:val="18"/>
          <w:szCs w:val="18"/>
        </w:rPr>
      </w:pPr>
      <w:r w:rsidRPr="0098331A">
        <w:rPr>
          <w:sz w:val="18"/>
          <w:szCs w:val="18"/>
        </w:rPr>
        <w:t>2.6. Анализ рисков реализации подпрограммы и описание мер управления рисками реализации подпрограммы 2</w:t>
      </w:r>
    </w:p>
    <w:p w:rsidR="0098331A" w:rsidRPr="0098331A" w:rsidRDefault="0098331A" w:rsidP="0098331A">
      <w:pPr>
        <w:spacing w:line="280" w:lineRule="auto"/>
        <w:jc w:val="left"/>
        <w:rPr>
          <w:sz w:val="18"/>
          <w:szCs w:val="18"/>
        </w:rPr>
      </w:pPr>
      <w:r w:rsidRPr="0098331A">
        <w:rPr>
          <w:sz w:val="18"/>
          <w:szCs w:val="18"/>
        </w:rPr>
        <w:t>К рискам, которые могут оказать влияние на достижение запланированных целей Подпрограммы, относятся:</w:t>
      </w:r>
    </w:p>
    <w:p w:rsidR="0098331A" w:rsidRPr="0098331A" w:rsidRDefault="0098331A" w:rsidP="0098331A">
      <w:pPr>
        <w:spacing w:line="280" w:lineRule="auto"/>
        <w:jc w:val="left"/>
        <w:rPr>
          <w:sz w:val="18"/>
          <w:szCs w:val="18"/>
        </w:rPr>
      </w:pPr>
      <w:r w:rsidRPr="0098331A">
        <w:rPr>
          <w:sz w:val="18"/>
          <w:szCs w:val="18"/>
        </w:rPr>
        <w:t>экономические риски, обусловленные темпом инфляции, динамикой роста цен и тарифов на товары и услуги, изменениями среднемесячных заработков в экономике;</w:t>
      </w:r>
    </w:p>
    <w:p w:rsidR="0098331A" w:rsidRPr="0098331A" w:rsidRDefault="0098331A" w:rsidP="0098331A">
      <w:pPr>
        <w:spacing w:line="280" w:lineRule="auto"/>
        <w:jc w:val="left"/>
        <w:rPr>
          <w:sz w:val="18"/>
          <w:szCs w:val="18"/>
        </w:rPr>
      </w:pPr>
      <w:r w:rsidRPr="0098331A">
        <w:rPr>
          <w:sz w:val="18"/>
          <w:szCs w:val="18"/>
        </w:rPr>
        <w:t>законодательные риски, обусловленные изменениями в законодательстве Российской Федерации и Воронежской области, ограничивающими возможность реализации предусмотренных подпрограммой мероприятий;</w:t>
      </w:r>
    </w:p>
    <w:p w:rsidR="0098331A" w:rsidRPr="0098331A" w:rsidRDefault="0098331A" w:rsidP="0098331A">
      <w:pPr>
        <w:spacing w:line="280" w:lineRule="auto"/>
        <w:jc w:val="left"/>
        <w:rPr>
          <w:sz w:val="18"/>
          <w:szCs w:val="18"/>
        </w:rPr>
      </w:pPr>
      <w:r w:rsidRPr="0098331A">
        <w:rPr>
          <w:sz w:val="18"/>
          <w:szCs w:val="18"/>
        </w:rPr>
        <w:t>социальные риски, обусловленные изменениями социальных установок сообщества и населения, ведущие к снижению необходимого уровня общественной поддержки предусмотренных подпрограммой мероприятий.</w:t>
      </w:r>
    </w:p>
    <w:p w:rsidR="0098331A" w:rsidRPr="0098331A" w:rsidRDefault="0098331A" w:rsidP="0098331A">
      <w:pPr>
        <w:spacing w:line="280" w:lineRule="auto"/>
        <w:jc w:val="left"/>
        <w:rPr>
          <w:sz w:val="18"/>
          <w:szCs w:val="18"/>
        </w:rPr>
      </w:pPr>
      <w:r w:rsidRPr="0098331A">
        <w:rPr>
          <w:sz w:val="18"/>
          <w:szCs w:val="18"/>
        </w:rPr>
        <w:t>Управление рисками будет осуществляться на основе:</w:t>
      </w:r>
    </w:p>
    <w:p w:rsidR="0098331A" w:rsidRPr="0098331A" w:rsidRDefault="0098331A" w:rsidP="0098331A">
      <w:pPr>
        <w:spacing w:line="280" w:lineRule="auto"/>
        <w:jc w:val="left"/>
        <w:rPr>
          <w:sz w:val="18"/>
          <w:szCs w:val="18"/>
        </w:rPr>
      </w:pPr>
      <w:r w:rsidRPr="0098331A">
        <w:rPr>
          <w:sz w:val="18"/>
          <w:szCs w:val="18"/>
        </w:rPr>
        <w:t>проведения комплексного анализа и прогнозирования внешней и внутренней среды исполнения подпрограммы с дальнейшим пересмотром критериев оценки и отбора мероприятий подпрограммы;</w:t>
      </w:r>
    </w:p>
    <w:p w:rsidR="0098331A" w:rsidRPr="0098331A" w:rsidRDefault="0098331A" w:rsidP="0098331A">
      <w:pPr>
        <w:spacing w:line="280" w:lineRule="auto"/>
        <w:jc w:val="left"/>
        <w:rPr>
          <w:sz w:val="18"/>
          <w:szCs w:val="18"/>
        </w:rPr>
      </w:pPr>
      <w:r w:rsidRPr="0098331A">
        <w:rPr>
          <w:sz w:val="18"/>
          <w:szCs w:val="18"/>
        </w:rPr>
        <w:t>проведения регулярного мониторинга планируемых изменений в федеральном и областном законодательстве;</w:t>
      </w:r>
    </w:p>
    <w:p w:rsidR="0098331A" w:rsidRPr="0098331A" w:rsidRDefault="0098331A" w:rsidP="0098331A">
      <w:pPr>
        <w:spacing w:line="280" w:lineRule="auto"/>
        <w:jc w:val="left"/>
        <w:rPr>
          <w:sz w:val="18"/>
          <w:szCs w:val="18"/>
        </w:rPr>
      </w:pPr>
      <w:r w:rsidRPr="0098331A">
        <w:rPr>
          <w:sz w:val="18"/>
          <w:szCs w:val="18"/>
        </w:rPr>
        <w:t>мониторинга результативности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center"/>
        <w:rPr>
          <w:sz w:val="18"/>
          <w:szCs w:val="18"/>
        </w:rPr>
      </w:pPr>
      <w:r w:rsidRPr="0098331A">
        <w:rPr>
          <w:sz w:val="18"/>
          <w:szCs w:val="18"/>
        </w:rPr>
        <w:t>Подпрограмма 3</w:t>
      </w:r>
    </w:p>
    <w:p w:rsidR="0098331A" w:rsidRPr="0098331A" w:rsidRDefault="0098331A" w:rsidP="0098331A">
      <w:pPr>
        <w:spacing w:line="280" w:lineRule="auto"/>
        <w:jc w:val="center"/>
        <w:rPr>
          <w:sz w:val="18"/>
          <w:szCs w:val="18"/>
        </w:rPr>
      </w:pPr>
      <w:r w:rsidRPr="0098331A">
        <w:rPr>
          <w:sz w:val="18"/>
          <w:szCs w:val="18"/>
        </w:rPr>
        <w:t>«Развитие дополнительного образования детей, выявление и поддержка лиц, проявивших выдающиеся способности»</w:t>
      </w:r>
    </w:p>
    <w:p w:rsidR="0098331A" w:rsidRPr="0098331A" w:rsidRDefault="0098331A" w:rsidP="0098331A">
      <w:pPr>
        <w:spacing w:line="280" w:lineRule="auto"/>
        <w:jc w:val="center"/>
        <w:rPr>
          <w:sz w:val="18"/>
          <w:szCs w:val="18"/>
        </w:rPr>
      </w:pPr>
      <w:r w:rsidRPr="0098331A">
        <w:rPr>
          <w:sz w:val="18"/>
          <w:szCs w:val="18"/>
        </w:rPr>
        <w:t>ПАСПОРТ</w:t>
      </w:r>
      <w:r w:rsidRPr="0098331A">
        <w:rPr>
          <w:sz w:val="18"/>
          <w:szCs w:val="18"/>
        </w:rPr>
        <w:br/>
        <w:t>подпрограммы «Развитие дополнительного образования детей, выявление и поддержка лиц, проявивших выдающиеся способности» муниципальной программы Петропавловского муниципального района «Развитие образования»</w:t>
      </w:r>
    </w:p>
    <w:p w:rsidR="0098331A" w:rsidRPr="0098331A" w:rsidRDefault="0098331A" w:rsidP="0098331A">
      <w:pPr>
        <w:spacing w:line="280" w:lineRule="auto"/>
        <w:jc w:val="left"/>
        <w:rPr>
          <w:sz w:val="18"/>
          <w:szCs w:val="18"/>
        </w:rPr>
      </w:pPr>
    </w:p>
    <w:tbl>
      <w:tblPr>
        <w:tblW w:w="9371" w:type="dxa"/>
        <w:tblInd w:w="93" w:type="dxa"/>
        <w:tblLook w:val="00A0" w:firstRow="1" w:lastRow="0" w:firstColumn="1" w:lastColumn="0" w:noHBand="0" w:noVBand="0"/>
      </w:tblPr>
      <w:tblGrid>
        <w:gridCol w:w="4720"/>
        <w:gridCol w:w="4651"/>
      </w:tblGrid>
      <w:tr w:rsidR="0098331A" w:rsidRPr="0098331A" w:rsidTr="0098331A">
        <w:trPr>
          <w:trHeight w:val="750"/>
        </w:trPr>
        <w:tc>
          <w:tcPr>
            <w:tcW w:w="472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Исполнители подпрограммы муниципальной программы</w:t>
            </w:r>
          </w:p>
        </w:tc>
        <w:tc>
          <w:tcPr>
            <w:tcW w:w="4651" w:type="dxa"/>
            <w:tcBorders>
              <w:top w:val="single" w:sz="4" w:space="0" w:color="auto"/>
              <w:left w:val="nil"/>
              <w:bottom w:val="single" w:sz="4" w:space="0" w:color="auto"/>
              <w:right w:val="single" w:sz="4" w:space="0" w:color="auto"/>
            </w:tcBorders>
            <w:noWrap/>
            <w:hideMark/>
          </w:tcPr>
          <w:p w:rsidR="0098331A" w:rsidRPr="0098331A" w:rsidRDefault="0098331A" w:rsidP="0098331A">
            <w:pPr>
              <w:spacing w:line="280" w:lineRule="auto"/>
              <w:jc w:val="left"/>
              <w:rPr>
                <w:sz w:val="18"/>
                <w:szCs w:val="18"/>
              </w:rPr>
            </w:pPr>
            <w:r w:rsidRPr="0098331A">
              <w:rPr>
                <w:sz w:val="18"/>
                <w:szCs w:val="18"/>
              </w:rPr>
              <w:t>Отдел по образованию и молодежной политике администрации Петропавловского муниципального района</w:t>
            </w:r>
          </w:p>
        </w:tc>
      </w:tr>
      <w:tr w:rsidR="0098331A" w:rsidRPr="0098331A" w:rsidTr="0098331A">
        <w:trPr>
          <w:trHeight w:val="750"/>
        </w:trPr>
        <w:tc>
          <w:tcPr>
            <w:tcW w:w="472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Основные мероприятия, входящие в состав подпрограммы </w:t>
            </w:r>
          </w:p>
        </w:tc>
        <w:tc>
          <w:tcPr>
            <w:tcW w:w="4651" w:type="dxa"/>
            <w:tcBorders>
              <w:top w:val="single" w:sz="4" w:space="0" w:color="auto"/>
              <w:left w:val="nil"/>
              <w:bottom w:val="single" w:sz="4" w:space="0" w:color="auto"/>
              <w:right w:val="single" w:sz="4" w:space="0" w:color="auto"/>
            </w:tcBorders>
            <w:noWrap/>
            <w:hideMark/>
          </w:tcPr>
          <w:p w:rsidR="0098331A" w:rsidRPr="0098331A" w:rsidRDefault="0098331A" w:rsidP="0098331A">
            <w:pPr>
              <w:spacing w:line="280" w:lineRule="auto"/>
              <w:jc w:val="left"/>
              <w:rPr>
                <w:sz w:val="18"/>
                <w:szCs w:val="18"/>
              </w:rPr>
            </w:pPr>
            <w:r w:rsidRPr="0098331A">
              <w:rPr>
                <w:sz w:val="18"/>
                <w:szCs w:val="18"/>
              </w:rPr>
              <w:t>-развитие инфраструктуры и обновление содержания дополнительного образования детей</w:t>
            </w:r>
          </w:p>
          <w:p w:rsidR="0098331A" w:rsidRPr="0098331A" w:rsidRDefault="0098331A" w:rsidP="0098331A">
            <w:pPr>
              <w:spacing w:line="280" w:lineRule="auto"/>
              <w:jc w:val="left"/>
              <w:rPr>
                <w:sz w:val="18"/>
                <w:szCs w:val="18"/>
              </w:rPr>
            </w:pPr>
            <w:r w:rsidRPr="0098331A">
              <w:rPr>
                <w:sz w:val="18"/>
                <w:szCs w:val="18"/>
              </w:rPr>
              <w:t>- выявление и поддержка одаренных детей и талантливой молодежи;</w:t>
            </w:r>
          </w:p>
          <w:p w:rsidR="0098331A" w:rsidRPr="0098331A" w:rsidRDefault="0098331A" w:rsidP="0098331A">
            <w:pPr>
              <w:spacing w:line="280" w:lineRule="auto"/>
              <w:jc w:val="left"/>
              <w:rPr>
                <w:sz w:val="18"/>
                <w:szCs w:val="18"/>
              </w:rPr>
            </w:pPr>
            <w:r w:rsidRPr="0098331A">
              <w:rPr>
                <w:sz w:val="18"/>
                <w:szCs w:val="18"/>
              </w:rPr>
              <w:t>- формирование системы конкурсных мероприятий в сфере дополнительного образования, воспитания и развития одаренности детей и молодежи;</w:t>
            </w:r>
          </w:p>
          <w:p w:rsidR="0098331A" w:rsidRPr="0098331A" w:rsidRDefault="0098331A" w:rsidP="0098331A">
            <w:pPr>
              <w:spacing w:line="280" w:lineRule="auto"/>
              <w:jc w:val="left"/>
              <w:rPr>
                <w:sz w:val="18"/>
                <w:szCs w:val="18"/>
              </w:rPr>
            </w:pPr>
            <w:r w:rsidRPr="0098331A">
              <w:rPr>
                <w:sz w:val="18"/>
                <w:szCs w:val="18"/>
              </w:rPr>
              <w:t>- развитие кадрового потенциала системы дополнительного образования и развития одаренности детей и молодежи;</w:t>
            </w:r>
          </w:p>
          <w:p w:rsidR="0098331A" w:rsidRPr="0098331A" w:rsidRDefault="0098331A" w:rsidP="0098331A">
            <w:pPr>
              <w:spacing w:line="280" w:lineRule="auto"/>
              <w:jc w:val="left"/>
              <w:rPr>
                <w:sz w:val="18"/>
                <w:szCs w:val="18"/>
              </w:rPr>
            </w:pPr>
            <w:r w:rsidRPr="0098331A">
              <w:rPr>
                <w:sz w:val="18"/>
                <w:szCs w:val="18"/>
              </w:rPr>
              <w:t>- развитие информационно-методического обеспечения системы дополнительного образования и развития одаренности детей и молодежи;</w:t>
            </w:r>
          </w:p>
          <w:p w:rsidR="0098331A" w:rsidRPr="0098331A" w:rsidRDefault="0098331A" w:rsidP="0098331A">
            <w:pPr>
              <w:spacing w:line="280" w:lineRule="auto"/>
              <w:jc w:val="left"/>
              <w:rPr>
                <w:sz w:val="18"/>
                <w:szCs w:val="18"/>
              </w:rPr>
            </w:pPr>
            <w:r w:rsidRPr="0098331A">
              <w:rPr>
                <w:sz w:val="18"/>
                <w:szCs w:val="18"/>
              </w:rPr>
              <w:t>- муниципальная составляющая регионального проекта «Успех каждого ребенка»</w:t>
            </w:r>
          </w:p>
        </w:tc>
      </w:tr>
      <w:tr w:rsidR="0098331A" w:rsidRPr="0098331A" w:rsidTr="0098331A">
        <w:trPr>
          <w:trHeight w:val="750"/>
        </w:trPr>
        <w:tc>
          <w:tcPr>
            <w:tcW w:w="4720"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Цель подпрограммы муниципальной программы</w:t>
            </w:r>
          </w:p>
        </w:tc>
        <w:tc>
          <w:tcPr>
            <w:tcW w:w="4651" w:type="dxa"/>
            <w:tcBorders>
              <w:top w:val="nil"/>
              <w:left w:val="single" w:sz="4" w:space="0" w:color="auto"/>
              <w:bottom w:val="single" w:sz="4" w:space="0" w:color="auto"/>
              <w:right w:val="single" w:sz="4" w:space="0" w:color="auto"/>
            </w:tcBorders>
            <w:shd w:val="clear" w:color="auto" w:fill="FFFFFF"/>
            <w:hideMark/>
          </w:tcPr>
          <w:p w:rsidR="0098331A" w:rsidRPr="0098331A" w:rsidRDefault="0098331A" w:rsidP="0098331A">
            <w:pPr>
              <w:spacing w:line="280" w:lineRule="auto"/>
              <w:jc w:val="left"/>
              <w:rPr>
                <w:sz w:val="18"/>
                <w:szCs w:val="18"/>
              </w:rPr>
            </w:pPr>
            <w:r w:rsidRPr="0098331A">
              <w:rPr>
                <w:sz w:val="18"/>
                <w:szCs w:val="18"/>
              </w:rPr>
              <w:t>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tc>
      </w:tr>
      <w:tr w:rsidR="0098331A" w:rsidRPr="0098331A" w:rsidTr="0098331A">
        <w:trPr>
          <w:trHeight w:val="750"/>
        </w:trPr>
        <w:tc>
          <w:tcPr>
            <w:tcW w:w="4720"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Задачи подпрограммы муниципальной программы</w:t>
            </w:r>
          </w:p>
        </w:tc>
        <w:tc>
          <w:tcPr>
            <w:tcW w:w="4651" w:type="dxa"/>
            <w:tcBorders>
              <w:top w:val="nil"/>
              <w:left w:val="single" w:sz="4" w:space="0" w:color="auto"/>
              <w:bottom w:val="single" w:sz="4" w:space="0" w:color="auto"/>
              <w:right w:val="single" w:sz="4" w:space="0" w:color="auto"/>
            </w:tcBorders>
            <w:shd w:val="clear" w:color="auto" w:fill="FFFFFF"/>
            <w:hideMark/>
          </w:tcPr>
          <w:p w:rsidR="0098331A" w:rsidRPr="0098331A" w:rsidRDefault="0098331A" w:rsidP="0098331A">
            <w:pPr>
              <w:spacing w:line="280" w:lineRule="auto"/>
              <w:jc w:val="left"/>
              <w:rPr>
                <w:sz w:val="18"/>
                <w:szCs w:val="18"/>
              </w:rPr>
            </w:pPr>
            <w:r w:rsidRPr="0098331A">
              <w:rPr>
                <w:sz w:val="18"/>
                <w:szCs w:val="18"/>
              </w:rPr>
              <w:t xml:space="preserve">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98331A" w:rsidRPr="0098331A" w:rsidRDefault="0098331A" w:rsidP="0098331A">
            <w:pPr>
              <w:spacing w:line="280" w:lineRule="auto"/>
              <w:jc w:val="left"/>
              <w:rPr>
                <w:sz w:val="18"/>
                <w:szCs w:val="18"/>
              </w:rPr>
            </w:pPr>
            <w:r w:rsidRPr="0098331A">
              <w:rPr>
                <w:sz w:val="18"/>
                <w:szCs w:val="18"/>
              </w:rPr>
              <w:t>поддержка и распространение лучших педагогических практик, в том числе по работе с одаренными, талантливыми детьми и молодежью;</w:t>
            </w:r>
          </w:p>
          <w:p w:rsidR="0098331A" w:rsidRPr="0098331A" w:rsidRDefault="0098331A" w:rsidP="0098331A">
            <w:pPr>
              <w:spacing w:line="280" w:lineRule="auto"/>
              <w:jc w:val="left"/>
              <w:rPr>
                <w:sz w:val="18"/>
                <w:szCs w:val="18"/>
              </w:rPr>
            </w:pPr>
            <w:r w:rsidRPr="0098331A">
              <w:rPr>
                <w:sz w:val="18"/>
                <w:szCs w:val="18"/>
              </w:rPr>
              <w:t>поддержка и сопровождение одаренных детей и талантливой молодежи;</w:t>
            </w:r>
          </w:p>
          <w:p w:rsidR="0098331A" w:rsidRPr="0098331A" w:rsidRDefault="0098331A" w:rsidP="0098331A">
            <w:pPr>
              <w:spacing w:line="280" w:lineRule="auto"/>
              <w:jc w:val="left"/>
              <w:rPr>
                <w:sz w:val="18"/>
                <w:szCs w:val="18"/>
              </w:rPr>
            </w:pPr>
            <w:r w:rsidRPr="0098331A">
              <w:rPr>
                <w:sz w:val="18"/>
                <w:szCs w:val="18"/>
              </w:rPr>
              <w:t>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98331A" w:rsidRPr="0098331A" w:rsidRDefault="0098331A" w:rsidP="0098331A">
            <w:pPr>
              <w:spacing w:line="280" w:lineRule="auto"/>
              <w:jc w:val="left"/>
              <w:rPr>
                <w:sz w:val="18"/>
                <w:szCs w:val="18"/>
              </w:rPr>
            </w:pPr>
            <w:r w:rsidRPr="0098331A">
              <w:rPr>
                <w:sz w:val="18"/>
                <w:szCs w:val="18"/>
              </w:rPr>
              <w:t>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98331A" w:rsidRPr="0098331A" w:rsidRDefault="0098331A" w:rsidP="0098331A">
            <w:pPr>
              <w:spacing w:line="280" w:lineRule="auto"/>
              <w:jc w:val="left"/>
              <w:rPr>
                <w:sz w:val="18"/>
                <w:szCs w:val="18"/>
              </w:rPr>
            </w:pPr>
            <w:r w:rsidRPr="0098331A">
              <w:rPr>
                <w:sz w:val="18"/>
                <w:szCs w:val="18"/>
              </w:rPr>
              <w:t>развитие кадрового потенциала сферы дополнительного образования и воспитания детей и молодежи;</w:t>
            </w:r>
          </w:p>
          <w:p w:rsidR="0098331A" w:rsidRPr="0098331A" w:rsidRDefault="0098331A" w:rsidP="0098331A">
            <w:pPr>
              <w:spacing w:line="280" w:lineRule="auto"/>
              <w:jc w:val="left"/>
              <w:rPr>
                <w:sz w:val="18"/>
                <w:szCs w:val="18"/>
              </w:rPr>
            </w:pPr>
            <w:r w:rsidRPr="0098331A">
              <w:rPr>
                <w:sz w:val="18"/>
                <w:szCs w:val="18"/>
              </w:rPr>
              <w:t xml:space="preserve">организация работы по развитию системы информирования детей и общественности о потенциальных возможностях получения дополнительного образования. </w:t>
            </w:r>
          </w:p>
        </w:tc>
      </w:tr>
      <w:tr w:rsidR="0098331A" w:rsidRPr="0098331A" w:rsidTr="0098331A">
        <w:trPr>
          <w:trHeight w:val="1125"/>
        </w:trPr>
        <w:tc>
          <w:tcPr>
            <w:tcW w:w="4720"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Основные целевые индикаторы и показатели подпрограммы муниципальной программы</w:t>
            </w:r>
          </w:p>
        </w:tc>
        <w:tc>
          <w:tcPr>
            <w:tcW w:w="4651" w:type="dxa"/>
            <w:tcBorders>
              <w:top w:val="nil"/>
              <w:left w:val="nil"/>
              <w:bottom w:val="single" w:sz="4" w:space="0" w:color="auto"/>
              <w:right w:val="single" w:sz="4" w:space="0" w:color="auto"/>
            </w:tcBorders>
            <w:shd w:val="clear" w:color="auto" w:fill="FFFFFF"/>
            <w:hideMark/>
          </w:tcPr>
          <w:p w:rsidR="0098331A" w:rsidRPr="0098331A" w:rsidRDefault="0098331A" w:rsidP="0098331A">
            <w:pPr>
              <w:spacing w:line="280" w:lineRule="auto"/>
              <w:jc w:val="left"/>
              <w:rPr>
                <w:sz w:val="18"/>
                <w:szCs w:val="18"/>
              </w:rPr>
            </w:pPr>
            <w:r w:rsidRPr="0098331A">
              <w:rPr>
                <w:sz w:val="18"/>
                <w:szCs w:val="18"/>
              </w:rPr>
              <w:t>- доля детей, охваченных образовательными программами дополнительного образования детей, в общей численности детей и молодежи 5-18 лет.</w:t>
            </w:r>
          </w:p>
        </w:tc>
      </w:tr>
      <w:tr w:rsidR="0098331A" w:rsidRPr="0098331A" w:rsidTr="0098331A">
        <w:trPr>
          <w:trHeight w:val="750"/>
        </w:trPr>
        <w:tc>
          <w:tcPr>
            <w:tcW w:w="4720"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Сроки реализации подпрограммы муниципальной программы</w:t>
            </w:r>
          </w:p>
        </w:tc>
        <w:tc>
          <w:tcPr>
            <w:tcW w:w="4651" w:type="dxa"/>
            <w:tcBorders>
              <w:top w:val="nil"/>
              <w:left w:val="nil"/>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срок реализации подпрограммы - 2023 – 2030 годы: </w:t>
            </w:r>
          </w:p>
        </w:tc>
      </w:tr>
      <w:tr w:rsidR="0098331A" w:rsidRPr="0098331A" w:rsidTr="0098331A">
        <w:trPr>
          <w:trHeight w:val="1848"/>
        </w:trPr>
        <w:tc>
          <w:tcPr>
            <w:tcW w:w="4720"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4651" w:type="dxa"/>
            <w:tcBorders>
              <w:top w:val="nil"/>
              <w:left w:val="nil"/>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Всего по подпрограмме – 80457,93 тыс. рублей, в том числе по источникам финансирования : местный бюджет-78564,63 тыс. руб., областной бюджет-1893,30 тыс. руб., в том числе:</w:t>
            </w:r>
          </w:p>
          <w:p w:rsidR="0098331A" w:rsidRPr="0098331A" w:rsidRDefault="0098331A" w:rsidP="0098331A">
            <w:pPr>
              <w:spacing w:line="280" w:lineRule="auto"/>
              <w:jc w:val="left"/>
              <w:rPr>
                <w:sz w:val="18"/>
                <w:szCs w:val="18"/>
              </w:rPr>
            </w:pPr>
            <w:r w:rsidRPr="0098331A">
              <w:rPr>
                <w:sz w:val="18"/>
                <w:szCs w:val="18"/>
              </w:rPr>
              <w:t>2023 год – 20702,34 тыс. руб.</w:t>
            </w:r>
          </w:p>
          <w:p w:rsidR="0098331A" w:rsidRPr="0098331A" w:rsidRDefault="0098331A" w:rsidP="0098331A">
            <w:pPr>
              <w:spacing w:line="280" w:lineRule="auto"/>
              <w:jc w:val="left"/>
              <w:rPr>
                <w:sz w:val="18"/>
                <w:szCs w:val="18"/>
              </w:rPr>
            </w:pPr>
            <w:r w:rsidRPr="0098331A">
              <w:rPr>
                <w:sz w:val="18"/>
                <w:szCs w:val="18"/>
              </w:rPr>
              <w:t>2024 год – 19959,99 тыс. руб.</w:t>
            </w:r>
          </w:p>
          <w:p w:rsidR="0098331A" w:rsidRPr="0098331A" w:rsidRDefault="0098331A" w:rsidP="0098331A">
            <w:pPr>
              <w:spacing w:line="280" w:lineRule="auto"/>
              <w:jc w:val="left"/>
              <w:rPr>
                <w:sz w:val="18"/>
                <w:szCs w:val="18"/>
              </w:rPr>
            </w:pPr>
            <w:r w:rsidRPr="0098331A">
              <w:rPr>
                <w:sz w:val="18"/>
                <w:szCs w:val="18"/>
              </w:rPr>
              <w:t>2025 год – 20645,30 тыс.руб.</w:t>
            </w:r>
          </w:p>
          <w:p w:rsidR="0098331A" w:rsidRPr="0098331A" w:rsidRDefault="0098331A" w:rsidP="0098331A">
            <w:pPr>
              <w:spacing w:line="280" w:lineRule="auto"/>
              <w:jc w:val="left"/>
              <w:rPr>
                <w:sz w:val="18"/>
                <w:szCs w:val="18"/>
              </w:rPr>
            </w:pPr>
            <w:r w:rsidRPr="0098331A">
              <w:rPr>
                <w:sz w:val="18"/>
                <w:szCs w:val="18"/>
              </w:rPr>
              <w:t>2026 год – 19150,30 тыс.руб.</w:t>
            </w:r>
          </w:p>
          <w:p w:rsidR="0098331A" w:rsidRPr="0098331A" w:rsidRDefault="0098331A" w:rsidP="0098331A">
            <w:pPr>
              <w:spacing w:line="280" w:lineRule="auto"/>
              <w:jc w:val="left"/>
              <w:rPr>
                <w:sz w:val="18"/>
                <w:szCs w:val="18"/>
              </w:rPr>
            </w:pPr>
            <w:r w:rsidRPr="0098331A">
              <w:rPr>
                <w:sz w:val="18"/>
                <w:szCs w:val="18"/>
              </w:rPr>
              <w:t>2027 год – 0 тыс.руб.</w:t>
            </w:r>
          </w:p>
          <w:p w:rsidR="0098331A" w:rsidRPr="0098331A" w:rsidRDefault="0098331A" w:rsidP="0098331A">
            <w:pPr>
              <w:spacing w:line="280" w:lineRule="auto"/>
              <w:jc w:val="left"/>
              <w:rPr>
                <w:sz w:val="18"/>
                <w:szCs w:val="18"/>
              </w:rPr>
            </w:pPr>
            <w:r w:rsidRPr="0098331A">
              <w:rPr>
                <w:sz w:val="18"/>
                <w:szCs w:val="18"/>
              </w:rPr>
              <w:t>2028 год – 0 тыс.руб.</w:t>
            </w:r>
          </w:p>
          <w:p w:rsidR="0098331A" w:rsidRPr="0098331A" w:rsidRDefault="0098331A" w:rsidP="0098331A">
            <w:pPr>
              <w:spacing w:line="280" w:lineRule="auto"/>
              <w:jc w:val="left"/>
              <w:rPr>
                <w:sz w:val="18"/>
                <w:szCs w:val="18"/>
              </w:rPr>
            </w:pPr>
            <w:r w:rsidRPr="0098331A">
              <w:rPr>
                <w:sz w:val="18"/>
                <w:szCs w:val="18"/>
              </w:rPr>
              <w:t>2029 год – 0 тыс.руб.</w:t>
            </w:r>
          </w:p>
          <w:p w:rsidR="0098331A" w:rsidRPr="0098331A" w:rsidRDefault="0098331A" w:rsidP="0098331A">
            <w:pPr>
              <w:spacing w:line="280" w:lineRule="auto"/>
              <w:jc w:val="left"/>
              <w:rPr>
                <w:sz w:val="18"/>
                <w:szCs w:val="18"/>
              </w:rPr>
            </w:pPr>
            <w:r w:rsidRPr="0098331A">
              <w:rPr>
                <w:sz w:val="18"/>
                <w:szCs w:val="18"/>
              </w:rPr>
              <w:t>2030 год – 0 тыс.руб.</w:t>
            </w:r>
          </w:p>
        </w:tc>
      </w:tr>
      <w:tr w:rsidR="0098331A" w:rsidRPr="0098331A" w:rsidTr="0098331A">
        <w:trPr>
          <w:trHeight w:val="1500"/>
        </w:trPr>
        <w:tc>
          <w:tcPr>
            <w:tcW w:w="4720"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Ожидаемые конечные результаты реализации подпрограммы муниципальной программы</w:t>
            </w:r>
          </w:p>
        </w:tc>
        <w:tc>
          <w:tcPr>
            <w:tcW w:w="4651" w:type="dxa"/>
            <w:tcBorders>
              <w:top w:val="nil"/>
              <w:left w:val="nil"/>
              <w:bottom w:val="single" w:sz="4" w:space="0" w:color="auto"/>
              <w:right w:val="single" w:sz="4" w:space="0" w:color="auto"/>
            </w:tcBorders>
            <w:vAlign w:val="center"/>
          </w:tcPr>
          <w:p w:rsidR="0098331A" w:rsidRPr="0098331A" w:rsidRDefault="0098331A" w:rsidP="0098331A">
            <w:pPr>
              <w:spacing w:line="280" w:lineRule="auto"/>
              <w:jc w:val="left"/>
              <w:rPr>
                <w:sz w:val="18"/>
                <w:szCs w:val="18"/>
              </w:rPr>
            </w:pPr>
            <w:r w:rsidRPr="0098331A">
              <w:rPr>
                <w:sz w:val="18"/>
                <w:szCs w:val="18"/>
              </w:rPr>
              <w:t>Увеличение количества детей и молодежи, охваченных программными мероприятиями, к общей численности детей и молодежи в возрасте от 5 до 25 лет</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3.1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8331A" w:rsidRPr="0098331A" w:rsidRDefault="0098331A" w:rsidP="0098331A">
      <w:pPr>
        <w:spacing w:line="280" w:lineRule="auto"/>
        <w:jc w:val="left"/>
        <w:rPr>
          <w:sz w:val="18"/>
          <w:szCs w:val="18"/>
        </w:rPr>
      </w:pPr>
      <w:r w:rsidRPr="0098331A">
        <w:rPr>
          <w:sz w:val="18"/>
          <w:szCs w:val="18"/>
        </w:rPr>
        <w:t>Принципиальные изменения в системе дополнительного образования детей и молодежи будут происходить в следующих направлениях:</w:t>
      </w:r>
    </w:p>
    <w:p w:rsidR="0098331A" w:rsidRPr="0098331A" w:rsidRDefault="0098331A" w:rsidP="0098331A">
      <w:pPr>
        <w:spacing w:line="280" w:lineRule="auto"/>
        <w:jc w:val="left"/>
        <w:rPr>
          <w:sz w:val="18"/>
          <w:szCs w:val="18"/>
        </w:rPr>
      </w:pPr>
      <w:r w:rsidRPr="0098331A">
        <w:rPr>
          <w:sz w:val="18"/>
          <w:szCs w:val="18"/>
        </w:rPr>
        <w:t>- модернизация (техническое перевооружение) организаций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 повышение качества предоставления услуг дополнительного образования и увеличение доли детей, охваченных образовательными программами дополнительного образования детей;</w:t>
      </w:r>
    </w:p>
    <w:p w:rsidR="0098331A" w:rsidRPr="0098331A" w:rsidRDefault="0098331A" w:rsidP="0098331A">
      <w:pPr>
        <w:spacing w:line="280" w:lineRule="auto"/>
        <w:jc w:val="left"/>
        <w:rPr>
          <w:sz w:val="18"/>
          <w:szCs w:val="18"/>
        </w:rPr>
      </w:pPr>
      <w:r w:rsidRPr="0098331A">
        <w:rPr>
          <w:sz w:val="18"/>
          <w:szCs w:val="18"/>
        </w:rPr>
        <w:t>- внедрение механизмов выравнивания возможностей детей, оказавшихся в трудной жизненной ситуации, с ограниченными возможностями здоровья, из сельских территорий на получение качественного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 формирование эффективной системы выявления и поддержки молодых талантов;</w:t>
      </w:r>
    </w:p>
    <w:p w:rsidR="0098331A" w:rsidRPr="0098331A" w:rsidRDefault="0098331A" w:rsidP="0098331A">
      <w:pPr>
        <w:spacing w:line="280" w:lineRule="auto"/>
        <w:jc w:val="left"/>
        <w:rPr>
          <w:sz w:val="18"/>
          <w:szCs w:val="18"/>
        </w:rPr>
      </w:pPr>
      <w:r w:rsidRPr="0098331A">
        <w:rPr>
          <w:sz w:val="18"/>
          <w:szCs w:val="18"/>
        </w:rPr>
        <w:t>- обеспечение роста профессионального уровня педагогических кадров, развитие системы повышения квалификации и переподготовки педагогов;</w:t>
      </w:r>
    </w:p>
    <w:p w:rsidR="0098331A" w:rsidRPr="0098331A" w:rsidRDefault="0098331A" w:rsidP="0098331A">
      <w:pPr>
        <w:spacing w:line="280" w:lineRule="auto"/>
        <w:jc w:val="left"/>
        <w:rPr>
          <w:sz w:val="18"/>
          <w:szCs w:val="18"/>
        </w:rPr>
      </w:pPr>
      <w:r w:rsidRPr="0098331A">
        <w:rPr>
          <w:sz w:val="18"/>
          <w:szCs w:val="18"/>
        </w:rPr>
        <w:t>- поддержка инноваций и инициатив педагогов, профессиональных сообществ, образовательных организаций и их сетей.</w:t>
      </w:r>
    </w:p>
    <w:p w:rsidR="0098331A" w:rsidRPr="0098331A" w:rsidRDefault="0098331A" w:rsidP="0098331A">
      <w:pPr>
        <w:spacing w:line="280" w:lineRule="auto"/>
        <w:jc w:val="left"/>
        <w:rPr>
          <w:sz w:val="18"/>
          <w:szCs w:val="18"/>
        </w:rPr>
      </w:pPr>
      <w:r w:rsidRPr="0098331A">
        <w:rPr>
          <w:sz w:val="18"/>
          <w:szCs w:val="18"/>
        </w:rPr>
        <w:t>Приоритетной задачей развития сферы дополнительного образования детей является повышение доступности услуг и обеспечение их соответствия изменяющимся потребностям населения. С этой целью необходимо обеспечить обновление спектра программ за счет модернизации организационных моделей и введения механизмов стимулирования конкуренции.</w:t>
      </w:r>
    </w:p>
    <w:p w:rsidR="0098331A" w:rsidRPr="0098331A" w:rsidRDefault="0098331A" w:rsidP="0098331A">
      <w:pPr>
        <w:spacing w:line="280" w:lineRule="auto"/>
        <w:jc w:val="left"/>
        <w:rPr>
          <w:sz w:val="18"/>
          <w:szCs w:val="18"/>
        </w:rPr>
      </w:pPr>
      <w:r w:rsidRPr="0098331A">
        <w:rPr>
          <w:sz w:val="18"/>
          <w:szCs w:val="18"/>
        </w:rPr>
        <w:t>В государственной политике в сфере дополнительного образования детей до 2023 года должен сохраняться приоритет нравственного и гражданского воспитания подрастающего поколения. Его реализация будет обеспечиваться через введение соответствующих элементов федеральных государственных образовательных стандартов, развитие практик социального проектирования и добровольческой деятельности на базе организаций дополнительного образования детей, современные программы социализации детей в каникулярный период.</w:t>
      </w:r>
    </w:p>
    <w:p w:rsidR="0098331A" w:rsidRPr="0098331A" w:rsidRDefault="0098331A" w:rsidP="0098331A">
      <w:pPr>
        <w:spacing w:line="280" w:lineRule="auto"/>
        <w:jc w:val="left"/>
        <w:rPr>
          <w:sz w:val="18"/>
          <w:szCs w:val="18"/>
        </w:rPr>
      </w:pPr>
      <w:r w:rsidRPr="0098331A">
        <w:rPr>
          <w:sz w:val="18"/>
          <w:szCs w:val="18"/>
        </w:rPr>
        <w:t xml:space="preserve">Достижение нового качества дополнительного образования детей предполагает в качестве приоритетной задачи обновление состава и компетенций педагогических кадров. </w:t>
      </w:r>
    </w:p>
    <w:p w:rsidR="0098331A" w:rsidRPr="0098331A" w:rsidRDefault="0098331A" w:rsidP="0098331A">
      <w:pPr>
        <w:spacing w:line="280" w:lineRule="auto"/>
        <w:jc w:val="left"/>
        <w:rPr>
          <w:sz w:val="18"/>
          <w:szCs w:val="18"/>
        </w:rPr>
      </w:pPr>
      <w:r w:rsidRPr="0098331A">
        <w:rPr>
          <w:sz w:val="18"/>
          <w:szCs w:val="18"/>
        </w:rPr>
        <w:t>Основная цель программы - развитие потенциала организаций дополнительного образования детей в формировании мотивации к познанию и творчеству, создание среды и ресурсов открытого образования для позитивной социализации и самореализации детей и молодежи.</w:t>
      </w:r>
    </w:p>
    <w:p w:rsidR="0098331A" w:rsidRPr="0098331A" w:rsidRDefault="0098331A" w:rsidP="0098331A">
      <w:pPr>
        <w:spacing w:line="280" w:lineRule="auto"/>
        <w:jc w:val="left"/>
        <w:rPr>
          <w:sz w:val="18"/>
          <w:szCs w:val="18"/>
        </w:rPr>
      </w:pPr>
      <w:r w:rsidRPr="0098331A">
        <w:rPr>
          <w:sz w:val="18"/>
          <w:szCs w:val="18"/>
        </w:rPr>
        <w:t>Основными задачами развития системы дополнительного образования и воспитания детей и молодежи являются:</w:t>
      </w:r>
    </w:p>
    <w:p w:rsidR="0098331A" w:rsidRPr="0098331A" w:rsidRDefault="0098331A" w:rsidP="0098331A">
      <w:pPr>
        <w:spacing w:line="280" w:lineRule="auto"/>
        <w:jc w:val="left"/>
        <w:rPr>
          <w:sz w:val="18"/>
          <w:szCs w:val="18"/>
        </w:rPr>
      </w:pPr>
      <w:r w:rsidRPr="0098331A">
        <w:rPr>
          <w:sz w:val="18"/>
          <w:szCs w:val="18"/>
        </w:rP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98331A" w:rsidRPr="0098331A" w:rsidRDefault="0098331A" w:rsidP="0098331A">
      <w:pPr>
        <w:spacing w:line="280" w:lineRule="auto"/>
        <w:jc w:val="left"/>
        <w:rPr>
          <w:sz w:val="18"/>
          <w:szCs w:val="18"/>
        </w:rPr>
      </w:pPr>
      <w:r w:rsidRPr="0098331A">
        <w:rPr>
          <w:sz w:val="18"/>
          <w:szCs w:val="18"/>
        </w:rPr>
        <w:t>2. Поддержка и распространение лучших педагогических практик, в том числе по работе с одаренными, талантливыми детьми и молодежью.</w:t>
      </w:r>
    </w:p>
    <w:p w:rsidR="0098331A" w:rsidRPr="0098331A" w:rsidRDefault="0098331A" w:rsidP="0098331A">
      <w:pPr>
        <w:spacing w:line="280" w:lineRule="auto"/>
        <w:jc w:val="left"/>
        <w:rPr>
          <w:sz w:val="18"/>
          <w:szCs w:val="18"/>
        </w:rPr>
      </w:pPr>
      <w:r w:rsidRPr="0098331A">
        <w:rPr>
          <w:sz w:val="18"/>
          <w:szCs w:val="18"/>
        </w:rPr>
        <w:t>3. Поддержка и сопровождение одаренных детей и талантливой молодежи;</w:t>
      </w:r>
    </w:p>
    <w:p w:rsidR="0098331A" w:rsidRPr="0098331A" w:rsidRDefault="0098331A" w:rsidP="0098331A">
      <w:pPr>
        <w:spacing w:line="280" w:lineRule="auto"/>
        <w:jc w:val="left"/>
        <w:rPr>
          <w:sz w:val="18"/>
          <w:szCs w:val="18"/>
        </w:rPr>
      </w:pPr>
      <w:r w:rsidRPr="0098331A">
        <w:rPr>
          <w:sz w:val="18"/>
          <w:szCs w:val="18"/>
        </w:rPr>
        <w:t>4.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98331A" w:rsidRPr="0098331A" w:rsidRDefault="0098331A" w:rsidP="0098331A">
      <w:pPr>
        <w:spacing w:line="280" w:lineRule="auto"/>
        <w:jc w:val="left"/>
        <w:rPr>
          <w:sz w:val="18"/>
          <w:szCs w:val="18"/>
        </w:rPr>
      </w:pPr>
      <w:r w:rsidRPr="0098331A">
        <w:rPr>
          <w:sz w:val="18"/>
          <w:szCs w:val="18"/>
        </w:rPr>
        <w:t>5.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98331A" w:rsidRPr="0098331A" w:rsidRDefault="0098331A" w:rsidP="0098331A">
      <w:pPr>
        <w:spacing w:line="280" w:lineRule="auto"/>
        <w:jc w:val="left"/>
        <w:rPr>
          <w:sz w:val="18"/>
          <w:szCs w:val="18"/>
        </w:rPr>
      </w:pPr>
      <w:r w:rsidRPr="0098331A">
        <w:rPr>
          <w:sz w:val="18"/>
          <w:szCs w:val="18"/>
        </w:rPr>
        <w:t>6. Развитие кадрового потенциала сферы дополнительного образования и воспитания детей и молодежи;</w:t>
      </w:r>
    </w:p>
    <w:p w:rsidR="0098331A" w:rsidRPr="0098331A" w:rsidRDefault="0098331A" w:rsidP="0098331A">
      <w:pPr>
        <w:spacing w:line="280" w:lineRule="auto"/>
        <w:jc w:val="left"/>
        <w:rPr>
          <w:sz w:val="18"/>
          <w:szCs w:val="18"/>
        </w:rPr>
      </w:pPr>
      <w:r w:rsidRPr="0098331A">
        <w:rPr>
          <w:sz w:val="18"/>
          <w:szCs w:val="18"/>
        </w:rPr>
        <w:t xml:space="preserve">7.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98331A" w:rsidRPr="0098331A" w:rsidRDefault="0098331A" w:rsidP="0098331A">
      <w:pPr>
        <w:spacing w:line="280" w:lineRule="auto"/>
        <w:jc w:val="left"/>
        <w:rPr>
          <w:sz w:val="18"/>
          <w:szCs w:val="18"/>
        </w:rPr>
      </w:pPr>
      <w:r w:rsidRPr="0098331A">
        <w:rPr>
          <w:sz w:val="18"/>
          <w:szCs w:val="18"/>
        </w:rPr>
        <w:t xml:space="preserve">Подпрограмма «Развитие дополнительного образования и воспитания детей и молодежи» будет реализована в 2023 – 2030 годы: </w:t>
      </w:r>
    </w:p>
    <w:p w:rsidR="0098331A" w:rsidRPr="0098331A" w:rsidRDefault="0098331A" w:rsidP="0098331A">
      <w:pPr>
        <w:spacing w:line="280" w:lineRule="auto"/>
        <w:jc w:val="left"/>
        <w:rPr>
          <w:sz w:val="18"/>
          <w:szCs w:val="18"/>
        </w:rPr>
      </w:pPr>
      <w:r w:rsidRPr="0098331A">
        <w:rPr>
          <w:sz w:val="18"/>
          <w:szCs w:val="18"/>
        </w:rPr>
        <w:t>3.2. Характеристика основных мероприятий и мероприятий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Подпрограмма «Развитие дополнительного образования и воспитания детей и молодежи» содержит 5 основных мероприятий, направленных на обеспечение сохранения и развития системы дополнительного образования и воспитания детей и молодежи.</w:t>
      </w:r>
    </w:p>
    <w:p w:rsidR="0098331A" w:rsidRPr="0098331A" w:rsidRDefault="0098331A" w:rsidP="0098331A">
      <w:pPr>
        <w:spacing w:line="280" w:lineRule="auto"/>
        <w:jc w:val="left"/>
        <w:rPr>
          <w:sz w:val="18"/>
          <w:szCs w:val="18"/>
        </w:rPr>
      </w:pPr>
      <w:r w:rsidRPr="0098331A">
        <w:rPr>
          <w:sz w:val="18"/>
          <w:szCs w:val="18"/>
        </w:rPr>
        <w:t xml:space="preserve">Основное мероприятие 3.1 подпрограммы: </w:t>
      </w:r>
    </w:p>
    <w:p w:rsidR="0098331A" w:rsidRPr="0098331A" w:rsidRDefault="0098331A" w:rsidP="0098331A">
      <w:pPr>
        <w:spacing w:line="280" w:lineRule="auto"/>
        <w:jc w:val="left"/>
        <w:rPr>
          <w:sz w:val="18"/>
          <w:szCs w:val="18"/>
        </w:rPr>
      </w:pPr>
      <w:r w:rsidRPr="0098331A">
        <w:rPr>
          <w:sz w:val="18"/>
          <w:szCs w:val="18"/>
        </w:rPr>
        <w:t>«Развитие инфраструктуры и обновление содержания дополнительного образования детей»</w:t>
      </w:r>
    </w:p>
    <w:p w:rsidR="0098331A" w:rsidRPr="0098331A" w:rsidRDefault="0098331A" w:rsidP="0098331A">
      <w:pPr>
        <w:spacing w:line="280" w:lineRule="auto"/>
        <w:jc w:val="left"/>
        <w:rPr>
          <w:sz w:val="18"/>
          <w:szCs w:val="18"/>
        </w:rPr>
      </w:pPr>
      <w:r w:rsidRPr="0098331A">
        <w:rPr>
          <w:sz w:val="18"/>
          <w:szCs w:val="18"/>
        </w:rPr>
        <w:t>Сроки реализации: 2023- 2030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 соисполнители учреждения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будут решены следующие задачи подпрограммы:</w:t>
      </w:r>
    </w:p>
    <w:p w:rsidR="0098331A" w:rsidRPr="0098331A" w:rsidRDefault="0098331A" w:rsidP="0098331A">
      <w:pPr>
        <w:spacing w:line="280" w:lineRule="auto"/>
        <w:jc w:val="left"/>
        <w:rPr>
          <w:sz w:val="18"/>
          <w:szCs w:val="18"/>
        </w:rPr>
      </w:pPr>
      <w:r w:rsidRPr="0098331A">
        <w:rPr>
          <w:sz w:val="18"/>
          <w:szCs w:val="18"/>
        </w:rPr>
        <w:t xml:space="preserve">1. Развитие инфраструктуры и организационно - экономических механизмов, обеспечивающих максимально равную доступность услуг дополнительного образования детей для граждан независимо от места жительства, социально-экономического статуса, состояния здоровья; </w:t>
      </w:r>
    </w:p>
    <w:p w:rsidR="0098331A" w:rsidRPr="0098331A" w:rsidRDefault="0098331A" w:rsidP="0098331A">
      <w:pPr>
        <w:spacing w:line="280" w:lineRule="auto"/>
        <w:jc w:val="left"/>
        <w:rPr>
          <w:sz w:val="18"/>
          <w:szCs w:val="18"/>
        </w:rPr>
      </w:pPr>
      <w:r w:rsidRPr="0098331A">
        <w:rPr>
          <w:sz w:val="18"/>
          <w:szCs w:val="18"/>
        </w:rPr>
        <w:t>2. Поддержка и распространение лучших педагогических практик, в том числе по работе с одаренными, талантливыми детьми и молодежью.</w:t>
      </w:r>
    </w:p>
    <w:p w:rsidR="0098331A" w:rsidRPr="0098331A" w:rsidRDefault="0098331A" w:rsidP="0098331A">
      <w:pPr>
        <w:spacing w:line="280" w:lineRule="auto"/>
        <w:jc w:val="left"/>
        <w:rPr>
          <w:sz w:val="18"/>
          <w:szCs w:val="18"/>
        </w:rPr>
      </w:pPr>
      <w:r w:rsidRPr="0098331A">
        <w:rPr>
          <w:sz w:val="18"/>
          <w:szCs w:val="18"/>
        </w:rPr>
        <w:t xml:space="preserve">В рамках основного мероприятия 3.1 будет осуществлено: </w:t>
      </w:r>
    </w:p>
    <w:p w:rsidR="0098331A" w:rsidRPr="0098331A" w:rsidRDefault="0098331A" w:rsidP="0098331A">
      <w:pPr>
        <w:spacing w:line="280" w:lineRule="auto"/>
        <w:jc w:val="left"/>
        <w:rPr>
          <w:sz w:val="18"/>
          <w:szCs w:val="18"/>
        </w:rPr>
      </w:pPr>
      <w:r w:rsidRPr="0098331A">
        <w:rPr>
          <w:sz w:val="18"/>
          <w:szCs w:val="18"/>
        </w:rPr>
        <w:t>- Укрепление материально-технической базы муниципальных учреждений дополнительного образования детей;</w:t>
      </w:r>
    </w:p>
    <w:p w:rsidR="0098331A" w:rsidRPr="0098331A" w:rsidRDefault="0098331A" w:rsidP="0098331A">
      <w:pPr>
        <w:spacing w:line="280" w:lineRule="auto"/>
        <w:jc w:val="left"/>
        <w:rPr>
          <w:sz w:val="18"/>
          <w:szCs w:val="18"/>
        </w:rPr>
      </w:pPr>
      <w:r w:rsidRPr="0098331A">
        <w:rPr>
          <w:sz w:val="18"/>
          <w:szCs w:val="18"/>
        </w:rPr>
        <w:t>- Поддержка программ развития и укрепление материально-технической базы муниципальных учреждений общего образования, предоставляющих услуги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 Создание и оснащение муниципального ресурсного центра по развитию дополнительного образования детей и образовательно-оздоровительного отдыха детей;</w:t>
      </w:r>
    </w:p>
    <w:p w:rsidR="0098331A" w:rsidRPr="0098331A" w:rsidRDefault="0098331A" w:rsidP="0098331A">
      <w:pPr>
        <w:spacing w:line="280" w:lineRule="auto"/>
        <w:jc w:val="left"/>
        <w:rPr>
          <w:sz w:val="18"/>
          <w:szCs w:val="18"/>
        </w:rPr>
      </w:pPr>
      <w:r w:rsidRPr="0098331A">
        <w:rPr>
          <w:sz w:val="18"/>
          <w:szCs w:val="18"/>
        </w:rPr>
        <w:t>- Проведение районного конкурса авторских программ дополнительного образования детей;</w:t>
      </w:r>
    </w:p>
    <w:p w:rsidR="0098331A" w:rsidRPr="0098331A" w:rsidRDefault="0098331A" w:rsidP="0098331A">
      <w:pPr>
        <w:spacing w:line="280" w:lineRule="auto"/>
        <w:jc w:val="left"/>
        <w:rPr>
          <w:sz w:val="18"/>
          <w:szCs w:val="18"/>
        </w:rPr>
      </w:pPr>
      <w:r w:rsidRPr="0098331A">
        <w:rPr>
          <w:sz w:val="18"/>
          <w:szCs w:val="18"/>
        </w:rPr>
        <w:t>- Поддержка программ сетевого, межведомственного взаимодействия;</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 xml:space="preserve">а) Программы: </w:t>
      </w:r>
    </w:p>
    <w:p w:rsidR="0098331A" w:rsidRPr="0098331A" w:rsidRDefault="0098331A" w:rsidP="0098331A">
      <w:pPr>
        <w:spacing w:line="280" w:lineRule="auto"/>
        <w:jc w:val="left"/>
        <w:rPr>
          <w:sz w:val="18"/>
          <w:szCs w:val="18"/>
        </w:rPr>
      </w:pPr>
      <w:r w:rsidRPr="0098331A">
        <w:rPr>
          <w:sz w:val="18"/>
          <w:szCs w:val="18"/>
        </w:rPr>
        <w:t>«Охват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«Доля детей и молодежи, охваченных программными мероприятиями, к общей численности детей и молодежи в возрасте от 5 до 30 лет»;</w:t>
      </w:r>
    </w:p>
    <w:p w:rsidR="0098331A" w:rsidRPr="0098331A" w:rsidRDefault="0098331A" w:rsidP="0098331A">
      <w:pPr>
        <w:spacing w:line="280" w:lineRule="auto"/>
        <w:jc w:val="left"/>
        <w:rPr>
          <w:sz w:val="18"/>
          <w:szCs w:val="18"/>
        </w:rPr>
      </w:pPr>
      <w:r w:rsidRPr="0098331A">
        <w:rPr>
          <w:sz w:val="18"/>
          <w:szCs w:val="18"/>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Усовершенствуется материально-техническая база учреждений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 xml:space="preserve">Будут созданы условия для обеспечения доступности услуг дополнительного образования детей для граждан независимо от места жительства, социально-экономического статуса, состояния здоровья; </w:t>
      </w:r>
    </w:p>
    <w:p w:rsidR="0098331A" w:rsidRPr="0098331A" w:rsidRDefault="0098331A" w:rsidP="0098331A">
      <w:pPr>
        <w:spacing w:line="280" w:lineRule="auto"/>
        <w:jc w:val="left"/>
        <w:rPr>
          <w:sz w:val="18"/>
          <w:szCs w:val="18"/>
        </w:rPr>
      </w:pPr>
      <w:r w:rsidRPr="0098331A">
        <w:rPr>
          <w:sz w:val="18"/>
          <w:szCs w:val="18"/>
        </w:rPr>
        <w:t>Будут созданы и поддержаны инновационные программы дополнительного образования с использованием новых средств и форм образовательной деятельности, внедрение которых позволит повысить качество образования.</w:t>
      </w:r>
    </w:p>
    <w:p w:rsidR="0098331A" w:rsidRPr="0098331A" w:rsidRDefault="0098331A" w:rsidP="0098331A">
      <w:pPr>
        <w:spacing w:line="280" w:lineRule="auto"/>
        <w:jc w:val="left"/>
        <w:rPr>
          <w:sz w:val="18"/>
          <w:szCs w:val="18"/>
        </w:rPr>
      </w:pPr>
      <w:r w:rsidRPr="0098331A">
        <w:rPr>
          <w:sz w:val="18"/>
          <w:szCs w:val="18"/>
        </w:rPr>
        <w:t xml:space="preserve">Основное мероприятие 3.2, подпрограммы: </w:t>
      </w:r>
    </w:p>
    <w:p w:rsidR="0098331A" w:rsidRPr="0098331A" w:rsidRDefault="0098331A" w:rsidP="0098331A">
      <w:pPr>
        <w:spacing w:line="280" w:lineRule="auto"/>
        <w:jc w:val="left"/>
        <w:rPr>
          <w:sz w:val="18"/>
          <w:szCs w:val="18"/>
        </w:rPr>
      </w:pPr>
      <w:r w:rsidRPr="0098331A">
        <w:rPr>
          <w:sz w:val="18"/>
          <w:szCs w:val="18"/>
        </w:rPr>
        <w:t>«Выявление и поддержка одаренных детей и талантливой молодежи»</w:t>
      </w:r>
    </w:p>
    <w:p w:rsidR="0098331A" w:rsidRPr="0098331A" w:rsidRDefault="0098331A" w:rsidP="0098331A">
      <w:pPr>
        <w:spacing w:line="280" w:lineRule="auto"/>
        <w:jc w:val="left"/>
        <w:rPr>
          <w:sz w:val="18"/>
          <w:szCs w:val="18"/>
        </w:rPr>
      </w:pPr>
      <w:r w:rsidRPr="0098331A">
        <w:rPr>
          <w:sz w:val="18"/>
          <w:szCs w:val="18"/>
        </w:rPr>
        <w:t>Сроки реализации: 2023- 2030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будет решена следующая задача подпрограммы: поддержка и сопровождение одаренных детей и талантливой молодежи.</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3.2 будет осуществлено:</w:t>
      </w:r>
    </w:p>
    <w:p w:rsidR="0098331A" w:rsidRPr="0098331A" w:rsidRDefault="0098331A" w:rsidP="0098331A">
      <w:pPr>
        <w:spacing w:line="280" w:lineRule="auto"/>
        <w:jc w:val="left"/>
        <w:rPr>
          <w:sz w:val="18"/>
          <w:szCs w:val="18"/>
        </w:rPr>
      </w:pPr>
      <w:r w:rsidRPr="0098331A">
        <w:rPr>
          <w:sz w:val="18"/>
          <w:szCs w:val="18"/>
        </w:rPr>
        <w:t>- Организация и проведение форумов, выставок, мастер-классов и иных мероприятий для талантливых детей и молодежи;</w:t>
      </w:r>
    </w:p>
    <w:p w:rsidR="0098331A" w:rsidRPr="0098331A" w:rsidRDefault="0098331A" w:rsidP="0098331A">
      <w:pPr>
        <w:spacing w:line="280" w:lineRule="auto"/>
        <w:jc w:val="left"/>
        <w:rPr>
          <w:sz w:val="18"/>
          <w:szCs w:val="18"/>
        </w:rPr>
      </w:pPr>
      <w:r w:rsidRPr="0098331A">
        <w:rPr>
          <w:sz w:val="18"/>
          <w:szCs w:val="18"/>
        </w:rPr>
        <w:t>- Организация и обеспечение работы сообществ одаренных детей и молодежи по различным направлениям;</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«Доля детей и молодежи, охваченных программными мероприятиями, к общей численности детей и молодежи в возрасте от 5 до 30 лет».</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Будет обеспечена поддержка как детей и молодежи, так и образовательных организаций и педагогов, успешно реализующих программы выявления и поддержки молодых талантов, обучения детей с высоким уровнем мотивации к обучению;</w:t>
      </w:r>
    </w:p>
    <w:p w:rsidR="0098331A" w:rsidRPr="0098331A" w:rsidRDefault="0098331A" w:rsidP="0098331A">
      <w:pPr>
        <w:spacing w:line="280" w:lineRule="auto"/>
        <w:jc w:val="left"/>
        <w:rPr>
          <w:sz w:val="18"/>
          <w:szCs w:val="18"/>
        </w:rPr>
      </w:pPr>
      <w:r w:rsidRPr="0098331A">
        <w:rPr>
          <w:sz w:val="18"/>
          <w:szCs w:val="18"/>
        </w:rPr>
        <w:t>Будет обеспечен равный доступ одаренных детей и талантливой молодежи к участию в международных, всероссийских и региональных мероприятий (конкурсов) и стабильное число детей, показавших высокие результаты деятельности;</w:t>
      </w:r>
    </w:p>
    <w:p w:rsidR="0098331A" w:rsidRPr="0098331A" w:rsidRDefault="0098331A" w:rsidP="0098331A">
      <w:pPr>
        <w:spacing w:line="280" w:lineRule="auto"/>
        <w:jc w:val="left"/>
        <w:rPr>
          <w:sz w:val="18"/>
          <w:szCs w:val="18"/>
        </w:rPr>
      </w:pPr>
      <w:r w:rsidRPr="0098331A">
        <w:rPr>
          <w:sz w:val="18"/>
          <w:szCs w:val="18"/>
        </w:rPr>
        <w:t>Будут реализованы меры по участию в летних школах для одаренных и мотивированных детей в различных сферах деятельности организации в муниципальных лагерях отдыха детей и молодежи профильных смен для одаренных детей и молодежи по различным направлениям науки, техники, искусства и спорта.</w:t>
      </w:r>
    </w:p>
    <w:p w:rsidR="0098331A" w:rsidRPr="0098331A" w:rsidRDefault="0098331A" w:rsidP="0098331A">
      <w:pPr>
        <w:spacing w:line="280" w:lineRule="auto"/>
        <w:jc w:val="left"/>
        <w:rPr>
          <w:sz w:val="18"/>
          <w:szCs w:val="18"/>
        </w:rPr>
      </w:pPr>
      <w:r w:rsidRPr="0098331A">
        <w:rPr>
          <w:sz w:val="18"/>
          <w:szCs w:val="18"/>
        </w:rPr>
        <w:t>Основное мероприятие 3.3, подпрограммы:</w:t>
      </w:r>
    </w:p>
    <w:p w:rsidR="0098331A" w:rsidRPr="0098331A" w:rsidRDefault="0098331A" w:rsidP="0098331A">
      <w:pPr>
        <w:spacing w:line="280" w:lineRule="auto"/>
        <w:jc w:val="left"/>
        <w:rPr>
          <w:sz w:val="18"/>
          <w:szCs w:val="18"/>
        </w:rPr>
      </w:pPr>
      <w:r w:rsidRPr="0098331A">
        <w:rPr>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p w:rsidR="0098331A" w:rsidRPr="0098331A" w:rsidRDefault="0098331A" w:rsidP="0098331A">
      <w:pPr>
        <w:spacing w:line="280" w:lineRule="auto"/>
        <w:jc w:val="left"/>
        <w:rPr>
          <w:sz w:val="18"/>
          <w:szCs w:val="18"/>
        </w:rPr>
      </w:pPr>
      <w:r w:rsidRPr="0098331A">
        <w:rPr>
          <w:sz w:val="18"/>
          <w:szCs w:val="18"/>
        </w:rPr>
        <w:t>Сроки реализации: 2023- 2030годы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 Соисполнители – учреждения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будут решены следующие задачи подпрограммы:</w:t>
      </w:r>
    </w:p>
    <w:p w:rsidR="0098331A" w:rsidRPr="0098331A" w:rsidRDefault="0098331A" w:rsidP="0098331A">
      <w:pPr>
        <w:spacing w:line="280" w:lineRule="auto"/>
        <w:jc w:val="left"/>
        <w:rPr>
          <w:sz w:val="18"/>
          <w:szCs w:val="18"/>
        </w:rPr>
      </w:pPr>
      <w:r w:rsidRPr="0098331A">
        <w:rPr>
          <w:sz w:val="18"/>
          <w:szCs w:val="18"/>
        </w:rPr>
        <w:t>1. Создание социально-экономических условий для удовлетворения потребностей в интеллектуальном, духовно-нравственном и физическом развитии детей и молодежи;</w:t>
      </w:r>
    </w:p>
    <w:p w:rsidR="0098331A" w:rsidRPr="0098331A" w:rsidRDefault="0098331A" w:rsidP="0098331A">
      <w:pPr>
        <w:spacing w:line="280" w:lineRule="auto"/>
        <w:jc w:val="left"/>
        <w:rPr>
          <w:sz w:val="18"/>
          <w:szCs w:val="18"/>
        </w:rPr>
      </w:pPr>
      <w:r w:rsidRPr="0098331A">
        <w:rPr>
          <w:sz w:val="18"/>
          <w:szCs w:val="18"/>
        </w:rPr>
        <w:t>2. Повышение эффективности и совершенствование формы гражданского и патриотического образования, воспитания детей и молодежи, профилактики экстремистских проявлений в подростковой и молодежной среде.</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3.3 будет осуществлено:</w:t>
      </w:r>
    </w:p>
    <w:p w:rsidR="0098331A" w:rsidRPr="0098331A" w:rsidRDefault="0098331A" w:rsidP="0098331A">
      <w:pPr>
        <w:spacing w:line="280" w:lineRule="auto"/>
        <w:jc w:val="left"/>
        <w:rPr>
          <w:sz w:val="18"/>
          <w:szCs w:val="18"/>
        </w:rPr>
      </w:pPr>
      <w:r w:rsidRPr="0098331A">
        <w:rPr>
          <w:sz w:val="18"/>
          <w:szCs w:val="18"/>
        </w:rPr>
        <w:t xml:space="preserve">- Организация и проведение системы конкурсов и мероприятий, в рамках направленностей дополнительного образования. </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«Доля детей и молодежи, охваченных программными мероприятиями, к общей численности детей и молодежи в возрасте от 5 до 30 лет»;</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 xml:space="preserve">Увеличится количество муниципальных мероприятий </w:t>
      </w:r>
      <w:r w:rsidRPr="0098331A">
        <w:rPr>
          <w:bCs/>
          <w:sz w:val="18"/>
          <w:szCs w:val="18"/>
        </w:rPr>
        <w:t xml:space="preserve">в сфере дополнительного образования, воспитания и развития одаренности детей и молодежи до 100, что будет в полной мере удовлетворять </w:t>
      </w:r>
      <w:r w:rsidRPr="0098331A">
        <w:rPr>
          <w:sz w:val="18"/>
          <w:szCs w:val="18"/>
        </w:rPr>
        <w:t>потребности в интеллектуальном, духовно-нравственном и физическом развитии детей и молодежи;</w:t>
      </w:r>
    </w:p>
    <w:p w:rsidR="0098331A" w:rsidRPr="0098331A" w:rsidRDefault="0098331A" w:rsidP="0098331A">
      <w:pPr>
        <w:spacing w:line="280" w:lineRule="auto"/>
        <w:jc w:val="left"/>
        <w:rPr>
          <w:sz w:val="18"/>
          <w:szCs w:val="18"/>
        </w:rPr>
      </w:pPr>
      <w:r w:rsidRPr="0098331A">
        <w:rPr>
          <w:sz w:val="18"/>
          <w:szCs w:val="18"/>
        </w:rPr>
        <w:t>Будет обеспечен равный доступ детей и молодежи к участию в международных, всероссийских, региональных, муниципальных мероприятиях (конкурсов).</w:t>
      </w:r>
    </w:p>
    <w:p w:rsidR="0098331A" w:rsidRPr="0098331A" w:rsidRDefault="0098331A" w:rsidP="0098331A">
      <w:pPr>
        <w:spacing w:line="280" w:lineRule="auto"/>
        <w:jc w:val="left"/>
        <w:rPr>
          <w:sz w:val="18"/>
          <w:szCs w:val="18"/>
        </w:rPr>
      </w:pPr>
      <w:r w:rsidRPr="0098331A">
        <w:rPr>
          <w:sz w:val="18"/>
          <w:szCs w:val="18"/>
        </w:rPr>
        <w:t xml:space="preserve">Основное мероприятие 3.4, подпрограммы 3: </w:t>
      </w:r>
    </w:p>
    <w:p w:rsidR="0098331A" w:rsidRPr="0098331A" w:rsidRDefault="0098331A" w:rsidP="0098331A">
      <w:pPr>
        <w:spacing w:line="280" w:lineRule="auto"/>
        <w:jc w:val="left"/>
        <w:rPr>
          <w:sz w:val="18"/>
          <w:szCs w:val="18"/>
        </w:rPr>
      </w:pPr>
      <w:r w:rsidRPr="0098331A">
        <w:rPr>
          <w:sz w:val="18"/>
          <w:szCs w:val="18"/>
        </w:rPr>
        <w:t>«Развитие кадрового потенциала системы дополнительного образования и развития одаренности детей и молодежи»</w:t>
      </w:r>
    </w:p>
    <w:p w:rsidR="0098331A" w:rsidRPr="0098331A" w:rsidRDefault="0098331A" w:rsidP="0098331A">
      <w:pPr>
        <w:spacing w:line="280" w:lineRule="auto"/>
        <w:jc w:val="left"/>
        <w:rPr>
          <w:sz w:val="18"/>
          <w:szCs w:val="18"/>
        </w:rPr>
      </w:pPr>
      <w:r w:rsidRPr="0098331A">
        <w:rPr>
          <w:sz w:val="18"/>
          <w:szCs w:val="18"/>
        </w:rPr>
        <w:t>Сроки реализации: 2023- 2030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будет решена следующая задача подпрограммы: развитие кадрового потенциала сферы дополнительного образования и воспитания детей и молодежи.</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3.4 будет осуществлено:</w:t>
      </w:r>
    </w:p>
    <w:p w:rsidR="0098331A" w:rsidRPr="0098331A" w:rsidRDefault="0098331A" w:rsidP="0098331A">
      <w:pPr>
        <w:spacing w:line="280" w:lineRule="auto"/>
        <w:jc w:val="left"/>
        <w:rPr>
          <w:sz w:val="18"/>
          <w:szCs w:val="18"/>
        </w:rPr>
      </w:pPr>
      <w:r w:rsidRPr="0098331A">
        <w:rPr>
          <w:sz w:val="18"/>
          <w:szCs w:val="18"/>
        </w:rPr>
        <w:t>- Организация и проведение районных и участие в областных и зональных семинарах, совещаниях для работников дополнительного образования по различным направлениям, для педагогических работников, реализующих программы по работе с одаренными детьми и молодежью;</w:t>
      </w:r>
    </w:p>
    <w:p w:rsidR="0098331A" w:rsidRPr="0098331A" w:rsidRDefault="0098331A" w:rsidP="0098331A">
      <w:pPr>
        <w:spacing w:line="280" w:lineRule="auto"/>
        <w:jc w:val="left"/>
        <w:rPr>
          <w:sz w:val="18"/>
          <w:szCs w:val="18"/>
        </w:rPr>
      </w:pPr>
      <w:r w:rsidRPr="0098331A">
        <w:rPr>
          <w:sz w:val="18"/>
          <w:szCs w:val="18"/>
        </w:rPr>
        <w:t>- Организация конкурса «Педагог дополнительного образования»;</w:t>
      </w:r>
    </w:p>
    <w:p w:rsidR="0098331A" w:rsidRPr="0098331A" w:rsidRDefault="0098331A" w:rsidP="0098331A">
      <w:pPr>
        <w:spacing w:line="280" w:lineRule="auto"/>
        <w:jc w:val="left"/>
        <w:rPr>
          <w:sz w:val="18"/>
          <w:szCs w:val="18"/>
        </w:rPr>
      </w:pPr>
      <w:r w:rsidRPr="0098331A">
        <w:rPr>
          <w:sz w:val="18"/>
          <w:szCs w:val="18"/>
        </w:rPr>
        <w:t>- Участие педагогов в районных, областных конкурсах, семинарах и иных мероприятиях;</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подпрограммы:</w:t>
      </w:r>
    </w:p>
    <w:p w:rsidR="0098331A" w:rsidRPr="0098331A" w:rsidRDefault="0098331A" w:rsidP="0098331A">
      <w:pPr>
        <w:spacing w:line="280" w:lineRule="auto"/>
        <w:jc w:val="left"/>
        <w:rPr>
          <w:sz w:val="18"/>
          <w:szCs w:val="18"/>
        </w:rPr>
      </w:pPr>
      <w:r w:rsidRPr="0098331A">
        <w:rPr>
          <w:sz w:val="18"/>
          <w:szCs w:val="18"/>
        </w:rPr>
        <w:t>«Доля детей и молодежи, охваченных программными мероприятиями, к общей численности детей и молодежи в возрасте от 5 до 25 лет»;</w:t>
      </w:r>
    </w:p>
    <w:p w:rsidR="0098331A" w:rsidRPr="0098331A" w:rsidRDefault="0098331A" w:rsidP="0098331A">
      <w:pPr>
        <w:spacing w:line="280" w:lineRule="auto"/>
        <w:jc w:val="left"/>
        <w:rPr>
          <w:sz w:val="18"/>
          <w:szCs w:val="18"/>
        </w:rPr>
      </w:pPr>
      <w:r w:rsidRPr="0098331A">
        <w:rPr>
          <w:sz w:val="18"/>
          <w:szCs w:val="18"/>
        </w:rPr>
        <w:t>Основное мероприятие 3.5, подпрограммы 3:</w:t>
      </w:r>
    </w:p>
    <w:p w:rsidR="0098331A" w:rsidRPr="0098331A" w:rsidRDefault="0098331A" w:rsidP="0098331A">
      <w:pPr>
        <w:spacing w:line="280" w:lineRule="auto"/>
        <w:jc w:val="left"/>
        <w:rPr>
          <w:sz w:val="18"/>
          <w:szCs w:val="18"/>
        </w:rPr>
      </w:pPr>
      <w:r w:rsidRPr="0098331A">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p w:rsidR="0098331A" w:rsidRPr="0098331A" w:rsidRDefault="0098331A" w:rsidP="0098331A">
      <w:pPr>
        <w:spacing w:line="280" w:lineRule="auto"/>
        <w:jc w:val="left"/>
        <w:rPr>
          <w:sz w:val="18"/>
          <w:szCs w:val="18"/>
        </w:rPr>
      </w:pPr>
      <w:r w:rsidRPr="0098331A">
        <w:rPr>
          <w:sz w:val="18"/>
          <w:szCs w:val="18"/>
        </w:rPr>
        <w:t>Сроки реализации: 2023- 2030 годы</w:t>
      </w:r>
    </w:p>
    <w:p w:rsidR="0098331A" w:rsidRPr="0098331A" w:rsidRDefault="0098331A" w:rsidP="0098331A">
      <w:pPr>
        <w:spacing w:line="280" w:lineRule="auto"/>
        <w:jc w:val="left"/>
        <w:rPr>
          <w:sz w:val="18"/>
          <w:szCs w:val="18"/>
        </w:rPr>
      </w:pPr>
      <w:r w:rsidRPr="0098331A">
        <w:rPr>
          <w:sz w:val="18"/>
          <w:szCs w:val="18"/>
        </w:rPr>
        <w:t>Исполнитель отдел по образованию и молодежной политике.</w:t>
      </w:r>
    </w:p>
    <w:p w:rsidR="0098331A" w:rsidRPr="0098331A" w:rsidRDefault="0098331A" w:rsidP="0098331A">
      <w:pPr>
        <w:spacing w:line="280" w:lineRule="auto"/>
        <w:jc w:val="left"/>
        <w:rPr>
          <w:sz w:val="18"/>
          <w:szCs w:val="18"/>
        </w:rPr>
      </w:pPr>
      <w:r w:rsidRPr="0098331A">
        <w:rPr>
          <w:sz w:val="18"/>
          <w:szCs w:val="18"/>
        </w:rPr>
        <w:t xml:space="preserve">В рамках реализации данного мероприятия будет решена следующая задача подпрограммы: организация работы по развитию системы информирования детей и общественности о потенциальных возможностях получения дополнительного образования, обеспечение методического сопровождения и мониторинга развития сферы дополнительного образования и воспитания детей и молодежи. </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3.5 будет осуществлено:</w:t>
      </w:r>
    </w:p>
    <w:p w:rsidR="0098331A" w:rsidRPr="0098331A" w:rsidRDefault="0098331A" w:rsidP="0098331A">
      <w:pPr>
        <w:spacing w:line="280" w:lineRule="auto"/>
        <w:jc w:val="left"/>
        <w:rPr>
          <w:sz w:val="18"/>
          <w:szCs w:val="18"/>
        </w:rPr>
      </w:pPr>
      <w:r w:rsidRPr="0098331A">
        <w:rPr>
          <w:sz w:val="18"/>
          <w:szCs w:val="18"/>
        </w:rPr>
        <w:t xml:space="preserve">- Формирование системы учета и статистики услуг дополнительного образования детей, </w:t>
      </w:r>
    </w:p>
    <w:p w:rsidR="0098331A" w:rsidRPr="0098331A" w:rsidRDefault="0098331A" w:rsidP="0098331A">
      <w:pPr>
        <w:spacing w:line="280" w:lineRule="auto"/>
        <w:jc w:val="left"/>
        <w:rPr>
          <w:sz w:val="18"/>
          <w:szCs w:val="18"/>
        </w:rPr>
      </w:pPr>
      <w:r w:rsidRPr="0098331A">
        <w:rPr>
          <w:sz w:val="18"/>
          <w:szCs w:val="18"/>
        </w:rPr>
        <w:t>- Организация информационного обеспечения в области патриотического воспитания;</w:t>
      </w:r>
    </w:p>
    <w:p w:rsidR="0098331A" w:rsidRPr="0098331A" w:rsidRDefault="0098331A" w:rsidP="0098331A">
      <w:pPr>
        <w:spacing w:line="280" w:lineRule="auto"/>
        <w:jc w:val="left"/>
        <w:rPr>
          <w:sz w:val="18"/>
          <w:szCs w:val="18"/>
        </w:rPr>
      </w:pPr>
      <w:r w:rsidRPr="0098331A">
        <w:rPr>
          <w:sz w:val="18"/>
          <w:szCs w:val="18"/>
        </w:rPr>
        <w:t xml:space="preserve">- Информационное обеспечение в сфере профилактики экстремистских проявлений в подростковой и молодежной среде, воспитание толерантности. </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 Доля детей, охваченных образовательными программами дополнительного образования детей, в общей численности детей и молодежи в возрасте 5 - 18 лет;</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«Доля детей и молодежи, охваченных программными мероприятиями, к общей численности детей и молодежи в возрасте от 5 до 30 лет»;</w:t>
      </w:r>
    </w:p>
    <w:p w:rsidR="0098331A" w:rsidRPr="0098331A" w:rsidRDefault="0098331A" w:rsidP="0098331A">
      <w:pPr>
        <w:spacing w:line="280" w:lineRule="auto"/>
        <w:jc w:val="left"/>
        <w:rPr>
          <w:sz w:val="18"/>
          <w:szCs w:val="18"/>
        </w:rPr>
      </w:pPr>
      <w:r w:rsidRPr="0098331A">
        <w:rPr>
          <w:sz w:val="18"/>
          <w:szCs w:val="18"/>
        </w:rPr>
        <w:t xml:space="preserve">Повысится уровень информированности детей и родителей о потенциальных возможностях получения дополнительного образования.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Основное мероприятие 3.6 подпрограммы «Муниципальная составляющая регионального проекта «Успех каждого ребенка»</w:t>
      </w:r>
    </w:p>
    <w:p w:rsidR="0098331A" w:rsidRPr="0098331A" w:rsidRDefault="0098331A" w:rsidP="0098331A">
      <w:pPr>
        <w:spacing w:line="280" w:lineRule="auto"/>
        <w:jc w:val="left"/>
        <w:rPr>
          <w:sz w:val="18"/>
          <w:szCs w:val="18"/>
        </w:rPr>
      </w:pPr>
      <w:r w:rsidRPr="0098331A">
        <w:rPr>
          <w:sz w:val="18"/>
          <w:szCs w:val="18"/>
        </w:rPr>
        <w:t>Сроки реализации: 2023 – 2030 годы.</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будет решена следующая задача: обеспечение к 2030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85% от общего числа детей, обновления содержания и методов дополнительного образования детей, развития кадрового потенциала и модернизации инфраструктуры системы дополнительного образования детей.</w:t>
      </w:r>
    </w:p>
    <w:p w:rsidR="0098331A" w:rsidRPr="0098331A" w:rsidRDefault="0098331A" w:rsidP="0098331A">
      <w:pPr>
        <w:spacing w:line="280" w:lineRule="auto"/>
        <w:jc w:val="left"/>
        <w:rPr>
          <w:sz w:val="18"/>
          <w:szCs w:val="18"/>
        </w:rPr>
      </w:pPr>
      <w:bookmarkStart w:id="13" w:name="Par362"/>
      <w:bookmarkEnd w:id="13"/>
      <w:r w:rsidRPr="0098331A">
        <w:rPr>
          <w:sz w:val="18"/>
          <w:szCs w:val="18"/>
        </w:rPr>
        <w:t>3.3. Характеристика мер муниципального регулирования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С целью реализации основных мероприятий подпрограммы 3 Программы, в том числе с учетом реализации полномочий, определенных федеральным законом Российской Федерации от 29.12.2012 № 273-ФЗ «Об образовании в Российской Федерации» планируется разработка и утверждение нормативных правовых актов, связанных с порядком:</w:t>
      </w:r>
    </w:p>
    <w:p w:rsidR="0098331A" w:rsidRPr="0098331A" w:rsidRDefault="0098331A" w:rsidP="0098331A">
      <w:pPr>
        <w:spacing w:line="280" w:lineRule="auto"/>
        <w:jc w:val="left"/>
        <w:rPr>
          <w:sz w:val="18"/>
          <w:szCs w:val="18"/>
        </w:rPr>
      </w:pPr>
      <w:r w:rsidRPr="0098331A">
        <w:rPr>
          <w:sz w:val="18"/>
          <w:szCs w:val="18"/>
        </w:rPr>
        <w:t>финансирования мероприятий, реализуемых организациями и предприятиями различных форм собственности, исполнительными органами государственной власти Воронежской области, муниципальными образованиями, профессиональными союзами, некоммерческими организациями, направленных на: организацию и проведение комплекса мер (обеспечение работы регионального ресурсного центра, создание модельных площадок в сфере ДОД, поддержка и апробация программ нового поколения, программ сетевого взаимодействия, дистанционного обучения, поддержка негосударственного сектора и другие), направленных на развитие системы дополнительного образования, воспитания (в т.ч. патриотической направленности) детей и молодежи, поддержку одаренных детей и талантливой молодежи; поддержка программ развития и укрепление материально-технической базы учреждений дополнительного образования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3.4. Характеристика основных мероприятий, реализуемых учреждениями дополнительного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xml:space="preserve">В рамках подпрограммы учреждения дополнительного образования Петропавловского муниципального района обеспечивают достижение значений следующих целевых показателей: «Охват детей в возрасте 5 - 18 лет программами дополнительного образования (удельный вес численности детей, получающих услуги дополнительного образования, в общей численности детей в возрасте 5 - 18 лет»; </w:t>
      </w:r>
    </w:p>
    <w:p w:rsidR="0098331A" w:rsidRPr="0098331A" w:rsidRDefault="0098331A" w:rsidP="0098331A">
      <w:pPr>
        <w:spacing w:line="280" w:lineRule="auto"/>
        <w:jc w:val="left"/>
        <w:rPr>
          <w:sz w:val="18"/>
          <w:szCs w:val="18"/>
        </w:rPr>
      </w:pPr>
      <w:r w:rsidRPr="0098331A">
        <w:rPr>
          <w:sz w:val="18"/>
          <w:szCs w:val="18"/>
        </w:rPr>
        <w:t>«Доля учреждений дополнительного образования, улучшивших материально-техническую базу, от общего числа учреждений дополнительного образования.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3.5. Финансовое обеспечение реализации подпрограммы .</w:t>
      </w:r>
    </w:p>
    <w:p w:rsidR="0098331A" w:rsidRPr="0098331A" w:rsidRDefault="0098331A" w:rsidP="0098331A">
      <w:pPr>
        <w:spacing w:line="280" w:lineRule="auto"/>
        <w:jc w:val="left"/>
        <w:rPr>
          <w:sz w:val="18"/>
          <w:szCs w:val="18"/>
        </w:rPr>
      </w:pPr>
      <w:r w:rsidRPr="0098331A">
        <w:rPr>
          <w:sz w:val="18"/>
          <w:szCs w:val="18"/>
        </w:rPr>
        <w:t>Общий объем финансирования подпрограммы составляет 80457,93 тыс. руб. ,в том числе по источникам финансирования: местный бюджет – 78564,63 тыс. руб., областной бюджет- 1893,30 тыс. руб.:</w:t>
      </w:r>
    </w:p>
    <w:p w:rsidR="0098331A" w:rsidRPr="0098331A" w:rsidRDefault="0098331A" w:rsidP="0098331A">
      <w:pPr>
        <w:spacing w:line="280" w:lineRule="auto"/>
        <w:jc w:val="left"/>
        <w:rPr>
          <w:sz w:val="18"/>
          <w:szCs w:val="18"/>
        </w:rPr>
      </w:pPr>
      <w:r w:rsidRPr="0098331A">
        <w:rPr>
          <w:sz w:val="18"/>
          <w:szCs w:val="18"/>
        </w:rPr>
        <w:t>в том числе по годам реализации подпрограммы:</w:t>
      </w:r>
    </w:p>
    <w:p w:rsidR="0098331A" w:rsidRPr="0098331A" w:rsidRDefault="0098331A" w:rsidP="0098331A">
      <w:pPr>
        <w:spacing w:line="280" w:lineRule="auto"/>
        <w:jc w:val="left"/>
        <w:rPr>
          <w:sz w:val="18"/>
          <w:szCs w:val="18"/>
        </w:rPr>
      </w:pPr>
      <w:r w:rsidRPr="0098331A">
        <w:rPr>
          <w:sz w:val="18"/>
          <w:szCs w:val="18"/>
        </w:rPr>
        <w:t>2023 год – 20702,34 тыс. руб.,</w:t>
      </w:r>
    </w:p>
    <w:p w:rsidR="0098331A" w:rsidRPr="0098331A" w:rsidRDefault="0098331A" w:rsidP="0098331A">
      <w:pPr>
        <w:spacing w:line="280" w:lineRule="auto"/>
        <w:jc w:val="left"/>
        <w:rPr>
          <w:sz w:val="18"/>
          <w:szCs w:val="18"/>
        </w:rPr>
      </w:pPr>
      <w:r w:rsidRPr="0098331A">
        <w:rPr>
          <w:sz w:val="18"/>
          <w:szCs w:val="18"/>
        </w:rPr>
        <w:t xml:space="preserve">2024 год – 19959,99 тыс. руб., </w:t>
      </w:r>
    </w:p>
    <w:p w:rsidR="0098331A" w:rsidRPr="0098331A" w:rsidRDefault="0098331A" w:rsidP="0098331A">
      <w:pPr>
        <w:spacing w:line="280" w:lineRule="auto"/>
        <w:jc w:val="left"/>
        <w:rPr>
          <w:sz w:val="18"/>
          <w:szCs w:val="18"/>
        </w:rPr>
      </w:pPr>
      <w:r w:rsidRPr="0098331A">
        <w:rPr>
          <w:sz w:val="18"/>
          <w:szCs w:val="18"/>
        </w:rPr>
        <w:t>2025 год – 20645,30 тыс. руб.,</w:t>
      </w:r>
    </w:p>
    <w:p w:rsidR="0098331A" w:rsidRPr="0098331A" w:rsidRDefault="0098331A" w:rsidP="0098331A">
      <w:pPr>
        <w:spacing w:line="280" w:lineRule="auto"/>
        <w:jc w:val="left"/>
        <w:rPr>
          <w:sz w:val="18"/>
          <w:szCs w:val="18"/>
        </w:rPr>
      </w:pPr>
      <w:r w:rsidRPr="0098331A">
        <w:rPr>
          <w:sz w:val="18"/>
          <w:szCs w:val="18"/>
        </w:rPr>
        <w:t xml:space="preserve">2026 год – 19150,30 тыс. руб., </w:t>
      </w:r>
    </w:p>
    <w:p w:rsidR="0098331A" w:rsidRPr="0098331A" w:rsidRDefault="0098331A" w:rsidP="0098331A">
      <w:pPr>
        <w:spacing w:line="280" w:lineRule="auto"/>
        <w:jc w:val="left"/>
        <w:rPr>
          <w:sz w:val="18"/>
          <w:szCs w:val="18"/>
        </w:rPr>
      </w:pPr>
      <w:r w:rsidRPr="0098331A">
        <w:rPr>
          <w:sz w:val="18"/>
          <w:szCs w:val="18"/>
        </w:rPr>
        <w:t xml:space="preserve">2027 год - 0 тыс. руб., </w:t>
      </w:r>
    </w:p>
    <w:p w:rsidR="0098331A" w:rsidRPr="0098331A" w:rsidRDefault="0098331A" w:rsidP="0098331A">
      <w:pPr>
        <w:spacing w:line="280" w:lineRule="auto"/>
        <w:jc w:val="left"/>
        <w:rPr>
          <w:sz w:val="18"/>
          <w:szCs w:val="18"/>
        </w:rPr>
      </w:pPr>
      <w:r w:rsidRPr="0098331A">
        <w:rPr>
          <w:sz w:val="18"/>
          <w:szCs w:val="18"/>
        </w:rPr>
        <w:t>2028 год-0 тыс. руб.,</w:t>
      </w:r>
    </w:p>
    <w:p w:rsidR="0098331A" w:rsidRPr="0098331A" w:rsidRDefault="0098331A" w:rsidP="0098331A">
      <w:pPr>
        <w:spacing w:line="280" w:lineRule="auto"/>
        <w:jc w:val="left"/>
        <w:rPr>
          <w:sz w:val="18"/>
          <w:szCs w:val="18"/>
        </w:rPr>
      </w:pPr>
      <w:r w:rsidRPr="0098331A">
        <w:rPr>
          <w:sz w:val="18"/>
          <w:szCs w:val="18"/>
        </w:rPr>
        <w:t>2029 год-0 тыс. руб.,</w:t>
      </w:r>
    </w:p>
    <w:p w:rsidR="0098331A" w:rsidRPr="0098331A" w:rsidRDefault="0098331A" w:rsidP="0098331A">
      <w:pPr>
        <w:spacing w:line="280" w:lineRule="auto"/>
        <w:jc w:val="left"/>
        <w:rPr>
          <w:sz w:val="18"/>
          <w:szCs w:val="18"/>
        </w:rPr>
      </w:pPr>
      <w:r w:rsidRPr="0098331A">
        <w:rPr>
          <w:sz w:val="18"/>
          <w:szCs w:val="18"/>
        </w:rPr>
        <w:t>2030 год -0 тыс. руб.</w:t>
      </w:r>
    </w:p>
    <w:p w:rsidR="0098331A" w:rsidRPr="0098331A" w:rsidRDefault="0098331A" w:rsidP="0098331A">
      <w:pPr>
        <w:spacing w:line="280" w:lineRule="auto"/>
        <w:jc w:val="left"/>
        <w:rPr>
          <w:sz w:val="18"/>
          <w:szCs w:val="18"/>
        </w:rPr>
      </w:pPr>
      <w:r w:rsidRPr="0098331A">
        <w:rPr>
          <w:sz w:val="18"/>
          <w:szCs w:val="18"/>
        </w:rPr>
        <w:t>3.6. Анализ рисков реализации подпрограммы и описание мер управления рисками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Реализация подпрограммы сопровождается рядом рисков, прежде всего финансово-экономическими.</w:t>
      </w:r>
    </w:p>
    <w:p w:rsidR="0098331A" w:rsidRPr="0098331A" w:rsidRDefault="0098331A" w:rsidP="0098331A">
      <w:pPr>
        <w:spacing w:line="280" w:lineRule="auto"/>
        <w:jc w:val="left"/>
        <w:rPr>
          <w:sz w:val="18"/>
          <w:szCs w:val="18"/>
        </w:rPr>
      </w:pPr>
      <w:r w:rsidRPr="0098331A">
        <w:rPr>
          <w:sz w:val="18"/>
          <w:szCs w:val="18"/>
        </w:rPr>
        <w:t>Финансово-экономические риски в первую очередь связаны с сокращением в ходе реализации подпрограммы предусмотренных объемов бюджетных средств, что потребует внесения изменений в подпрограмму.</w:t>
      </w:r>
    </w:p>
    <w:p w:rsidR="0098331A" w:rsidRDefault="0098331A" w:rsidP="0098331A">
      <w:pPr>
        <w:spacing w:line="280" w:lineRule="auto"/>
        <w:jc w:val="left"/>
        <w:rPr>
          <w:sz w:val="18"/>
          <w:szCs w:val="18"/>
        </w:rPr>
      </w:pPr>
      <w:r w:rsidRPr="0098331A">
        <w:rPr>
          <w:sz w:val="18"/>
          <w:szCs w:val="18"/>
        </w:rPr>
        <w:t>Основными мерами управления рисками с целью их минимизации их влияния на достижение целей и конечных результатов выступают мониторинг, открытость и подотчетность, методическое и аналитическое сопровождение, информационность.</w:t>
      </w:r>
    </w:p>
    <w:p w:rsid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center"/>
        <w:rPr>
          <w:sz w:val="18"/>
          <w:szCs w:val="18"/>
        </w:rPr>
      </w:pPr>
      <w:r w:rsidRPr="0098331A">
        <w:rPr>
          <w:sz w:val="18"/>
          <w:szCs w:val="18"/>
        </w:rPr>
        <w:t>Подпрограмма 4</w:t>
      </w:r>
    </w:p>
    <w:p w:rsidR="0098331A" w:rsidRPr="0098331A" w:rsidRDefault="0098331A" w:rsidP="0098331A">
      <w:pPr>
        <w:spacing w:line="280" w:lineRule="auto"/>
        <w:jc w:val="center"/>
        <w:rPr>
          <w:sz w:val="18"/>
          <w:szCs w:val="18"/>
        </w:rPr>
      </w:pPr>
      <w:r w:rsidRPr="0098331A">
        <w:rPr>
          <w:sz w:val="18"/>
          <w:szCs w:val="18"/>
        </w:rPr>
        <w:t>«Развитие сферы отдыха и оздоровления детей»</w:t>
      </w:r>
    </w:p>
    <w:p w:rsidR="0098331A" w:rsidRPr="0098331A" w:rsidRDefault="0098331A" w:rsidP="0098331A">
      <w:pPr>
        <w:spacing w:line="280" w:lineRule="auto"/>
        <w:jc w:val="center"/>
        <w:rPr>
          <w:sz w:val="18"/>
          <w:szCs w:val="18"/>
        </w:rPr>
      </w:pPr>
      <w:r w:rsidRPr="0098331A">
        <w:rPr>
          <w:sz w:val="18"/>
          <w:szCs w:val="18"/>
        </w:rPr>
        <w:t>ПАСПОРТ</w:t>
      </w:r>
      <w:r w:rsidRPr="0098331A">
        <w:rPr>
          <w:sz w:val="18"/>
          <w:szCs w:val="18"/>
        </w:rPr>
        <w:br/>
        <w:t>подпрограммы «Развитие сферы отдыха и оздоровления детей» муниципальной программы Петропавловского муниципального района «Развитие образования»</w:t>
      </w:r>
    </w:p>
    <w:tbl>
      <w:tblPr>
        <w:tblW w:w="9513" w:type="dxa"/>
        <w:tblInd w:w="93" w:type="dxa"/>
        <w:tblLook w:val="00A0" w:firstRow="1" w:lastRow="0" w:firstColumn="1" w:lastColumn="0" w:noHBand="0" w:noVBand="0"/>
      </w:tblPr>
      <w:tblGrid>
        <w:gridCol w:w="3701"/>
        <w:gridCol w:w="5812"/>
      </w:tblGrid>
      <w:tr w:rsidR="0098331A" w:rsidRPr="0098331A" w:rsidTr="0098331A">
        <w:trPr>
          <w:trHeight w:val="750"/>
        </w:trPr>
        <w:tc>
          <w:tcPr>
            <w:tcW w:w="3701"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Исполнители подпрограммы муниципальной программы</w:t>
            </w:r>
          </w:p>
        </w:tc>
        <w:tc>
          <w:tcPr>
            <w:tcW w:w="5812" w:type="dxa"/>
            <w:tcBorders>
              <w:top w:val="single" w:sz="4" w:space="0" w:color="auto"/>
              <w:left w:val="nil"/>
              <w:bottom w:val="single" w:sz="4" w:space="0" w:color="auto"/>
              <w:right w:val="single" w:sz="4" w:space="0" w:color="auto"/>
            </w:tcBorders>
            <w:noWrap/>
            <w:vAlign w:val="bottom"/>
            <w:hideMark/>
          </w:tcPr>
          <w:p w:rsidR="0098331A" w:rsidRPr="0098331A" w:rsidRDefault="0098331A" w:rsidP="0098331A">
            <w:pPr>
              <w:spacing w:line="280" w:lineRule="auto"/>
              <w:jc w:val="left"/>
              <w:rPr>
                <w:sz w:val="18"/>
                <w:szCs w:val="18"/>
              </w:rPr>
            </w:pPr>
            <w:r w:rsidRPr="0098331A">
              <w:rPr>
                <w:sz w:val="18"/>
                <w:szCs w:val="18"/>
              </w:rPr>
              <w:t>Отдел по образованию и молодежной политике администрации Петропавловского муниципального района</w:t>
            </w:r>
          </w:p>
        </w:tc>
      </w:tr>
      <w:tr w:rsidR="0098331A" w:rsidRPr="0098331A" w:rsidTr="0098331A">
        <w:trPr>
          <w:trHeight w:val="1125"/>
        </w:trPr>
        <w:tc>
          <w:tcPr>
            <w:tcW w:w="3701"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Основные мероприятия, входящие в состав подпрограммы муниципальной программы</w:t>
            </w:r>
          </w:p>
        </w:tc>
        <w:tc>
          <w:tcPr>
            <w:tcW w:w="5812" w:type="dxa"/>
            <w:tcBorders>
              <w:top w:val="nil"/>
              <w:left w:val="nil"/>
              <w:bottom w:val="single" w:sz="4" w:space="0" w:color="auto"/>
              <w:right w:val="single" w:sz="4" w:space="0" w:color="auto"/>
            </w:tcBorders>
            <w:noWrap/>
            <w:vAlign w:val="bottom"/>
            <w:hideMark/>
          </w:tcPr>
          <w:p w:rsidR="0098331A" w:rsidRPr="0098331A" w:rsidRDefault="0098331A" w:rsidP="0098331A">
            <w:pPr>
              <w:spacing w:line="280" w:lineRule="auto"/>
              <w:jc w:val="left"/>
              <w:rPr>
                <w:sz w:val="18"/>
                <w:szCs w:val="18"/>
              </w:rPr>
            </w:pPr>
            <w:r w:rsidRPr="0098331A">
              <w:rPr>
                <w:sz w:val="18"/>
                <w:szCs w:val="18"/>
              </w:rPr>
              <w:t xml:space="preserve">-нормативно-правовое обеспечение организации отдыха и оздоровления детей. </w:t>
            </w:r>
          </w:p>
          <w:p w:rsidR="0098331A" w:rsidRPr="0098331A" w:rsidRDefault="0098331A" w:rsidP="0098331A">
            <w:pPr>
              <w:spacing w:line="280" w:lineRule="auto"/>
              <w:jc w:val="left"/>
              <w:rPr>
                <w:sz w:val="18"/>
                <w:szCs w:val="18"/>
              </w:rPr>
            </w:pPr>
            <w:r w:rsidRPr="0098331A">
              <w:rPr>
                <w:sz w:val="18"/>
                <w:szCs w:val="18"/>
              </w:rPr>
              <w:t>- мероприятия по развитию механизмов административной среды</w:t>
            </w:r>
          </w:p>
        </w:tc>
      </w:tr>
      <w:tr w:rsidR="0098331A" w:rsidRPr="0098331A" w:rsidTr="0098331A">
        <w:trPr>
          <w:trHeight w:val="750"/>
        </w:trPr>
        <w:tc>
          <w:tcPr>
            <w:tcW w:w="3701"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Цель подпрограммы муниципальной программы</w:t>
            </w:r>
          </w:p>
        </w:tc>
        <w:tc>
          <w:tcPr>
            <w:tcW w:w="5812" w:type="dxa"/>
            <w:tcBorders>
              <w:top w:val="nil"/>
              <w:left w:val="single" w:sz="4" w:space="0" w:color="auto"/>
              <w:bottom w:val="single" w:sz="4" w:space="0" w:color="auto"/>
              <w:right w:val="single" w:sz="4" w:space="0" w:color="auto"/>
            </w:tcBorders>
            <w:shd w:val="clear" w:color="auto" w:fill="FFFFFF"/>
            <w:vAlign w:val="center"/>
            <w:hideMark/>
          </w:tcPr>
          <w:p w:rsidR="0098331A" w:rsidRPr="0098331A" w:rsidRDefault="0098331A" w:rsidP="0098331A">
            <w:pPr>
              <w:spacing w:line="280" w:lineRule="auto"/>
              <w:jc w:val="left"/>
              <w:rPr>
                <w:sz w:val="18"/>
                <w:szCs w:val="18"/>
              </w:rPr>
            </w:pPr>
            <w:r w:rsidRPr="0098331A">
              <w:rPr>
                <w:sz w:val="18"/>
                <w:szCs w:val="18"/>
              </w:rPr>
              <w:t>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tc>
      </w:tr>
      <w:tr w:rsidR="0098331A" w:rsidRPr="0098331A" w:rsidTr="0098331A">
        <w:trPr>
          <w:trHeight w:val="273"/>
        </w:trPr>
        <w:tc>
          <w:tcPr>
            <w:tcW w:w="3701"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Задачи подпрограммы муниципальной программы</w:t>
            </w:r>
          </w:p>
        </w:tc>
        <w:tc>
          <w:tcPr>
            <w:tcW w:w="5812" w:type="dxa"/>
            <w:tcBorders>
              <w:top w:val="nil"/>
              <w:left w:val="single" w:sz="4" w:space="0" w:color="auto"/>
              <w:bottom w:val="single" w:sz="4" w:space="0" w:color="auto"/>
              <w:right w:val="single" w:sz="4" w:space="0" w:color="auto"/>
            </w:tcBorders>
            <w:shd w:val="clear" w:color="auto" w:fill="FFFFFF"/>
            <w:vAlign w:val="center"/>
            <w:hideMark/>
          </w:tcPr>
          <w:p w:rsidR="0098331A" w:rsidRPr="0098331A" w:rsidRDefault="0098331A" w:rsidP="0098331A">
            <w:pPr>
              <w:spacing w:line="280" w:lineRule="auto"/>
              <w:jc w:val="left"/>
              <w:rPr>
                <w:sz w:val="18"/>
                <w:szCs w:val="18"/>
              </w:rPr>
            </w:pPr>
            <w:r w:rsidRPr="0098331A">
              <w:rPr>
                <w:sz w:val="18"/>
                <w:szCs w:val="18"/>
              </w:rPr>
              <w:t>создание нормативно-правовой базы, регулирующей организацию сферы оздоровления и отдыха детей;</w:t>
            </w:r>
          </w:p>
          <w:p w:rsidR="0098331A" w:rsidRPr="0098331A" w:rsidRDefault="0098331A" w:rsidP="0098331A">
            <w:pPr>
              <w:spacing w:line="280" w:lineRule="auto"/>
              <w:jc w:val="left"/>
              <w:rPr>
                <w:sz w:val="18"/>
                <w:szCs w:val="18"/>
              </w:rPr>
            </w:pPr>
            <w:r w:rsidRPr="0098331A">
              <w:rPr>
                <w:sz w:val="18"/>
                <w:szCs w:val="18"/>
              </w:rPr>
              <w:t>обеспечение предоставления безопасных качественных услуг в сфере оздоровления и отдыха детей;</w:t>
            </w:r>
          </w:p>
          <w:p w:rsidR="0098331A" w:rsidRPr="0098331A" w:rsidRDefault="0098331A" w:rsidP="0098331A">
            <w:pPr>
              <w:spacing w:line="280" w:lineRule="auto"/>
              <w:jc w:val="left"/>
              <w:rPr>
                <w:sz w:val="18"/>
                <w:szCs w:val="18"/>
              </w:rPr>
            </w:pPr>
          </w:p>
        </w:tc>
      </w:tr>
      <w:tr w:rsidR="0098331A" w:rsidRPr="0098331A" w:rsidTr="0098331A">
        <w:trPr>
          <w:trHeight w:val="1125"/>
        </w:trPr>
        <w:tc>
          <w:tcPr>
            <w:tcW w:w="3701"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Основные целевые индикаторы и показатели подпрограммы муниципальной программы</w:t>
            </w:r>
          </w:p>
        </w:tc>
        <w:tc>
          <w:tcPr>
            <w:tcW w:w="5812" w:type="dxa"/>
            <w:tcBorders>
              <w:top w:val="single" w:sz="4" w:space="0" w:color="auto"/>
              <w:left w:val="single" w:sz="4" w:space="0" w:color="auto"/>
              <w:bottom w:val="single" w:sz="4" w:space="0" w:color="auto"/>
              <w:right w:val="single" w:sz="4" w:space="0" w:color="auto"/>
            </w:tcBorders>
            <w:shd w:val="clear" w:color="auto" w:fill="FFFFFF"/>
          </w:tcPr>
          <w:p w:rsidR="0098331A" w:rsidRPr="0098331A" w:rsidRDefault="0098331A" w:rsidP="0098331A">
            <w:pPr>
              <w:spacing w:line="280" w:lineRule="auto"/>
              <w:jc w:val="left"/>
              <w:rPr>
                <w:sz w:val="18"/>
                <w:szCs w:val="18"/>
              </w:rPr>
            </w:pPr>
            <w:r w:rsidRPr="0098331A">
              <w:rPr>
                <w:sz w:val="18"/>
                <w:szCs w:val="18"/>
              </w:rPr>
              <w:t xml:space="preserve">Количество детей школьного возраста, охваченных организованным отдыхом и оздоровлением </w:t>
            </w:r>
          </w:p>
        </w:tc>
      </w:tr>
      <w:tr w:rsidR="0098331A" w:rsidRPr="0098331A" w:rsidTr="0098331A">
        <w:trPr>
          <w:trHeight w:val="750"/>
        </w:trPr>
        <w:tc>
          <w:tcPr>
            <w:tcW w:w="3701"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Сроки реализации подпрограммы муниципальной программы</w:t>
            </w:r>
          </w:p>
        </w:tc>
        <w:tc>
          <w:tcPr>
            <w:tcW w:w="5812" w:type="dxa"/>
            <w:tcBorders>
              <w:top w:val="single" w:sz="4" w:space="0" w:color="auto"/>
              <w:left w:val="nil"/>
              <w:bottom w:val="single" w:sz="4" w:space="0" w:color="auto"/>
              <w:right w:val="single" w:sz="4" w:space="0" w:color="auto"/>
            </w:tcBorders>
            <w:vAlign w:val="center"/>
            <w:hideMark/>
          </w:tcPr>
          <w:p w:rsidR="0098331A" w:rsidRPr="0098331A" w:rsidRDefault="0098331A" w:rsidP="0098331A">
            <w:pPr>
              <w:spacing w:line="280" w:lineRule="auto"/>
              <w:jc w:val="left"/>
              <w:rPr>
                <w:sz w:val="18"/>
                <w:szCs w:val="18"/>
              </w:rPr>
            </w:pPr>
            <w:r w:rsidRPr="0098331A">
              <w:rPr>
                <w:sz w:val="18"/>
                <w:szCs w:val="18"/>
              </w:rPr>
              <w:t xml:space="preserve">срок реализации подпрограммы - 2023 – 2030годы: </w:t>
            </w:r>
          </w:p>
          <w:p w:rsidR="0098331A" w:rsidRPr="0098331A" w:rsidRDefault="0098331A" w:rsidP="0098331A">
            <w:pPr>
              <w:spacing w:line="280" w:lineRule="auto"/>
              <w:jc w:val="left"/>
              <w:rPr>
                <w:sz w:val="18"/>
                <w:szCs w:val="18"/>
              </w:rPr>
            </w:pPr>
          </w:p>
        </w:tc>
      </w:tr>
      <w:tr w:rsidR="0098331A" w:rsidRPr="0098331A" w:rsidTr="0098331A">
        <w:trPr>
          <w:trHeight w:val="1125"/>
        </w:trPr>
        <w:tc>
          <w:tcPr>
            <w:tcW w:w="3701"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5812" w:type="dxa"/>
            <w:tcBorders>
              <w:top w:val="single" w:sz="4" w:space="0" w:color="auto"/>
              <w:left w:val="nil"/>
              <w:bottom w:val="single" w:sz="4" w:space="0" w:color="auto"/>
              <w:right w:val="single" w:sz="4" w:space="0" w:color="auto"/>
            </w:tcBorders>
            <w:vAlign w:val="center"/>
          </w:tcPr>
          <w:p w:rsidR="0098331A" w:rsidRPr="0098331A" w:rsidRDefault="0098331A" w:rsidP="0098331A">
            <w:pPr>
              <w:spacing w:line="280" w:lineRule="auto"/>
              <w:jc w:val="left"/>
              <w:rPr>
                <w:sz w:val="18"/>
                <w:szCs w:val="18"/>
              </w:rPr>
            </w:pPr>
            <w:r w:rsidRPr="0098331A">
              <w:rPr>
                <w:sz w:val="18"/>
                <w:szCs w:val="18"/>
              </w:rPr>
              <w:t xml:space="preserve">Всего по подпрограмме – 12978,64 тыс. рублей, в том числе по источникам финансирования: </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тыс.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12524,81 тыс. рублей; </w:t>
            </w:r>
          </w:p>
          <w:p w:rsidR="0098331A" w:rsidRPr="0098331A" w:rsidRDefault="0098331A" w:rsidP="0098331A">
            <w:pPr>
              <w:spacing w:line="280" w:lineRule="auto"/>
              <w:jc w:val="left"/>
              <w:rPr>
                <w:sz w:val="18"/>
                <w:szCs w:val="18"/>
              </w:rPr>
            </w:pPr>
            <w:r w:rsidRPr="0098331A">
              <w:rPr>
                <w:sz w:val="18"/>
                <w:szCs w:val="18"/>
              </w:rPr>
              <w:t>местные бюджеты – 453,83 рублей;</w:t>
            </w:r>
          </w:p>
          <w:p w:rsidR="0098331A" w:rsidRPr="0098331A" w:rsidRDefault="0098331A" w:rsidP="0098331A">
            <w:pPr>
              <w:spacing w:line="280" w:lineRule="auto"/>
              <w:jc w:val="left"/>
              <w:rPr>
                <w:sz w:val="18"/>
                <w:szCs w:val="18"/>
              </w:rPr>
            </w:pPr>
            <w:r w:rsidRPr="0098331A">
              <w:rPr>
                <w:sz w:val="18"/>
                <w:szCs w:val="18"/>
              </w:rPr>
              <w:t>в том числе по годам реализации муниципальной программы:</w:t>
            </w:r>
          </w:p>
          <w:p w:rsidR="0098331A" w:rsidRPr="0098331A" w:rsidRDefault="0098331A" w:rsidP="0098331A">
            <w:pPr>
              <w:spacing w:line="280" w:lineRule="auto"/>
              <w:jc w:val="left"/>
              <w:rPr>
                <w:sz w:val="18"/>
                <w:szCs w:val="18"/>
              </w:rPr>
            </w:pPr>
            <w:r w:rsidRPr="0098331A">
              <w:rPr>
                <w:sz w:val="18"/>
                <w:szCs w:val="18"/>
              </w:rPr>
              <w:t>2023 год: всего –3048,0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–2884,7 тыс. рублей; </w:t>
            </w:r>
          </w:p>
          <w:p w:rsidR="0098331A" w:rsidRPr="0098331A" w:rsidRDefault="0098331A" w:rsidP="0098331A">
            <w:pPr>
              <w:spacing w:line="280" w:lineRule="auto"/>
              <w:jc w:val="left"/>
              <w:rPr>
                <w:sz w:val="18"/>
                <w:szCs w:val="18"/>
              </w:rPr>
            </w:pPr>
            <w:r w:rsidRPr="0098331A">
              <w:rPr>
                <w:sz w:val="18"/>
                <w:szCs w:val="18"/>
              </w:rPr>
              <w:t>местные бюджеты –163,3 тыс. рублей;</w:t>
            </w:r>
          </w:p>
          <w:p w:rsidR="0098331A" w:rsidRPr="0098331A" w:rsidRDefault="0098331A" w:rsidP="0098331A">
            <w:pPr>
              <w:spacing w:line="280" w:lineRule="auto"/>
              <w:jc w:val="left"/>
              <w:rPr>
                <w:sz w:val="18"/>
                <w:szCs w:val="18"/>
              </w:rPr>
            </w:pPr>
            <w:r w:rsidRPr="0098331A">
              <w:rPr>
                <w:sz w:val="18"/>
                <w:szCs w:val="18"/>
              </w:rPr>
              <w:t>2024 год: всего –3266,10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–3078,80 тыс. рублей; </w:t>
            </w:r>
          </w:p>
          <w:p w:rsidR="0098331A" w:rsidRPr="0098331A" w:rsidRDefault="0098331A" w:rsidP="0098331A">
            <w:pPr>
              <w:spacing w:line="280" w:lineRule="auto"/>
              <w:jc w:val="left"/>
              <w:rPr>
                <w:sz w:val="18"/>
                <w:szCs w:val="18"/>
              </w:rPr>
            </w:pPr>
            <w:r w:rsidRPr="0098331A">
              <w:rPr>
                <w:sz w:val="18"/>
                <w:szCs w:val="18"/>
              </w:rPr>
              <w:t>местные бюджеты –187,30 тыс. рублей;</w:t>
            </w:r>
          </w:p>
          <w:p w:rsidR="0098331A" w:rsidRPr="0098331A" w:rsidRDefault="0098331A" w:rsidP="0098331A">
            <w:pPr>
              <w:spacing w:line="280" w:lineRule="auto"/>
              <w:jc w:val="left"/>
              <w:rPr>
                <w:sz w:val="18"/>
                <w:szCs w:val="18"/>
              </w:rPr>
            </w:pPr>
            <w:r w:rsidRPr="0098331A">
              <w:rPr>
                <w:sz w:val="18"/>
                <w:szCs w:val="18"/>
              </w:rPr>
              <w:t>2025 год: всего -  3268,39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–3216,10 тыс. рублей; </w:t>
            </w:r>
          </w:p>
          <w:p w:rsidR="0098331A" w:rsidRPr="0098331A" w:rsidRDefault="0098331A" w:rsidP="0098331A">
            <w:pPr>
              <w:spacing w:line="280" w:lineRule="auto"/>
              <w:jc w:val="left"/>
              <w:rPr>
                <w:sz w:val="18"/>
                <w:szCs w:val="18"/>
              </w:rPr>
            </w:pPr>
            <w:r w:rsidRPr="0098331A">
              <w:rPr>
                <w:sz w:val="18"/>
                <w:szCs w:val="18"/>
              </w:rPr>
              <w:t>местные бюджеты –52,29 тыс. рублей;</w:t>
            </w:r>
          </w:p>
          <w:p w:rsidR="0098331A" w:rsidRPr="0098331A" w:rsidRDefault="0098331A" w:rsidP="0098331A">
            <w:pPr>
              <w:spacing w:line="280" w:lineRule="auto"/>
              <w:jc w:val="left"/>
              <w:rPr>
                <w:sz w:val="18"/>
                <w:szCs w:val="18"/>
              </w:rPr>
            </w:pPr>
            <w:r w:rsidRPr="0098331A">
              <w:rPr>
                <w:sz w:val="18"/>
                <w:szCs w:val="18"/>
              </w:rPr>
              <w:t>2026 год: всего – 3396,15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3345,21 тыс. рублей; </w:t>
            </w:r>
          </w:p>
          <w:p w:rsidR="0098331A" w:rsidRPr="0098331A" w:rsidRDefault="0098331A" w:rsidP="0098331A">
            <w:pPr>
              <w:spacing w:line="280" w:lineRule="auto"/>
              <w:jc w:val="left"/>
              <w:rPr>
                <w:sz w:val="18"/>
                <w:szCs w:val="18"/>
              </w:rPr>
            </w:pPr>
            <w:r w:rsidRPr="0098331A">
              <w:rPr>
                <w:sz w:val="18"/>
                <w:szCs w:val="18"/>
              </w:rPr>
              <w:t>местные бюджеты – 50,94 рублей;</w:t>
            </w:r>
          </w:p>
          <w:p w:rsidR="0098331A" w:rsidRPr="0098331A" w:rsidRDefault="0098331A" w:rsidP="0097186B">
            <w:pPr>
              <w:numPr>
                <w:ilvl w:val="0"/>
                <w:numId w:val="30"/>
              </w:numPr>
              <w:spacing w:line="280" w:lineRule="auto"/>
              <w:jc w:val="left"/>
              <w:rPr>
                <w:sz w:val="18"/>
                <w:szCs w:val="18"/>
              </w:rPr>
            </w:pPr>
            <w:r w:rsidRPr="0098331A">
              <w:rPr>
                <w:sz w:val="18"/>
                <w:szCs w:val="18"/>
              </w:rPr>
              <w:t>год: всего - 0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7186B">
            <w:pPr>
              <w:numPr>
                <w:ilvl w:val="0"/>
                <w:numId w:val="30"/>
              </w:numPr>
              <w:spacing w:line="280" w:lineRule="auto"/>
              <w:jc w:val="left"/>
              <w:rPr>
                <w:sz w:val="18"/>
                <w:szCs w:val="18"/>
              </w:rPr>
            </w:pPr>
            <w:r w:rsidRPr="0098331A">
              <w:rPr>
                <w:sz w:val="18"/>
                <w:szCs w:val="18"/>
              </w:rPr>
              <w:t>год: всего - 0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7186B">
            <w:pPr>
              <w:numPr>
                <w:ilvl w:val="0"/>
                <w:numId w:val="30"/>
              </w:numPr>
              <w:spacing w:line="280" w:lineRule="auto"/>
              <w:jc w:val="left"/>
              <w:rPr>
                <w:sz w:val="18"/>
                <w:szCs w:val="18"/>
              </w:rPr>
            </w:pPr>
            <w:r w:rsidRPr="0098331A">
              <w:rPr>
                <w:sz w:val="18"/>
                <w:szCs w:val="18"/>
              </w:rPr>
              <w:t>год: всего - 0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7186B">
            <w:pPr>
              <w:numPr>
                <w:ilvl w:val="0"/>
                <w:numId w:val="30"/>
              </w:numPr>
              <w:spacing w:line="280" w:lineRule="auto"/>
              <w:jc w:val="left"/>
              <w:rPr>
                <w:sz w:val="18"/>
                <w:szCs w:val="18"/>
              </w:rPr>
            </w:pPr>
            <w:r w:rsidRPr="0098331A">
              <w:rPr>
                <w:sz w:val="18"/>
                <w:szCs w:val="18"/>
              </w:rPr>
              <w:t>год: всего - 0 тыс.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tc>
      </w:tr>
      <w:tr w:rsidR="0098331A" w:rsidRPr="0098331A" w:rsidTr="0098331A">
        <w:trPr>
          <w:trHeight w:val="1500"/>
        </w:trPr>
        <w:tc>
          <w:tcPr>
            <w:tcW w:w="3701" w:type="dxa"/>
            <w:tcBorders>
              <w:top w:val="nil"/>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Ожидаемые непосредственные результаты реализации подпрограммы муниципальной программы</w:t>
            </w:r>
          </w:p>
        </w:tc>
        <w:tc>
          <w:tcPr>
            <w:tcW w:w="5812" w:type="dxa"/>
            <w:tcBorders>
              <w:top w:val="nil"/>
              <w:left w:val="nil"/>
              <w:bottom w:val="single" w:sz="4" w:space="0" w:color="auto"/>
              <w:right w:val="single" w:sz="4" w:space="0" w:color="auto"/>
            </w:tcBorders>
            <w:vAlign w:val="center"/>
            <w:hideMark/>
          </w:tcPr>
          <w:p w:rsidR="0098331A" w:rsidRPr="0098331A" w:rsidRDefault="0098331A" w:rsidP="0098331A">
            <w:pPr>
              <w:spacing w:line="280" w:lineRule="auto"/>
              <w:jc w:val="left"/>
              <w:rPr>
                <w:sz w:val="18"/>
                <w:szCs w:val="18"/>
              </w:rPr>
            </w:pPr>
            <w:r w:rsidRPr="0098331A">
              <w:rPr>
                <w:sz w:val="18"/>
                <w:szCs w:val="18"/>
              </w:rPr>
              <w:t>Увеличение количества детей, охваченных организованным отдыхом и оздоровлением</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4.1.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Основная цель программы - обеспечение эффективного оздоровления, отдыха и занятости, развития творческого, интеллектуального потенциала и личностного развития детей и молодежи.</w:t>
      </w:r>
    </w:p>
    <w:p w:rsidR="0098331A" w:rsidRPr="0098331A" w:rsidRDefault="0098331A" w:rsidP="0098331A">
      <w:pPr>
        <w:spacing w:line="280" w:lineRule="auto"/>
        <w:jc w:val="left"/>
        <w:rPr>
          <w:sz w:val="18"/>
          <w:szCs w:val="18"/>
        </w:rPr>
      </w:pPr>
      <w:r w:rsidRPr="0098331A">
        <w:rPr>
          <w:sz w:val="18"/>
          <w:szCs w:val="18"/>
        </w:rPr>
        <w:t>Основными задачами системы отдыха и оздоровления детей в Воронежской области являются:</w:t>
      </w:r>
    </w:p>
    <w:p w:rsidR="0098331A" w:rsidRPr="0098331A" w:rsidRDefault="0098331A" w:rsidP="0098331A">
      <w:pPr>
        <w:spacing w:line="280" w:lineRule="auto"/>
        <w:jc w:val="left"/>
        <w:rPr>
          <w:sz w:val="18"/>
          <w:szCs w:val="18"/>
        </w:rPr>
      </w:pPr>
      <w:r w:rsidRPr="0098331A">
        <w:rPr>
          <w:sz w:val="18"/>
          <w:szCs w:val="18"/>
        </w:rPr>
        <w:t>1) создание нормативно-правовой базы, регулирующей организацию сферы оздоровления и отдыха детей;</w:t>
      </w:r>
    </w:p>
    <w:p w:rsidR="0098331A" w:rsidRPr="0098331A" w:rsidRDefault="0098331A" w:rsidP="0098331A">
      <w:pPr>
        <w:spacing w:line="280" w:lineRule="auto"/>
        <w:jc w:val="left"/>
        <w:rPr>
          <w:sz w:val="18"/>
          <w:szCs w:val="18"/>
        </w:rPr>
      </w:pPr>
      <w:r w:rsidRPr="0098331A">
        <w:rPr>
          <w:sz w:val="18"/>
          <w:szCs w:val="18"/>
        </w:rPr>
        <w:t>2) обеспечение предоставления безопасных качественных услуг в сфере оздоровления и отдыха детей;</w:t>
      </w:r>
    </w:p>
    <w:p w:rsidR="0098331A" w:rsidRPr="0098331A" w:rsidRDefault="0098331A" w:rsidP="0098331A">
      <w:pPr>
        <w:spacing w:line="280" w:lineRule="auto"/>
        <w:jc w:val="left"/>
        <w:rPr>
          <w:sz w:val="18"/>
          <w:szCs w:val="18"/>
        </w:rPr>
      </w:pPr>
      <w:r w:rsidRPr="0098331A">
        <w:rPr>
          <w:sz w:val="18"/>
          <w:szCs w:val="18"/>
        </w:rPr>
        <w:t>3) сохранение и развитие инфраструктуры детского отдыха и оздоровления в Петропавловском муниципальном районе;</w:t>
      </w:r>
    </w:p>
    <w:p w:rsidR="0098331A" w:rsidRPr="0098331A" w:rsidRDefault="0098331A" w:rsidP="0098331A">
      <w:pPr>
        <w:spacing w:line="280" w:lineRule="auto"/>
        <w:jc w:val="left"/>
        <w:rPr>
          <w:sz w:val="18"/>
          <w:szCs w:val="18"/>
        </w:rPr>
      </w:pPr>
      <w:r w:rsidRPr="0098331A">
        <w:rPr>
          <w:sz w:val="18"/>
          <w:szCs w:val="18"/>
        </w:rPr>
        <w:t>6) содействие развитию различных учреждений, предоставляющих услуги в данной сфере;</w:t>
      </w:r>
    </w:p>
    <w:p w:rsidR="0098331A" w:rsidRPr="0098331A" w:rsidRDefault="0098331A" w:rsidP="0098331A">
      <w:pPr>
        <w:spacing w:line="280" w:lineRule="auto"/>
        <w:jc w:val="left"/>
        <w:rPr>
          <w:sz w:val="18"/>
          <w:szCs w:val="18"/>
        </w:rPr>
      </w:pPr>
      <w:r w:rsidRPr="0098331A">
        <w:rPr>
          <w:sz w:val="18"/>
          <w:szCs w:val="18"/>
        </w:rPr>
        <w:t>7) создание системы информационно-методической поддержки сферы оздоровления и отдыха детей.</w:t>
      </w:r>
    </w:p>
    <w:p w:rsidR="0098331A" w:rsidRPr="0098331A" w:rsidRDefault="0098331A" w:rsidP="0098331A">
      <w:pPr>
        <w:spacing w:line="280" w:lineRule="auto"/>
        <w:jc w:val="left"/>
        <w:rPr>
          <w:sz w:val="18"/>
          <w:szCs w:val="18"/>
        </w:rPr>
      </w:pPr>
      <w:r w:rsidRPr="0098331A">
        <w:rPr>
          <w:sz w:val="18"/>
          <w:szCs w:val="18"/>
        </w:rPr>
        <w:t>Для контроля промежуточных и конечных результатов реализации подпрограммы будут использованы следующие показатели (индикаторы):</w:t>
      </w:r>
    </w:p>
    <w:p w:rsidR="0098331A" w:rsidRPr="0098331A" w:rsidRDefault="0098331A" w:rsidP="0098331A">
      <w:pPr>
        <w:spacing w:line="280" w:lineRule="auto"/>
        <w:jc w:val="left"/>
        <w:rPr>
          <w:sz w:val="18"/>
          <w:szCs w:val="18"/>
        </w:rPr>
      </w:pPr>
      <w:r w:rsidRPr="0098331A">
        <w:rPr>
          <w:sz w:val="18"/>
          <w:szCs w:val="18"/>
        </w:rPr>
        <w:t>Показатель 4.1.: «Увеличение количества детей, находящихся в трудной жизненной ситуации, охваченных организованным отдыхом и оздоровлением в лагерях дневного пребывания, загородных детских оздоровительных и профильных лагерях, в общем количестве детей, находящихся в трудной жизненной ситуации».</w:t>
      </w:r>
    </w:p>
    <w:p w:rsidR="0098331A" w:rsidRPr="0098331A" w:rsidRDefault="0098331A" w:rsidP="0098331A">
      <w:pPr>
        <w:spacing w:line="280" w:lineRule="auto"/>
        <w:jc w:val="left"/>
        <w:rPr>
          <w:sz w:val="18"/>
          <w:szCs w:val="18"/>
        </w:rPr>
      </w:pPr>
      <w:r w:rsidRPr="0098331A">
        <w:rPr>
          <w:sz w:val="18"/>
          <w:szCs w:val="18"/>
        </w:rPr>
        <w:t>Сроки ее реализации учитывают ресурсные возможности обеспечения программных мероприятий на муниципальном уровне и устанавливаются в зависимости от приоритетности решения конкретных задач.</w:t>
      </w:r>
    </w:p>
    <w:p w:rsidR="0098331A" w:rsidRPr="0098331A" w:rsidRDefault="0098331A" w:rsidP="0098331A">
      <w:pPr>
        <w:spacing w:line="280" w:lineRule="auto"/>
        <w:jc w:val="left"/>
        <w:rPr>
          <w:sz w:val="18"/>
          <w:szCs w:val="18"/>
        </w:rPr>
      </w:pPr>
      <w:r w:rsidRPr="0098331A">
        <w:rPr>
          <w:sz w:val="18"/>
          <w:szCs w:val="18"/>
        </w:rPr>
        <w:t>4.2. Характеристика основных мероприятий и мероприятий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Подпрограмма 4 «Создание условий для организации отдыха и оздоровления детей и молодежи Петропавловского муниципального района» содержит 4 основных мероприятия, направленных на организацию отдыха и оздоровления детей Воронежской области.</w:t>
      </w:r>
    </w:p>
    <w:p w:rsidR="0098331A" w:rsidRPr="0098331A" w:rsidRDefault="0098331A" w:rsidP="0098331A">
      <w:pPr>
        <w:spacing w:line="280" w:lineRule="auto"/>
        <w:jc w:val="left"/>
        <w:rPr>
          <w:sz w:val="18"/>
          <w:szCs w:val="18"/>
        </w:rPr>
      </w:pPr>
      <w:r w:rsidRPr="0098331A">
        <w:rPr>
          <w:sz w:val="18"/>
          <w:szCs w:val="18"/>
        </w:rPr>
        <w:t>Основное мероприятие 4.1, подпрограммы:</w:t>
      </w:r>
    </w:p>
    <w:p w:rsidR="0098331A" w:rsidRPr="0098331A" w:rsidRDefault="0098331A" w:rsidP="0098331A">
      <w:pPr>
        <w:spacing w:line="280" w:lineRule="auto"/>
        <w:jc w:val="left"/>
        <w:rPr>
          <w:sz w:val="18"/>
          <w:szCs w:val="18"/>
        </w:rPr>
      </w:pPr>
      <w:r w:rsidRPr="0098331A">
        <w:rPr>
          <w:sz w:val="18"/>
          <w:szCs w:val="18"/>
        </w:rPr>
        <w:t>«Нормативно-правовое обеспечение организации отдыха и оздоровления детей»</w:t>
      </w:r>
    </w:p>
    <w:p w:rsidR="0098331A" w:rsidRPr="0098331A" w:rsidRDefault="0098331A" w:rsidP="0098331A">
      <w:pPr>
        <w:spacing w:line="280" w:lineRule="auto"/>
        <w:jc w:val="left"/>
        <w:rPr>
          <w:sz w:val="18"/>
          <w:szCs w:val="18"/>
        </w:rPr>
      </w:pPr>
      <w:r w:rsidRPr="0098331A">
        <w:rPr>
          <w:sz w:val="18"/>
          <w:szCs w:val="18"/>
        </w:rPr>
        <w:t>Сроки реализации: 2023- 2030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будут решены следующие задачи подпрограммы:</w:t>
      </w:r>
    </w:p>
    <w:p w:rsidR="0098331A" w:rsidRPr="0098331A" w:rsidRDefault="0098331A" w:rsidP="0098331A">
      <w:pPr>
        <w:spacing w:line="280" w:lineRule="auto"/>
        <w:jc w:val="left"/>
        <w:rPr>
          <w:sz w:val="18"/>
          <w:szCs w:val="18"/>
        </w:rPr>
      </w:pPr>
      <w:r w:rsidRPr="0098331A">
        <w:rPr>
          <w:sz w:val="18"/>
          <w:szCs w:val="18"/>
        </w:rPr>
        <w:t>1) создание нормативно-правовой базы, регулирующей организацию сферы оздоровления и отдыха детей;</w:t>
      </w:r>
    </w:p>
    <w:p w:rsidR="0098331A" w:rsidRPr="0098331A" w:rsidRDefault="0098331A" w:rsidP="0098331A">
      <w:pPr>
        <w:spacing w:line="280" w:lineRule="auto"/>
        <w:jc w:val="left"/>
        <w:rPr>
          <w:sz w:val="18"/>
          <w:szCs w:val="18"/>
        </w:rPr>
      </w:pPr>
      <w:r w:rsidRPr="0098331A">
        <w:rPr>
          <w:sz w:val="18"/>
          <w:szCs w:val="18"/>
        </w:rPr>
        <w:t>2) обеспечение предоставления безопасных качественных услуг в сфере оздоровления и отдыха детей;</w:t>
      </w:r>
    </w:p>
    <w:p w:rsidR="0098331A" w:rsidRPr="0098331A" w:rsidRDefault="0098331A" w:rsidP="0098331A">
      <w:pPr>
        <w:spacing w:line="280" w:lineRule="auto"/>
        <w:jc w:val="left"/>
        <w:rPr>
          <w:sz w:val="18"/>
          <w:szCs w:val="18"/>
        </w:rPr>
      </w:pPr>
      <w:r w:rsidRPr="0098331A">
        <w:rPr>
          <w:sz w:val="18"/>
          <w:szCs w:val="18"/>
        </w:rPr>
        <w:t xml:space="preserve">В рамках основного мероприятия 4.1. будет осуществлено: </w:t>
      </w:r>
    </w:p>
    <w:p w:rsidR="0098331A" w:rsidRPr="0098331A" w:rsidRDefault="0098331A" w:rsidP="0098331A">
      <w:pPr>
        <w:spacing w:line="280" w:lineRule="auto"/>
        <w:jc w:val="left"/>
        <w:rPr>
          <w:sz w:val="18"/>
          <w:szCs w:val="18"/>
        </w:rPr>
      </w:pPr>
      <w:r w:rsidRPr="0098331A">
        <w:rPr>
          <w:sz w:val="18"/>
          <w:szCs w:val="18"/>
        </w:rPr>
        <w:t xml:space="preserve">Разработка нормативных правовых актов, регулирующих организацию отдыха и оздоровления детей и молодежи в Воронежской области. </w:t>
      </w:r>
    </w:p>
    <w:p w:rsidR="0098331A" w:rsidRPr="0098331A" w:rsidRDefault="0098331A" w:rsidP="0098331A">
      <w:pPr>
        <w:spacing w:line="280" w:lineRule="auto"/>
        <w:jc w:val="left"/>
        <w:rPr>
          <w:sz w:val="18"/>
          <w:szCs w:val="18"/>
        </w:rPr>
      </w:pPr>
      <w:r w:rsidRPr="0098331A">
        <w:rPr>
          <w:sz w:val="18"/>
          <w:szCs w:val="18"/>
        </w:rPr>
        <w:t xml:space="preserve">Разработка и утверждение планов мероприятий по обеспечению отдыха и оздоровления детей и подростков. </w:t>
      </w:r>
    </w:p>
    <w:p w:rsidR="0098331A" w:rsidRPr="0098331A" w:rsidRDefault="0098331A" w:rsidP="0098331A">
      <w:pPr>
        <w:spacing w:line="280" w:lineRule="auto"/>
        <w:jc w:val="left"/>
        <w:rPr>
          <w:sz w:val="18"/>
          <w:szCs w:val="18"/>
        </w:rPr>
      </w:pPr>
      <w:r w:rsidRPr="0098331A">
        <w:rPr>
          <w:sz w:val="18"/>
          <w:szCs w:val="18"/>
        </w:rPr>
        <w:t>Формирование заявок на получение субсидий на организацию отдыха и оздоровления детей от муниципальных образований.</w:t>
      </w:r>
    </w:p>
    <w:p w:rsidR="0098331A" w:rsidRPr="0098331A" w:rsidRDefault="0098331A" w:rsidP="0098331A">
      <w:pPr>
        <w:spacing w:line="280" w:lineRule="auto"/>
        <w:jc w:val="left"/>
        <w:rPr>
          <w:sz w:val="18"/>
          <w:szCs w:val="18"/>
        </w:rPr>
      </w:pPr>
      <w:r w:rsidRPr="0098331A">
        <w:rPr>
          <w:sz w:val="18"/>
          <w:szCs w:val="18"/>
        </w:rPr>
        <w:t>Организация и проведение торгов для организации отдыха и оздоровления детей в детских оздоровительных учреждениях, расположенных в Воронежской области.</w:t>
      </w:r>
    </w:p>
    <w:p w:rsidR="0098331A" w:rsidRPr="0098331A" w:rsidRDefault="0098331A" w:rsidP="0098331A">
      <w:pPr>
        <w:spacing w:line="280" w:lineRule="auto"/>
        <w:jc w:val="left"/>
        <w:rPr>
          <w:sz w:val="18"/>
          <w:szCs w:val="18"/>
        </w:rPr>
      </w:pPr>
      <w:r w:rsidRPr="0098331A">
        <w:rPr>
          <w:sz w:val="18"/>
          <w:szCs w:val="18"/>
        </w:rPr>
        <w:t>Проведение паспортизации и создание муниципального банка данных организаций и базы данных детей и молодежи, задействованных в различных формах отдыха и оздоровления.</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 увеличение количества детей, охваченных организованным отдыхом и оздоровлением, в общем количестве детей школьного возраста</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Доля организаций отдыха и оздоровления детей от общей численности организаций данной сферы, вошедших в региональный банк данных.</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Создастся система нормативно-правового регулирования сферы отдыха и оздоровления детей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Увеличится доверие к органам муниципальной исполнительной власти учреждений и организаций, через разработку механизма взаимодействия и взаимных гарантий по предоставлению и обеспечению услуг отдыха и оздоровления детей до 90%</w:t>
      </w:r>
    </w:p>
    <w:p w:rsidR="0098331A" w:rsidRPr="0098331A" w:rsidRDefault="0098331A" w:rsidP="0098331A">
      <w:pPr>
        <w:spacing w:line="280" w:lineRule="auto"/>
        <w:jc w:val="left"/>
        <w:rPr>
          <w:sz w:val="18"/>
          <w:szCs w:val="18"/>
        </w:rPr>
      </w:pPr>
      <w:r w:rsidRPr="0098331A">
        <w:rPr>
          <w:sz w:val="18"/>
          <w:szCs w:val="18"/>
        </w:rPr>
        <w:t>Основное мероприятие 4.2., подпрограммы:</w:t>
      </w:r>
    </w:p>
    <w:p w:rsidR="0098331A" w:rsidRPr="0098331A" w:rsidRDefault="0098331A" w:rsidP="0098331A">
      <w:pPr>
        <w:spacing w:line="280" w:lineRule="auto"/>
        <w:jc w:val="left"/>
        <w:rPr>
          <w:sz w:val="18"/>
          <w:szCs w:val="18"/>
        </w:rPr>
      </w:pPr>
      <w:r w:rsidRPr="0098331A">
        <w:rPr>
          <w:sz w:val="18"/>
          <w:szCs w:val="18"/>
        </w:rPr>
        <w:t>«Мероприятия по развитию механизмов административной среды»</w:t>
      </w:r>
    </w:p>
    <w:p w:rsidR="0098331A" w:rsidRPr="0098331A" w:rsidRDefault="0098331A" w:rsidP="0098331A">
      <w:pPr>
        <w:spacing w:line="280" w:lineRule="auto"/>
        <w:jc w:val="left"/>
        <w:rPr>
          <w:sz w:val="18"/>
          <w:szCs w:val="18"/>
        </w:rPr>
      </w:pPr>
      <w:r w:rsidRPr="0098331A">
        <w:rPr>
          <w:sz w:val="18"/>
          <w:szCs w:val="18"/>
        </w:rPr>
        <w:t>Сроки реализации: 2023- 2030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будут решены следующие задачи подпрограммы:</w:t>
      </w:r>
    </w:p>
    <w:p w:rsidR="0098331A" w:rsidRPr="0098331A" w:rsidRDefault="0098331A" w:rsidP="0098331A">
      <w:pPr>
        <w:spacing w:line="280" w:lineRule="auto"/>
        <w:jc w:val="left"/>
        <w:rPr>
          <w:sz w:val="18"/>
          <w:szCs w:val="18"/>
        </w:rPr>
      </w:pPr>
      <w:r w:rsidRPr="0098331A">
        <w:rPr>
          <w:sz w:val="18"/>
          <w:szCs w:val="18"/>
        </w:rPr>
        <w:t>создание системы взаимодействия всех субъектов в организации сферы оздоровления и отдыха детей.</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4.2. будет осуществлено:</w:t>
      </w:r>
    </w:p>
    <w:p w:rsidR="0098331A" w:rsidRPr="0098331A" w:rsidRDefault="0098331A" w:rsidP="0098331A">
      <w:pPr>
        <w:spacing w:line="280" w:lineRule="auto"/>
        <w:jc w:val="left"/>
        <w:rPr>
          <w:sz w:val="18"/>
          <w:szCs w:val="18"/>
        </w:rPr>
      </w:pPr>
      <w:r w:rsidRPr="0098331A">
        <w:rPr>
          <w:sz w:val="18"/>
          <w:szCs w:val="18"/>
        </w:rPr>
        <w:t>Проведение обязательных бесплатных медицинских осмотров персонала учреждений отдыха и оздоровления детей и подростков перед заключением с ними трудовых контрактов, а также детей и подростков, направляемых в учреждения отдыха и оздоровления.</w:t>
      </w:r>
    </w:p>
    <w:p w:rsidR="0098331A" w:rsidRPr="0098331A" w:rsidRDefault="0098331A" w:rsidP="0098331A">
      <w:pPr>
        <w:spacing w:line="280" w:lineRule="auto"/>
        <w:jc w:val="left"/>
        <w:rPr>
          <w:sz w:val="18"/>
          <w:szCs w:val="18"/>
        </w:rPr>
      </w:pPr>
      <w:r w:rsidRPr="0098331A">
        <w:rPr>
          <w:sz w:val="18"/>
          <w:szCs w:val="18"/>
        </w:rPr>
        <w:t>Оснащение медицинских кабинетов учреждений отдыха и оздоровления детей и подростков необходимым медицинским оборудованием и лекарственными препаратами</w:t>
      </w:r>
    </w:p>
    <w:p w:rsidR="0098331A" w:rsidRPr="0098331A" w:rsidRDefault="0098331A" w:rsidP="0098331A">
      <w:pPr>
        <w:spacing w:line="280" w:lineRule="auto"/>
        <w:jc w:val="left"/>
        <w:rPr>
          <w:sz w:val="18"/>
          <w:szCs w:val="18"/>
        </w:rPr>
      </w:pPr>
      <w:r w:rsidRPr="0098331A">
        <w:rPr>
          <w:sz w:val="18"/>
          <w:szCs w:val="18"/>
        </w:rPr>
        <w:t>Принятие учреждений детского отдыха и оздоровления, действующих на территории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Обеспечение комплексной безопасности учреждений отдыха и оздоровления детей и подростков.</w:t>
      </w:r>
    </w:p>
    <w:p w:rsidR="0098331A" w:rsidRPr="0098331A" w:rsidRDefault="0098331A" w:rsidP="0098331A">
      <w:pPr>
        <w:spacing w:line="280" w:lineRule="auto"/>
        <w:jc w:val="left"/>
        <w:rPr>
          <w:sz w:val="18"/>
          <w:szCs w:val="18"/>
        </w:rPr>
      </w:pPr>
      <w:r w:rsidRPr="0098331A">
        <w:rPr>
          <w:sz w:val="18"/>
          <w:szCs w:val="18"/>
        </w:rPr>
        <w:t>Обеспечение санитарно-гигиенического и противоэпидемиологического режима в учреждениях отдыха и оздоровления детей и подростков.</w:t>
      </w:r>
    </w:p>
    <w:p w:rsidR="0098331A" w:rsidRPr="0098331A" w:rsidRDefault="0098331A" w:rsidP="0098331A">
      <w:pPr>
        <w:spacing w:line="280" w:lineRule="auto"/>
        <w:jc w:val="left"/>
        <w:rPr>
          <w:sz w:val="18"/>
          <w:szCs w:val="18"/>
        </w:rPr>
      </w:pPr>
      <w:r w:rsidRPr="0098331A">
        <w:rPr>
          <w:sz w:val="18"/>
          <w:szCs w:val="18"/>
        </w:rPr>
        <w:t>Подведение итогов организации отдыха и оздоровления детей в Петропавловском муниципальном районе.</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 увеличение количества детей, охваченных организованным отдыхом и оздоровлением, в общем количестве детей школьного возраста</w:t>
      </w:r>
    </w:p>
    <w:p w:rsidR="0098331A" w:rsidRPr="0098331A" w:rsidRDefault="0098331A" w:rsidP="0098331A">
      <w:pPr>
        <w:spacing w:line="280" w:lineRule="auto"/>
        <w:jc w:val="left"/>
        <w:rPr>
          <w:sz w:val="18"/>
          <w:szCs w:val="18"/>
        </w:rPr>
      </w:pPr>
      <w:r w:rsidRPr="0098331A">
        <w:rPr>
          <w:sz w:val="18"/>
          <w:szCs w:val="18"/>
        </w:rPr>
        <w:t>б) подпрограммы:</w:t>
      </w:r>
    </w:p>
    <w:p w:rsidR="0098331A" w:rsidRPr="0098331A" w:rsidRDefault="0098331A" w:rsidP="0098331A">
      <w:pPr>
        <w:spacing w:line="280" w:lineRule="auto"/>
        <w:jc w:val="left"/>
        <w:rPr>
          <w:sz w:val="18"/>
          <w:szCs w:val="18"/>
        </w:rPr>
      </w:pPr>
      <w:r w:rsidRPr="0098331A">
        <w:rPr>
          <w:sz w:val="18"/>
          <w:szCs w:val="18"/>
        </w:rPr>
        <w:t>Доля выполненных планов заданий, от общего количества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Увеличится % выполненных предписаний, выданных надзорными органами по обеспечению санитарно-гигиенического и противоэпидемиологического режима в учреждениях отдыха и оздоровления детей и подростков до 90%.</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Характеристика мер муниципального регулирования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С целью реализации основных мероприятий подпрограммы 4 Программы планируется разработка и утверждение нормативных правовых актов, связанных с порядком:</w:t>
      </w:r>
    </w:p>
    <w:p w:rsidR="0098331A" w:rsidRPr="0098331A" w:rsidRDefault="0098331A" w:rsidP="0098331A">
      <w:pPr>
        <w:spacing w:line="280" w:lineRule="auto"/>
        <w:jc w:val="left"/>
        <w:rPr>
          <w:sz w:val="18"/>
          <w:szCs w:val="18"/>
        </w:rPr>
      </w:pPr>
      <w:r w:rsidRPr="0098331A">
        <w:rPr>
          <w:sz w:val="18"/>
          <w:szCs w:val="18"/>
        </w:rPr>
        <w:t>финансирования мероприятий, реализуемых балансодержателями организаций отдыха и оздоровления детей, направленных на подготовку учреждений отдыха и оздоровления детей к летнему оздоровительному сезону, укрепление материально-технической базы учреждений отдыха и оздоровления детей, осуществляется в форме субсидий в соответствии с Бюджетным кодексом Российской Федерации и Законом Воронежской области от 17.11.2005 № 68-ОЗ «О межбюджетных отношениях органов государственной власти и органов местного самоуправления в Воронежской области».</w:t>
      </w:r>
    </w:p>
    <w:p w:rsidR="0098331A" w:rsidRPr="0098331A" w:rsidRDefault="0098331A" w:rsidP="0098331A">
      <w:pPr>
        <w:spacing w:line="280" w:lineRule="auto"/>
        <w:jc w:val="left"/>
        <w:rPr>
          <w:sz w:val="18"/>
          <w:szCs w:val="18"/>
        </w:rPr>
      </w:pPr>
      <w:r w:rsidRPr="0098331A">
        <w:rPr>
          <w:sz w:val="18"/>
          <w:szCs w:val="18"/>
        </w:rPr>
        <w:t>определения стандартов организации летнего отдыха детей и молодежи в различных формах отдыха.</w:t>
      </w:r>
    </w:p>
    <w:p w:rsidR="0098331A" w:rsidRPr="0098331A" w:rsidRDefault="0098331A" w:rsidP="0098331A">
      <w:pPr>
        <w:spacing w:line="280" w:lineRule="auto"/>
        <w:jc w:val="left"/>
        <w:rPr>
          <w:sz w:val="18"/>
          <w:szCs w:val="18"/>
        </w:rPr>
      </w:pPr>
      <w:r w:rsidRPr="0098331A">
        <w:rPr>
          <w:sz w:val="18"/>
          <w:szCs w:val="18"/>
        </w:rPr>
        <w:t>4.3.Характеристика основных мероприятий, реализуемых муниципальными образованиями Воронежской области</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Полномочия муниципальных образований определены: в Федеральном законе от 06.10.2003 № 131-ФЗ (ред. от 02.07.2013) «Об общих принципах организации местного самоуправления в Российской Федерации» статья 15, пункт11:</w:t>
      </w:r>
    </w:p>
    <w:p w:rsidR="0098331A" w:rsidRPr="0098331A" w:rsidRDefault="0098331A" w:rsidP="0098331A">
      <w:pPr>
        <w:spacing w:line="280" w:lineRule="auto"/>
        <w:jc w:val="left"/>
        <w:rPr>
          <w:sz w:val="18"/>
          <w:szCs w:val="18"/>
        </w:rPr>
      </w:pPr>
      <w:r w:rsidRPr="0098331A">
        <w:rPr>
          <w:sz w:val="18"/>
          <w:szCs w:val="18"/>
        </w:rPr>
        <w:t>«организация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 и законом Воронежской области от 29.12.2009 № 178-ОЗ «Об организации и обеспечении отдыха и оздоровления детей Воронежской области», статьей 7</w:t>
      </w:r>
    </w:p>
    <w:p w:rsidR="0098331A" w:rsidRPr="0098331A" w:rsidRDefault="0098331A" w:rsidP="0098331A">
      <w:pPr>
        <w:spacing w:line="280" w:lineRule="auto"/>
        <w:jc w:val="left"/>
        <w:rPr>
          <w:sz w:val="18"/>
          <w:szCs w:val="18"/>
        </w:rPr>
      </w:pPr>
      <w:r w:rsidRPr="0098331A">
        <w:rPr>
          <w:sz w:val="18"/>
          <w:szCs w:val="18"/>
        </w:rPr>
        <w:t>«1. Законом Воронежской области в порядке, определенном Федеральным законом «Об общих принципах организации местного самоуправления в Российской Федерации», органы местного самоуправления могут наделяться отдельными государственными полномочиями Воронежской области по организации и обеспечению отдыха и оздоровления детей с передачей органам местного самоуправления необходимых материальных и финансовых ресурсов.</w:t>
      </w:r>
    </w:p>
    <w:p w:rsidR="0098331A" w:rsidRPr="0098331A" w:rsidRDefault="0098331A" w:rsidP="0098331A">
      <w:pPr>
        <w:spacing w:line="280" w:lineRule="auto"/>
        <w:jc w:val="left"/>
        <w:rPr>
          <w:sz w:val="18"/>
          <w:szCs w:val="18"/>
        </w:rPr>
      </w:pPr>
      <w:r w:rsidRPr="0098331A">
        <w:rPr>
          <w:sz w:val="18"/>
          <w:szCs w:val="18"/>
        </w:rPr>
        <w:t>2. При наделении органов местного самоуправления полномочиями, указанными в части 1 настоящей статьи, финансовое и материально-техническое обеспечение деятельности по организации и обеспечению отдыха и оздоровления детей осуществляется за счет субвенций, предоставляемых местным бюджетам из областного бюджета для осуществления соответствующих полномочий».</w:t>
      </w:r>
    </w:p>
    <w:p w:rsidR="0098331A" w:rsidRPr="0098331A" w:rsidRDefault="0098331A" w:rsidP="0098331A">
      <w:pPr>
        <w:spacing w:line="280" w:lineRule="auto"/>
        <w:jc w:val="left"/>
        <w:rPr>
          <w:sz w:val="18"/>
          <w:szCs w:val="18"/>
        </w:rPr>
      </w:pPr>
      <w:r w:rsidRPr="0098331A">
        <w:rPr>
          <w:sz w:val="18"/>
          <w:szCs w:val="18"/>
        </w:rPr>
        <w:t>Петропавловский муниципальный район участвует в реализации основных мероприятий подпрограммы в соответствии с перечисленными выше полномочиями. Основными мероприятиями подпрограммы предусмотрены субсидии муниципальным образованиям, в том числе на конкурсной основе в соответствии с принципом «деньги в обмен на обязательства», для обеспечения реализации мер, направленных на развитие системы отдыха и оздоровления детей Воронежской области в случае положительного решения о выделении из областного бюджета.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4.4. Финансовое обеспечение реализации подпрограммы</w:t>
      </w:r>
    </w:p>
    <w:p w:rsidR="0098331A" w:rsidRPr="0098331A" w:rsidRDefault="0098331A" w:rsidP="0098331A">
      <w:pPr>
        <w:spacing w:line="280" w:lineRule="auto"/>
        <w:jc w:val="left"/>
        <w:rPr>
          <w:sz w:val="18"/>
          <w:szCs w:val="18"/>
        </w:rPr>
      </w:pPr>
      <w:r w:rsidRPr="0098331A">
        <w:rPr>
          <w:sz w:val="18"/>
          <w:szCs w:val="18"/>
        </w:rPr>
        <w:t>Общий объем финансирования программы составляет: 12978,64 тыс. руб. , в том числе по источникам финансирования: областной бюджет – 12524,81 тыс. руб., местный бюджет – 453,83 тыс. руб.</w:t>
      </w:r>
    </w:p>
    <w:p w:rsidR="0098331A" w:rsidRPr="0098331A" w:rsidRDefault="0098331A" w:rsidP="0098331A">
      <w:pPr>
        <w:spacing w:line="280" w:lineRule="auto"/>
        <w:jc w:val="left"/>
        <w:rPr>
          <w:sz w:val="18"/>
          <w:szCs w:val="18"/>
        </w:rPr>
      </w:pPr>
      <w:r w:rsidRPr="0098331A">
        <w:rPr>
          <w:sz w:val="18"/>
          <w:szCs w:val="18"/>
        </w:rPr>
        <w:t>в том числе по годам реализации подпрограммы:</w:t>
      </w:r>
    </w:p>
    <w:p w:rsidR="0098331A" w:rsidRPr="0098331A" w:rsidRDefault="0098331A" w:rsidP="0098331A">
      <w:pPr>
        <w:spacing w:line="280" w:lineRule="auto"/>
        <w:jc w:val="left"/>
        <w:rPr>
          <w:sz w:val="18"/>
          <w:szCs w:val="18"/>
        </w:rPr>
      </w:pPr>
      <w:r w:rsidRPr="0098331A">
        <w:rPr>
          <w:sz w:val="18"/>
          <w:szCs w:val="18"/>
        </w:rPr>
        <w:t xml:space="preserve">2023 год -3048,0 тыс. руб. в том числе по источникам финансирования: областной бюджет – 2884,7 тыс. руб., местные бюджеты – 163,30 тыс. руб. </w:t>
      </w:r>
    </w:p>
    <w:p w:rsidR="0098331A" w:rsidRPr="0098331A" w:rsidRDefault="0098331A" w:rsidP="0098331A">
      <w:pPr>
        <w:spacing w:line="280" w:lineRule="auto"/>
        <w:jc w:val="left"/>
        <w:rPr>
          <w:sz w:val="18"/>
          <w:szCs w:val="18"/>
        </w:rPr>
      </w:pPr>
      <w:r w:rsidRPr="0098331A">
        <w:rPr>
          <w:sz w:val="18"/>
          <w:szCs w:val="18"/>
        </w:rPr>
        <w:t xml:space="preserve">2024 год -3266,10 тыс. руб. в том числе по источникам финансирования: областной бюджет – 3078,80 тыс. руб., местные бюджеты – 187,30 тыс. руб. </w:t>
      </w:r>
    </w:p>
    <w:p w:rsidR="0098331A" w:rsidRPr="0098331A" w:rsidRDefault="0098331A" w:rsidP="0098331A">
      <w:pPr>
        <w:spacing w:line="280" w:lineRule="auto"/>
        <w:jc w:val="left"/>
        <w:rPr>
          <w:sz w:val="18"/>
          <w:szCs w:val="18"/>
        </w:rPr>
      </w:pPr>
      <w:r w:rsidRPr="0098331A">
        <w:rPr>
          <w:sz w:val="18"/>
          <w:szCs w:val="18"/>
        </w:rPr>
        <w:t>2025 год – 3268,39 тыс. руб., в том числе по источникам финансирования: областной бюджет – 3216,10 тыс. руб., местные бюджеты –52,29 тыс. руб.</w:t>
      </w:r>
    </w:p>
    <w:p w:rsidR="0098331A" w:rsidRPr="0098331A" w:rsidRDefault="0098331A" w:rsidP="0098331A">
      <w:pPr>
        <w:spacing w:line="280" w:lineRule="auto"/>
        <w:jc w:val="left"/>
        <w:rPr>
          <w:sz w:val="18"/>
          <w:szCs w:val="18"/>
        </w:rPr>
      </w:pPr>
      <w:r w:rsidRPr="0098331A">
        <w:rPr>
          <w:sz w:val="18"/>
          <w:szCs w:val="18"/>
        </w:rPr>
        <w:t>2026 год -3396,15 тыс. руб., в том числе по источникам финансирования: областной бюджет –3345,21 тыс. руб., местные бюджеты – 50,94 руб.</w:t>
      </w:r>
    </w:p>
    <w:p w:rsidR="0098331A" w:rsidRPr="0098331A" w:rsidRDefault="0098331A" w:rsidP="0098331A">
      <w:pPr>
        <w:spacing w:line="280" w:lineRule="auto"/>
        <w:jc w:val="left"/>
        <w:rPr>
          <w:sz w:val="18"/>
          <w:szCs w:val="18"/>
        </w:rPr>
      </w:pPr>
      <w:r w:rsidRPr="0098331A">
        <w:rPr>
          <w:sz w:val="18"/>
          <w:szCs w:val="18"/>
        </w:rPr>
        <w:t>2027 год – 0 тыс.руб., в том числе по источникам финансирования областной бюджет – 0 тыс. руб., местные бюджеты 0 руб.</w:t>
      </w:r>
    </w:p>
    <w:p w:rsidR="0098331A" w:rsidRPr="0098331A" w:rsidRDefault="0098331A" w:rsidP="0098331A">
      <w:pPr>
        <w:spacing w:line="280" w:lineRule="auto"/>
        <w:jc w:val="left"/>
        <w:rPr>
          <w:sz w:val="18"/>
          <w:szCs w:val="18"/>
        </w:rPr>
      </w:pPr>
      <w:r w:rsidRPr="0098331A">
        <w:rPr>
          <w:sz w:val="18"/>
          <w:szCs w:val="18"/>
        </w:rPr>
        <w:t>2028 год – 0 тыс.руб., в том числе по источникам финансирования областной бюджет – 0 тыс. руб., местные бюджеты 0 руб.</w:t>
      </w:r>
    </w:p>
    <w:p w:rsidR="0098331A" w:rsidRPr="0098331A" w:rsidRDefault="0098331A" w:rsidP="0098331A">
      <w:pPr>
        <w:spacing w:line="280" w:lineRule="auto"/>
        <w:jc w:val="left"/>
        <w:rPr>
          <w:sz w:val="18"/>
          <w:szCs w:val="18"/>
        </w:rPr>
      </w:pPr>
      <w:r w:rsidRPr="0098331A">
        <w:rPr>
          <w:sz w:val="18"/>
          <w:szCs w:val="18"/>
        </w:rPr>
        <w:t>2029 год – 0 тыс.руб., в том числе по источникам финансирования областной бюджет – 0 тыс. руб., местные бюджеты 0 руб.</w:t>
      </w:r>
    </w:p>
    <w:p w:rsidR="0098331A" w:rsidRPr="0098331A" w:rsidRDefault="0098331A" w:rsidP="0098331A">
      <w:pPr>
        <w:spacing w:line="280" w:lineRule="auto"/>
        <w:jc w:val="left"/>
        <w:rPr>
          <w:sz w:val="18"/>
          <w:szCs w:val="18"/>
        </w:rPr>
      </w:pPr>
      <w:r w:rsidRPr="0098331A">
        <w:rPr>
          <w:sz w:val="18"/>
          <w:szCs w:val="18"/>
        </w:rPr>
        <w:t>2030 год – 0 тыс.руб., в том числе по источникам финансирования областной бюджет – 0 тыс. руб., местные бюджеты 0 руб.</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Реализацию мероприятий программы планируется осуществлять за счет средств областного бюджета, средств муниципальных бюджетов, а также внебюджетных средств. В качестве внебюджетных средств планируется привлечение средств родителей и предприятий, участвующих в мероприятиях программы.</w:t>
      </w:r>
    </w:p>
    <w:p w:rsidR="0098331A" w:rsidRPr="0098331A" w:rsidRDefault="0098331A" w:rsidP="0098331A">
      <w:pPr>
        <w:spacing w:line="280" w:lineRule="auto"/>
        <w:jc w:val="left"/>
        <w:rPr>
          <w:sz w:val="18"/>
          <w:szCs w:val="18"/>
        </w:rPr>
      </w:pPr>
      <w:r w:rsidRPr="0098331A">
        <w:rPr>
          <w:sz w:val="18"/>
          <w:szCs w:val="18"/>
        </w:rPr>
        <w:t>Финансирование подпрограммы будет осуществляться в пределах средств, предусмотренных на эти цели законом Воронежской области об областном бюджете на соответствующий финансовый год и плановый период. Финансирование программы по источникам и исполнителям отражено в таблице 3 приложения к Госпрограмме. 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4.5.Анализ рисков реализации подпрограммы и описание мер управления рисками реализации подпрограммы</w:t>
      </w:r>
    </w:p>
    <w:p w:rsidR="0098331A" w:rsidRPr="0098331A" w:rsidRDefault="0098331A" w:rsidP="0098331A">
      <w:pPr>
        <w:spacing w:line="280" w:lineRule="auto"/>
        <w:jc w:val="left"/>
        <w:rPr>
          <w:sz w:val="18"/>
          <w:szCs w:val="18"/>
        </w:rPr>
      </w:pPr>
      <w:r w:rsidRPr="0098331A">
        <w:rPr>
          <w:sz w:val="18"/>
          <w:szCs w:val="18"/>
        </w:rPr>
        <w:t>При реализации подпрограммы возможно рассмотрение различных вариантов решения проблемы: оптимистичный и реалистичный.</w:t>
      </w:r>
    </w:p>
    <w:p w:rsidR="0098331A" w:rsidRPr="0098331A" w:rsidRDefault="0098331A" w:rsidP="0098331A">
      <w:pPr>
        <w:spacing w:line="280" w:lineRule="auto"/>
        <w:jc w:val="left"/>
        <w:rPr>
          <w:sz w:val="18"/>
          <w:szCs w:val="18"/>
        </w:rPr>
      </w:pPr>
      <w:r w:rsidRPr="0098331A">
        <w:rPr>
          <w:sz w:val="18"/>
          <w:szCs w:val="18"/>
        </w:rPr>
        <w:t xml:space="preserve">1. Оптимистичный (решение проблемы при условии ее полного финансирования). Данный вариант позволит полностью достигнуть целей, решить задачи программы и обеспечить максимально эффективное расходование бюджетных средств. Источниками финансового обеспечения действий являются бюджеты всех уровней. Условием предоставления ассигнований из областного и местного бюджетов является включение финансирования региональной программы в закон Воронежской области об областном бюджете при его формировании на соответствующий финансовый год и муниципальные бюджеты. </w:t>
      </w:r>
    </w:p>
    <w:p w:rsidR="0098331A" w:rsidRPr="0098331A" w:rsidRDefault="0098331A" w:rsidP="0098331A">
      <w:pPr>
        <w:spacing w:line="280" w:lineRule="auto"/>
        <w:jc w:val="left"/>
        <w:rPr>
          <w:sz w:val="18"/>
          <w:szCs w:val="18"/>
        </w:rPr>
      </w:pPr>
      <w:r w:rsidRPr="0098331A">
        <w:rPr>
          <w:sz w:val="18"/>
          <w:szCs w:val="18"/>
        </w:rPr>
        <w:t>2. Реалистичный (решение проблемы при условии сокращенного бюджетного объема финансирования программы, преодоление внешних и внутренних факторов).</w:t>
      </w:r>
    </w:p>
    <w:p w:rsidR="0098331A" w:rsidRPr="0098331A" w:rsidRDefault="0098331A" w:rsidP="0098331A">
      <w:pPr>
        <w:spacing w:line="280" w:lineRule="auto"/>
        <w:jc w:val="left"/>
        <w:rPr>
          <w:sz w:val="18"/>
          <w:szCs w:val="18"/>
        </w:rPr>
      </w:pPr>
      <w:r w:rsidRPr="0098331A">
        <w:rPr>
          <w:sz w:val="18"/>
          <w:szCs w:val="18"/>
        </w:rPr>
        <w:t>Данный вариант решения проблемы возможен при:</w:t>
      </w:r>
    </w:p>
    <w:p w:rsidR="0098331A" w:rsidRPr="0098331A" w:rsidRDefault="0098331A" w:rsidP="0098331A">
      <w:pPr>
        <w:spacing w:line="280" w:lineRule="auto"/>
        <w:jc w:val="left"/>
        <w:rPr>
          <w:sz w:val="18"/>
          <w:szCs w:val="18"/>
        </w:rPr>
      </w:pPr>
      <w:r w:rsidRPr="0098331A">
        <w:rPr>
          <w:sz w:val="18"/>
          <w:szCs w:val="18"/>
        </w:rPr>
        <w:t>а) использовании смешанных форм финансирования:</w:t>
      </w:r>
    </w:p>
    <w:p w:rsidR="0098331A" w:rsidRPr="0098331A" w:rsidRDefault="0098331A" w:rsidP="0098331A">
      <w:pPr>
        <w:spacing w:line="280" w:lineRule="auto"/>
        <w:jc w:val="left"/>
        <w:rPr>
          <w:sz w:val="18"/>
          <w:szCs w:val="18"/>
        </w:rPr>
      </w:pPr>
      <w:r w:rsidRPr="0098331A">
        <w:rPr>
          <w:sz w:val="18"/>
          <w:szCs w:val="18"/>
        </w:rPr>
        <w:t>- формирование дополнительных каналов финансирования при сохранении бюджетного финансирования как базового;</w:t>
      </w:r>
    </w:p>
    <w:p w:rsidR="0098331A" w:rsidRPr="0098331A" w:rsidRDefault="0098331A" w:rsidP="0098331A">
      <w:pPr>
        <w:spacing w:line="280" w:lineRule="auto"/>
        <w:jc w:val="left"/>
        <w:rPr>
          <w:sz w:val="18"/>
          <w:szCs w:val="18"/>
        </w:rPr>
      </w:pPr>
      <w:r w:rsidRPr="0098331A">
        <w:rPr>
          <w:sz w:val="18"/>
          <w:szCs w:val="18"/>
        </w:rPr>
        <w:t>- использование механизмов участия представителей бизнеса в развитии объектов отдыха и оздоровления;</w:t>
      </w:r>
    </w:p>
    <w:p w:rsidR="0098331A" w:rsidRPr="0098331A" w:rsidRDefault="0098331A" w:rsidP="0098331A">
      <w:pPr>
        <w:spacing w:line="280" w:lineRule="auto"/>
        <w:jc w:val="left"/>
        <w:rPr>
          <w:sz w:val="18"/>
          <w:szCs w:val="18"/>
        </w:rPr>
      </w:pPr>
      <w:r w:rsidRPr="0098331A">
        <w:rPr>
          <w:sz w:val="18"/>
          <w:szCs w:val="18"/>
        </w:rPr>
        <w:t>- создание механизмов государственно-частного партнерства;</w:t>
      </w:r>
    </w:p>
    <w:p w:rsidR="0098331A" w:rsidRPr="0098331A" w:rsidRDefault="0098331A" w:rsidP="0098331A">
      <w:pPr>
        <w:spacing w:line="280" w:lineRule="auto"/>
        <w:jc w:val="left"/>
        <w:rPr>
          <w:sz w:val="18"/>
          <w:szCs w:val="18"/>
        </w:rPr>
      </w:pPr>
      <w:r w:rsidRPr="0098331A">
        <w:rPr>
          <w:sz w:val="18"/>
          <w:szCs w:val="18"/>
        </w:rPr>
        <w:t>б) участие в долгосрочных областных целевых программах;</w:t>
      </w:r>
    </w:p>
    <w:p w:rsidR="0098331A" w:rsidRPr="0098331A" w:rsidRDefault="0098331A" w:rsidP="0098331A">
      <w:pPr>
        <w:spacing w:line="280" w:lineRule="auto"/>
        <w:jc w:val="left"/>
        <w:rPr>
          <w:sz w:val="18"/>
          <w:szCs w:val="18"/>
        </w:rPr>
      </w:pPr>
      <w:r w:rsidRPr="0098331A">
        <w:rPr>
          <w:sz w:val="18"/>
          <w:szCs w:val="18"/>
        </w:rPr>
        <w:t>в) использование новых моделей функционирования учреждений детского отдыха и оздоровления.</w:t>
      </w:r>
    </w:p>
    <w:p w:rsidR="0098331A" w:rsidRPr="0098331A" w:rsidRDefault="0098331A" w:rsidP="0098331A">
      <w:pPr>
        <w:spacing w:line="280" w:lineRule="auto"/>
        <w:jc w:val="center"/>
        <w:rPr>
          <w:sz w:val="18"/>
          <w:szCs w:val="18"/>
        </w:rPr>
      </w:pPr>
      <w:r w:rsidRPr="0098331A">
        <w:rPr>
          <w:sz w:val="18"/>
          <w:szCs w:val="18"/>
        </w:rPr>
        <w:br w:type="page"/>
        <w:t>Подпрограмма 5</w:t>
      </w:r>
    </w:p>
    <w:p w:rsidR="0098331A" w:rsidRPr="0098331A" w:rsidRDefault="0098331A" w:rsidP="0098331A">
      <w:pPr>
        <w:spacing w:line="280" w:lineRule="auto"/>
        <w:jc w:val="center"/>
        <w:rPr>
          <w:sz w:val="18"/>
          <w:szCs w:val="18"/>
        </w:rPr>
      </w:pPr>
      <w:r w:rsidRPr="0098331A">
        <w:rPr>
          <w:sz w:val="18"/>
          <w:szCs w:val="18"/>
        </w:rPr>
        <w:t>«Укрепление единства Российской нации и гармонизация межнациональных отношений»</w:t>
      </w:r>
    </w:p>
    <w:p w:rsidR="0098331A" w:rsidRPr="0098331A" w:rsidRDefault="0098331A" w:rsidP="0098331A">
      <w:pPr>
        <w:spacing w:line="280" w:lineRule="auto"/>
        <w:jc w:val="center"/>
        <w:rPr>
          <w:b/>
          <w:sz w:val="18"/>
          <w:szCs w:val="18"/>
        </w:rPr>
      </w:pPr>
    </w:p>
    <w:p w:rsidR="0098331A" w:rsidRPr="0098331A" w:rsidRDefault="0098331A" w:rsidP="0098331A">
      <w:pPr>
        <w:spacing w:line="280" w:lineRule="auto"/>
        <w:jc w:val="center"/>
        <w:rPr>
          <w:sz w:val="18"/>
          <w:szCs w:val="18"/>
        </w:rPr>
      </w:pPr>
      <w:r w:rsidRPr="0098331A">
        <w:rPr>
          <w:sz w:val="18"/>
          <w:szCs w:val="18"/>
        </w:rPr>
        <w:t>ПАСПОРТ</w:t>
      </w:r>
    </w:p>
    <w:p w:rsidR="0098331A" w:rsidRPr="0098331A" w:rsidRDefault="0098331A" w:rsidP="0098331A">
      <w:pPr>
        <w:spacing w:line="280" w:lineRule="auto"/>
        <w:jc w:val="center"/>
        <w:rPr>
          <w:sz w:val="18"/>
          <w:szCs w:val="18"/>
        </w:rPr>
      </w:pPr>
      <w:r w:rsidRPr="0098331A">
        <w:rPr>
          <w:sz w:val="18"/>
          <w:szCs w:val="18"/>
        </w:rPr>
        <w:t>подпрограммы 5 «Укрепление единства Российской нации и гармонизация межнациональных отношений» муниципальной программы Петропавловского муниципального района «Развитие образования»</w:t>
      </w:r>
    </w:p>
    <w:p w:rsidR="0098331A" w:rsidRPr="0098331A" w:rsidRDefault="0098331A" w:rsidP="0098331A">
      <w:pPr>
        <w:spacing w:line="280" w:lineRule="auto"/>
        <w:jc w:val="left"/>
        <w:rPr>
          <w:b/>
          <w:bCs/>
          <w:iCs/>
          <w:sz w:val="18"/>
          <w:szCs w:val="18"/>
          <w:lang w:val="x-none"/>
        </w:rPr>
      </w:pPr>
    </w:p>
    <w:tbl>
      <w:tblPr>
        <w:tblW w:w="8949" w:type="dxa"/>
        <w:tblInd w:w="392" w:type="dxa"/>
        <w:tblCellMar>
          <w:top w:w="60" w:type="dxa"/>
          <w:left w:w="127" w:type="dxa"/>
          <w:right w:w="132" w:type="dxa"/>
        </w:tblCellMar>
        <w:tblLook w:val="04A0" w:firstRow="1" w:lastRow="0" w:firstColumn="1" w:lastColumn="0" w:noHBand="0" w:noVBand="1"/>
      </w:tblPr>
      <w:tblGrid>
        <w:gridCol w:w="2552"/>
        <w:gridCol w:w="6397"/>
      </w:tblGrid>
      <w:tr w:rsidR="0098331A" w:rsidRPr="0098331A" w:rsidTr="0098331A">
        <w:trPr>
          <w:trHeight w:val="1261"/>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Исполнители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98331A" w:rsidRPr="0098331A" w:rsidRDefault="0098331A" w:rsidP="0098331A">
            <w:pPr>
              <w:spacing w:line="280" w:lineRule="auto"/>
              <w:jc w:val="left"/>
              <w:rPr>
                <w:sz w:val="18"/>
                <w:szCs w:val="18"/>
              </w:rPr>
            </w:pPr>
            <w:r w:rsidRPr="0098331A">
              <w:rPr>
                <w:sz w:val="18"/>
                <w:szCs w:val="18"/>
              </w:rPr>
              <w:t>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Образовательные организации Петропавловского муниципального района</w:t>
            </w:r>
          </w:p>
        </w:tc>
      </w:tr>
      <w:tr w:rsidR="0098331A" w:rsidRPr="0098331A" w:rsidTr="0098331A">
        <w:trPr>
          <w:trHeight w:val="1261"/>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Основные мероприятия, входящие в состав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98331A" w:rsidRPr="0098331A" w:rsidRDefault="0098331A" w:rsidP="0098331A">
            <w:pPr>
              <w:spacing w:line="280" w:lineRule="auto"/>
              <w:jc w:val="left"/>
              <w:rPr>
                <w:sz w:val="18"/>
                <w:szCs w:val="18"/>
              </w:rPr>
            </w:pPr>
            <w:r w:rsidRPr="0098331A">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r>
      <w:tr w:rsidR="0098331A" w:rsidRPr="0098331A" w:rsidTr="0098331A">
        <w:trPr>
          <w:trHeight w:val="1261"/>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Цель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98331A" w:rsidRPr="0098331A" w:rsidRDefault="0098331A" w:rsidP="0098331A">
            <w:pPr>
              <w:spacing w:line="280" w:lineRule="auto"/>
              <w:jc w:val="left"/>
              <w:rPr>
                <w:sz w:val="18"/>
                <w:szCs w:val="18"/>
              </w:rPr>
            </w:pPr>
            <w:r w:rsidRPr="0098331A">
              <w:rPr>
                <w:sz w:val="18"/>
                <w:szCs w:val="18"/>
              </w:rPr>
              <w:t xml:space="preserve">- укрепление общероссийского гражданского самосознания и духовной общности многонационального народа Российской Федерации (российской нации) в Петропавловском муниципальном районе </w:t>
            </w:r>
          </w:p>
        </w:tc>
      </w:tr>
      <w:tr w:rsidR="0098331A" w:rsidRPr="0098331A" w:rsidTr="0098331A">
        <w:trPr>
          <w:trHeight w:val="1261"/>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Задачи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331A" w:rsidRPr="0098331A" w:rsidRDefault="0098331A" w:rsidP="0097186B">
            <w:pPr>
              <w:numPr>
                <w:ilvl w:val="0"/>
                <w:numId w:val="31"/>
              </w:numPr>
              <w:spacing w:line="280" w:lineRule="auto"/>
              <w:jc w:val="left"/>
              <w:rPr>
                <w:sz w:val="18"/>
                <w:szCs w:val="18"/>
              </w:rPr>
            </w:pPr>
            <w:r w:rsidRPr="0098331A">
              <w:rPr>
                <w:sz w:val="18"/>
                <w:szCs w:val="18"/>
              </w:rPr>
              <w:t xml:space="preserve">Реализация мер по развитию потенциала молодежи и его использованию в интересах укрепления общероссийского гражданского единства; </w:t>
            </w:r>
          </w:p>
          <w:p w:rsidR="0098331A" w:rsidRPr="0098331A" w:rsidRDefault="0098331A" w:rsidP="0097186B">
            <w:pPr>
              <w:numPr>
                <w:ilvl w:val="0"/>
                <w:numId w:val="31"/>
              </w:numPr>
              <w:spacing w:line="280" w:lineRule="auto"/>
              <w:jc w:val="left"/>
              <w:rPr>
                <w:sz w:val="18"/>
                <w:szCs w:val="18"/>
              </w:rPr>
            </w:pPr>
            <w:r w:rsidRPr="0098331A">
              <w:rPr>
                <w:sz w:val="18"/>
                <w:szCs w:val="18"/>
              </w:rPr>
              <w:t>Создание и сопровождение системы мониторинга состояния межнациональных отношений;</w:t>
            </w:r>
          </w:p>
          <w:p w:rsidR="0098331A" w:rsidRPr="0098331A" w:rsidRDefault="0098331A" w:rsidP="0097186B">
            <w:pPr>
              <w:numPr>
                <w:ilvl w:val="0"/>
                <w:numId w:val="31"/>
              </w:numPr>
              <w:spacing w:line="280" w:lineRule="auto"/>
              <w:jc w:val="left"/>
              <w:rPr>
                <w:sz w:val="18"/>
                <w:szCs w:val="18"/>
              </w:rPr>
            </w:pPr>
            <w:r w:rsidRPr="0098331A">
              <w:rPr>
                <w:sz w:val="18"/>
                <w:szCs w:val="18"/>
              </w:rPr>
              <w:t xml:space="preserve"> Профилактика этнополитического и религиозно-политического экстремизма, ксенофобии и нетерпимости</w:t>
            </w:r>
          </w:p>
        </w:tc>
      </w:tr>
      <w:tr w:rsidR="0098331A" w:rsidRPr="0098331A" w:rsidTr="0098331A">
        <w:trPr>
          <w:trHeight w:val="1261"/>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Основные целевые индикаторы и показатели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vAlign w:val="center"/>
          </w:tcPr>
          <w:p w:rsidR="0098331A" w:rsidRPr="0098331A" w:rsidRDefault="0098331A" w:rsidP="0097186B">
            <w:pPr>
              <w:numPr>
                <w:ilvl w:val="0"/>
                <w:numId w:val="32"/>
              </w:numPr>
              <w:spacing w:line="280" w:lineRule="auto"/>
              <w:jc w:val="left"/>
              <w:rPr>
                <w:sz w:val="18"/>
                <w:szCs w:val="18"/>
              </w:rPr>
            </w:pPr>
            <w:r w:rsidRPr="0098331A">
              <w:rPr>
                <w:sz w:val="18"/>
                <w:szCs w:val="18"/>
              </w:rPr>
              <w:t>Доля граждан, положительно оценивающих состояние межнациональных отношений, в общем количестве граждан Петропавловского муниципального района.</w:t>
            </w:r>
          </w:p>
          <w:p w:rsidR="0098331A" w:rsidRPr="0098331A" w:rsidRDefault="0098331A" w:rsidP="0097186B">
            <w:pPr>
              <w:numPr>
                <w:ilvl w:val="0"/>
                <w:numId w:val="32"/>
              </w:numPr>
              <w:spacing w:line="280" w:lineRule="auto"/>
              <w:jc w:val="left"/>
              <w:rPr>
                <w:sz w:val="18"/>
                <w:szCs w:val="18"/>
              </w:rPr>
            </w:pPr>
            <w:r w:rsidRPr="0098331A">
              <w:rPr>
                <w:sz w:val="18"/>
                <w:szCs w:val="18"/>
              </w:rPr>
              <w:t>Доля граждан, положительно оценивающих состояние межконфессиональных отношений, в общем количестве граждан Воронежской области.</w:t>
            </w:r>
          </w:p>
          <w:p w:rsidR="0098331A" w:rsidRPr="0098331A" w:rsidRDefault="0098331A" w:rsidP="0097186B">
            <w:pPr>
              <w:numPr>
                <w:ilvl w:val="0"/>
                <w:numId w:val="32"/>
              </w:numPr>
              <w:spacing w:line="280" w:lineRule="auto"/>
              <w:jc w:val="left"/>
              <w:rPr>
                <w:sz w:val="18"/>
                <w:szCs w:val="18"/>
              </w:rPr>
            </w:pPr>
            <w:r w:rsidRPr="0098331A">
              <w:rPr>
                <w:sz w:val="18"/>
                <w:szCs w:val="18"/>
              </w:rPr>
              <w:t>Количество участников мероприятий, направленных на укрепление общероссийского гражданского единства.</w:t>
            </w:r>
          </w:p>
          <w:p w:rsidR="0098331A" w:rsidRPr="0098331A" w:rsidRDefault="0098331A" w:rsidP="0097186B">
            <w:pPr>
              <w:numPr>
                <w:ilvl w:val="0"/>
                <w:numId w:val="32"/>
              </w:numPr>
              <w:spacing w:line="280" w:lineRule="auto"/>
              <w:jc w:val="left"/>
              <w:rPr>
                <w:sz w:val="18"/>
                <w:szCs w:val="18"/>
              </w:rPr>
            </w:pPr>
            <w:r w:rsidRPr="0098331A">
              <w:rPr>
                <w:sz w:val="18"/>
                <w:szCs w:val="18"/>
              </w:rPr>
              <w:t>Количество муниципальных мероприятий, направленных на профилактику экстремизма и развитие толерантности.</w:t>
            </w:r>
          </w:p>
        </w:tc>
      </w:tr>
      <w:tr w:rsidR="0098331A" w:rsidRPr="0098331A" w:rsidTr="0098331A">
        <w:trPr>
          <w:trHeight w:val="1499"/>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Сроки реализации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98331A" w:rsidRPr="0098331A" w:rsidRDefault="0098331A" w:rsidP="0098331A">
            <w:pPr>
              <w:spacing w:line="280" w:lineRule="auto"/>
              <w:jc w:val="left"/>
              <w:rPr>
                <w:sz w:val="18"/>
                <w:szCs w:val="18"/>
              </w:rPr>
            </w:pPr>
            <w:r w:rsidRPr="0098331A">
              <w:rPr>
                <w:sz w:val="18"/>
                <w:szCs w:val="18"/>
              </w:rPr>
              <w:t>2023 - 2030 годы</w:t>
            </w:r>
          </w:p>
        </w:tc>
      </w:tr>
      <w:tr w:rsidR="0098331A" w:rsidRPr="0098331A" w:rsidTr="0098331A">
        <w:tblPrEx>
          <w:tblCellMar>
            <w:top w:w="38" w:type="dxa"/>
            <w:right w:w="115" w:type="dxa"/>
          </w:tblCellMar>
        </w:tblPrEx>
        <w:trPr>
          <w:trHeight w:val="1024"/>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98331A" w:rsidRPr="0098331A" w:rsidRDefault="0098331A" w:rsidP="0098331A">
            <w:pPr>
              <w:spacing w:line="280" w:lineRule="auto"/>
              <w:jc w:val="left"/>
              <w:rPr>
                <w:sz w:val="18"/>
                <w:szCs w:val="18"/>
              </w:rPr>
            </w:pPr>
            <w:r w:rsidRPr="0098331A">
              <w:rPr>
                <w:sz w:val="18"/>
                <w:szCs w:val="18"/>
              </w:rPr>
              <w:t xml:space="preserve">Всего по подпрограмме - 0 тыс. рублей, в том числе по источникам финансирования: </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тыс.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в том числе по годам реализации государственной программы:</w:t>
            </w:r>
          </w:p>
          <w:p w:rsidR="0098331A" w:rsidRPr="0098331A" w:rsidRDefault="0098331A" w:rsidP="0098331A">
            <w:pPr>
              <w:spacing w:line="280" w:lineRule="auto"/>
              <w:jc w:val="left"/>
              <w:rPr>
                <w:sz w:val="18"/>
                <w:szCs w:val="18"/>
              </w:rPr>
            </w:pPr>
            <w:r w:rsidRPr="0098331A">
              <w:rPr>
                <w:sz w:val="18"/>
                <w:szCs w:val="18"/>
              </w:rPr>
              <w:t>год: всего - 0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областной бюджет - 0 рублей;</w:t>
            </w:r>
          </w:p>
          <w:p w:rsidR="0098331A" w:rsidRPr="0098331A" w:rsidRDefault="0098331A" w:rsidP="0098331A">
            <w:pPr>
              <w:spacing w:line="280" w:lineRule="auto"/>
              <w:jc w:val="left"/>
              <w:rPr>
                <w:sz w:val="18"/>
                <w:szCs w:val="18"/>
              </w:rPr>
            </w:pPr>
            <w:r w:rsidRPr="0098331A">
              <w:rPr>
                <w:sz w:val="18"/>
                <w:szCs w:val="18"/>
              </w:rPr>
              <w:t xml:space="preserve"> местные бюджеты - 0 рублей;</w:t>
            </w:r>
          </w:p>
          <w:p w:rsidR="0098331A" w:rsidRPr="0098331A" w:rsidRDefault="0098331A" w:rsidP="0098331A">
            <w:pPr>
              <w:spacing w:line="280" w:lineRule="auto"/>
              <w:jc w:val="left"/>
              <w:rPr>
                <w:sz w:val="18"/>
                <w:szCs w:val="18"/>
              </w:rPr>
            </w:pPr>
            <w:r w:rsidRPr="0098331A">
              <w:rPr>
                <w:sz w:val="18"/>
                <w:szCs w:val="18"/>
              </w:rPr>
              <w:t>2023 год: всего – 0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2024 год: всего – 0 рублей,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2025 год: всего – 0 рубля,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областной бюджет – 0 тыс. рублей;</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2026 год: всего – 0 рубля,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2027 год: всего – 0 рубля,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областной бюджет – 0 тыс. рублей;</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2028 год: всего - 0 рубля,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2029 год: всего - 0 рубля,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r w:rsidRPr="0098331A">
              <w:rPr>
                <w:sz w:val="18"/>
                <w:szCs w:val="18"/>
              </w:rPr>
              <w:t>2030 год: всего - 0 рубля, в том числе по источникам финансирования:</w:t>
            </w:r>
          </w:p>
          <w:p w:rsidR="0098331A" w:rsidRPr="0098331A" w:rsidRDefault="0098331A" w:rsidP="0098331A">
            <w:pPr>
              <w:spacing w:line="280" w:lineRule="auto"/>
              <w:jc w:val="left"/>
              <w:rPr>
                <w:sz w:val="18"/>
                <w:szCs w:val="18"/>
              </w:rPr>
            </w:pPr>
            <w:r w:rsidRPr="0098331A">
              <w:rPr>
                <w:sz w:val="18"/>
                <w:szCs w:val="18"/>
              </w:rPr>
              <w:t xml:space="preserve">федеральный бюджет - 0 рублей; </w:t>
            </w:r>
          </w:p>
          <w:p w:rsidR="0098331A" w:rsidRPr="0098331A" w:rsidRDefault="0098331A" w:rsidP="0098331A">
            <w:pPr>
              <w:spacing w:line="280" w:lineRule="auto"/>
              <w:jc w:val="left"/>
              <w:rPr>
                <w:sz w:val="18"/>
                <w:szCs w:val="18"/>
              </w:rPr>
            </w:pPr>
            <w:r w:rsidRPr="0098331A">
              <w:rPr>
                <w:sz w:val="18"/>
                <w:szCs w:val="18"/>
              </w:rPr>
              <w:t xml:space="preserve">областной бюджет - 0 тыс. рублей; </w:t>
            </w:r>
          </w:p>
          <w:p w:rsidR="0098331A" w:rsidRPr="0098331A" w:rsidRDefault="0098331A" w:rsidP="0098331A">
            <w:pPr>
              <w:spacing w:line="280" w:lineRule="auto"/>
              <w:jc w:val="left"/>
              <w:rPr>
                <w:sz w:val="18"/>
                <w:szCs w:val="18"/>
              </w:rPr>
            </w:pPr>
            <w:r w:rsidRPr="0098331A">
              <w:rPr>
                <w:sz w:val="18"/>
                <w:szCs w:val="18"/>
              </w:rPr>
              <w:t>местные бюджеты - 0 рублей</w:t>
            </w:r>
          </w:p>
          <w:p w:rsidR="0098331A" w:rsidRPr="0098331A" w:rsidRDefault="0098331A" w:rsidP="0098331A">
            <w:pPr>
              <w:spacing w:line="280" w:lineRule="auto"/>
              <w:jc w:val="left"/>
              <w:rPr>
                <w:sz w:val="18"/>
                <w:szCs w:val="18"/>
              </w:rPr>
            </w:pPr>
          </w:p>
        </w:tc>
      </w:tr>
      <w:tr w:rsidR="0098331A" w:rsidRPr="0098331A" w:rsidTr="0098331A">
        <w:tblPrEx>
          <w:tblCellMar>
            <w:top w:w="38" w:type="dxa"/>
            <w:right w:w="115" w:type="dxa"/>
          </w:tblCellMar>
        </w:tblPrEx>
        <w:trPr>
          <w:trHeight w:val="1024"/>
        </w:trPr>
        <w:tc>
          <w:tcPr>
            <w:tcW w:w="2552" w:type="dxa"/>
            <w:tcBorders>
              <w:top w:val="single" w:sz="6" w:space="0" w:color="000000"/>
              <w:left w:val="single" w:sz="6" w:space="0" w:color="000000"/>
              <w:bottom w:val="single" w:sz="6" w:space="0" w:color="000000"/>
              <w:right w:val="single" w:sz="6" w:space="0" w:color="000000"/>
            </w:tcBorders>
          </w:tcPr>
          <w:p w:rsidR="0098331A" w:rsidRPr="0098331A" w:rsidRDefault="0098331A" w:rsidP="0098331A">
            <w:pPr>
              <w:spacing w:line="280" w:lineRule="auto"/>
              <w:jc w:val="left"/>
              <w:rPr>
                <w:sz w:val="18"/>
                <w:szCs w:val="18"/>
              </w:rPr>
            </w:pPr>
            <w:r w:rsidRPr="0098331A">
              <w:rPr>
                <w:sz w:val="18"/>
                <w:szCs w:val="18"/>
              </w:rPr>
              <w:t>Ожидаемые непосредственные результаты реализации подпрограммы муниципальной программы</w:t>
            </w:r>
          </w:p>
        </w:tc>
        <w:tc>
          <w:tcPr>
            <w:tcW w:w="6397" w:type="dxa"/>
            <w:tcBorders>
              <w:top w:val="single" w:sz="6" w:space="0" w:color="000000"/>
              <w:left w:val="single" w:sz="6" w:space="0" w:color="000000"/>
              <w:bottom w:val="single" w:sz="6" w:space="0" w:color="000000"/>
              <w:right w:val="single" w:sz="6" w:space="0" w:color="000000"/>
            </w:tcBorders>
            <w:shd w:val="clear" w:color="auto" w:fill="auto"/>
          </w:tcPr>
          <w:p w:rsidR="0098331A" w:rsidRPr="0098331A" w:rsidRDefault="0098331A" w:rsidP="0097186B">
            <w:pPr>
              <w:numPr>
                <w:ilvl w:val="0"/>
                <w:numId w:val="33"/>
              </w:numPr>
              <w:spacing w:line="280" w:lineRule="auto"/>
              <w:jc w:val="left"/>
              <w:rPr>
                <w:sz w:val="18"/>
                <w:szCs w:val="18"/>
              </w:rPr>
            </w:pPr>
            <w:r w:rsidRPr="0098331A">
              <w:rPr>
                <w:sz w:val="18"/>
                <w:szCs w:val="18"/>
              </w:rPr>
              <w:t>Реализованы профилактические меры по предотвращению распространения этнополитического и религиозно-политического экстремизма, ксенофобии и нетерпимости.</w:t>
            </w:r>
          </w:p>
          <w:p w:rsidR="0098331A" w:rsidRPr="0098331A" w:rsidRDefault="0098331A" w:rsidP="0097186B">
            <w:pPr>
              <w:numPr>
                <w:ilvl w:val="0"/>
                <w:numId w:val="33"/>
              </w:numPr>
              <w:spacing w:line="280" w:lineRule="auto"/>
              <w:jc w:val="left"/>
              <w:rPr>
                <w:sz w:val="18"/>
                <w:szCs w:val="18"/>
              </w:rPr>
            </w:pPr>
            <w:r w:rsidRPr="0098331A">
              <w:rPr>
                <w:sz w:val="18"/>
                <w:szCs w:val="18"/>
              </w:rPr>
              <w:t>Реализованы мероприятия, направленные на профилактику экстремизма и развитие толерантности</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5.1. Приоритеты политики Петропавловского муниципального района в сфере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7186B">
      <w:pPr>
        <w:numPr>
          <w:ilvl w:val="0"/>
          <w:numId w:val="32"/>
        </w:numPr>
        <w:spacing w:line="280" w:lineRule="auto"/>
        <w:jc w:val="left"/>
        <w:rPr>
          <w:sz w:val="18"/>
          <w:szCs w:val="18"/>
        </w:rPr>
      </w:pPr>
      <w:r w:rsidRPr="0098331A">
        <w:rPr>
          <w:sz w:val="18"/>
          <w:szCs w:val="18"/>
        </w:rPr>
        <w:t>- Увеличена численность участников мероприятий, направленных на укрепление общероссийского гражданского единства.</w:t>
      </w:r>
    </w:p>
    <w:p w:rsidR="0098331A" w:rsidRPr="0098331A" w:rsidRDefault="0098331A" w:rsidP="0098331A">
      <w:pPr>
        <w:spacing w:line="280" w:lineRule="auto"/>
        <w:jc w:val="left"/>
        <w:rPr>
          <w:sz w:val="18"/>
          <w:szCs w:val="18"/>
        </w:rPr>
      </w:pPr>
      <w:r w:rsidRPr="0098331A">
        <w:rPr>
          <w:sz w:val="18"/>
          <w:szCs w:val="18"/>
        </w:rPr>
        <w:t>Увеличена численность граждан, положительно оценивающих состояние межнациональных отношений.</w:t>
      </w:r>
    </w:p>
    <w:p w:rsidR="0098331A" w:rsidRPr="0098331A" w:rsidRDefault="0098331A" w:rsidP="0098331A">
      <w:pPr>
        <w:spacing w:line="280" w:lineRule="auto"/>
        <w:jc w:val="left"/>
        <w:rPr>
          <w:sz w:val="18"/>
          <w:szCs w:val="18"/>
        </w:rPr>
      </w:pPr>
      <w:r w:rsidRPr="0098331A">
        <w:rPr>
          <w:sz w:val="18"/>
          <w:szCs w:val="18"/>
        </w:rPr>
        <w:t>5.2. Характеристика основных мероприятий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Подпрограмма включает следующее мероприятия.</w:t>
      </w:r>
    </w:p>
    <w:p w:rsidR="0098331A" w:rsidRPr="0098331A" w:rsidRDefault="0098331A" w:rsidP="0097186B">
      <w:pPr>
        <w:numPr>
          <w:ilvl w:val="0"/>
          <w:numId w:val="32"/>
        </w:numPr>
        <w:spacing w:line="280" w:lineRule="auto"/>
        <w:jc w:val="left"/>
        <w:rPr>
          <w:sz w:val="18"/>
          <w:szCs w:val="18"/>
        </w:rPr>
      </w:pPr>
      <w:r w:rsidRPr="0098331A">
        <w:rPr>
          <w:sz w:val="18"/>
          <w:szCs w:val="18"/>
        </w:rPr>
        <w:t xml:space="preserve">Организация в молодежной среде фестивалей, форумов и конкурсов, направленных на профилактику этнополитического и религиозно-политического экстремизма, ксенофобии и нетерпимости. </w:t>
      </w:r>
    </w:p>
    <w:p w:rsidR="0098331A" w:rsidRPr="0098331A" w:rsidRDefault="0098331A" w:rsidP="0097186B">
      <w:pPr>
        <w:numPr>
          <w:ilvl w:val="0"/>
          <w:numId w:val="32"/>
        </w:numPr>
        <w:spacing w:line="280" w:lineRule="auto"/>
        <w:jc w:val="left"/>
        <w:rPr>
          <w:sz w:val="18"/>
          <w:szCs w:val="18"/>
        </w:rPr>
      </w:pPr>
      <w:r w:rsidRPr="0098331A">
        <w:rPr>
          <w:sz w:val="18"/>
          <w:szCs w:val="18"/>
        </w:rPr>
        <w:t>Проведение мониторингов с целью определения состояния межнациональных отношений и тенденций в сфере межнациональных и межконфессиональных отношений</w:t>
      </w:r>
    </w:p>
    <w:p w:rsidR="0098331A" w:rsidRPr="0098331A" w:rsidRDefault="0098331A" w:rsidP="0097186B">
      <w:pPr>
        <w:numPr>
          <w:ilvl w:val="0"/>
          <w:numId w:val="32"/>
        </w:numPr>
        <w:spacing w:line="280" w:lineRule="auto"/>
        <w:jc w:val="left"/>
        <w:rPr>
          <w:sz w:val="18"/>
          <w:szCs w:val="18"/>
        </w:rPr>
      </w:pPr>
      <w:r w:rsidRPr="0098331A">
        <w:rPr>
          <w:sz w:val="18"/>
          <w:szCs w:val="18"/>
        </w:rPr>
        <w:t>Создание условий для эффективного использования потенциала молодежи в интересах укрепления общероссийского гражданского единства.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5.3. Характеристика мер муниципального регулирования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Реализация подпрограммы предполагает осуществление комплекса мер муниципального регулирования: правового, организационного характера, обеспечивающих практическое достижение целей и задач.</w:t>
      </w:r>
    </w:p>
    <w:p w:rsidR="0098331A" w:rsidRPr="0098331A" w:rsidRDefault="0098331A" w:rsidP="0098331A">
      <w:pPr>
        <w:spacing w:line="280" w:lineRule="auto"/>
        <w:jc w:val="left"/>
        <w:rPr>
          <w:sz w:val="18"/>
          <w:szCs w:val="18"/>
        </w:rPr>
      </w:pPr>
      <w:r w:rsidRPr="0098331A">
        <w:rPr>
          <w:sz w:val="18"/>
          <w:szCs w:val="18"/>
        </w:rPr>
        <w:t>Меры правового регулирования включают в себя:</w:t>
      </w:r>
    </w:p>
    <w:p w:rsidR="0098331A" w:rsidRPr="0098331A" w:rsidRDefault="0098331A" w:rsidP="0098331A">
      <w:pPr>
        <w:spacing w:line="280" w:lineRule="auto"/>
        <w:jc w:val="left"/>
        <w:rPr>
          <w:sz w:val="18"/>
          <w:szCs w:val="18"/>
        </w:rPr>
      </w:pPr>
      <w:r w:rsidRPr="0098331A">
        <w:rPr>
          <w:sz w:val="18"/>
          <w:szCs w:val="18"/>
        </w:rPr>
        <w:t>разработку и принятие правовых актов прямого действия, обеспечивающих комплекс организационных мер по реализации подпрограммы.</w:t>
      </w:r>
    </w:p>
    <w:p w:rsidR="0098331A" w:rsidRPr="0098331A" w:rsidRDefault="0098331A" w:rsidP="0098331A">
      <w:pPr>
        <w:spacing w:line="280" w:lineRule="auto"/>
        <w:jc w:val="left"/>
        <w:rPr>
          <w:sz w:val="18"/>
          <w:szCs w:val="18"/>
        </w:rPr>
      </w:pPr>
      <w:r w:rsidRPr="0098331A">
        <w:rPr>
          <w:sz w:val="18"/>
          <w:szCs w:val="18"/>
        </w:rPr>
        <w:t>Организационные меры включают комплекс последовательных и взаимосвязанных действий, направленных на координацию всех вовлеченных в реализацию подпрограммы субъектов: структур, учреждений.</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5.4. Обоснование объема финансовых ресурсов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Для реализации мероприятий подпрограммы не предполагается привлечение внебюджетных финансовых средств. Для реализации мероприятий подпрограммы в 2024-2030 годах не требуется финансирование (тыс. руб.): </w:t>
      </w:r>
    </w:p>
    <w:p w:rsidR="0098331A" w:rsidRPr="0098331A" w:rsidRDefault="0098331A" w:rsidP="0098331A">
      <w:pPr>
        <w:spacing w:line="280" w:lineRule="auto"/>
        <w:jc w:val="left"/>
        <w:rPr>
          <w:sz w:val="18"/>
          <w:szCs w:val="1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134"/>
        <w:gridCol w:w="851"/>
        <w:gridCol w:w="992"/>
        <w:gridCol w:w="992"/>
        <w:gridCol w:w="993"/>
        <w:gridCol w:w="850"/>
        <w:gridCol w:w="851"/>
        <w:gridCol w:w="992"/>
      </w:tblGrid>
      <w:tr w:rsidR="0098331A" w:rsidRPr="0098331A" w:rsidTr="0098331A">
        <w:trPr>
          <w:trHeight w:val="365"/>
        </w:trPr>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ind w:firstLine="32"/>
              <w:jc w:val="center"/>
              <w:rPr>
                <w:sz w:val="18"/>
                <w:szCs w:val="18"/>
              </w:rPr>
            </w:pPr>
            <w:r w:rsidRPr="0098331A">
              <w:rPr>
                <w:sz w:val="18"/>
                <w:szCs w:val="18"/>
              </w:rPr>
              <w:t>2023 год</w:t>
            </w:r>
          </w:p>
        </w:tc>
        <w:tc>
          <w:tcPr>
            <w:tcW w:w="851"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167"/>
              <w:jc w:val="center"/>
              <w:rPr>
                <w:sz w:val="18"/>
                <w:szCs w:val="18"/>
              </w:rPr>
            </w:pPr>
            <w:r w:rsidRPr="0098331A">
              <w:rPr>
                <w:sz w:val="18"/>
                <w:szCs w:val="18"/>
              </w:rPr>
              <w:t>2024 год</w:t>
            </w:r>
          </w:p>
        </w:tc>
        <w:tc>
          <w:tcPr>
            <w:tcW w:w="992"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158"/>
              <w:jc w:val="center"/>
              <w:rPr>
                <w:sz w:val="18"/>
                <w:szCs w:val="18"/>
              </w:rPr>
            </w:pPr>
            <w:r w:rsidRPr="0098331A">
              <w:rPr>
                <w:sz w:val="18"/>
                <w:szCs w:val="18"/>
              </w:rPr>
              <w:t>2025 год</w:t>
            </w:r>
          </w:p>
        </w:tc>
        <w:tc>
          <w:tcPr>
            <w:tcW w:w="992"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23"/>
              <w:jc w:val="center"/>
              <w:rPr>
                <w:sz w:val="18"/>
                <w:szCs w:val="18"/>
              </w:rPr>
            </w:pPr>
            <w:r w:rsidRPr="0098331A">
              <w:rPr>
                <w:sz w:val="18"/>
                <w:szCs w:val="18"/>
              </w:rPr>
              <w:t>2026 год</w:t>
            </w:r>
          </w:p>
        </w:tc>
        <w:tc>
          <w:tcPr>
            <w:tcW w:w="993"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170"/>
              <w:jc w:val="center"/>
              <w:rPr>
                <w:sz w:val="18"/>
                <w:szCs w:val="18"/>
              </w:rPr>
            </w:pPr>
            <w:r w:rsidRPr="0098331A">
              <w:rPr>
                <w:sz w:val="18"/>
                <w:szCs w:val="18"/>
              </w:rPr>
              <w:t>2027 год</w:t>
            </w:r>
          </w:p>
        </w:tc>
        <w:tc>
          <w:tcPr>
            <w:tcW w:w="850"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318"/>
              <w:jc w:val="center"/>
              <w:rPr>
                <w:sz w:val="18"/>
                <w:szCs w:val="18"/>
              </w:rPr>
            </w:pPr>
            <w:r w:rsidRPr="0098331A">
              <w:rPr>
                <w:sz w:val="18"/>
                <w:szCs w:val="18"/>
              </w:rPr>
              <w:t>2028 год</w:t>
            </w:r>
          </w:p>
        </w:tc>
        <w:tc>
          <w:tcPr>
            <w:tcW w:w="851"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167"/>
              <w:jc w:val="center"/>
              <w:rPr>
                <w:sz w:val="18"/>
                <w:szCs w:val="18"/>
              </w:rPr>
            </w:pPr>
            <w:r w:rsidRPr="0098331A">
              <w:rPr>
                <w:sz w:val="18"/>
                <w:szCs w:val="18"/>
              </w:rPr>
              <w:t>2029 год</w:t>
            </w:r>
          </w:p>
        </w:tc>
        <w:tc>
          <w:tcPr>
            <w:tcW w:w="992"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ind w:hanging="255"/>
              <w:jc w:val="center"/>
              <w:rPr>
                <w:sz w:val="18"/>
                <w:szCs w:val="18"/>
              </w:rPr>
            </w:pPr>
            <w:r w:rsidRPr="0098331A">
              <w:rPr>
                <w:sz w:val="18"/>
                <w:szCs w:val="18"/>
              </w:rPr>
              <w:t>2030 год</w:t>
            </w:r>
          </w:p>
        </w:tc>
      </w:tr>
      <w:tr w:rsidR="0098331A" w:rsidRPr="0098331A" w:rsidTr="0098331A">
        <w:trPr>
          <w:trHeight w:val="177"/>
        </w:trPr>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Всего</w:t>
            </w:r>
          </w:p>
        </w:tc>
        <w:tc>
          <w:tcPr>
            <w:tcW w:w="1134" w:type="dxa"/>
            <w:tcBorders>
              <w:top w:val="single" w:sz="4" w:space="0" w:color="auto"/>
              <w:left w:val="single" w:sz="4" w:space="0" w:color="auto"/>
              <w:bottom w:val="single" w:sz="4" w:space="0" w:color="auto"/>
              <w:right w:val="single" w:sz="4" w:space="0" w:color="auto"/>
            </w:tcBorders>
            <w:vAlign w:val="center"/>
          </w:tcPr>
          <w:p w:rsidR="0098331A" w:rsidRPr="0098331A" w:rsidRDefault="0098331A" w:rsidP="0098331A">
            <w:pPr>
              <w:spacing w:line="280" w:lineRule="auto"/>
              <w:jc w:val="left"/>
              <w:rPr>
                <w:bCs/>
                <w:sz w:val="18"/>
                <w:szCs w:val="18"/>
              </w:rPr>
            </w:pPr>
            <w:r w:rsidRPr="0098331A">
              <w:rPr>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r>
      <w:tr w:rsidR="0098331A" w:rsidRPr="0098331A" w:rsidTr="0098331A">
        <w:trPr>
          <w:trHeight w:val="177"/>
        </w:trPr>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в том числе</w:t>
            </w:r>
          </w:p>
        </w:tc>
        <w:tc>
          <w:tcPr>
            <w:tcW w:w="1134"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993"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850"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851"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c>
          <w:tcPr>
            <w:tcW w:w="992"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1815"/>
        </w:trPr>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rPr>
                <w:sz w:val="18"/>
                <w:szCs w:val="18"/>
              </w:rPr>
            </w:pPr>
            <w:r w:rsidRPr="0098331A">
              <w:rPr>
                <w:sz w:val="18"/>
                <w:szCs w:val="18"/>
              </w:rPr>
              <w:t xml:space="preserve">Ответственный исполнитель – Отдел по образованию и молодежной политике администрации Петропавловского муниципального района </w:t>
            </w:r>
          </w:p>
        </w:tc>
        <w:tc>
          <w:tcPr>
            <w:tcW w:w="1134" w:type="dxa"/>
            <w:tcBorders>
              <w:top w:val="single" w:sz="4" w:space="0" w:color="auto"/>
              <w:left w:val="single" w:sz="4" w:space="0" w:color="auto"/>
              <w:bottom w:val="single" w:sz="4" w:space="0" w:color="auto"/>
              <w:right w:val="single" w:sz="4" w:space="0" w:color="auto"/>
            </w:tcBorders>
            <w:vAlign w:val="center"/>
          </w:tcPr>
          <w:p w:rsidR="0098331A" w:rsidRPr="0098331A" w:rsidRDefault="0098331A" w:rsidP="0098331A">
            <w:pPr>
              <w:spacing w:line="280" w:lineRule="auto"/>
              <w:jc w:val="left"/>
              <w:rPr>
                <w:bCs/>
                <w:sz w:val="18"/>
                <w:szCs w:val="18"/>
              </w:rPr>
            </w:pPr>
            <w:r w:rsidRPr="0098331A">
              <w:rPr>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bCs/>
                <w:sz w:val="18"/>
                <w:szCs w:val="18"/>
              </w:rPr>
            </w:pPr>
            <w:r w:rsidRPr="0098331A">
              <w:rPr>
                <w:bCs/>
                <w:sz w:val="18"/>
                <w:szCs w:val="18"/>
              </w:rPr>
              <w:t>0</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Порядок ежегодной корректировки объема и структуры расходов бюджета на реализацию муниципальной программы определяется Порядком составления проекта бюджета на очередной финансовый год и плановый период.</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5.5. Анализ рисков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Выделяются следующие группы рисков, которые могут возникнуть в ходе реализации подпрограммы:</w:t>
      </w:r>
    </w:p>
    <w:p w:rsidR="0098331A" w:rsidRPr="0098331A" w:rsidRDefault="0098331A" w:rsidP="0098331A">
      <w:pPr>
        <w:spacing w:line="280" w:lineRule="auto"/>
        <w:jc w:val="left"/>
        <w:rPr>
          <w:sz w:val="18"/>
          <w:szCs w:val="18"/>
        </w:rPr>
      </w:pPr>
      <w:r w:rsidRPr="0098331A">
        <w:rPr>
          <w:sz w:val="18"/>
          <w:szCs w:val="18"/>
        </w:rPr>
        <w:t>• социальные риски.</w:t>
      </w:r>
    </w:p>
    <w:p w:rsidR="0098331A" w:rsidRPr="0098331A" w:rsidRDefault="0098331A" w:rsidP="0098331A">
      <w:pPr>
        <w:spacing w:line="280" w:lineRule="auto"/>
        <w:jc w:val="left"/>
        <w:rPr>
          <w:sz w:val="18"/>
          <w:szCs w:val="18"/>
        </w:rPr>
      </w:pPr>
      <w:r w:rsidRPr="0098331A">
        <w:rPr>
          <w:sz w:val="18"/>
          <w:szCs w:val="18"/>
        </w:rPr>
        <w:t>Социальные риски связаны с вероятностью повышения социальной напряженности среди населения из-за неполной или недостоверной информации о реализуемых мероприятиях. Управление данной группой рисков будет обеспечено за счет открытости и прозрачности планов мероприятий и практических действий, информационного сопровождения.</w:t>
      </w:r>
    </w:p>
    <w:p w:rsidR="0098331A" w:rsidRPr="0098331A" w:rsidRDefault="0098331A" w:rsidP="0098331A">
      <w:pPr>
        <w:spacing w:line="280" w:lineRule="auto"/>
        <w:jc w:val="center"/>
        <w:rPr>
          <w:sz w:val="18"/>
          <w:szCs w:val="18"/>
        </w:rPr>
      </w:pPr>
      <w:r w:rsidRPr="0098331A">
        <w:rPr>
          <w:sz w:val="18"/>
          <w:szCs w:val="18"/>
        </w:rPr>
        <w:br w:type="page"/>
        <w:t>Подпрограмма 6</w:t>
      </w:r>
    </w:p>
    <w:p w:rsidR="0098331A" w:rsidRPr="0098331A" w:rsidRDefault="0098331A" w:rsidP="0098331A">
      <w:pPr>
        <w:spacing w:line="280" w:lineRule="auto"/>
        <w:jc w:val="center"/>
        <w:rPr>
          <w:sz w:val="18"/>
          <w:szCs w:val="18"/>
        </w:rPr>
      </w:pPr>
      <w:r w:rsidRPr="0098331A">
        <w:rPr>
          <w:sz w:val="18"/>
          <w:szCs w:val="18"/>
        </w:rPr>
        <w:t>«Реализация мероприятий в сфере молодежной политики»</w:t>
      </w:r>
    </w:p>
    <w:p w:rsidR="0098331A" w:rsidRPr="0098331A" w:rsidRDefault="0098331A" w:rsidP="0098331A">
      <w:pPr>
        <w:spacing w:line="280" w:lineRule="auto"/>
        <w:jc w:val="center"/>
        <w:rPr>
          <w:sz w:val="18"/>
          <w:szCs w:val="18"/>
        </w:rPr>
      </w:pPr>
    </w:p>
    <w:p w:rsidR="0098331A" w:rsidRPr="0098331A" w:rsidRDefault="0098331A" w:rsidP="0098331A">
      <w:pPr>
        <w:spacing w:line="280" w:lineRule="auto"/>
        <w:jc w:val="center"/>
        <w:rPr>
          <w:sz w:val="18"/>
          <w:szCs w:val="18"/>
        </w:rPr>
      </w:pPr>
      <w:r w:rsidRPr="0098331A">
        <w:rPr>
          <w:sz w:val="18"/>
          <w:szCs w:val="18"/>
        </w:rPr>
        <w:t>ПАСПОРТ</w:t>
      </w:r>
    </w:p>
    <w:p w:rsidR="0098331A" w:rsidRPr="0098331A" w:rsidRDefault="0098331A" w:rsidP="0098331A">
      <w:pPr>
        <w:spacing w:line="280" w:lineRule="auto"/>
        <w:jc w:val="center"/>
        <w:rPr>
          <w:sz w:val="18"/>
          <w:szCs w:val="18"/>
        </w:rPr>
      </w:pPr>
      <w:r w:rsidRPr="0098331A">
        <w:rPr>
          <w:sz w:val="18"/>
          <w:szCs w:val="18"/>
        </w:rPr>
        <w:t>подпрограммы 6 «Реализация мероприятий в сфере молодежной политики»</w:t>
      </w:r>
    </w:p>
    <w:p w:rsidR="0098331A" w:rsidRPr="0098331A" w:rsidRDefault="0098331A" w:rsidP="0098331A">
      <w:pPr>
        <w:spacing w:line="280" w:lineRule="auto"/>
        <w:jc w:val="left"/>
        <w:rPr>
          <w:sz w:val="18"/>
          <w:szCs w:val="18"/>
        </w:rPr>
      </w:pPr>
      <w:r w:rsidRPr="0098331A">
        <w:rPr>
          <w:sz w:val="18"/>
          <w:szCs w:val="18"/>
        </w:rPr>
        <w:t xml:space="preserve"> муниципальной программы Петропавловского муниципального района «Развитие образования»</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95"/>
        <w:gridCol w:w="6946"/>
      </w:tblGrid>
      <w:tr w:rsidR="0098331A" w:rsidRPr="0098331A" w:rsidTr="0098331A">
        <w:trPr>
          <w:trHeight w:val="750"/>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Исполнители подпрограммы государственной программы</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98331A" w:rsidRPr="0098331A" w:rsidRDefault="0098331A" w:rsidP="0098331A">
            <w:pPr>
              <w:spacing w:line="280" w:lineRule="auto"/>
              <w:jc w:val="left"/>
              <w:rPr>
                <w:sz w:val="18"/>
                <w:szCs w:val="18"/>
              </w:rPr>
            </w:pPr>
            <w:r w:rsidRPr="0098331A">
              <w:rPr>
                <w:sz w:val="18"/>
                <w:szCs w:val="18"/>
              </w:rPr>
              <w:t>Отдел по образованию и молодежной политике администрации Петропавловского муниципального района</w:t>
            </w:r>
          </w:p>
        </w:tc>
      </w:tr>
      <w:tr w:rsidR="0098331A" w:rsidRPr="0098331A" w:rsidTr="0098331A">
        <w:trPr>
          <w:trHeight w:val="1125"/>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Основные мероприятия, входящие в состав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noWrap/>
            <w:vAlign w:val="bottom"/>
            <w:hideMark/>
          </w:tcPr>
          <w:p w:rsidR="0098331A" w:rsidRPr="0098331A" w:rsidRDefault="0098331A" w:rsidP="0098331A">
            <w:pPr>
              <w:spacing w:line="280" w:lineRule="auto"/>
              <w:jc w:val="left"/>
              <w:rPr>
                <w:sz w:val="18"/>
                <w:szCs w:val="18"/>
              </w:rPr>
            </w:pPr>
            <w:r w:rsidRPr="0098331A">
              <w:rPr>
                <w:sz w:val="18"/>
                <w:szCs w:val="18"/>
              </w:rPr>
              <w:t>1. «Социальная активность»Вовлечение молодежи в социальную практику и обеспечение поддержки научной, творческой и предпринимательской активности молодежи;</w:t>
            </w:r>
          </w:p>
          <w:p w:rsidR="0098331A" w:rsidRPr="0098331A" w:rsidRDefault="0098331A" w:rsidP="0098331A">
            <w:pPr>
              <w:spacing w:line="280" w:lineRule="auto"/>
              <w:jc w:val="left"/>
              <w:rPr>
                <w:sz w:val="18"/>
                <w:szCs w:val="18"/>
              </w:rPr>
            </w:pPr>
            <w:r w:rsidRPr="0098331A">
              <w:rPr>
                <w:sz w:val="18"/>
                <w:szCs w:val="18"/>
              </w:rPr>
              <w:t>2. Патриотическое воспитание граждан Российской Федерации.</w:t>
            </w:r>
          </w:p>
          <w:p w:rsidR="0098331A" w:rsidRPr="0098331A" w:rsidRDefault="0098331A" w:rsidP="0098331A">
            <w:pPr>
              <w:spacing w:line="280" w:lineRule="auto"/>
              <w:jc w:val="left"/>
              <w:rPr>
                <w:sz w:val="18"/>
                <w:szCs w:val="18"/>
              </w:rPr>
            </w:pPr>
            <w:r w:rsidRPr="0098331A">
              <w:rPr>
                <w:sz w:val="18"/>
                <w:szCs w:val="18"/>
              </w:rPr>
              <w:t>3. Поддержка молодежных инициатив.</w:t>
            </w:r>
          </w:p>
          <w:p w:rsidR="0098331A" w:rsidRPr="0098331A" w:rsidRDefault="0098331A" w:rsidP="0098331A">
            <w:pPr>
              <w:spacing w:line="280" w:lineRule="auto"/>
              <w:jc w:val="left"/>
              <w:rPr>
                <w:sz w:val="18"/>
                <w:szCs w:val="18"/>
              </w:rPr>
            </w:pPr>
            <w:r w:rsidRPr="0098331A">
              <w:rPr>
                <w:sz w:val="18"/>
                <w:szCs w:val="18"/>
              </w:rPr>
              <w:t>4. Развитие системы поддержки молодежи («Молодежь России»)</w:t>
            </w:r>
          </w:p>
          <w:p w:rsidR="0098331A" w:rsidRPr="0098331A" w:rsidRDefault="0098331A" w:rsidP="0098331A">
            <w:pPr>
              <w:spacing w:line="280" w:lineRule="auto"/>
              <w:jc w:val="left"/>
              <w:rPr>
                <w:sz w:val="18"/>
                <w:szCs w:val="18"/>
              </w:rPr>
            </w:pPr>
          </w:p>
        </w:tc>
      </w:tr>
      <w:tr w:rsidR="0098331A" w:rsidRPr="0098331A" w:rsidTr="0098331A">
        <w:trPr>
          <w:trHeight w:val="750"/>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Цель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31A" w:rsidRPr="0098331A" w:rsidRDefault="0098331A" w:rsidP="0098331A">
            <w:pPr>
              <w:spacing w:line="280" w:lineRule="auto"/>
              <w:jc w:val="left"/>
              <w:rPr>
                <w:sz w:val="18"/>
                <w:szCs w:val="18"/>
              </w:rPr>
            </w:pPr>
            <w:r w:rsidRPr="0098331A">
              <w:rPr>
                <w:sz w:val="18"/>
                <w:szCs w:val="18"/>
              </w:rPr>
              <w:t>создание условий успешной социализации и эффективной самореализации молодежи</w:t>
            </w:r>
          </w:p>
        </w:tc>
      </w:tr>
      <w:tr w:rsidR="0098331A" w:rsidRPr="0098331A" w:rsidTr="0098331A">
        <w:trPr>
          <w:trHeight w:val="750"/>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Задачи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98331A" w:rsidRPr="0098331A" w:rsidRDefault="0098331A" w:rsidP="0098331A">
            <w:pPr>
              <w:spacing w:line="280" w:lineRule="auto"/>
              <w:jc w:val="left"/>
              <w:rPr>
                <w:sz w:val="18"/>
                <w:szCs w:val="18"/>
              </w:rPr>
            </w:pPr>
            <w:r w:rsidRPr="0098331A">
              <w:rPr>
                <w:sz w:val="18"/>
                <w:szCs w:val="18"/>
              </w:rPr>
              <w:t>- Создание условий для развития и поддержки добровольчества (волонтерства);</w:t>
            </w:r>
          </w:p>
          <w:p w:rsidR="0098331A" w:rsidRPr="0098331A" w:rsidRDefault="0098331A" w:rsidP="0098331A">
            <w:pPr>
              <w:spacing w:line="280" w:lineRule="auto"/>
              <w:jc w:val="left"/>
              <w:rPr>
                <w:sz w:val="18"/>
                <w:szCs w:val="18"/>
              </w:rPr>
            </w:pPr>
            <w:r w:rsidRPr="0098331A">
              <w:rPr>
                <w:sz w:val="18"/>
                <w:szCs w:val="18"/>
              </w:rPr>
              <w:t>- Обеспечение функционирования системы патриотического воспитания граждан Российской Федерации;</w:t>
            </w:r>
          </w:p>
          <w:p w:rsidR="0098331A" w:rsidRPr="0098331A" w:rsidRDefault="0098331A" w:rsidP="0098331A">
            <w:pPr>
              <w:spacing w:line="280" w:lineRule="auto"/>
              <w:jc w:val="left"/>
              <w:rPr>
                <w:sz w:val="18"/>
                <w:szCs w:val="18"/>
              </w:rPr>
            </w:pPr>
            <w:r w:rsidRPr="0098331A">
              <w:rPr>
                <w:sz w:val="18"/>
                <w:szCs w:val="18"/>
              </w:rPr>
              <w:t>- Создание условий для эффективной самореализации молодежи, в том числе развитие инфраструктуры;</w:t>
            </w:r>
          </w:p>
          <w:p w:rsidR="0098331A" w:rsidRPr="0098331A" w:rsidRDefault="0098331A" w:rsidP="0098331A">
            <w:pPr>
              <w:spacing w:line="280" w:lineRule="auto"/>
              <w:jc w:val="left"/>
              <w:rPr>
                <w:sz w:val="18"/>
                <w:szCs w:val="18"/>
              </w:rPr>
            </w:pPr>
            <w:r w:rsidRPr="0098331A">
              <w:rPr>
                <w:sz w:val="18"/>
                <w:szCs w:val="18"/>
              </w:rPr>
              <w:t>- Создание условий для духовного, культурного, интеллектуального, психологического, профессионального, социального и физического развития и самореализации молодежи, вовлечение молодежи в политическую, социально-экономическую, спортивную и культурную жизнь общества.</w:t>
            </w:r>
          </w:p>
        </w:tc>
      </w:tr>
      <w:tr w:rsidR="0098331A" w:rsidRPr="0098331A" w:rsidTr="0098331A">
        <w:trPr>
          <w:trHeight w:val="350"/>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Основные целевые индикаторы и показатели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shd w:val="clear" w:color="auto" w:fill="FFFFFF"/>
            <w:hideMark/>
          </w:tcPr>
          <w:p w:rsidR="0098331A" w:rsidRPr="0098331A" w:rsidRDefault="0098331A" w:rsidP="0097186B">
            <w:pPr>
              <w:numPr>
                <w:ilvl w:val="0"/>
                <w:numId w:val="34"/>
              </w:numPr>
              <w:spacing w:line="280" w:lineRule="auto"/>
              <w:jc w:val="left"/>
              <w:rPr>
                <w:sz w:val="18"/>
                <w:szCs w:val="18"/>
              </w:rPr>
            </w:pPr>
            <w:r w:rsidRPr="0098331A">
              <w:rPr>
                <w:sz w:val="18"/>
                <w:szCs w:val="18"/>
              </w:rPr>
              <w:t>Общая численность граждан Петропавловского муниципального района,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w:t>
            </w:r>
          </w:p>
          <w:p w:rsidR="0098331A" w:rsidRPr="0098331A" w:rsidRDefault="0098331A" w:rsidP="0097186B">
            <w:pPr>
              <w:numPr>
                <w:ilvl w:val="0"/>
                <w:numId w:val="34"/>
              </w:numPr>
              <w:spacing w:line="280" w:lineRule="auto"/>
              <w:jc w:val="left"/>
              <w:rPr>
                <w:sz w:val="18"/>
                <w:szCs w:val="18"/>
              </w:rPr>
            </w:pPr>
            <w:r w:rsidRPr="0098331A">
              <w:rPr>
                <w:sz w:val="18"/>
                <w:szCs w:val="18"/>
              </w:rPr>
              <w:t>Доля общеобразовательных организаций,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 и профессиональных образовательных организаций.</w:t>
            </w:r>
          </w:p>
          <w:p w:rsidR="0098331A" w:rsidRPr="0098331A" w:rsidRDefault="0098331A" w:rsidP="0097186B">
            <w:pPr>
              <w:numPr>
                <w:ilvl w:val="0"/>
                <w:numId w:val="34"/>
              </w:numPr>
              <w:spacing w:line="280" w:lineRule="auto"/>
              <w:jc w:val="left"/>
              <w:rPr>
                <w:sz w:val="18"/>
                <w:szCs w:val="18"/>
              </w:rPr>
            </w:pPr>
            <w:r w:rsidRPr="0098331A">
              <w:rPr>
                <w:sz w:val="18"/>
                <w:szCs w:val="18"/>
              </w:rPr>
              <w:t>Количество молодых людей, вовлеченных в мероприятия и проекты в сфере молодежной политики.</w:t>
            </w:r>
          </w:p>
          <w:p w:rsidR="0098331A" w:rsidRPr="0098331A" w:rsidRDefault="0098331A" w:rsidP="0097186B">
            <w:pPr>
              <w:numPr>
                <w:ilvl w:val="0"/>
                <w:numId w:val="34"/>
              </w:numPr>
              <w:spacing w:line="280" w:lineRule="auto"/>
              <w:jc w:val="left"/>
              <w:rPr>
                <w:sz w:val="18"/>
                <w:szCs w:val="18"/>
              </w:rPr>
            </w:pPr>
            <w:r w:rsidRPr="0098331A">
              <w:rPr>
                <w:sz w:val="18"/>
                <w:szCs w:val="18"/>
              </w:rPr>
              <w:t>Доля граждан, занимающихся добровольческой (волонтерской) деятельностью.</w:t>
            </w:r>
          </w:p>
        </w:tc>
      </w:tr>
      <w:tr w:rsidR="0098331A" w:rsidRPr="0098331A" w:rsidTr="0098331A">
        <w:trPr>
          <w:trHeight w:val="1243"/>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Сроки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Срок реализации Программы - 2023 – 2030 годы:</w:t>
            </w:r>
          </w:p>
          <w:p w:rsidR="0098331A" w:rsidRPr="0098331A" w:rsidRDefault="0098331A" w:rsidP="0098331A">
            <w:pPr>
              <w:spacing w:line="280" w:lineRule="auto"/>
              <w:jc w:val="left"/>
              <w:rPr>
                <w:sz w:val="18"/>
                <w:szCs w:val="18"/>
              </w:rPr>
            </w:pPr>
          </w:p>
        </w:tc>
      </w:tr>
      <w:tr w:rsidR="0098331A" w:rsidRPr="0098331A" w:rsidTr="0098331A">
        <w:trPr>
          <w:trHeight w:val="2325"/>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Объемы и источники финансирования подпрограммы муниципальной программы (в действующих ценах каждого года реализации подпрограммы муниципальной программы) </w:t>
            </w:r>
          </w:p>
        </w:tc>
        <w:tc>
          <w:tcPr>
            <w:tcW w:w="6946" w:type="dxa"/>
            <w:tcBorders>
              <w:top w:val="single" w:sz="4" w:space="0" w:color="auto"/>
              <w:left w:val="single" w:sz="4" w:space="0" w:color="auto"/>
              <w:bottom w:val="single" w:sz="4" w:space="0" w:color="auto"/>
              <w:right w:val="single" w:sz="4" w:space="0" w:color="auto"/>
            </w:tcBorders>
            <w:vAlign w:val="center"/>
          </w:tcPr>
          <w:p w:rsidR="0098331A" w:rsidRPr="0098331A" w:rsidRDefault="0098331A" w:rsidP="0098331A">
            <w:pPr>
              <w:spacing w:line="280" w:lineRule="auto"/>
              <w:jc w:val="left"/>
              <w:rPr>
                <w:bCs/>
                <w:sz w:val="18"/>
                <w:szCs w:val="18"/>
              </w:rPr>
            </w:pPr>
            <w:r w:rsidRPr="0098331A">
              <w:rPr>
                <w:bCs/>
                <w:sz w:val="18"/>
                <w:szCs w:val="18"/>
              </w:rPr>
              <w:t xml:space="preserve">Всего по подпрограмме: 497,90 тыс. руб., в том числе по источникам финансирования: </w:t>
            </w:r>
          </w:p>
          <w:p w:rsidR="0098331A" w:rsidRPr="0098331A" w:rsidRDefault="0098331A" w:rsidP="0098331A">
            <w:pPr>
              <w:spacing w:line="280" w:lineRule="auto"/>
              <w:jc w:val="left"/>
              <w:rPr>
                <w:bCs/>
                <w:sz w:val="18"/>
                <w:szCs w:val="18"/>
              </w:rPr>
            </w:pPr>
            <w:r w:rsidRPr="0098331A">
              <w:rPr>
                <w:bCs/>
                <w:sz w:val="18"/>
                <w:szCs w:val="18"/>
              </w:rPr>
              <w:t xml:space="preserve">Областной бюджет -20,47 тыс. руб. местные бюджеты –477,43 </w:t>
            </w:r>
            <w:r w:rsidRPr="0098331A">
              <w:rPr>
                <w:sz w:val="18"/>
                <w:szCs w:val="18"/>
              </w:rPr>
              <w:t>тыс. руб.</w:t>
            </w:r>
            <w:r w:rsidRPr="0098331A">
              <w:rPr>
                <w:bCs/>
                <w:sz w:val="18"/>
                <w:szCs w:val="18"/>
              </w:rPr>
              <w:t>, в том числе по годам реализации подпрограммы:</w:t>
            </w:r>
          </w:p>
          <w:p w:rsidR="0098331A" w:rsidRPr="0098331A" w:rsidRDefault="0098331A" w:rsidP="0098331A">
            <w:pPr>
              <w:spacing w:line="280" w:lineRule="auto"/>
              <w:jc w:val="left"/>
              <w:rPr>
                <w:bCs/>
                <w:sz w:val="18"/>
                <w:szCs w:val="18"/>
              </w:rPr>
            </w:pPr>
            <w:r w:rsidRPr="0098331A">
              <w:rPr>
                <w:bCs/>
                <w:sz w:val="18"/>
                <w:szCs w:val="18"/>
              </w:rPr>
              <w:t>2023 год – всего 247,70 тыс. руб. в том числе по источникам финансирования: областной бюджет-20,47 тыс. руб., местные бюджеты – 227,23 тыс. руб.</w:t>
            </w:r>
          </w:p>
          <w:p w:rsidR="0098331A" w:rsidRPr="0098331A" w:rsidRDefault="0098331A" w:rsidP="0098331A">
            <w:pPr>
              <w:spacing w:line="280" w:lineRule="auto"/>
              <w:jc w:val="left"/>
              <w:rPr>
                <w:bCs/>
                <w:sz w:val="18"/>
                <w:szCs w:val="18"/>
              </w:rPr>
            </w:pPr>
            <w:r w:rsidRPr="0098331A">
              <w:rPr>
                <w:bCs/>
                <w:sz w:val="18"/>
                <w:szCs w:val="18"/>
              </w:rPr>
              <w:t>2024 год – всего 250,20 тыс. руб. в том числе по источникам финансирования: областной бюджет-0 тыс. руб., местные бюджеты – 250,20 тыс. руб.</w:t>
            </w:r>
          </w:p>
          <w:p w:rsidR="0098331A" w:rsidRPr="0098331A" w:rsidRDefault="0098331A" w:rsidP="0098331A">
            <w:pPr>
              <w:spacing w:line="280" w:lineRule="auto"/>
              <w:jc w:val="left"/>
              <w:rPr>
                <w:bCs/>
                <w:sz w:val="18"/>
                <w:szCs w:val="18"/>
              </w:rPr>
            </w:pPr>
            <w:r w:rsidRPr="0098331A">
              <w:rPr>
                <w:bCs/>
                <w:sz w:val="18"/>
                <w:szCs w:val="18"/>
              </w:rPr>
              <w:t>2025 год – всего 0 тыс. руб. в том числе по источникам финансирования: областной бюджет-0 тыс. руб., местные бюджеты – 0 тыс. руб.</w:t>
            </w:r>
          </w:p>
          <w:p w:rsidR="0098331A" w:rsidRPr="0098331A" w:rsidRDefault="0098331A" w:rsidP="0098331A">
            <w:pPr>
              <w:spacing w:line="280" w:lineRule="auto"/>
              <w:jc w:val="left"/>
              <w:rPr>
                <w:bCs/>
                <w:sz w:val="18"/>
                <w:szCs w:val="18"/>
              </w:rPr>
            </w:pPr>
            <w:r w:rsidRPr="0098331A">
              <w:rPr>
                <w:bCs/>
                <w:sz w:val="18"/>
                <w:szCs w:val="18"/>
              </w:rPr>
              <w:t>2026 год – всего 0 тыс. руб. в том числе по источникам финансирования: областной бюджет-0 тыс. руб., местные бюджеты – 0 тыс. руб.</w:t>
            </w:r>
          </w:p>
          <w:p w:rsidR="0098331A" w:rsidRPr="0098331A" w:rsidRDefault="0098331A" w:rsidP="0098331A">
            <w:pPr>
              <w:spacing w:line="280" w:lineRule="auto"/>
              <w:jc w:val="left"/>
              <w:rPr>
                <w:bCs/>
                <w:sz w:val="18"/>
                <w:szCs w:val="18"/>
              </w:rPr>
            </w:pPr>
            <w:r w:rsidRPr="0098331A">
              <w:rPr>
                <w:bCs/>
                <w:sz w:val="18"/>
                <w:szCs w:val="18"/>
              </w:rPr>
              <w:t>2027 год – всего 0 тыс. руб. в том числе по источникам финансирования: областной бюджет-0 тыс. руб., местные бюджеты – 0 тыс. руб.</w:t>
            </w:r>
          </w:p>
          <w:p w:rsidR="0098331A" w:rsidRPr="0098331A" w:rsidRDefault="0098331A" w:rsidP="0098331A">
            <w:pPr>
              <w:spacing w:line="280" w:lineRule="auto"/>
              <w:jc w:val="left"/>
              <w:rPr>
                <w:bCs/>
                <w:sz w:val="18"/>
                <w:szCs w:val="18"/>
              </w:rPr>
            </w:pPr>
            <w:r w:rsidRPr="0098331A">
              <w:rPr>
                <w:bCs/>
                <w:sz w:val="18"/>
                <w:szCs w:val="18"/>
              </w:rPr>
              <w:t>2028 год – всего 0 тыс. руб. в том числе по источникам финансирования: областной бюджет-0 тыс. руб., местные бюджеты – 0 тыс. руб.</w:t>
            </w:r>
          </w:p>
          <w:p w:rsidR="0098331A" w:rsidRPr="0098331A" w:rsidRDefault="0098331A" w:rsidP="0098331A">
            <w:pPr>
              <w:spacing w:line="280" w:lineRule="auto"/>
              <w:jc w:val="left"/>
              <w:rPr>
                <w:bCs/>
                <w:sz w:val="18"/>
                <w:szCs w:val="18"/>
              </w:rPr>
            </w:pPr>
            <w:r w:rsidRPr="0098331A">
              <w:rPr>
                <w:bCs/>
                <w:sz w:val="18"/>
                <w:szCs w:val="18"/>
              </w:rPr>
              <w:t>2029 год – всего 0 тыс. руб. в том числе по источникам финансирования: областной бюджет-0 тыс. руб., местные бюджеты – 0 тыс. руб.</w:t>
            </w:r>
          </w:p>
          <w:p w:rsidR="0098331A" w:rsidRPr="0098331A" w:rsidRDefault="0098331A" w:rsidP="0098331A">
            <w:pPr>
              <w:spacing w:line="280" w:lineRule="auto"/>
              <w:jc w:val="left"/>
              <w:rPr>
                <w:bCs/>
                <w:sz w:val="18"/>
                <w:szCs w:val="18"/>
              </w:rPr>
            </w:pPr>
            <w:r w:rsidRPr="0098331A">
              <w:rPr>
                <w:bCs/>
                <w:sz w:val="18"/>
                <w:szCs w:val="18"/>
              </w:rPr>
              <w:t>2030 год – всего 0 тыс. руб. в том числе по источникам финансирования: областной бюджет-0 тыс. руб., местные бюджеты – 0 тыс. руб.</w:t>
            </w:r>
          </w:p>
          <w:p w:rsidR="0098331A" w:rsidRPr="0098331A" w:rsidRDefault="0098331A" w:rsidP="0098331A">
            <w:pPr>
              <w:spacing w:line="280" w:lineRule="auto"/>
              <w:jc w:val="left"/>
              <w:rPr>
                <w:sz w:val="18"/>
                <w:szCs w:val="18"/>
              </w:rPr>
            </w:pPr>
          </w:p>
        </w:tc>
      </w:tr>
      <w:tr w:rsidR="0098331A" w:rsidRPr="0098331A" w:rsidTr="0098331A">
        <w:trPr>
          <w:trHeight w:val="1500"/>
        </w:trPr>
        <w:tc>
          <w:tcPr>
            <w:tcW w:w="3195"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Ожидаемые непосредственные результаты реализации подпрограммы муниципальной программы</w:t>
            </w:r>
          </w:p>
        </w:tc>
        <w:tc>
          <w:tcPr>
            <w:tcW w:w="6946" w:type="dxa"/>
            <w:tcBorders>
              <w:top w:val="single" w:sz="4" w:space="0" w:color="auto"/>
              <w:left w:val="single" w:sz="4" w:space="0" w:color="auto"/>
              <w:bottom w:val="single" w:sz="4" w:space="0" w:color="auto"/>
              <w:right w:val="single" w:sz="4" w:space="0" w:color="auto"/>
            </w:tcBorders>
            <w:vAlign w:val="center"/>
            <w:hideMark/>
          </w:tcPr>
          <w:p w:rsidR="0098331A" w:rsidRPr="0098331A" w:rsidRDefault="0098331A" w:rsidP="0098331A">
            <w:pPr>
              <w:spacing w:line="280" w:lineRule="auto"/>
              <w:jc w:val="left"/>
              <w:rPr>
                <w:sz w:val="18"/>
                <w:szCs w:val="18"/>
              </w:rPr>
            </w:pPr>
            <w:r w:rsidRPr="0098331A">
              <w:rPr>
                <w:bCs/>
                <w:sz w:val="18"/>
                <w:szCs w:val="18"/>
              </w:rPr>
              <w:t xml:space="preserve">1. </w:t>
            </w:r>
            <w:r w:rsidRPr="0098331A">
              <w:rPr>
                <w:sz w:val="18"/>
                <w:szCs w:val="18"/>
              </w:rPr>
              <w:t>Осуществлены мероприятия с целью прохождения координаторами добровольцев (волонтеров) курсов (лекций, программ) по работе в сфере добровольчества (волонтерства) и технологиям работы с добровольцами (волонтерами) на базе центров поддержки добровольчества (волонтерства), НКО, образовательных организаций и иных учреждений, осуществляющих деятельность в сфере добровольчества (волонтерства).</w:t>
            </w:r>
          </w:p>
          <w:p w:rsidR="0098331A" w:rsidRPr="0098331A" w:rsidRDefault="0098331A" w:rsidP="0098331A">
            <w:pPr>
              <w:spacing w:line="280" w:lineRule="auto"/>
              <w:jc w:val="left"/>
              <w:rPr>
                <w:sz w:val="18"/>
                <w:szCs w:val="18"/>
              </w:rPr>
            </w:pPr>
            <w:r w:rsidRPr="0098331A">
              <w:rPr>
                <w:sz w:val="18"/>
                <w:szCs w:val="18"/>
              </w:rPr>
              <w:t>2. В целях популяризации добровольчества (волонтерства) проведена информационная и рекламная кампания в информационно-телекоммуникационной сети «Интернет»</w:t>
            </w:r>
          </w:p>
          <w:p w:rsidR="0098331A" w:rsidRPr="0098331A" w:rsidRDefault="0098331A" w:rsidP="0098331A">
            <w:pPr>
              <w:spacing w:line="280" w:lineRule="auto"/>
              <w:jc w:val="left"/>
              <w:rPr>
                <w:sz w:val="18"/>
                <w:szCs w:val="18"/>
              </w:rPr>
            </w:pPr>
            <w:r w:rsidRPr="0098331A">
              <w:rPr>
                <w:sz w:val="18"/>
                <w:szCs w:val="18"/>
              </w:rPr>
              <w:t>Внедрены рабочие программы воспитания обучающихся в общеобразовательных организациях и профессиональных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 xml:space="preserve">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98331A" w:rsidRPr="0098331A" w:rsidRDefault="0098331A" w:rsidP="0098331A">
            <w:pPr>
              <w:spacing w:line="280" w:lineRule="auto"/>
              <w:jc w:val="left"/>
              <w:rPr>
                <w:sz w:val="18"/>
                <w:szCs w:val="18"/>
              </w:rPr>
            </w:pPr>
            <w:r w:rsidRPr="0098331A">
              <w:rPr>
                <w:sz w:val="18"/>
                <w:szCs w:val="18"/>
              </w:rPr>
              <w:t>3.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8331A" w:rsidRPr="0098331A" w:rsidRDefault="0098331A" w:rsidP="0098331A">
            <w:pPr>
              <w:spacing w:line="280" w:lineRule="auto"/>
              <w:jc w:val="left"/>
              <w:rPr>
                <w:sz w:val="18"/>
                <w:szCs w:val="18"/>
              </w:rPr>
            </w:pPr>
            <w:r w:rsidRPr="0098331A">
              <w:rPr>
                <w:sz w:val="18"/>
                <w:szCs w:val="18"/>
              </w:rPr>
              <w:t>4.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p w:rsidR="0098331A" w:rsidRPr="0098331A" w:rsidRDefault="0098331A" w:rsidP="0098331A">
            <w:pPr>
              <w:spacing w:line="280" w:lineRule="auto"/>
              <w:jc w:val="left"/>
              <w:rPr>
                <w:sz w:val="18"/>
                <w:szCs w:val="18"/>
              </w:rPr>
            </w:pPr>
            <w:r w:rsidRPr="0098331A">
              <w:rPr>
                <w:sz w:val="18"/>
                <w:szCs w:val="18"/>
              </w:rPr>
              <w:t>5.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98331A" w:rsidRPr="0098331A" w:rsidRDefault="0098331A" w:rsidP="0098331A">
            <w:pPr>
              <w:spacing w:line="280" w:lineRule="auto"/>
              <w:jc w:val="left"/>
              <w:rPr>
                <w:sz w:val="18"/>
                <w:szCs w:val="18"/>
              </w:rPr>
            </w:pPr>
            <w:r w:rsidRPr="0098331A">
              <w:rPr>
                <w:sz w:val="18"/>
                <w:szCs w:val="18"/>
              </w:rPr>
              <w:t>6. Увеличено количество молодых людей, вовлеченных в мероприятия и проекты в сфере молодежной политики.</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6.1. Приоритеты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Важнейшие приоритеты государственной молодежной политики определены в следующих нормативных правовых актах:</w:t>
      </w:r>
    </w:p>
    <w:p w:rsidR="0098331A" w:rsidRPr="0098331A" w:rsidRDefault="0098331A" w:rsidP="0098331A">
      <w:pPr>
        <w:spacing w:line="280" w:lineRule="auto"/>
        <w:jc w:val="left"/>
        <w:rPr>
          <w:sz w:val="18"/>
          <w:szCs w:val="18"/>
        </w:rPr>
      </w:pPr>
      <w:r w:rsidRPr="0098331A">
        <w:rPr>
          <w:sz w:val="18"/>
          <w:szCs w:val="18"/>
        </w:rPr>
        <w:t>- Конституция Российской Федерации;</w:t>
      </w:r>
    </w:p>
    <w:p w:rsidR="0098331A" w:rsidRPr="0098331A" w:rsidRDefault="0098331A" w:rsidP="0098331A">
      <w:pPr>
        <w:spacing w:line="280" w:lineRule="auto"/>
        <w:jc w:val="left"/>
        <w:rPr>
          <w:sz w:val="18"/>
          <w:szCs w:val="18"/>
        </w:rPr>
      </w:pPr>
      <w:r w:rsidRPr="0098331A">
        <w:rPr>
          <w:sz w:val="18"/>
          <w:szCs w:val="18"/>
        </w:rPr>
        <w:t>- Федеральный закон от 19 мая 1995 года № 82-ФЗ «Об общественных объединениях»;</w:t>
      </w:r>
    </w:p>
    <w:p w:rsidR="0098331A" w:rsidRPr="0098331A" w:rsidRDefault="0098331A" w:rsidP="0098331A">
      <w:pPr>
        <w:spacing w:line="280" w:lineRule="auto"/>
        <w:jc w:val="left"/>
        <w:rPr>
          <w:sz w:val="18"/>
          <w:szCs w:val="18"/>
        </w:rPr>
      </w:pPr>
      <w:r w:rsidRPr="0098331A">
        <w:rPr>
          <w:sz w:val="18"/>
          <w:szCs w:val="18"/>
        </w:rPr>
        <w:t>- Федеральный закон от 28 июня 1995 года № 98-ФЗ «О государственной поддержке молодежных и детских общественных объединений»;</w:t>
      </w:r>
    </w:p>
    <w:p w:rsidR="0098331A" w:rsidRPr="0098331A" w:rsidRDefault="0098331A" w:rsidP="0098331A">
      <w:pPr>
        <w:spacing w:line="280" w:lineRule="auto"/>
        <w:jc w:val="left"/>
        <w:rPr>
          <w:sz w:val="18"/>
          <w:szCs w:val="18"/>
        </w:rPr>
      </w:pPr>
      <w:r w:rsidRPr="0098331A">
        <w:rPr>
          <w:sz w:val="18"/>
          <w:szCs w:val="18"/>
        </w:rPr>
        <w:t>- Федеральный закон от 06 октября 1999 года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98331A" w:rsidRPr="0098331A" w:rsidRDefault="0098331A" w:rsidP="0098331A">
      <w:pPr>
        <w:spacing w:line="280" w:lineRule="auto"/>
        <w:jc w:val="left"/>
        <w:rPr>
          <w:sz w:val="18"/>
          <w:szCs w:val="18"/>
        </w:rPr>
      </w:pPr>
      <w:r w:rsidRPr="0098331A">
        <w:rPr>
          <w:sz w:val="18"/>
          <w:szCs w:val="18"/>
        </w:rPr>
        <w:t>- Федеральный закон от 6 октября 2003 года № 131-ФЗ «Об общих принципах организации местного самоуправления в Российской Федерации»;</w:t>
      </w:r>
    </w:p>
    <w:p w:rsidR="0098331A" w:rsidRPr="0098331A" w:rsidRDefault="0098331A" w:rsidP="0098331A">
      <w:pPr>
        <w:spacing w:line="280" w:lineRule="auto"/>
        <w:jc w:val="left"/>
        <w:rPr>
          <w:sz w:val="18"/>
          <w:szCs w:val="18"/>
        </w:rPr>
      </w:pPr>
      <w:r w:rsidRPr="0098331A">
        <w:rPr>
          <w:sz w:val="18"/>
          <w:szCs w:val="18"/>
        </w:rPr>
        <w:t>- Федеральный закон от 24 июня 1999 года № 120-ФЗ «Об основах системы профилактики безнадзорности и правонарушений несовершеннолетних»;</w:t>
      </w:r>
    </w:p>
    <w:p w:rsidR="0098331A" w:rsidRPr="0098331A" w:rsidRDefault="0098331A" w:rsidP="0098331A">
      <w:pPr>
        <w:spacing w:line="280" w:lineRule="auto"/>
        <w:jc w:val="left"/>
        <w:rPr>
          <w:sz w:val="18"/>
          <w:szCs w:val="18"/>
        </w:rPr>
      </w:pPr>
      <w:r w:rsidRPr="0098331A">
        <w:rPr>
          <w:sz w:val="18"/>
          <w:szCs w:val="18"/>
        </w:rPr>
        <w:t>- Распоряжение Правительства Российской Федерации от 17 ноября 2008 года № 1662-р «О концепции долгосрочного социально-экономического развития Российской Федерации на период до 2020 года»;</w:t>
      </w:r>
    </w:p>
    <w:p w:rsidR="0098331A" w:rsidRPr="0098331A" w:rsidRDefault="0098331A" w:rsidP="0098331A">
      <w:pPr>
        <w:spacing w:line="280" w:lineRule="auto"/>
        <w:jc w:val="left"/>
        <w:rPr>
          <w:sz w:val="18"/>
          <w:szCs w:val="18"/>
        </w:rPr>
      </w:pPr>
      <w:r w:rsidRPr="0098331A">
        <w:rPr>
          <w:sz w:val="18"/>
          <w:szCs w:val="18"/>
        </w:rPr>
        <w:t>- Распоряжение Правительства Российской Федерации от 17 ноября 2008 года № 1663-р «Об утверждении основных направлений деятельности Правительства Российской Федерации на период до 2012 года и перечня проектов по их реализации»;</w:t>
      </w:r>
    </w:p>
    <w:p w:rsidR="0098331A" w:rsidRPr="0098331A" w:rsidRDefault="0098331A" w:rsidP="0098331A">
      <w:pPr>
        <w:spacing w:line="280" w:lineRule="auto"/>
        <w:jc w:val="left"/>
        <w:rPr>
          <w:sz w:val="18"/>
          <w:szCs w:val="18"/>
        </w:rPr>
      </w:pPr>
      <w:r w:rsidRPr="0098331A">
        <w:rPr>
          <w:sz w:val="18"/>
          <w:szCs w:val="18"/>
        </w:rPr>
        <w:t>- Закон Воронежской области от 30 июня 2010 года № 65-ОЗ «О Стратегии социально-экономического развития Воронежской области на долгосрочную перспективу»;</w:t>
      </w:r>
    </w:p>
    <w:p w:rsidR="0098331A" w:rsidRPr="0098331A" w:rsidRDefault="0098331A" w:rsidP="0098331A">
      <w:pPr>
        <w:spacing w:line="280" w:lineRule="auto"/>
        <w:jc w:val="left"/>
        <w:rPr>
          <w:sz w:val="18"/>
          <w:szCs w:val="18"/>
        </w:rPr>
      </w:pPr>
      <w:r w:rsidRPr="0098331A">
        <w:rPr>
          <w:sz w:val="18"/>
          <w:szCs w:val="18"/>
        </w:rPr>
        <w:t>- Закон Воронежской области от 12 мая 2009 года № 32-ОЗ «О государственной молодежной политике в Воронежской области»;</w:t>
      </w:r>
    </w:p>
    <w:p w:rsidR="0098331A" w:rsidRPr="0098331A" w:rsidRDefault="0098331A" w:rsidP="0098331A">
      <w:pPr>
        <w:spacing w:line="280" w:lineRule="auto"/>
        <w:jc w:val="left"/>
        <w:rPr>
          <w:sz w:val="18"/>
          <w:szCs w:val="18"/>
        </w:rPr>
      </w:pPr>
      <w:r w:rsidRPr="0098331A">
        <w:rPr>
          <w:sz w:val="18"/>
          <w:szCs w:val="18"/>
        </w:rPr>
        <w:t>- Закон Воронежской области от 06 июля 2009 года № 66-ОЗ «О государственной (областной) поддержке молодежных и детских общественных объединений в Воронежской области»;</w:t>
      </w:r>
    </w:p>
    <w:p w:rsidR="0098331A" w:rsidRPr="0098331A" w:rsidRDefault="0098331A" w:rsidP="0098331A">
      <w:pPr>
        <w:spacing w:line="280" w:lineRule="auto"/>
        <w:jc w:val="left"/>
        <w:rPr>
          <w:sz w:val="18"/>
          <w:szCs w:val="18"/>
        </w:rPr>
      </w:pPr>
      <w:r w:rsidRPr="0098331A">
        <w:rPr>
          <w:sz w:val="18"/>
          <w:szCs w:val="18"/>
        </w:rPr>
        <w:t>- Закон Воронежской области от 05 марта 2009 года № 05-ОЗ «О взаимодействии органов государственной власти Воронежской области и общественных объединений».</w:t>
      </w:r>
    </w:p>
    <w:p w:rsidR="0098331A" w:rsidRPr="0098331A" w:rsidRDefault="0098331A" w:rsidP="0098331A">
      <w:pPr>
        <w:spacing w:line="280" w:lineRule="auto"/>
        <w:jc w:val="left"/>
        <w:rPr>
          <w:sz w:val="18"/>
          <w:szCs w:val="18"/>
        </w:rPr>
      </w:pPr>
      <w:r w:rsidRPr="0098331A">
        <w:rPr>
          <w:sz w:val="18"/>
          <w:szCs w:val="18"/>
        </w:rPr>
        <w:t>- Законе Воронежской области от 06.10.2010 № 103-ОЗ «О патриотическом воспитании в Воронежской области».</w:t>
      </w:r>
    </w:p>
    <w:p w:rsidR="0098331A" w:rsidRPr="0098331A" w:rsidRDefault="0098331A" w:rsidP="0098331A">
      <w:pPr>
        <w:spacing w:line="280" w:lineRule="auto"/>
        <w:jc w:val="left"/>
        <w:rPr>
          <w:sz w:val="18"/>
          <w:szCs w:val="18"/>
        </w:rPr>
      </w:pPr>
      <w:r w:rsidRPr="0098331A">
        <w:rPr>
          <w:sz w:val="18"/>
          <w:szCs w:val="18"/>
        </w:rPr>
        <w:t>Согласно указанным документам важнейшим фактором устойчивого развития страны и общества, роста благосостояния ее граждан и совершенствования общественных отношений является эффективная государственная молодежная политика.</w:t>
      </w:r>
    </w:p>
    <w:p w:rsidR="0098331A" w:rsidRPr="0098331A" w:rsidRDefault="0098331A" w:rsidP="0098331A">
      <w:pPr>
        <w:spacing w:line="280" w:lineRule="auto"/>
        <w:jc w:val="left"/>
        <w:rPr>
          <w:sz w:val="18"/>
          <w:szCs w:val="18"/>
        </w:rPr>
      </w:pPr>
      <w:r w:rsidRPr="0098331A">
        <w:rPr>
          <w:sz w:val="18"/>
          <w:szCs w:val="18"/>
        </w:rPr>
        <w:t>Целью подпрограммы является создание условий успешной социализации и эффективной самореализации молодежи.</w:t>
      </w:r>
    </w:p>
    <w:p w:rsidR="0098331A" w:rsidRPr="0098331A" w:rsidRDefault="0098331A" w:rsidP="0098331A">
      <w:pPr>
        <w:spacing w:line="280" w:lineRule="auto"/>
        <w:jc w:val="left"/>
        <w:rPr>
          <w:sz w:val="18"/>
          <w:szCs w:val="18"/>
        </w:rPr>
      </w:pPr>
      <w:r w:rsidRPr="0098331A">
        <w:rPr>
          <w:sz w:val="18"/>
          <w:szCs w:val="18"/>
        </w:rPr>
        <w:t xml:space="preserve">Достижение поставленной цели предполагается осуществить за счет решения следующих задач: </w:t>
      </w:r>
    </w:p>
    <w:p w:rsidR="0098331A" w:rsidRPr="0098331A" w:rsidRDefault="0098331A" w:rsidP="0098331A">
      <w:pPr>
        <w:spacing w:line="280" w:lineRule="auto"/>
        <w:jc w:val="left"/>
        <w:rPr>
          <w:sz w:val="18"/>
          <w:szCs w:val="18"/>
        </w:rPr>
      </w:pPr>
      <w:r w:rsidRPr="0098331A">
        <w:rPr>
          <w:sz w:val="18"/>
          <w:szCs w:val="18"/>
        </w:rPr>
        <w:t>-вовлечение молодежи в общественную деятельность;</w:t>
      </w:r>
    </w:p>
    <w:p w:rsidR="0098331A" w:rsidRPr="0098331A" w:rsidRDefault="0098331A" w:rsidP="0098331A">
      <w:pPr>
        <w:spacing w:line="280" w:lineRule="auto"/>
        <w:jc w:val="left"/>
        <w:rPr>
          <w:sz w:val="18"/>
          <w:szCs w:val="18"/>
        </w:rPr>
      </w:pPr>
      <w:r w:rsidRPr="0098331A">
        <w:rPr>
          <w:sz w:val="18"/>
          <w:szCs w:val="18"/>
        </w:rPr>
        <w:t>-обеспечение эффективного взаимодействия с молодежными общественными объединениями, некоммерческими организациями;</w:t>
      </w:r>
    </w:p>
    <w:p w:rsidR="0098331A" w:rsidRPr="0098331A" w:rsidRDefault="0098331A" w:rsidP="0098331A">
      <w:pPr>
        <w:spacing w:line="280" w:lineRule="auto"/>
        <w:jc w:val="left"/>
        <w:rPr>
          <w:sz w:val="18"/>
          <w:szCs w:val="18"/>
        </w:rPr>
      </w:pPr>
      <w:r w:rsidRPr="0098331A">
        <w:rPr>
          <w:sz w:val="18"/>
          <w:szCs w:val="18"/>
        </w:rPr>
        <w:t>- патриотическое воспитание граждан Российской Федерации РФ;</w:t>
      </w:r>
    </w:p>
    <w:p w:rsidR="0098331A" w:rsidRPr="0098331A" w:rsidRDefault="0098331A" w:rsidP="0098331A">
      <w:pPr>
        <w:spacing w:line="280" w:lineRule="auto"/>
        <w:jc w:val="left"/>
        <w:rPr>
          <w:sz w:val="18"/>
          <w:szCs w:val="18"/>
        </w:rPr>
      </w:pPr>
      <w:r w:rsidRPr="0098331A">
        <w:rPr>
          <w:sz w:val="18"/>
          <w:szCs w:val="18"/>
        </w:rPr>
        <w:t>- организация работы по развитию системы информирования молодежи о потенциальных возможностях саморазвития и мониторинга молодежной политики;</w:t>
      </w:r>
    </w:p>
    <w:p w:rsidR="0098331A" w:rsidRPr="0098331A" w:rsidRDefault="0098331A" w:rsidP="0098331A">
      <w:pPr>
        <w:spacing w:line="280" w:lineRule="auto"/>
        <w:jc w:val="left"/>
        <w:rPr>
          <w:sz w:val="18"/>
          <w:szCs w:val="18"/>
        </w:rPr>
      </w:pPr>
      <w:r w:rsidRPr="0098331A">
        <w:rPr>
          <w:sz w:val="18"/>
          <w:szCs w:val="18"/>
        </w:rPr>
        <w:t>- создание условий для развития наставничества, поддержки общественных инициатив и проектов, в том числе в сфере добровольчества (волонтерства).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Решение поставленных задач будет обеспечено путем эффективного взаимодействия администрации Петропавловского муниципального района, муниципальных учреждений, институтов гражданского общества, общественных объединений и молодежных организаций действующих на территории Петропавловского муниципального района Воронежской области </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6.2. Сроки реализации подпрограммы</w:t>
      </w:r>
    </w:p>
    <w:p w:rsidR="0098331A" w:rsidRPr="0098331A" w:rsidRDefault="0098331A" w:rsidP="0098331A">
      <w:pPr>
        <w:spacing w:line="280" w:lineRule="auto"/>
        <w:jc w:val="left"/>
        <w:rPr>
          <w:sz w:val="18"/>
          <w:szCs w:val="18"/>
        </w:rPr>
      </w:pPr>
      <w:r w:rsidRPr="0098331A">
        <w:rPr>
          <w:sz w:val="18"/>
          <w:szCs w:val="18"/>
        </w:rPr>
        <w:t xml:space="preserve">Подпрограмма «Вовлечение молодежи в социальную практику» будет реализована в 2023 – 2030 годы. </w:t>
      </w:r>
    </w:p>
    <w:p w:rsidR="0098331A" w:rsidRPr="0098331A" w:rsidRDefault="0098331A" w:rsidP="0098331A">
      <w:pPr>
        <w:spacing w:line="280" w:lineRule="auto"/>
        <w:jc w:val="left"/>
        <w:rPr>
          <w:sz w:val="18"/>
          <w:szCs w:val="18"/>
        </w:rPr>
      </w:pPr>
      <w:r w:rsidRPr="0098331A">
        <w:rPr>
          <w:sz w:val="18"/>
          <w:szCs w:val="18"/>
        </w:rPr>
        <w:t>Сроки ее реализации учитывают ресурсные возможности обеспечения программных мероприятий на региональном и муниципальном уровнях и устанавливаются в зависимости от приоритетности решения конкретных задач.</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6.3. Характеристика основных мероприятий и мероприятий подпрограммы</w:t>
      </w:r>
    </w:p>
    <w:p w:rsidR="0098331A" w:rsidRPr="0098331A" w:rsidRDefault="0098331A" w:rsidP="0098331A">
      <w:pPr>
        <w:spacing w:line="280" w:lineRule="auto"/>
        <w:jc w:val="left"/>
        <w:rPr>
          <w:sz w:val="18"/>
          <w:szCs w:val="18"/>
        </w:rPr>
      </w:pPr>
      <w:r w:rsidRPr="0098331A">
        <w:rPr>
          <w:sz w:val="18"/>
          <w:szCs w:val="18"/>
        </w:rPr>
        <w:t>Для достижения поставленной цели и решения задач подпрограммы предусмотрена реализация 2-х мероприятий:</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Основное мероприятие 6.1. подпрограммы </w:t>
      </w:r>
    </w:p>
    <w:p w:rsidR="0098331A" w:rsidRPr="0098331A" w:rsidRDefault="0098331A" w:rsidP="0098331A">
      <w:pPr>
        <w:spacing w:line="280" w:lineRule="auto"/>
        <w:jc w:val="left"/>
        <w:rPr>
          <w:sz w:val="18"/>
          <w:szCs w:val="18"/>
        </w:rPr>
      </w:pPr>
      <w:r w:rsidRPr="0098331A">
        <w:rPr>
          <w:sz w:val="18"/>
          <w:szCs w:val="18"/>
        </w:rPr>
        <w:t>«Региональный проект «Социальная активность»</w:t>
      </w:r>
    </w:p>
    <w:p w:rsidR="0098331A" w:rsidRPr="0098331A" w:rsidRDefault="0098331A" w:rsidP="0098331A">
      <w:pPr>
        <w:spacing w:line="280" w:lineRule="auto"/>
        <w:jc w:val="left"/>
        <w:rPr>
          <w:sz w:val="18"/>
          <w:szCs w:val="18"/>
        </w:rPr>
      </w:pPr>
      <w:r w:rsidRPr="0098331A">
        <w:rPr>
          <w:sz w:val="18"/>
          <w:szCs w:val="18"/>
        </w:rPr>
        <w:t>Срок реализации – 2023-2030 годы.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xml:space="preserve">Цель мероприятия: Создание условий для развития и поддержки добровольчества (волонтерства) на территории района. </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будут решены следующие задачи подпрограммы:</w:t>
      </w:r>
    </w:p>
    <w:p w:rsidR="0098331A" w:rsidRPr="0098331A" w:rsidRDefault="0098331A" w:rsidP="0098331A">
      <w:pPr>
        <w:spacing w:line="280" w:lineRule="auto"/>
        <w:jc w:val="left"/>
        <w:rPr>
          <w:sz w:val="18"/>
          <w:szCs w:val="18"/>
        </w:rPr>
      </w:pPr>
      <w:r w:rsidRPr="0098331A">
        <w:rPr>
          <w:sz w:val="18"/>
          <w:szCs w:val="18"/>
        </w:rPr>
        <w:t xml:space="preserve">- вовлечение молодежи в общественную деятельность </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6.1. будет осуществлена:</w:t>
      </w:r>
    </w:p>
    <w:p w:rsidR="0098331A" w:rsidRPr="0098331A" w:rsidRDefault="0098331A" w:rsidP="0098331A">
      <w:pPr>
        <w:spacing w:line="280" w:lineRule="auto"/>
        <w:jc w:val="left"/>
        <w:rPr>
          <w:sz w:val="18"/>
          <w:szCs w:val="18"/>
        </w:rPr>
      </w:pPr>
      <w:r w:rsidRPr="0098331A">
        <w:rPr>
          <w:sz w:val="18"/>
          <w:szCs w:val="18"/>
        </w:rPr>
        <w:t>модернизация материально-технической базы учреждений по работе с молодежью, информационных молодежных центров, клубов различной направленности в муниципальном образовании;</w:t>
      </w:r>
    </w:p>
    <w:p w:rsidR="0098331A" w:rsidRPr="0098331A" w:rsidRDefault="0098331A" w:rsidP="0098331A">
      <w:pPr>
        <w:spacing w:line="280" w:lineRule="auto"/>
        <w:jc w:val="left"/>
        <w:rPr>
          <w:sz w:val="18"/>
          <w:szCs w:val="18"/>
        </w:rPr>
      </w:pPr>
      <w:r w:rsidRPr="0098331A">
        <w:rPr>
          <w:sz w:val="18"/>
          <w:szCs w:val="18"/>
        </w:rPr>
        <w:t>модернизация и укрепление материально-технической базы детских и молодежных общественных некоммерческих организаций (объединений);</w:t>
      </w:r>
    </w:p>
    <w:p w:rsidR="0098331A" w:rsidRPr="0098331A" w:rsidRDefault="0098331A" w:rsidP="0098331A">
      <w:pPr>
        <w:spacing w:line="280" w:lineRule="auto"/>
        <w:jc w:val="left"/>
        <w:rPr>
          <w:sz w:val="18"/>
          <w:szCs w:val="18"/>
        </w:rPr>
      </w:pPr>
      <w:r w:rsidRPr="0098331A">
        <w:rPr>
          <w:sz w:val="18"/>
          <w:szCs w:val="18"/>
        </w:rPr>
        <w:t xml:space="preserve">модернизация системы подготовки и формирования механизмов непрерывного образования специалистов по работе с молодежью, специалистов и руководителей учреждений сферы молодежной политики, клубов, центров, детских и молодежных общественных объединений, в том числе с использованием возможностей ведущих учебных заведений и организаций; </w:t>
      </w:r>
    </w:p>
    <w:p w:rsidR="0098331A" w:rsidRPr="0098331A" w:rsidRDefault="0098331A" w:rsidP="0098331A">
      <w:pPr>
        <w:spacing w:line="280" w:lineRule="auto"/>
        <w:jc w:val="left"/>
        <w:rPr>
          <w:sz w:val="18"/>
          <w:szCs w:val="18"/>
        </w:rPr>
      </w:pPr>
      <w:r w:rsidRPr="0098331A">
        <w:rPr>
          <w:sz w:val="18"/>
          <w:szCs w:val="18"/>
        </w:rPr>
        <w:t xml:space="preserve">организация и проведение образовательных муниципальных лагерных сборов, направленных на социализацию молодежи и интеграцию их в жизнь общества; </w:t>
      </w:r>
    </w:p>
    <w:p w:rsidR="0098331A" w:rsidRPr="0098331A" w:rsidRDefault="0098331A" w:rsidP="0098331A">
      <w:pPr>
        <w:spacing w:line="280" w:lineRule="auto"/>
        <w:jc w:val="left"/>
        <w:rPr>
          <w:sz w:val="18"/>
          <w:szCs w:val="18"/>
        </w:rPr>
      </w:pPr>
      <w:r w:rsidRPr="0098331A">
        <w:rPr>
          <w:sz w:val="18"/>
          <w:szCs w:val="18"/>
        </w:rPr>
        <w:t>реализация мероприятий, направленных на популяризацию рабочих профессий и поддержку молодых специалистов;</w:t>
      </w:r>
    </w:p>
    <w:p w:rsidR="0098331A" w:rsidRPr="0098331A" w:rsidRDefault="0098331A" w:rsidP="0098331A">
      <w:pPr>
        <w:spacing w:line="280" w:lineRule="auto"/>
        <w:jc w:val="left"/>
        <w:rPr>
          <w:sz w:val="18"/>
          <w:szCs w:val="18"/>
        </w:rPr>
      </w:pPr>
      <w:r w:rsidRPr="0098331A">
        <w:rPr>
          <w:sz w:val="18"/>
          <w:szCs w:val="18"/>
        </w:rPr>
        <w:t>организация и проведение мероприятий, направленных на развитие научной и предпринимательской активности молодежи.</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 xml:space="preserve">а) Программы: </w:t>
      </w:r>
    </w:p>
    <w:p w:rsidR="0098331A" w:rsidRPr="0098331A" w:rsidRDefault="0098331A" w:rsidP="0098331A">
      <w:pPr>
        <w:spacing w:line="280" w:lineRule="auto"/>
        <w:jc w:val="left"/>
        <w:rPr>
          <w:sz w:val="18"/>
          <w:szCs w:val="18"/>
        </w:rPr>
      </w:pPr>
      <w:r w:rsidRPr="0098331A">
        <w:rPr>
          <w:sz w:val="18"/>
          <w:szCs w:val="18"/>
        </w:rPr>
        <w:t>-удельный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молодых людей от 14 до 35 лет</w:t>
      </w:r>
    </w:p>
    <w:p w:rsidR="0098331A" w:rsidRPr="0098331A" w:rsidRDefault="0098331A" w:rsidP="0098331A">
      <w:pPr>
        <w:spacing w:line="280" w:lineRule="auto"/>
        <w:jc w:val="left"/>
        <w:rPr>
          <w:sz w:val="18"/>
          <w:szCs w:val="18"/>
        </w:rPr>
      </w:pPr>
      <w:r w:rsidRPr="0098331A">
        <w:rPr>
          <w:sz w:val="18"/>
          <w:szCs w:val="18"/>
        </w:rPr>
        <w:t>б) подпрограммы 6:</w:t>
      </w:r>
    </w:p>
    <w:p w:rsidR="0098331A" w:rsidRPr="0098331A" w:rsidRDefault="0098331A" w:rsidP="0098331A">
      <w:pPr>
        <w:spacing w:line="280" w:lineRule="auto"/>
        <w:jc w:val="left"/>
        <w:rPr>
          <w:sz w:val="18"/>
          <w:szCs w:val="18"/>
        </w:rPr>
      </w:pPr>
      <w:r w:rsidRPr="0098331A">
        <w:rPr>
          <w:sz w:val="18"/>
          <w:szCs w:val="18"/>
        </w:rPr>
        <w:t>-</w:t>
      </w:r>
      <w:r w:rsidRPr="0098331A">
        <w:rPr>
          <w:bCs/>
          <w:sz w:val="18"/>
          <w:szCs w:val="18"/>
        </w:rPr>
        <w:t xml:space="preserve"> количество молодых людей, вовлеченных в программы и проекты, направленные на интеграцию в жизнь общества</w:t>
      </w:r>
    </w:p>
    <w:p w:rsidR="0098331A" w:rsidRPr="0098331A" w:rsidRDefault="0098331A" w:rsidP="0098331A">
      <w:pPr>
        <w:spacing w:line="280" w:lineRule="auto"/>
        <w:jc w:val="left"/>
        <w:rPr>
          <w:sz w:val="18"/>
          <w:szCs w:val="18"/>
        </w:rPr>
      </w:pPr>
      <w:r w:rsidRPr="0098331A">
        <w:rPr>
          <w:sz w:val="18"/>
          <w:szCs w:val="18"/>
        </w:rPr>
        <w:t>В ходе реализации данного основного мероприятия будут достигнуты следующие результаты:</w:t>
      </w:r>
    </w:p>
    <w:p w:rsidR="0098331A" w:rsidRPr="0098331A" w:rsidRDefault="0098331A" w:rsidP="0098331A">
      <w:pPr>
        <w:spacing w:line="280" w:lineRule="auto"/>
        <w:jc w:val="left"/>
        <w:rPr>
          <w:sz w:val="18"/>
          <w:szCs w:val="18"/>
        </w:rPr>
      </w:pPr>
      <w:r w:rsidRPr="0098331A">
        <w:rPr>
          <w:sz w:val="18"/>
          <w:szCs w:val="18"/>
        </w:rPr>
        <w:t xml:space="preserve">Увеличиться </w:t>
      </w:r>
      <w:r w:rsidRPr="0098331A">
        <w:rPr>
          <w:bCs/>
          <w:sz w:val="18"/>
          <w:szCs w:val="18"/>
        </w:rPr>
        <w:t>количество молодых людей, вовлеченных в программы и проекты, направленные на интеграцию в жизнь общества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Основное мероприятие 6.2. подпрограммы: </w:t>
      </w:r>
    </w:p>
    <w:p w:rsidR="0098331A" w:rsidRPr="0098331A" w:rsidRDefault="0098331A" w:rsidP="0098331A">
      <w:pPr>
        <w:spacing w:line="280" w:lineRule="auto"/>
        <w:jc w:val="left"/>
        <w:rPr>
          <w:sz w:val="18"/>
          <w:szCs w:val="18"/>
        </w:rPr>
      </w:pPr>
      <w:r w:rsidRPr="0098331A">
        <w:rPr>
          <w:sz w:val="18"/>
          <w:szCs w:val="18"/>
        </w:rPr>
        <w:t>«Патриотическое воспитание граждан Российской Федерации (Воронежская область)»</w:t>
      </w:r>
    </w:p>
    <w:p w:rsidR="0098331A" w:rsidRPr="0098331A" w:rsidRDefault="0098331A" w:rsidP="0098331A">
      <w:pPr>
        <w:spacing w:line="280" w:lineRule="auto"/>
        <w:jc w:val="left"/>
        <w:rPr>
          <w:sz w:val="18"/>
          <w:szCs w:val="18"/>
        </w:rPr>
      </w:pPr>
      <w:r w:rsidRPr="0098331A">
        <w:rPr>
          <w:sz w:val="18"/>
          <w:szCs w:val="18"/>
        </w:rPr>
        <w:t>Срок реализации – 2023-2030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Цель мероприятия: Обеспечение функционирования системы патриотического воспитания граждан Российской Федерации</w:t>
      </w:r>
    </w:p>
    <w:p w:rsidR="0098331A" w:rsidRPr="0098331A" w:rsidRDefault="0098331A" w:rsidP="0098331A">
      <w:pPr>
        <w:spacing w:line="280" w:lineRule="auto"/>
        <w:jc w:val="left"/>
        <w:rPr>
          <w:sz w:val="18"/>
          <w:szCs w:val="18"/>
        </w:rPr>
      </w:pPr>
      <w:r w:rsidRPr="0098331A">
        <w:rPr>
          <w:sz w:val="18"/>
          <w:szCs w:val="18"/>
        </w:rPr>
        <w:t>В рамках реализации данного мероприятия будут решены следующие задачи подпрограммы:</w:t>
      </w:r>
    </w:p>
    <w:p w:rsidR="0098331A" w:rsidRPr="0098331A" w:rsidRDefault="0098331A" w:rsidP="0098331A">
      <w:pPr>
        <w:spacing w:line="280" w:lineRule="auto"/>
        <w:jc w:val="left"/>
        <w:rPr>
          <w:sz w:val="18"/>
          <w:szCs w:val="18"/>
        </w:rPr>
      </w:pPr>
      <w:r w:rsidRPr="0098331A">
        <w:rPr>
          <w:sz w:val="18"/>
          <w:szCs w:val="18"/>
        </w:rPr>
        <w:t>- обеспечение эффективного взаимодействия с молодежными общественными организациями.</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6.2. будет:</w:t>
      </w:r>
    </w:p>
    <w:p w:rsidR="0098331A" w:rsidRPr="0098331A" w:rsidRDefault="0098331A" w:rsidP="0098331A">
      <w:pPr>
        <w:spacing w:line="280" w:lineRule="auto"/>
        <w:jc w:val="left"/>
        <w:rPr>
          <w:sz w:val="18"/>
          <w:szCs w:val="18"/>
        </w:rPr>
      </w:pPr>
      <w:r w:rsidRPr="0098331A">
        <w:rPr>
          <w:sz w:val="18"/>
          <w:szCs w:val="18"/>
        </w:rPr>
        <w:t>1. Внедрены рабочие программы воспитания обучающихся в общеобразовательных организациях и профессиональных образовательных организациях.</w:t>
      </w:r>
    </w:p>
    <w:p w:rsidR="0098331A" w:rsidRPr="0098331A" w:rsidRDefault="0098331A" w:rsidP="0098331A">
      <w:pPr>
        <w:spacing w:line="280" w:lineRule="auto"/>
        <w:jc w:val="left"/>
        <w:rPr>
          <w:sz w:val="18"/>
          <w:szCs w:val="18"/>
        </w:rPr>
      </w:pPr>
      <w:r w:rsidRPr="0098331A">
        <w:rPr>
          <w:sz w:val="18"/>
          <w:szCs w:val="18"/>
        </w:rPr>
        <w:t>2. Обеспечено увеличение численности детей и молодежи в возрасте до 35 лет, вовлеченных в социально активную деятельность через увеличение охвата патриотическими проектами.</w:t>
      </w:r>
    </w:p>
    <w:p w:rsidR="0098331A" w:rsidRPr="0098331A" w:rsidRDefault="0098331A" w:rsidP="0098331A">
      <w:pPr>
        <w:spacing w:line="280" w:lineRule="auto"/>
        <w:jc w:val="left"/>
        <w:rPr>
          <w:sz w:val="18"/>
          <w:szCs w:val="18"/>
        </w:rPr>
      </w:pPr>
      <w:r w:rsidRPr="0098331A">
        <w:rPr>
          <w:sz w:val="18"/>
          <w:szCs w:val="18"/>
        </w:rPr>
        <w:t>3. Созданы условия для развития системы межпоколенческого взаимодействия и обеспечения преемственности поколений, поддержки общественных инициатив и проектов, направленных на гражданское и патриотическое воспитание детей и молодежи.</w:t>
      </w:r>
    </w:p>
    <w:p w:rsidR="0098331A" w:rsidRPr="0098331A" w:rsidRDefault="0098331A" w:rsidP="0098331A">
      <w:pPr>
        <w:spacing w:line="280" w:lineRule="auto"/>
        <w:jc w:val="left"/>
        <w:rPr>
          <w:sz w:val="18"/>
          <w:szCs w:val="18"/>
        </w:rPr>
      </w:pPr>
      <w:r w:rsidRPr="0098331A">
        <w:rPr>
          <w:sz w:val="18"/>
          <w:szCs w:val="18"/>
        </w:rPr>
        <w:t>4. Муниципальные общеобразовательные организации, в том числе структурные подразделения указанных организаций, оснащены государственными символами Российской Федерации.</w:t>
      </w:r>
    </w:p>
    <w:p w:rsidR="0098331A" w:rsidRPr="0098331A" w:rsidRDefault="0098331A" w:rsidP="0098331A">
      <w:pPr>
        <w:spacing w:line="280" w:lineRule="auto"/>
        <w:jc w:val="left"/>
        <w:rPr>
          <w:sz w:val="18"/>
          <w:szCs w:val="18"/>
        </w:rPr>
      </w:pPr>
      <w:r w:rsidRPr="0098331A">
        <w:rPr>
          <w:sz w:val="18"/>
          <w:szCs w:val="18"/>
        </w:rPr>
        <w:t>5. В муниципальных общеобразовательных организациях проведены мероприятия по обеспечению деятельности советников директора по воспитанию и взаимодействию с детскими общественными объединениями.</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w:t>
      </w:r>
    </w:p>
    <w:p w:rsidR="0098331A" w:rsidRPr="0098331A" w:rsidRDefault="0098331A" w:rsidP="0098331A">
      <w:pPr>
        <w:spacing w:line="280" w:lineRule="auto"/>
        <w:jc w:val="left"/>
        <w:rPr>
          <w:sz w:val="18"/>
          <w:szCs w:val="18"/>
        </w:rPr>
      </w:pPr>
      <w:r w:rsidRPr="0098331A">
        <w:rPr>
          <w:sz w:val="18"/>
          <w:szCs w:val="18"/>
        </w:rPr>
        <w:t xml:space="preserve"> -увеличение общей численности граждан Петропавловского муниципального района, вовлеченных центрами (сообществами, объединениями) поддержки добровольчества (волонтерства) на базе образовательных организаций, некоммерческих организаций, муниципальных учреждений в добровольческую (волонтерскую) деятельность</w:t>
      </w:r>
    </w:p>
    <w:p w:rsidR="0098331A" w:rsidRPr="0098331A" w:rsidRDefault="0098331A" w:rsidP="0098331A">
      <w:pPr>
        <w:spacing w:line="280" w:lineRule="auto"/>
        <w:jc w:val="left"/>
        <w:rPr>
          <w:sz w:val="18"/>
          <w:szCs w:val="18"/>
        </w:rPr>
      </w:pPr>
      <w:r w:rsidRPr="0098331A">
        <w:rPr>
          <w:sz w:val="18"/>
          <w:szCs w:val="18"/>
        </w:rPr>
        <w:t>в) мероприятия 6.2:</w:t>
      </w:r>
      <w:r w:rsidRPr="0098331A">
        <w:rPr>
          <w:sz w:val="18"/>
          <w:szCs w:val="18"/>
        </w:rPr>
        <w:tab/>
      </w:r>
    </w:p>
    <w:p w:rsidR="0098331A" w:rsidRPr="0098331A" w:rsidRDefault="0098331A" w:rsidP="0098331A">
      <w:pPr>
        <w:spacing w:line="280" w:lineRule="auto"/>
        <w:jc w:val="left"/>
        <w:rPr>
          <w:sz w:val="18"/>
          <w:szCs w:val="18"/>
        </w:rPr>
      </w:pPr>
      <w:r w:rsidRPr="0098331A">
        <w:rPr>
          <w:sz w:val="18"/>
          <w:szCs w:val="18"/>
        </w:rPr>
        <w:t>- 100 %  общеобразовательных организаций,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 и профессиональных образовательных организаций</w:t>
      </w:r>
    </w:p>
    <w:p w:rsidR="0098331A" w:rsidRPr="0098331A" w:rsidRDefault="0098331A" w:rsidP="0098331A">
      <w:pPr>
        <w:spacing w:line="280" w:lineRule="auto"/>
        <w:jc w:val="left"/>
        <w:rPr>
          <w:sz w:val="18"/>
          <w:szCs w:val="18"/>
        </w:rPr>
      </w:pPr>
      <w:r w:rsidRPr="0098331A">
        <w:rPr>
          <w:sz w:val="18"/>
          <w:szCs w:val="18"/>
        </w:rPr>
        <w:t xml:space="preserve">Основное мероприятие 6.3. подпрограммы: </w:t>
      </w:r>
    </w:p>
    <w:p w:rsidR="0098331A" w:rsidRPr="0098331A" w:rsidRDefault="0098331A" w:rsidP="0098331A">
      <w:pPr>
        <w:spacing w:line="280" w:lineRule="auto"/>
        <w:jc w:val="left"/>
        <w:rPr>
          <w:sz w:val="18"/>
          <w:szCs w:val="18"/>
        </w:rPr>
      </w:pPr>
      <w:r w:rsidRPr="0098331A">
        <w:rPr>
          <w:sz w:val="18"/>
          <w:szCs w:val="18"/>
        </w:rPr>
        <w:t>«Муниципальная составляющая регионального проекта «Поддержка молодежных инициатив»</w:t>
      </w:r>
    </w:p>
    <w:p w:rsidR="0098331A" w:rsidRPr="0098331A" w:rsidRDefault="0098331A" w:rsidP="0098331A">
      <w:pPr>
        <w:spacing w:line="280" w:lineRule="auto"/>
        <w:jc w:val="left"/>
        <w:rPr>
          <w:sz w:val="18"/>
          <w:szCs w:val="18"/>
        </w:rPr>
      </w:pPr>
      <w:r w:rsidRPr="0098331A">
        <w:rPr>
          <w:sz w:val="18"/>
          <w:szCs w:val="18"/>
        </w:rPr>
        <w:t>Срок реализации – 2023-2030 годы.</w:t>
      </w:r>
    </w:p>
    <w:p w:rsidR="0098331A" w:rsidRPr="0098331A" w:rsidRDefault="0098331A" w:rsidP="0098331A">
      <w:pPr>
        <w:spacing w:line="280" w:lineRule="auto"/>
        <w:jc w:val="left"/>
        <w:rPr>
          <w:sz w:val="18"/>
          <w:szCs w:val="18"/>
        </w:rPr>
      </w:pPr>
      <w:r w:rsidRPr="0098331A">
        <w:rPr>
          <w:sz w:val="18"/>
          <w:szCs w:val="18"/>
        </w:rPr>
        <w:t>Исполнитель мероприятия: отдел по образованию и молодежной политике администрации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Реализация основного мероприятия направлена на развитие добровольчества (волонтерства), развитие талантов и способностей у детей и молодежи, в том числе студентов, путем поддержки общественных инициатив и проектов, вовлечения в добровольческую деятельность граждан, вовлечения молодежи в творческую деятельность и студентов в клубное студенческое движение.</w:t>
      </w:r>
    </w:p>
    <w:p w:rsidR="0098331A" w:rsidRPr="0098331A" w:rsidRDefault="0098331A" w:rsidP="0098331A">
      <w:pPr>
        <w:spacing w:line="280" w:lineRule="auto"/>
        <w:jc w:val="left"/>
        <w:rPr>
          <w:sz w:val="18"/>
          <w:szCs w:val="18"/>
        </w:rPr>
      </w:pPr>
      <w:r w:rsidRPr="0098331A">
        <w:rPr>
          <w:sz w:val="18"/>
          <w:szCs w:val="18"/>
        </w:rPr>
        <w:t>В рамках основного мероприятия планируется:</w:t>
      </w:r>
    </w:p>
    <w:p w:rsidR="0098331A" w:rsidRPr="0098331A" w:rsidRDefault="0098331A" w:rsidP="0098331A">
      <w:pPr>
        <w:spacing w:line="280" w:lineRule="auto"/>
        <w:jc w:val="left"/>
        <w:rPr>
          <w:sz w:val="18"/>
          <w:szCs w:val="18"/>
        </w:rPr>
      </w:pPr>
      <w:r w:rsidRPr="0098331A">
        <w:rPr>
          <w:sz w:val="18"/>
          <w:szCs w:val="18"/>
        </w:rPr>
        <w:t>Проведение мероприятий, направленных на поддержку добровольчества.</w:t>
      </w:r>
    </w:p>
    <w:p w:rsidR="0098331A" w:rsidRPr="0098331A" w:rsidRDefault="0098331A" w:rsidP="0098331A">
      <w:pPr>
        <w:spacing w:line="280" w:lineRule="auto"/>
        <w:jc w:val="left"/>
        <w:rPr>
          <w:sz w:val="18"/>
          <w:szCs w:val="18"/>
        </w:rPr>
      </w:pPr>
      <w:r w:rsidRPr="0098331A">
        <w:rPr>
          <w:sz w:val="18"/>
          <w:szCs w:val="18"/>
        </w:rPr>
        <w:t>Основное мероприятие направлено на достижение показателей:</w:t>
      </w:r>
    </w:p>
    <w:p w:rsidR="0098331A" w:rsidRPr="0098331A" w:rsidRDefault="0098331A" w:rsidP="0098331A">
      <w:pPr>
        <w:spacing w:line="280" w:lineRule="auto"/>
        <w:jc w:val="left"/>
        <w:rPr>
          <w:sz w:val="18"/>
          <w:szCs w:val="18"/>
        </w:rPr>
      </w:pPr>
      <w:r w:rsidRPr="0098331A">
        <w:rPr>
          <w:sz w:val="18"/>
          <w:szCs w:val="18"/>
        </w:rPr>
        <w:t>а) Программы:</w:t>
      </w:r>
    </w:p>
    <w:p w:rsidR="0098331A" w:rsidRPr="0098331A" w:rsidRDefault="0098331A" w:rsidP="0098331A">
      <w:pPr>
        <w:spacing w:line="280" w:lineRule="auto"/>
        <w:jc w:val="left"/>
        <w:rPr>
          <w:sz w:val="18"/>
          <w:szCs w:val="18"/>
        </w:rPr>
      </w:pPr>
      <w:r w:rsidRPr="0098331A">
        <w:rPr>
          <w:sz w:val="18"/>
          <w:szCs w:val="18"/>
        </w:rPr>
        <w:t xml:space="preserve"> -удельный вес численности молодых людей в возрасте от 14 до 35 лет, участвующих в деятельности молодежных общественных объединений, в общей численности молодых людей от 14 до 35 лет</w:t>
      </w:r>
    </w:p>
    <w:p w:rsidR="0098331A" w:rsidRPr="0098331A" w:rsidRDefault="0098331A" w:rsidP="0098331A">
      <w:pPr>
        <w:spacing w:line="280" w:lineRule="auto"/>
        <w:jc w:val="left"/>
        <w:rPr>
          <w:sz w:val="18"/>
          <w:szCs w:val="18"/>
        </w:rPr>
      </w:pPr>
      <w:r w:rsidRPr="0098331A">
        <w:rPr>
          <w:sz w:val="18"/>
          <w:szCs w:val="18"/>
        </w:rPr>
        <w:t>б) подпрограммы 6:</w:t>
      </w:r>
    </w:p>
    <w:p w:rsidR="0098331A" w:rsidRPr="0098331A" w:rsidRDefault="0098331A" w:rsidP="0098331A">
      <w:pPr>
        <w:spacing w:line="280" w:lineRule="auto"/>
        <w:jc w:val="left"/>
        <w:rPr>
          <w:sz w:val="18"/>
          <w:szCs w:val="18"/>
        </w:rPr>
      </w:pPr>
      <w:r w:rsidRPr="0098331A">
        <w:rPr>
          <w:sz w:val="18"/>
          <w:szCs w:val="18"/>
        </w:rPr>
        <w:t>6.3.1. Численность обучающихся, вовлеченных в деятельность общественных объединений на базе образовательных организаций общего образования, среднего и высшего профобразования (накопительным итогом).</w:t>
      </w:r>
    </w:p>
    <w:p w:rsidR="0098331A" w:rsidRPr="0098331A" w:rsidRDefault="0098331A" w:rsidP="0098331A">
      <w:pPr>
        <w:spacing w:line="280" w:lineRule="auto"/>
        <w:jc w:val="left"/>
        <w:rPr>
          <w:sz w:val="18"/>
          <w:szCs w:val="18"/>
        </w:rPr>
      </w:pPr>
      <w:r w:rsidRPr="0098331A">
        <w:rPr>
          <w:sz w:val="18"/>
          <w:szCs w:val="18"/>
        </w:rPr>
        <w:t>6.3.2. Доля граждан, вовлеченных в добровольческую деятельность.</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6.4. Характеристика мер муниципального регулирования</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 xml:space="preserve">Меры правового регулирования предусматривают внесение изменений в действующее нормативно-правовые акты Петропавловского муниципального района Воронежской области, регулирующие правовые, организационные, экономические и социальные основы деятельности в сфере государственной молодежной политики, а также принятие нормативных правовых актов Петропавловского муниципального района Воронежской области отдела по культуре, спорту и работе с молодежью и отдела по образованию и молодежной политике администрации Петропавловского муниципального района. </w:t>
      </w:r>
    </w:p>
    <w:p w:rsidR="0098331A" w:rsidRPr="0098331A" w:rsidRDefault="0098331A" w:rsidP="0098331A">
      <w:pPr>
        <w:spacing w:line="280" w:lineRule="auto"/>
        <w:jc w:val="left"/>
        <w:rPr>
          <w:sz w:val="18"/>
          <w:szCs w:val="18"/>
        </w:rPr>
      </w:pPr>
      <w:r w:rsidRPr="0098331A">
        <w:rPr>
          <w:sz w:val="18"/>
          <w:szCs w:val="18"/>
        </w:rPr>
        <w:t>Реализуемые в рамках настоящей подпрограммы меры правового регулирования направлены на дальнейшее совершенствование форм и методов реализации государственной молодежной политики.</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6.5.Характеристика основных мероприятий, реализуемых на территории Петропавловского муниципального района</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В соответствии с Федеральными законами от 6 октября 1999 г. № 184-ФЗ «Об общих принципах организации законодательных (представительных) и исполнительных органов власти субъектов Российской Федерации» и от 6 октября 2003 года № 131-ФЗ «Об общих принципах организации местного самоуправления в Российской Федерации» сфера государственной молодежной политики относится к предмету совместного ведения Воронежской области и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К полномочиям органов государственной власти субъекта Российской Федерации по предметам совместного ведения относится осуществление региональных и межмуниципальных программ и мероприятий по работе с детьми и молодежью.</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Финансовое обеспечение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Реализацию мероприятий программы планируется осуществлять за счет средств муниципального бюджета. В качестве внебюджетных средств планируется привлечение средств родителей и предприятий, участвующих в мероприятиях программы.</w:t>
      </w:r>
    </w:p>
    <w:p w:rsidR="0098331A" w:rsidRPr="0098331A" w:rsidRDefault="0098331A" w:rsidP="0098331A">
      <w:pPr>
        <w:spacing w:line="280" w:lineRule="auto"/>
        <w:jc w:val="left"/>
        <w:rPr>
          <w:sz w:val="18"/>
          <w:szCs w:val="18"/>
        </w:rPr>
      </w:pPr>
      <w:r w:rsidRPr="0098331A">
        <w:rPr>
          <w:sz w:val="18"/>
          <w:szCs w:val="18"/>
        </w:rPr>
        <w:t>Объемы финансирования мероприятий подпрограммы будут корректироваться в процессе их реализации в установленном порядке, исходя из возможностей бюджета и фактических затрат.</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6.6 Анализ рисков реализации подпрограммы и описание мер управления рисками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К основным рискам реализации Подпрограммы относятся:</w:t>
      </w:r>
    </w:p>
    <w:p w:rsidR="0098331A" w:rsidRPr="0098331A" w:rsidRDefault="0098331A" w:rsidP="0098331A">
      <w:pPr>
        <w:spacing w:line="280" w:lineRule="auto"/>
        <w:jc w:val="left"/>
        <w:rPr>
          <w:sz w:val="18"/>
          <w:szCs w:val="18"/>
        </w:rPr>
      </w:pPr>
      <w:r w:rsidRPr="0098331A">
        <w:rPr>
          <w:sz w:val="18"/>
          <w:szCs w:val="18"/>
        </w:rPr>
        <w:t>финансово-экономические, связанные с возможным недофинансированием ряда мероприятий. Минимизация этих рисков возможна через разработку и внедрение системы контроля и управления реализацией мероприятий Подпрограммы, оценки эффективности использования бюджетных средств.</w:t>
      </w:r>
    </w:p>
    <w:p w:rsidR="0098331A" w:rsidRDefault="0098331A" w:rsidP="0098331A">
      <w:pPr>
        <w:spacing w:line="280" w:lineRule="auto"/>
        <w:jc w:val="left"/>
        <w:rPr>
          <w:sz w:val="18"/>
          <w:szCs w:val="18"/>
        </w:rPr>
      </w:pPr>
      <w:r w:rsidRPr="0098331A">
        <w:rPr>
          <w:sz w:val="18"/>
          <w:szCs w:val="18"/>
        </w:rPr>
        <w:t>Недоверие субъектов экономической деятельности к доступности мероприятий Подпрограммы, обусловленное недостаточным освещением в средствах массовой информации целей, задач и планируемых в рамках Подпрограммы результатов. Минимизация названного риска возможна за счет обеспечения широкого привлечения общественности к обсуждению целей, задач и механизмов развития государственной молодежной политики на территории Петропавловского муниципального района, а также публичного освещения хода и результатов реализации Подпрограммы.</w:t>
      </w:r>
    </w:p>
    <w:p w:rsidR="0098331A" w:rsidRDefault="0098331A" w:rsidP="0098331A">
      <w:pPr>
        <w:spacing w:line="280" w:lineRule="auto"/>
        <w:jc w:val="left"/>
        <w:rPr>
          <w:sz w:val="18"/>
          <w:szCs w:val="18"/>
        </w:rPr>
      </w:pPr>
    </w:p>
    <w:p w:rsid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center"/>
        <w:rPr>
          <w:sz w:val="18"/>
          <w:szCs w:val="18"/>
        </w:rPr>
      </w:pPr>
      <w:r w:rsidRPr="0098331A">
        <w:rPr>
          <w:sz w:val="18"/>
          <w:szCs w:val="18"/>
        </w:rPr>
        <w:t>Подпрограмма 7</w:t>
      </w:r>
    </w:p>
    <w:p w:rsidR="0098331A" w:rsidRPr="0098331A" w:rsidRDefault="0098331A" w:rsidP="0098331A">
      <w:pPr>
        <w:spacing w:line="280" w:lineRule="auto"/>
        <w:jc w:val="center"/>
        <w:rPr>
          <w:sz w:val="18"/>
          <w:szCs w:val="18"/>
        </w:rPr>
      </w:pPr>
      <w:r w:rsidRPr="0098331A">
        <w:rPr>
          <w:sz w:val="18"/>
          <w:szCs w:val="18"/>
        </w:rPr>
        <w:t>«</w:t>
      </w:r>
      <w:r w:rsidRPr="0098331A">
        <w:rPr>
          <w:bCs/>
          <w:sz w:val="18"/>
          <w:szCs w:val="18"/>
        </w:rPr>
        <w:t>Обеспечение деятельности отдела по образованию и молодежной политике администрации</w:t>
      </w:r>
      <w:r w:rsidRPr="0098331A">
        <w:rPr>
          <w:sz w:val="18"/>
          <w:szCs w:val="18"/>
        </w:rPr>
        <w:t xml:space="preserve"> Петропавловского муниципального района»</w:t>
      </w:r>
    </w:p>
    <w:p w:rsidR="0098331A" w:rsidRPr="0098331A" w:rsidRDefault="0098331A" w:rsidP="0098331A">
      <w:pPr>
        <w:spacing w:line="280" w:lineRule="auto"/>
        <w:jc w:val="center"/>
        <w:rPr>
          <w:sz w:val="18"/>
          <w:szCs w:val="18"/>
        </w:rPr>
      </w:pPr>
      <w:r w:rsidRPr="0098331A">
        <w:rPr>
          <w:sz w:val="18"/>
          <w:szCs w:val="18"/>
        </w:rPr>
        <w:t>ПАСПОРТ</w:t>
      </w:r>
    </w:p>
    <w:p w:rsidR="0098331A" w:rsidRPr="0098331A" w:rsidRDefault="0098331A" w:rsidP="0098331A">
      <w:pPr>
        <w:spacing w:line="280" w:lineRule="auto"/>
        <w:jc w:val="center"/>
        <w:rPr>
          <w:sz w:val="18"/>
          <w:szCs w:val="18"/>
        </w:rPr>
      </w:pPr>
      <w:r w:rsidRPr="0098331A">
        <w:rPr>
          <w:sz w:val="18"/>
          <w:szCs w:val="18"/>
        </w:rPr>
        <w:t>подпрограммы 7 «</w:t>
      </w:r>
      <w:r w:rsidRPr="0098331A">
        <w:rPr>
          <w:bCs/>
          <w:sz w:val="18"/>
          <w:szCs w:val="18"/>
        </w:rPr>
        <w:t>Обеспечение деятельности отдела по образованию и молодежной политике администрации</w:t>
      </w:r>
      <w:r w:rsidRPr="0098331A">
        <w:rPr>
          <w:sz w:val="18"/>
          <w:szCs w:val="18"/>
        </w:rPr>
        <w:t xml:space="preserve"> Петропавловского муниципального района» муниципальной программы Петропавловского муниципального района «Развитие образования»</w:t>
      </w:r>
    </w:p>
    <w:p w:rsidR="0098331A" w:rsidRPr="0098331A" w:rsidRDefault="0098331A" w:rsidP="0098331A">
      <w:pPr>
        <w:spacing w:line="280" w:lineRule="auto"/>
        <w:jc w:val="left"/>
        <w:rPr>
          <w:sz w:val="18"/>
          <w:szCs w:val="18"/>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3"/>
        <w:gridCol w:w="4727"/>
      </w:tblGrid>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Исполнители подпрограммы</w:t>
            </w:r>
          </w:p>
          <w:p w:rsidR="0098331A" w:rsidRPr="0098331A" w:rsidRDefault="0098331A" w:rsidP="0098331A">
            <w:pPr>
              <w:spacing w:line="280" w:lineRule="auto"/>
              <w:jc w:val="left"/>
              <w:rPr>
                <w:sz w:val="18"/>
                <w:szCs w:val="18"/>
              </w:rPr>
            </w:pPr>
            <w:r w:rsidRPr="0098331A">
              <w:rPr>
                <w:sz w:val="18"/>
                <w:szCs w:val="18"/>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Отдел по образованию и молодежной политике администрации Петропавловского муниципального района </w:t>
            </w: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Соисполнители подпрограммы</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Информационно-методическая служба отдела по образованию;</w:t>
            </w:r>
          </w:p>
          <w:p w:rsidR="0098331A" w:rsidRPr="0098331A" w:rsidRDefault="0098331A" w:rsidP="0098331A">
            <w:pPr>
              <w:spacing w:line="280" w:lineRule="auto"/>
              <w:jc w:val="left"/>
              <w:rPr>
                <w:sz w:val="18"/>
                <w:szCs w:val="18"/>
              </w:rPr>
            </w:pPr>
            <w:r w:rsidRPr="0098331A">
              <w:rPr>
                <w:sz w:val="18"/>
                <w:szCs w:val="18"/>
              </w:rPr>
              <w:t>Бухгалтерия отдела по образованию;</w:t>
            </w:r>
          </w:p>
          <w:p w:rsidR="0098331A" w:rsidRPr="0098331A" w:rsidRDefault="0098331A" w:rsidP="0098331A">
            <w:pPr>
              <w:spacing w:line="280" w:lineRule="auto"/>
              <w:jc w:val="left"/>
              <w:rPr>
                <w:sz w:val="18"/>
                <w:szCs w:val="18"/>
              </w:rPr>
            </w:pPr>
            <w:r w:rsidRPr="0098331A">
              <w:rPr>
                <w:sz w:val="18"/>
                <w:szCs w:val="18"/>
              </w:rPr>
              <w:t>Хозяйственная группа.</w:t>
            </w: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Цель подпрограммы</w:t>
            </w:r>
          </w:p>
          <w:p w:rsidR="0098331A" w:rsidRPr="0098331A" w:rsidRDefault="0098331A" w:rsidP="0098331A">
            <w:pPr>
              <w:spacing w:line="280" w:lineRule="auto"/>
              <w:jc w:val="left"/>
              <w:rPr>
                <w:sz w:val="18"/>
                <w:szCs w:val="18"/>
              </w:rPr>
            </w:pPr>
            <w:r w:rsidRPr="0098331A">
              <w:rPr>
                <w:sz w:val="18"/>
                <w:szCs w:val="18"/>
              </w:rPr>
              <w:t xml:space="preserve">муниципальной программы </w:t>
            </w:r>
          </w:p>
        </w:tc>
        <w:tc>
          <w:tcPr>
            <w:tcW w:w="478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Обеспечение стабильной жизнедеятельности муниципальной системы образования</w:t>
            </w: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Задачи подпрограммы </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организация процесса управления системой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организация и ведение бухгалтерского учета средств, выделяемых учредителю и муниципальным учреждениям системы образования, в соответствии с федеральным законодательством и нормативно-правовыми актами Российской Федерации по организации бухгалтерского учет;</w:t>
            </w:r>
          </w:p>
          <w:p w:rsidR="0098331A" w:rsidRPr="0098331A" w:rsidRDefault="0098331A" w:rsidP="0098331A">
            <w:pPr>
              <w:spacing w:line="280" w:lineRule="auto"/>
              <w:jc w:val="left"/>
              <w:rPr>
                <w:sz w:val="18"/>
                <w:szCs w:val="18"/>
              </w:rPr>
            </w:pPr>
            <w:r w:rsidRPr="0098331A">
              <w:rPr>
                <w:sz w:val="18"/>
                <w:szCs w:val="18"/>
              </w:rPr>
              <w:t>- проведение ремонтно-аварийно-эксплуатационных работ для обеспечения режима функционирования и профилактических мероприятий по поддержанию систем обеспеченности зданий учредителя и учреждений системы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организация повышения квалификации педагогических работников и руководящих кадров системы образования, содействие комплексному развитию системы образования, информационно-методическое обеспечение управления системой образования.</w:t>
            </w: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Основные целевые индикаторы и </w:t>
            </w:r>
          </w:p>
          <w:p w:rsidR="0098331A" w:rsidRPr="0098331A" w:rsidRDefault="0098331A" w:rsidP="0098331A">
            <w:pPr>
              <w:spacing w:line="280" w:lineRule="auto"/>
              <w:jc w:val="left"/>
              <w:rPr>
                <w:sz w:val="18"/>
                <w:szCs w:val="18"/>
              </w:rPr>
            </w:pPr>
            <w:r w:rsidRPr="0098331A">
              <w:rPr>
                <w:sz w:val="18"/>
                <w:szCs w:val="18"/>
              </w:rPr>
              <w:t>показатели подпрограммы</w:t>
            </w:r>
          </w:p>
          <w:p w:rsidR="0098331A" w:rsidRPr="0098331A" w:rsidRDefault="0098331A" w:rsidP="0098331A">
            <w:pPr>
              <w:spacing w:line="280" w:lineRule="auto"/>
              <w:jc w:val="left"/>
              <w:rPr>
                <w:sz w:val="18"/>
                <w:szCs w:val="18"/>
              </w:rPr>
            </w:pPr>
            <w:r w:rsidRPr="0098331A">
              <w:rPr>
                <w:sz w:val="18"/>
                <w:szCs w:val="18"/>
              </w:rPr>
              <w:t xml:space="preserve">муниципальной программы </w:t>
            </w:r>
          </w:p>
          <w:p w:rsidR="0098331A" w:rsidRPr="0098331A" w:rsidRDefault="0098331A" w:rsidP="0098331A">
            <w:pPr>
              <w:spacing w:line="280" w:lineRule="auto"/>
              <w:jc w:val="left"/>
              <w:rPr>
                <w:sz w:val="18"/>
                <w:szCs w:val="18"/>
              </w:rPr>
            </w:pPr>
          </w:p>
        </w:tc>
        <w:tc>
          <w:tcPr>
            <w:tcW w:w="478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количество учреждений системы образования, для которых Отдел по образованию и молодежной политике является учредителем;</w:t>
            </w:r>
          </w:p>
          <w:p w:rsidR="0098331A" w:rsidRPr="0098331A" w:rsidRDefault="0098331A" w:rsidP="0098331A">
            <w:pPr>
              <w:spacing w:line="280" w:lineRule="auto"/>
              <w:jc w:val="left"/>
              <w:rPr>
                <w:sz w:val="18"/>
                <w:szCs w:val="18"/>
              </w:rPr>
            </w:pPr>
            <w:r w:rsidRPr="0098331A">
              <w:rPr>
                <w:sz w:val="18"/>
                <w:szCs w:val="18"/>
              </w:rPr>
              <w:t>- количество учреждений системы образования, которым распределяются бюджетные средства для обеспечения их функционирования и развития;</w:t>
            </w:r>
          </w:p>
          <w:p w:rsidR="0098331A" w:rsidRPr="0098331A" w:rsidRDefault="0098331A" w:rsidP="0098331A">
            <w:pPr>
              <w:spacing w:line="280" w:lineRule="auto"/>
              <w:jc w:val="left"/>
              <w:rPr>
                <w:sz w:val="18"/>
                <w:szCs w:val="18"/>
              </w:rPr>
            </w:pPr>
            <w:r w:rsidRPr="0098331A">
              <w:rPr>
                <w:sz w:val="18"/>
                <w:szCs w:val="18"/>
              </w:rPr>
              <w:t>- количество муниципальных учреждений в системе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количество зданий учреждений системы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количество педагогических и руководящих работников системы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объем заданий, выполненных информационно-методической службой по заказу учредителя и образовательных учреждений;</w:t>
            </w:r>
          </w:p>
          <w:p w:rsidR="0098331A" w:rsidRPr="0098331A" w:rsidRDefault="0098331A" w:rsidP="0098331A">
            <w:pPr>
              <w:spacing w:line="280" w:lineRule="auto"/>
              <w:jc w:val="left"/>
              <w:rPr>
                <w:sz w:val="18"/>
                <w:szCs w:val="18"/>
              </w:rPr>
            </w:pPr>
            <w:r w:rsidRPr="0098331A">
              <w:rPr>
                <w:sz w:val="18"/>
                <w:szCs w:val="18"/>
              </w:rPr>
              <w:t>- качество сопровождения инновационных процессов информационно-методической службой</w:t>
            </w: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Сроки реализации подпрограммы</w:t>
            </w:r>
          </w:p>
          <w:p w:rsidR="0098331A" w:rsidRPr="0098331A" w:rsidRDefault="0098331A" w:rsidP="0098331A">
            <w:pPr>
              <w:spacing w:line="280" w:lineRule="auto"/>
              <w:jc w:val="left"/>
              <w:rPr>
                <w:sz w:val="18"/>
                <w:szCs w:val="18"/>
              </w:rPr>
            </w:pPr>
            <w:r w:rsidRPr="0098331A">
              <w:rPr>
                <w:sz w:val="18"/>
                <w:szCs w:val="18"/>
              </w:rPr>
              <w:t>муниципальной программы</w:t>
            </w:r>
          </w:p>
        </w:tc>
        <w:tc>
          <w:tcPr>
            <w:tcW w:w="4786"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срок реализации Программы - 2023 – 2030 годы: </w:t>
            </w:r>
          </w:p>
          <w:p w:rsidR="0098331A" w:rsidRPr="0098331A" w:rsidRDefault="0098331A" w:rsidP="0098331A">
            <w:pPr>
              <w:spacing w:line="280" w:lineRule="auto"/>
              <w:jc w:val="left"/>
              <w:rPr>
                <w:sz w:val="18"/>
                <w:szCs w:val="18"/>
              </w:rPr>
            </w:pPr>
            <w:r w:rsidRPr="0098331A">
              <w:rPr>
                <w:sz w:val="18"/>
                <w:szCs w:val="18"/>
              </w:rPr>
              <w:t>1 этап - 2023 - 2024 год;</w:t>
            </w:r>
          </w:p>
          <w:p w:rsidR="0098331A" w:rsidRPr="0098331A" w:rsidRDefault="0098331A" w:rsidP="0098331A">
            <w:pPr>
              <w:spacing w:line="280" w:lineRule="auto"/>
              <w:jc w:val="left"/>
              <w:rPr>
                <w:sz w:val="18"/>
                <w:szCs w:val="18"/>
              </w:rPr>
            </w:pPr>
            <w:r w:rsidRPr="0098331A">
              <w:rPr>
                <w:sz w:val="18"/>
                <w:szCs w:val="18"/>
              </w:rPr>
              <w:t>2 этап - 2025 - 2026 год;</w:t>
            </w:r>
          </w:p>
          <w:p w:rsidR="0098331A" w:rsidRPr="0098331A" w:rsidRDefault="0098331A" w:rsidP="0098331A">
            <w:pPr>
              <w:spacing w:line="280" w:lineRule="auto"/>
              <w:jc w:val="left"/>
              <w:rPr>
                <w:sz w:val="18"/>
                <w:szCs w:val="18"/>
              </w:rPr>
            </w:pPr>
            <w:r w:rsidRPr="0098331A">
              <w:rPr>
                <w:sz w:val="18"/>
                <w:szCs w:val="18"/>
              </w:rPr>
              <w:t>3 этап - 2027 - 2030 год.</w:t>
            </w:r>
          </w:p>
          <w:p w:rsidR="0098331A" w:rsidRPr="0098331A" w:rsidRDefault="0098331A" w:rsidP="0098331A">
            <w:pPr>
              <w:spacing w:line="280" w:lineRule="auto"/>
              <w:jc w:val="left"/>
              <w:rPr>
                <w:sz w:val="18"/>
                <w:szCs w:val="18"/>
              </w:rPr>
            </w:pP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Объемы и источники финансирования подпрограммы муниципальной программы (в действующих ценах каждого года реализации муниципальной программы) </w:t>
            </w:r>
          </w:p>
        </w:tc>
        <w:tc>
          <w:tcPr>
            <w:tcW w:w="4786"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Всего – 40498,93 тыс. рублей,</w:t>
            </w:r>
          </w:p>
          <w:p w:rsidR="0098331A" w:rsidRPr="0098331A" w:rsidRDefault="0098331A" w:rsidP="0098331A">
            <w:pPr>
              <w:spacing w:line="280" w:lineRule="auto"/>
              <w:jc w:val="left"/>
              <w:rPr>
                <w:sz w:val="18"/>
                <w:szCs w:val="18"/>
              </w:rPr>
            </w:pPr>
            <w:r w:rsidRPr="0098331A">
              <w:rPr>
                <w:sz w:val="18"/>
                <w:szCs w:val="18"/>
              </w:rPr>
              <w:t>в том числе:</w:t>
            </w:r>
          </w:p>
          <w:p w:rsidR="0098331A" w:rsidRPr="0098331A" w:rsidRDefault="0098331A" w:rsidP="0098331A">
            <w:pPr>
              <w:spacing w:line="280" w:lineRule="auto"/>
              <w:jc w:val="left"/>
              <w:rPr>
                <w:sz w:val="18"/>
                <w:szCs w:val="18"/>
              </w:rPr>
            </w:pPr>
            <w:r w:rsidRPr="0098331A">
              <w:rPr>
                <w:sz w:val="18"/>
                <w:szCs w:val="18"/>
              </w:rPr>
              <w:t>- из областного бюджета – 960,24 тыс. рублей:</w:t>
            </w:r>
          </w:p>
          <w:p w:rsidR="0098331A" w:rsidRPr="0098331A" w:rsidRDefault="0098331A" w:rsidP="0098331A">
            <w:pPr>
              <w:spacing w:line="280" w:lineRule="auto"/>
              <w:jc w:val="left"/>
              <w:rPr>
                <w:sz w:val="18"/>
                <w:szCs w:val="18"/>
              </w:rPr>
            </w:pPr>
            <w:r w:rsidRPr="0098331A">
              <w:rPr>
                <w:sz w:val="18"/>
                <w:szCs w:val="18"/>
              </w:rPr>
              <w:t>2023 год – 960,24 тыс. рублей</w:t>
            </w:r>
          </w:p>
          <w:p w:rsidR="0098331A" w:rsidRPr="0098331A" w:rsidRDefault="0098331A" w:rsidP="0098331A">
            <w:pPr>
              <w:spacing w:line="280" w:lineRule="auto"/>
              <w:jc w:val="left"/>
              <w:rPr>
                <w:sz w:val="18"/>
                <w:szCs w:val="18"/>
              </w:rPr>
            </w:pPr>
            <w:r w:rsidRPr="0098331A">
              <w:rPr>
                <w:sz w:val="18"/>
                <w:szCs w:val="18"/>
              </w:rPr>
              <w:t>2024 год – 0 тыс. рублей.</w:t>
            </w:r>
          </w:p>
          <w:p w:rsidR="0098331A" w:rsidRPr="0098331A" w:rsidRDefault="0098331A" w:rsidP="0098331A">
            <w:pPr>
              <w:spacing w:line="280" w:lineRule="auto"/>
              <w:jc w:val="left"/>
              <w:rPr>
                <w:sz w:val="18"/>
                <w:szCs w:val="18"/>
              </w:rPr>
            </w:pPr>
            <w:r w:rsidRPr="0098331A">
              <w:rPr>
                <w:sz w:val="18"/>
                <w:szCs w:val="18"/>
              </w:rPr>
              <w:t>2025 год – 0 тыс. рублей.</w:t>
            </w:r>
          </w:p>
          <w:p w:rsidR="0098331A" w:rsidRPr="0098331A" w:rsidRDefault="0098331A" w:rsidP="0098331A">
            <w:pPr>
              <w:spacing w:line="280" w:lineRule="auto"/>
              <w:jc w:val="left"/>
              <w:rPr>
                <w:sz w:val="18"/>
                <w:szCs w:val="18"/>
              </w:rPr>
            </w:pPr>
            <w:r w:rsidRPr="0098331A">
              <w:rPr>
                <w:sz w:val="18"/>
                <w:szCs w:val="18"/>
              </w:rPr>
              <w:t>2026 год – 0 тыс. рублей.</w:t>
            </w:r>
          </w:p>
          <w:p w:rsidR="0098331A" w:rsidRPr="0098331A" w:rsidRDefault="0098331A" w:rsidP="0098331A">
            <w:pPr>
              <w:spacing w:line="280" w:lineRule="auto"/>
              <w:jc w:val="left"/>
              <w:rPr>
                <w:sz w:val="18"/>
                <w:szCs w:val="18"/>
              </w:rPr>
            </w:pPr>
            <w:r w:rsidRPr="0098331A">
              <w:rPr>
                <w:sz w:val="18"/>
                <w:szCs w:val="18"/>
              </w:rPr>
              <w:t>2027 год – 0 тыс. рублей.</w:t>
            </w:r>
          </w:p>
          <w:p w:rsidR="0098331A" w:rsidRPr="0098331A" w:rsidRDefault="0098331A" w:rsidP="0098331A">
            <w:pPr>
              <w:spacing w:line="280" w:lineRule="auto"/>
              <w:jc w:val="left"/>
              <w:rPr>
                <w:sz w:val="18"/>
                <w:szCs w:val="18"/>
              </w:rPr>
            </w:pPr>
            <w:r w:rsidRPr="0098331A">
              <w:rPr>
                <w:sz w:val="18"/>
                <w:szCs w:val="18"/>
              </w:rPr>
              <w:t>2028 год – 0 тыс. рублей.</w:t>
            </w:r>
          </w:p>
          <w:p w:rsidR="0098331A" w:rsidRPr="0098331A" w:rsidRDefault="0098331A" w:rsidP="0098331A">
            <w:pPr>
              <w:spacing w:line="280" w:lineRule="auto"/>
              <w:jc w:val="left"/>
              <w:rPr>
                <w:sz w:val="18"/>
                <w:szCs w:val="18"/>
              </w:rPr>
            </w:pPr>
            <w:r w:rsidRPr="0098331A">
              <w:rPr>
                <w:sz w:val="18"/>
                <w:szCs w:val="18"/>
              </w:rPr>
              <w:t>2029 год – 0 тыс. рублей.</w:t>
            </w:r>
          </w:p>
          <w:p w:rsidR="0098331A" w:rsidRPr="0098331A" w:rsidRDefault="0098331A" w:rsidP="0098331A">
            <w:pPr>
              <w:spacing w:line="280" w:lineRule="auto"/>
              <w:jc w:val="left"/>
              <w:rPr>
                <w:sz w:val="18"/>
                <w:szCs w:val="18"/>
              </w:rPr>
            </w:pPr>
            <w:r w:rsidRPr="0098331A">
              <w:rPr>
                <w:sz w:val="18"/>
                <w:szCs w:val="18"/>
              </w:rPr>
              <w:t>2030 год – 0 тыс. рублей.</w:t>
            </w:r>
          </w:p>
          <w:p w:rsidR="0098331A" w:rsidRPr="0098331A" w:rsidRDefault="0098331A" w:rsidP="0098331A">
            <w:pPr>
              <w:spacing w:line="280" w:lineRule="auto"/>
              <w:jc w:val="left"/>
              <w:rPr>
                <w:sz w:val="18"/>
                <w:szCs w:val="18"/>
              </w:rPr>
            </w:pPr>
            <w:r w:rsidRPr="0098331A">
              <w:rPr>
                <w:sz w:val="18"/>
                <w:szCs w:val="18"/>
              </w:rPr>
              <w:t>- из местного бюджета:</w:t>
            </w:r>
          </w:p>
          <w:p w:rsidR="0098331A" w:rsidRPr="0098331A" w:rsidRDefault="0098331A" w:rsidP="0098331A">
            <w:pPr>
              <w:spacing w:line="280" w:lineRule="auto"/>
              <w:jc w:val="left"/>
              <w:rPr>
                <w:sz w:val="18"/>
                <w:szCs w:val="18"/>
              </w:rPr>
            </w:pPr>
            <w:r w:rsidRPr="0098331A">
              <w:rPr>
                <w:sz w:val="18"/>
                <w:szCs w:val="18"/>
              </w:rPr>
              <w:t>2023 год – 9261,29 тыс. рублей.</w:t>
            </w:r>
          </w:p>
          <w:p w:rsidR="0098331A" w:rsidRPr="0098331A" w:rsidRDefault="0098331A" w:rsidP="0098331A">
            <w:pPr>
              <w:spacing w:line="280" w:lineRule="auto"/>
              <w:jc w:val="left"/>
              <w:rPr>
                <w:sz w:val="18"/>
                <w:szCs w:val="18"/>
              </w:rPr>
            </w:pPr>
            <w:r w:rsidRPr="0098331A">
              <w:rPr>
                <w:sz w:val="18"/>
                <w:szCs w:val="18"/>
              </w:rPr>
              <w:t>2024 год –11042,30 тыс. рублей.</w:t>
            </w:r>
          </w:p>
          <w:p w:rsidR="0098331A" w:rsidRPr="0098331A" w:rsidRDefault="0098331A" w:rsidP="0098331A">
            <w:pPr>
              <w:spacing w:line="280" w:lineRule="auto"/>
              <w:jc w:val="left"/>
              <w:rPr>
                <w:sz w:val="18"/>
                <w:szCs w:val="18"/>
              </w:rPr>
            </w:pPr>
            <w:r w:rsidRPr="0098331A">
              <w:rPr>
                <w:sz w:val="18"/>
                <w:szCs w:val="18"/>
              </w:rPr>
              <w:t>2025 год – 8579,80 тыс. рублей.</w:t>
            </w:r>
          </w:p>
          <w:p w:rsidR="0098331A" w:rsidRPr="0098331A" w:rsidRDefault="0098331A" w:rsidP="0098331A">
            <w:pPr>
              <w:spacing w:line="280" w:lineRule="auto"/>
              <w:jc w:val="left"/>
              <w:rPr>
                <w:sz w:val="18"/>
                <w:szCs w:val="18"/>
              </w:rPr>
            </w:pPr>
            <w:r w:rsidRPr="0098331A">
              <w:rPr>
                <w:sz w:val="18"/>
                <w:szCs w:val="18"/>
              </w:rPr>
              <w:t>2026 год –10655,30 тыс. рублей.</w:t>
            </w:r>
          </w:p>
          <w:p w:rsidR="0098331A" w:rsidRPr="0098331A" w:rsidRDefault="0098331A" w:rsidP="0098331A">
            <w:pPr>
              <w:spacing w:line="280" w:lineRule="auto"/>
              <w:jc w:val="left"/>
              <w:rPr>
                <w:sz w:val="18"/>
                <w:szCs w:val="18"/>
              </w:rPr>
            </w:pPr>
            <w:r w:rsidRPr="0098331A">
              <w:rPr>
                <w:sz w:val="18"/>
                <w:szCs w:val="18"/>
              </w:rPr>
              <w:t>2027 год –0 тыс. рублей.</w:t>
            </w:r>
          </w:p>
          <w:p w:rsidR="0098331A" w:rsidRPr="0098331A" w:rsidRDefault="0098331A" w:rsidP="0098331A">
            <w:pPr>
              <w:spacing w:line="280" w:lineRule="auto"/>
              <w:jc w:val="left"/>
              <w:rPr>
                <w:sz w:val="18"/>
                <w:szCs w:val="18"/>
              </w:rPr>
            </w:pPr>
            <w:r w:rsidRPr="0098331A">
              <w:rPr>
                <w:sz w:val="18"/>
                <w:szCs w:val="18"/>
              </w:rPr>
              <w:t>2028 год –0 тыс. рублей.</w:t>
            </w:r>
          </w:p>
          <w:p w:rsidR="0098331A" w:rsidRPr="0098331A" w:rsidRDefault="0098331A" w:rsidP="0098331A">
            <w:pPr>
              <w:spacing w:line="280" w:lineRule="auto"/>
              <w:jc w:val="left"/>
              <w:rPr>
                <w:sz w:val="18"/>
                <w:szCs w:val="18"/>
              </w:rPr>
            </w:pPr>
            <w:r w:rsidRPr="0098331A">
              <w:rPr>
                <w:sz w:val="18"/>
                <w:szCs w:val="18"/>
              </w:rPr>
              <w:t>2029 год –0 тыс. рублей.</w:t>
            </w:r>
          </w:p>
          <w:p w:rsidR="0098331A" w:rsidRPr="0098331A" w:rsidRDefault="0098331A" w:rsidP="0098331A">
            <w:pPr>
              <w:spacing w:line="280" w:lineRule="auto"/>
              <w:jc w:val="left"/>
              <w:rPr>
                <w:sz w:val="18"/>
                <w:szCs w:val="18"/>
              </w:rPr>
            </w:pPr>
            <w:r w:rsidRPr="0098331A">
              <w:rPr>
                <w:sz w:val="18"/>
                <w:szCs w:val="18"/>
              </w:rPr>
              <w:t>2030 год –0 тыс. рублей.</w:t>
            </w:r>
          </w:p>
        </w:tc>
      </w:tr>
      <w:tr w:rsidR="0098331A" w:rsidRPr="0098331A" w:rsidTr="0098331A">
        <w:tc>
          <w:tcPr>
            <w:tcW w:w="478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Ожидаемые непосредственные результаты реализации муниципальной подпрограммы программы</w:t>
            </w:r>
          </w:p>
        </w:tc>
        <w:tc>
          <w:tcPr>
            <w:tcW w:w="4786"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 xml:space="preserve">- Укомплектованность должностей в отделе </w:t>
            </w:r>
            <w:r w:rsidRPr="0098331A">
              <w:rPr>
                <w:bCs/>
                <w:sz w:val="18"/>
                <w:szCs w:val="18"/>
              </w:rPr>
              <w:t>по образованию и молодежной политике администрации</w:t>
            </w:r>
            <w:r w:rsidRPr="0098331A">
              <w:rPr>
                <w:sz w:val="18"/>
                <w:szCs w:val="18"/>
              </w:rPr>
              <w:t xml:space="preserve">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xml:space="preserve">- Доля муниципальных служащих в отделе </w:t>
            </w:r>
            <w:r w:rsidRPr="0098331A">
              <w:rPr>
                <w:bCs/>
                <w:sz w:val="18"/>
                <w:szCs w:val="18"/>
              </w:rPr>
              <w:t>по образованию и молодежной политике администрации</w:t>
            </w:r>
            <w:r w:rsidRPr="0098331A">
              <w:rPr>
                <w:sz w:val="18"/>
                <w:szCs w:val="18"/>
              </w:rPr>
              <w:t xml:space="preserve"> Петропавловского муниципального района, прошедших повышение квалификации в течение последних трёх лет</w:t>
            </w: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7.1. Приоритеты государственной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Цель: обеспечение стабильной жизнедеятельности муниципальной системы образования</w:t>
      </w:r>
    </w:p>
    <w:p w:rsidR="0098331A" w:rsidRPr="0098331A" w:rsidRDefault="0098331A" w:rsidP="0098331A">
      <w:pPr>
        <w:spacing w:line="280" w:lineRule="auto"/>
        <w:jc w:val="left"/>
        <w:rPr>
          <w:sz w:val="18"/>
          <w:szCs w:val="18"/>
        </w:rPr>
      </w:pPr>
      <w:r w:rsidRPr="0098331A">
        <w:rPr>
          <w:sz w:val="18"/>
          <w:szCs w:val="18"/>
        </w:rPr>
        <w:t xml:space="preserve">Задачи: </w:t>
      </w:r>
    </w:p>
    <w:p w:rsidR="0098331A" w:rsidRPr="0098331A" w:rsidRDefault="0098331A" w:rsidP="0098331A">
      <w:pPr>
        <w:spacing w:line="280" w:lineRule="auto"/>
        <w:jc w:val="left"/>
        <w:rPr>
          <w:sz w:val="18"/>
          <w:szCs w:val="18"/>
        </w:rPr>
      </w:pPr>
      <w:r w:rsidRPr="0098331A">
        <w:rPr>
          <w:sz w:val="18"/>
          <w:szCs w:val="18"/>
        </w:rPr>
        <w:t>- организация процесса управления системой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организация и ведение бухгалтерского учета средств, выделяемых учредителю и муниципальным учреждениям системы образования, в соответствии с федеральным законодательством и нормативно-правовыми актами Российской Федерации по организации бухгалтерского учета;</w:t>
      </w:r>
    </w:p>
    <w:p w:rsidR="0098331A" w:rsidRPr="0098331A" w:rsidRDefault="0098331A" w:rsidP="0098331A">
      <w:pPr>
        <w:spacing w:line="280" w:lineRule="auto"/>
        <w:jc w:val="left"/>
        <w:rPr>
          <w:sz w:val="18"/>
          <w:szCs w:val="18"/>
        </w:rPr>
      </w:pPr>
      <w:r w:rsidRPr="0098331A">
        <w:rPr>
          <w:sz w:val="18"/>
          <w:szCs w:val="18"/>
        </w:rPr>
        <w:t>- проведение ремонтно-аварийно-эксплуатационных работ для обеспечения режима функционирования и профилактических мероприятий по поддержанию систем жизнеобеспеченности зданий учредителя и учреждений системы образования Петропавловского муниципального района;</w:t>
      </w:r>
    </w:p>
    <w:p w:rsidR="0098331A" w:rsidRPr="0098331A" w:rsidRDefault="0098331A" w:rsidP="0098331A">
      <w:pPr>
        <w:spacing w:line="280" w:lineRule="auto"/>
        <w:jc w:val="left"/>
        <w:rPr>
          <w:sz w:val="18"/>
          <w:szCs w:val="18"/>
        </w:rPr>
      </w:pPr>
      <w:r w:rsidRPr="0098331A">
        <w:rPr>
          <w:sz w:val="18"/>
          <w:szCs w:val="18"/>
        </w:rPr>
        <w:t>- организация повышения квалификации педагогических работников и руководящих кадров системы образования, содействие комплексному развитию системы образования, информационно-методическое обеспечение управления системой образования;</w:t>
      </w:r>
    </w:p>
    <w:p w:rsidR="0098331A" w:rsidRPr="0098331A" w:rsidRDefault="0098331A" w:rsidP="0098331A">
      <w:pPr>
        <w:spacing w:line="280" w:lineRule="auto"/>
        <w:jc w:val="left"/>
        <w:rPr>
          <w:sz w:val="18"/>
          <w:szCs w:val="18"/>
        </w:rPr>
      </w:pPr>
      <w:r w:rsidRPr="0098331A">
        <w:rPr>
          <w:sz w:val="18"/>
          <w:szCs w:val="18"/>
        </w:rPr>
        <w:t>- разработка нормативных правовых и иных документов, направленных на эффективное решение задач Программы;</w:t>
      </w:r>
    </w:p>
    <w:p w:rsidR="0098331A" w:rsidRPr="0098331A" w:rsidRDefault="0098331A" w:rsidP="0098331A">
      <w:pPr>
        <w:spacing w:line="280" w:lineRule="auto"/>
        <w:jc w:val="left"/>
        <w:rPr>
          <w:sz w:val="18"/>
          <w:szCs w:val="18"/>
        </w:rPr>
      </w:pPr>
      <w:r w:rsidRPr="0098331A">
        <w:rPr>
          <w:sz w:val="18"/>
          <w:szCs w:val="18"/>
        </w:rPr>
        <w:t>-мониторинг хода реализации и информационное сопровождение Программы;</w:t>
      </w:r>
    </w:p>
    <w:p w:rsidR="0098331A" w:rsidRPr="0098331A" w:rsidRDefault="0098331A" w:rsidP="0098331A">
      <w:pPr>
        <w:spacing w:line="280" w:lineRule="auto"/>
        <w:jc w:val="left"/>
        <w:rPr>
          <w:sz w:val="18"/>
          <w:szCs w:val="18"/>
        </w:rPr>
      </w:pPr>
      <w:r w:rsidRPr="0098331A">
        <w:rPr>
          <w:sz w:val="18"/>
          <w:szCs w:val="18"/>
        </w:rPr>
        <w:t>- анализ процессов и результатов с целью своевременности принятия управленческих решений.</w:t>
      </w: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7.2. Характеристика основных мероприятий и мероприятий подпрограммы</w:t>
      </w:r>
    </w:p>
    <w:p w:rsidR="0098331A" w:rsidRPr="0098331A" w:rsidRDefault="0098331A" w:rsidP="0098331A">
      <w:pPr>
        <w:spacing w:line="280" w:lineRule="auto"/>
        <w:jc w:val="left"/>
        <w:rPr>
          <w:sz w:val="18"/>
          <w:szCs w:val="18"/>
        </w:rPr>
      </w:pPr>
      <w:r w:rsidRPr="0098331A">
        <w:rPr>
          <w:sz w:val="18"/>
          <w:szCs w:val="18"/>
        </w:rPr>
        <w:t>Основное мероприятие 7.1 «Финансовое обеспечение деятельности отдела по образованию и молодежной политике администрации Петропавловского муниципального района» направлено на осуществление управления в сфере образования.</w:t>
      </w:r>
    </w:p>
    <w:p w:rsidR="0098331A" w:rsidRPr="0098331A" w:rsidRDefault="0098331A" w:rsidP="0098331A">
      <w:pPr>
        <w:spacing w:line="280" w:lineRule="auto"/>
        <w:jc w:val="left"/>
        <w:rPr>
          <w:sz w:val="18"/>
          <w:szCs w:val="18"/>
        </w:rPr>
      </w:pPr>
      <w:r w:rsidRPr="0098331A">
        <w:rPr>
          <w:sz w:val="18"/>
          <w:szCs w:val="18"/>
        </w:rPr>
        <w:t>Действие основного мероприятия направлено на осуществление функций управления образования, согласно Положению об отделе по образованию и молодежной политике. Обеспечение управления в сфере образования района связано с обеспечением расходов на выплаты по оплате труда сотрудников, текущими расходами на содержание аппарата управления, в соответствии с утвержденной бюджетной сметой.</w:t>
      </w:r>
    </w:p>
    <w:p w:rsidR="0098331A" w:rsidRPr="0098331A" w:rsidRDefault="0098331A" w:rsidP="0098331A">
      <w:pPr>
        <w:spacing w:line="280" w:lineRule="auto"/>
        <w:jc w:val="left"/>
        <w:rPr>
          <w:sz w:val="18"/>
          <w:szCs w:val="18"/>
        </w:rPr>
      </w:pPr>
      <w:r w:rsidRPr="0098331A">
        <w:rPr>
          <w:sz w:val="18"/>
          <w:szCs w:val="18"/>
        </w:rPr>
        <w:t xml:space="preserve"> Основное мероприятие 7.1 направлено на повышение качества сопровождающих и аналитических работ, обеспечивающих реализацию Программы, а также на эффективное информационное обеспечение программы.</w:t>
      </w:r>
    </w:p>
    <w:p w:rsidR="0098331A" w:rsidRPr="0098331A" w:rsidRDefault="0098331A" w:rsidP="0098331A">
      <w:pPr>
        <w:spacing w:line="280" w:lineRule="auto"/>
        <w:jc w:val="left"/>
        <w:rPr>
          <w:sz w:val="18"/>
          <w:szCs w:val="18"/>
        </w:rPr>
      </w:pPr>
      <w:r w:rsidRPr="0098331A">
        <w:rPr>
          <w:sz w:val="18"/>
          <w:szCs w:val="18"/>
        </w:rPr>
        <w:t>Реализация данного основного мероприятия направлена на достижение следующих целевых показателей подпрограммы 7:</w:t>
      </w:r>
    </w:p>
    <w:p w:rsidR="0098331A" w:rsidRPr="0098331A" w:rsidRDefault="0098331A" w:rsidP="0098331A">
      <w:pPr>
        <w:spacing w:line="280" w:lineRule="auto"/>
        <w:jc w:val="left"/>
        <w:rPr>
          <w:sz w:val="18"/>
          <w:szCs w:val="18"/>
        </w:rPr>
      </w:pPr>
      <w:r w:rsidRPr="0098331A">
        <w:rPr>
          <w:sz w:val="18"/>
          <w:szCs w:val="18"/>
        </w:rPr>
        <w:t>количество проведенных мероприятий муниципального уровня по распространению результатов Программы.</w:t>
      </w:r>
    </w:p>
    <w:p w:rsidR="0098331A" w:rsidRPr="0098331A" w:rsidRDefault="0098331A" w:rsidP="0098331A">
      <w:pPr>
        <w:spacing w:line="280" w:lineRule="auto"/>
        <w:jc w:val="left"/>
        <w:rPr>
          <w:sz w:val="18"/>
          <w:szCs w:val="18"/>
        </w:rPr>
      </w:pPr>
      <w:r w:rsidRPr="0098331A">
        <w:rPr>
          <w:sz w:val="18"/>
          <w:szCs w:val="18"/>
        </w:rPr>
        <w:t>В результате реализации основного мероприятия будет обеспечено:</w:t>
      </w:r>
    </w:p>
    <w:p w:rsidR="0098331A" w:rsidRPr="0098331A" w:rsidRDefault="0098331A" w:rsidP="0098331A">
      <w:pPr>
        <w:spacing w:line="280" w:lineRule="auto"/>
        <w:jc w:val="left"/>
        <w:rPr>
          <w:sz w:val="18"/>
          <w:szCs w:val="18"/>
        </w:rPr>
      </w:pPr>
      <w:r w:rsidRPr="0098331A">
        <w:rPr>
          <w:sz w:val="18"/>
          <w:szCs w:val="18"/>
        </w:rPr>
        <w:t>организационно-аналитическое сопровождение и мониторинг мероприятий Программы, что позволит своевременно анализировать выполнение мероприятий Программы, достижение показателей и решение соответствующих задач;</w:t>
      </w:r>
    </w:p>
    <w:p w:rsidR="0098331A" w:rsidRPr="0098331A" w:rsidRDefault="0098331A" w:rsidP="0098331A">
      <w:pPr>
        <w:spacing w:line="280" w:lineRule="auto"/>
        <w:jc w:val="left"/>
        <w:rPr>
          <w:sz w:val="18"/>
          <w:szCs w:val="18"/>
        </w:rPr>
      </w:pPr>
      <w:r w:rsidRPr="0098331A">
        <w:rPr>
          <w:sz w:val="18"/>
          <w:szCs w:val="18"/>
        </w:rPr>
        <w:t>будут подготовлены необходимые для осуществления изменений в сфере образования правовые акты;</w:t>
      </w:r>
    </w:p>
    <w:p w:rsidR="0098331A" w:rsidRPr="0098331A" w:rsidRDefault="0098331A" w:rsidP="0098331A">
      <w:pPr>
        <w:spacing w:line="280" w:lineRule="auto"/>
        <w:jc w:val="left"/>
        <w:rPr>
          <w:sz w:val="18"/>
          <w:szCs w:val="18"/>
        </w:rPr>
      </w:pPr>
      <w:r w:rsidRPr="0098331A">
        <w:rPr>
          <w:sz w:val="18"/>
          <w:szCs w:val="18"/>
        </w:rPr>
        <w:t>будет сформирована система мониторинга и контроля реализации Программы;</w:t>
      </w:r>
    </w:p>
    <w:p w:rsidR="0098331A" w:rsidRPr="0098331A" w:rsidRDefault="0098331A" w:rsidP="0098331A">
      <w:pPr>
        <w:spacing w:line="280" w:lineRule="auto"/>
        <w:jc w:val="left"/>
        <w:rPr>
          <w:sz w:val="18"/>
          <w:szCs w:val="18"/>
        </w:rPr>
      </w:pPr>
      <w:r w:rsidRPr="0098331A">
        <w:rPr>
          <w:sz w:val="18"/>
          <w:szCs w:val="18"/>
        </w:rPr>
        <w:t>будет осуществляться своевременное и полное информирование общественности о ситуации в сфере образования.</w:t>
      </w:r>
    </w:p>
    <w:p w:rsidR="0098331A" w:rsidRPr="0098331A" w:rsidRDefault="0098331A" w:rsidP="0098331A">
      <w:pPr>
        <w:spacing w:line="280" w:lineRule="auto"/>
        <w:jc w:val="left"/>
        <w:rPr>
          <w:sz w:val="18"/>
          <w:szCs w:val="18"/>
        </w:rPr>
      </w:pPr>
      <w:r w:rsidRPr="0098331A">
        <w:rPr>
          <w:sz w:val="18"/>
          <w:szCs w:val="18"/>
        </w:rPr>
        <w:t xml:space="preserve"> Все это обеспечит высокий уровень открытости информации о результатах развития системы образования и общественную поддержку идей Программы. Сроки реализации основного мероприятия - 2023 - 2030 годы.</w:t>
      </w:r>
    </w:p>
    <w:p w:rsidR="0098331A" w:rsidRPr="0098331A" w:rsidRDefault="0098331A" w:rsidP="0098331A">
      <w:pPr>
        <w:spacing w:line="280" w:lineRule="auto"/>
        <w:jc w:val="left"/>
        <w:rPr>
          <w:sz w:val="18"/>
          <w:szCs w:val="18"/>
        </w:rPr>
      </w:pPr>
      <w:r w:rsidRPr="0098331A">
        <w:rPr>
          <w:sz w:val="18"/>
          <w:szCs w:val="18"/>
        </w:rPr>
        <w:t>Бухгалтерия отдела по образованию и молодежной политике ежемесячно осуществляет мониторинг достижения целевых параметров уровня среднемесячной заработной платы работников муниципальных образовательных учреждений. В процессе реализации подпрограммы комплексный подход к выполнению мероприятий, четкое распределение функций, полномочий и ответственности соисполнителей, мониторинг и анализ результатов проведения мероприятий, своевременная корректировка показателей позволят снизить вероятность негативного воздействия рисков и угроз на достижение предусмотренных в подпрограмме конечных результатов.</w:t>
      </w:r>
    </w:p>
    <w:p w:rsidR="0098331A" w:rsidRPr="0098331A" w:rsidRDefault="0098331A" w:rsidP="0098331A">
      <w:pPr>
        <w:spacing w:line="280" w:lineRule="auto"/>
        <w:jc w:val="left"/>
        <w:rPr>
          <w:sz w:val="18"/>
          <w:szCs w:val="18"/>
        </w:rPr>
      </w:pPr>
      <w:r w:rsidRPr="0098331A">
        <w:rPr>
          <w:sz w:val="18"/>
          <w:szCs w:val="18"/>
        </w:rPr>
        <w:t>Для хозяйственной группы подпрограмма направлена на улучшение состояния зданий образовательных учреждений, создание комфортных условий для участников образовательного процесса - обучающихся и педагогических работников, повышение безопасности проведения образовательного процесса в образовательных учреждениях, повышение качества условий образовательного процесса, минимизацию возникновения возможных аварийных ситуаций.</w:t>
      </w:r>
    </w:p>
    <w:p w:rsidR="0098331A" w:rsidRPr="0098331A" w:rsidRDefault="0098331A" w:rsidP="0098331A">
      <w:pPr>
        <w:spacing w:line="280" w:lineRule="auto"/>
        <w:jc w:val="left"/>
        <w:rPr>
          <w:sz w:val="18"/>
          <w:szCs w:val="18"/>
        </w:rPr>
      </w:pPr>
      <w:r w:rsidRPr="0098331A">
        <w:rPr>
          <w:sz w:val="18"/>
          <w:szCs w:val="18"/>
        </w:rPr>
        <w:t xml:space="preserve">Разработка подпрограммы обусловлена необходимостью приведения зданий муниципальных образовательных учреждений в соответствие с требованиями федеральных государственных образовательных стандартов, социальных норм и нормативов. Наличие предписаний надзорных органов свидетельствует о необходимости принятия комплекса мер по улучшению состояния объектов образования, организации первоочередных мероприятий текущего ремонта. </w:t>
      </w:r>
    </w:p>
    <w:p w:rsidR="0098331A" w:rsidRPr="0098331A" w:rsidRDefault="0098331A" w:rsidP="0098331A">
      <w:pPr>
        <w:spacing w:line="280" w:lineRule="auto"/>
        <w:jc w:val="left"/>
        <w:rPr>
          <w:sz w:val="18"/>
          <w:szCs w:val="18"/>
        </w:rPr>
      </w:pPr>
      <w:r w:rsidRPr="0098331A">
        <w:rPr>
          <w:sz w:val="18"/>
          <w:szCs w:val="18"/>
        </w:rPr>
        <w:t>Реализация мероприятий по проведению текущего ремонта образовательных учреждений позволит снизить количество учреждений, нуждающихся в проведении внепланового капитального ремонта конструкций, перейти на осуществление планово-предупредительных ремонтов зданий образовательных учреждений, снизить риски аварийных ситуаций.</w:t>
      </w:r>
    </w:p>
    <w:p w:rsidR="0098331A" w:rsidRPr="0098331A" w:rsidRDefault="0098331A" w:rsidP="0098331A">
      <w:pPr>
        <w:spacing w:line="280" w:lineRule="auto"/>
        <w:jc w:val="left"/>
        <w:rPr>
          <w:sz w:val="18"/>
          <w:szCs w:val="18"/>
        </w:rPr>
      </w:pPr>
      <w:r w:rsidRPr="0098331A">
        <w:rPr>
          <w:sz w:val="18"/>
          <w:szCs w:val="18"/>
        </w:rPr>
        <w:t>7.3. Финансовое обеспечение реализации подпрограммы Финансовое обеспечение Подпрограммы включает средства из бюджета Петропавловского муниципального района, федерального и регионального бюджетов в рамках исполнения расходных обязательств Петропавловского муниципального района, реализации региональных целевых программ и проектов.</w:t>
      </w:r>
    </w:p>
    <w:p w:rsidR="0098331A" w:rsidRPr="0098331A" w:rsidRDefault="0098331A" w:rsidP="0098331A">
      <w:pPr>
        <w:spacing w:line="280" w:lineRule="auto"/>
        <w:jc w:val="left"/>
        <w:rPr>
          <w:sz w:val="18"/>
          <w:szCs w:val="18"/>
        </w:rPr>
      </w:pPr>
      <w:r w:rsidRPr="0098331A">
        <w:rPr>
          <w:sz w:val="18"/>
          <w:szCs w:val="18"/>
        </w:rPr>
        <w:t xml:space="preserve"> Общий объем финансирования Подпрограммы составляет 40498,93 тыс. рублей, в том числе: </w:t>
      </w:r>
    </w:p>
    <w:p w:rsidR="0098331A" w:rsidRPr="0098331A" w:rsidRDefault="0098331A" w:rsidP="0098331A">
      <w:pPr>
        <w:spacing w:line="280" w:lineRule="auto"/>
        <w:jc w:val="left"/>
        <w:rPr>
          <w:sz w:val="18"/>
          <w:szCs w:val="18"/>
        </w:rPr>
      </w:pPr>
      <w:r w:rsidRPr="0098331A">
        <w:rPr>
          <w:sz w:val="18"/>
          <w:szCs w:val="18"/>
        </w:rPr>
        <w:tab/>
      </w:r>
    </w:p>
    <w:tbl>
      <w:tblPr>
        <w:tblW w:w="56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268"/>
        <w:gridCol w:w="2268"/>
      </w:tblGrid>
      <w:tr w:rsidR="0098331A" w:rsidRPr="0098331A" w:rsidTr="0098331A">
        <w:trPr>
          <w:trHeight w:val="1256"/>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Год</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Бюджет муниципального образования</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Областной бюджет</w:t>
            </w:r>
          </w:p>
        </w:tc>
      </w:tr>
      <w:tr w:rsidR="0098331A" w:rsidRPr="0098331A" w:rsidTr="0098331A">
        <w:trPr>
          <w:trHeight w:val="326"/>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2023</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9261,29</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960,24</w:t>
            </w: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2024</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11042,30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2025</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8579,80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2026</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10655,30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2027</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2028</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2029</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r w:rsidR="0098331A" w:rsidRPr="0098331A" w:rsidTr="0098331A">
        <w:trPr>
          <w:trHeight w:val="321"/>
        </w:trPr>
        <w:tc>
          <w:tcPr>
            <w:tcW w:w="1134"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2030</w:t>
            </w:r>
          </w:p>
        </w:tc>
        <w:tc>
          <w:tcPr>
            <w:tcW w:w="226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0</w:t>
            </w:r>
          </w:p>
        </w:tc>
        <w:tc>
          <w:tcPr>
            <w:tcW w:w="226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p>
        </w:tc>
      </w:tr>
    </w:tbl>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p>
    <w:p w:rsidR="0098331A" w:rsidRPr="0098331A" w:rsidRDefault="0098331A" w:rsidP="0098331A">
      <w:pPr>
        <w:spacing w:line="280" w:lineRule="auto"/>
        <w:jc w:val="left"/>
        <w:rPr>
          <w:sz w:val="18"/>
          <w:szCs w:val="18"/>
        </w:rPr>
      </w:pPr>
      <w:r w:rsidRPr="0098331A">
        <w:rPr>
          <w:sz w:val="18"/>
          <w:szCs w:val="18"/>
        </w:rPr>
        <w:t>7.4. Анализ рисков реализации подпрограммы и описание мер управления рисками реализации подпрограммы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2"/>
        <w:gridCol w:w="4652"/>
      </w:tblGrid>
      <w:tr w:rsidR="0098331A" w:rsidRPr="0098331A" w:rsidTr="0098331A">
        <w:tc>
          <w:tcPr>
            <w:tcW w:w="5148" w:type="dxa"/>
            <w:tcBorders>
              <w:top w:val="single" w:sz="4" w:space="0" w:color="auto"/>
              <w:left w:val="single" w:sz="4" w:space="0" w:color="auto"/>
              <w:bottom w:val="single" w:sz="4" w:space="0" w:color="auto"/>
              <w:right w:val="single" w:sz="4" w:space="0" w:color="auto"/>
            </w:tcBorders>
          </w:tcPr>
          <w:p w:rsidR="0098331A" w:rsidRPr="0098331A" w:rsidRDefault="0098331A" w:rsidP="0098331A">
            <w:pPr>
              <w:spacing w:line="280" w:lineRule="auto"/>
              <w:jc w:val="left"/>
              <w:rPr>
                <w:sz w:val="18"/>
                <w:szCs w:val="18"/>
              </w:rPr>
            </w:pPr>
            <w:r w:rsidRPr="0098331A">
              <w:rPr>
                <w:sz w:val="18"/>
                <w:szCs w:val="18"/>
              </w:rPr>
              <w:t>Риски Подпрограммы</w:t>
            </w:r>
          </w:p>
          <w:p w:rsidR="0098331A" w:rsidRPr="0098331A" w:rsidRDefault="0098331A" w:rsidP="0098331A">
            <w:pPr>
              <w:spacing w:line="280" w:lineRule="auto"/>
              <w:jc w:val="left"/>
              <w:rPr>
                <w:sz w:val="18"/>
                <w:szCs w:val="18"/>
              </w:rPr>
            </w:pPr>
          </w:p>
        </w:tc>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Мероприятия по устранению рисков</w:t>
            </w:r>
          </w:p>
        </w:tc>
      </w:tr>
      <w:tr w:rsidR="0098331A" w:rsidRPr="0098331A" w:rsidTr="0098331A">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Недостатки в управлении Подпрограммой</w:t>
            </w:r>
          </w:p>
        </w:tc>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 xml:space="preserve">Регулярный анализ выполнения Подпрограммы на августовских конференциях, родительских конференциях, заседаниях Муниципального совета по образования </w:t>
            </w:r>
          </w:p>
        </w:tc>
      </w:tr>
      <w:tr w:rsidR="0098331A" w:rsidRPr="0098331A" w:rsidTr="0098331A">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Изменение приоритетов развития отрасли</w:t>
            </w:r>
          </w:p>
        </w:tc>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Регулярное соотнесение трендов образовательной политики региона, муниципалитета, образовательных учреждений (организаций)</w:t>
            </w:r>
          </w:p>
        </w:tc>
      </w:tr>
      <w:tr w:rsidR="0098331A" w:rsidRPr="0098331A" w:rsidTr="0098331A">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Недостаточность финансирования</w:t>
            </w:r>
          </w:p>
        </w:tc>
        <w:tc>
          <w:tcPr>
            <w:tcW w:w="5148" w:type="dxa"/>
            <w:tcBorders>
              <w:top w:val="single" w:sz="4" w:space="0" w:color="auto"/>
              <w:left w:val="single" w:sz="4" w:space="0" w:color="auto"/>
              <w:bottom w:val="single" w:sz="4" w:space="0" w:color="auto"/>
              <w:right w:val="single" w:sz="4" w:space="0" w:color="auto"/>
            </w:tcBorders>
            <w:hideMark/>
          </w:tcPr>
          <w:p w:rsidR="0098331A" w:rsidRPr="0098331A" w:rsidRDefault="0098331A" w:rsidP="0098331A">
            <w:pPr>
              <w:spacing w:line="280" w:lineRule="auto"/>
              <w:jc w:val="left"/>
              <w:rPr>
                <w:sz w:val="18"/>
                <w:szCs w:val="18"/>
              </w:rPr>
            </w:pPr>
            <w:r w:rsidRPr="0098331A">
              <w:rPr>
                <w:sz w:val="18"/>
                <w:szCs w:val="18"/>
              </w:rPr>
              <w:t>Оптимальное использование всех возможных источников финансирования</w:t>
            </w:r>
          </w:p>
        </w:tc>
      </w:tr>
    </w:tbl>
    <w:p w:rsidR="0006644B" w:rsidRDefault="0006644B" w:rsidP="0098331A">
      <w:pPr>
        <w:spacing w:line="280" w:lineRule="auto"/>
        <w:jc w:val="left"/>
        <w:rPr>
          <w:sz w:val="18"/>
          <w:szCs w:val="18"/>
        </w:rPr>
        <w:sectPr w:rsidR="0006644B" w:rsidSect="00D077A5">
          <w:headerReference w:type="default" r:id="rId147"/>
          <w:pgSz w:w="11906" w:h="16838"/>
          <w:pgMar w:top="709" w:right="851" w:bottom="1134" w:left="1701" w:header="720" w:footer="720" w:gutter="0"/>
          <w:cols w:space="720"/>
        </w:sectPr>
      </w:pPr>
    </w:p>
    <w:p w:rsidR="0006644B" w:rsidRPr="0006644B" w:rsidRDefault="0006644B" w:rsidP="0006644B">
      <w:pPr>
        <w:spacing w:line="280" w:lineRule="auto"/>
        <w:jc w:val="right"/>
        <w:rPr>
          <w:sz w:val="18"/>
          <w:szCs w:val="18"/>
        </w:rPr>
      </w:pPr>
      <w:r w:rsidRPr="0006644B">
        <w:rPr>
          <w:sz w:val="18"/>
          <w:szCs w:val="18"/>
        </w:rPr>
        <w:t>Приложение 1 к муниципальной программе «Развитие образования» Петропавловского муниципального района</w:t>
      </w:r>
    </w:p>
    <w:p w:rsidR="0006644B" w:rsidRPr="0006644B" w:rsidRDefault="0006644B" w:rsidP="0006644B">
      <w:pPr>
        <w:spacing w:line="280" w:lineRule="auto"/>
        <w:jc w:val="left"/>
        <w:rPr>
          <w:sz w:val="18"/>
          <w:szCs w:val="18"/>
        </w:rPr>
      </w:pPr>
    </w:p>
    <w:tbl>
      <w:tblPr>
        <w:tblW w:w="1530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796"/>
        <w:gridCol w:w="1246"/>
        <w:gridCol w:w="1076"/>
        <w:gridCol w:w="1077"/>
        <w:gridCol w:w="1020"/>
        <w:gridCol w:w="737"/>
        <w:gridCol w:w="724"/>
        <w:gridCol w:w="1134"/>
        <w:gridCol w:w="1531"/>
        <w:gridCol w:w="1134"/>
        <w:gridCol w:w="1418"/>
        <w:gridCol w:w="850"/>
      </w:tblGrid>
      <w:tr w:rsidR="0006644B" w:rsidRPr="0006644B" w:rsidTr="0006644B">
        <w:tc>
          <w:tcPr>
            <w:tcW w:w="566" w:type="dxa"/>
            <w:vMerge w:val="restart"/>
          </w:tcPr>
          <w:p w:rsidR="0006644B" w:rsidRPr="0006644B" w:rsidRDefault="0006644B" w:rsidP="0006644B">
            <w:pPr>
              <w:spacing w:line="280" w:lineRule="auto"/>
              <w:jc w:val="left"/>
              <w:rPr>
                <w:sz w:val="18"/>
                <w:szCs w:val="18"/>
              </w:rPr>
            </w:pPr>
            <w:r w:rsidRPr="0006644B">
              <w:rPr>
                <w:sz w:val="18"/>
                <w:szCs w:val="18"/>
              </w:rPr>
              <w:t>N п/п</w:t>
            </w:r>
          </w:p>
        </w:tc>
        <w:tc>
          <w:tcPr>
            <w:tcW w:w="2796" w:type="dxa"/>
            <w:vMerge w:val="restart"/>
          </w:tcPr>
          <w:p w:rsidR="0006644B" w:rsidRPr="0006644B" w:rsidRDefault="0006644B" w:rsidP="0006644B">
            <w:pPr>
              <w:spacing w:line="280" w:lineRule="auto"/>
              <w:jc w:val="left"/>
              <w:rPr>
                <w:sz w:val="18"/>
                <w:szCs w:val="18"/>
              </w:rPr>
            </w:pPr>
            <w:r w:rsidRPr="0006644B">
              <w:rPr>
                <w:sz w:val="18"/>
                <w:szCs w:val="18"/>
              </w:rPr>
              <w:t>Наименование национальной цели, показателя национальной цели, цели государственной программы, подпрограммы, структурного элемента государственной программы, показателя</w:t>
            </w:r>
          </w:p>
        </w:tc>
        <w:tc>
          <w:tcPr>
            <w:tcW w:w="1246" w:type="dxa"/>
            <w:vMerge w:val="restart"/>
          </w:tcPr>
          <w:p w:rsidR="0006644B" w:rsidRPr="0006644B" w:rsidRDefault="0006644B" w:rsidP="0006644B">
            <w:pPr>
              <w:spacing w:line="280" w:lineRule="auto"/>
              <w:jc w:val="left"/>
              <w:rPr>
                <w:sz w:val="18"/>
                <w:szCs w:val="18"/>
              </w:rPr>
            </w:pPr>
            <w:r w:rsidRPr="0006644B">
              <w:rPr>
                <w:sz w:val="18"/>
                <w:szCs w:val="18"/>
              </w:rPr>
              <w:t>Единица измерения</w:t>
            </w:r>
          </w:p>
        </w:tc>
        <w:tc>
          <w:tcPr>
            <w:tcW w:w="4634" w:type="dxa"/>
            <w:gridSpan w:val="5"/>
          </w:tcPr>
          <w:p w:rsidR="0006644B" w:rsidRPr="0006644B" w:rsidRDefault="0006644B" w:rsidP="0006644B">
            <w:pPr>
              <w:spacing w:line="280" w:lineRule="auto"/>
              <w:jc w:val="left"/>
              <w:rPr>
                <w:sz w:val="18"/>
                <w:szCs w:val="18"/>
              </w:rPr>
            </w:pPr>
            <w:r w:rsidRPr="0006644B">
              <w:rPr>
                <w:sz w:val="18"/>
                <w:szCs w:val="18"/>
              </w:rPr>
              <w:t>Значения показателя по годам реализации государственной программы</w:t>
            </w:r>
          </w:p>
        </w:tc>
        <w:tc>
          <w:tcPr>
            <w:tcW w:w="1134" w:type="dxa"/>
            <w:vMerge w:val="restart"/>
          </w:tcPr>
          <w:p w:rsidR="0006644B" w:rsidRPr="0006644B" w:rsidRDefault="0006644B" w:rsidP="0006644B">
            <w:pPr>
              <w:spacing w:line="280" w:lineRule="auto"/>
              <w:jc w:val="left"/>
              <w:rPr>
                <w:sz w:val="18"/>
                <w:szCs w:val="18"/>
              </w:rPr>
            </w:pPr>
            <w:r w:rsidRPr="0006644B">
              <w:rPr>
                <w:sz w:val="18"/>
                <w:szCs w:val="18"/>
              </w:rPr>
              <w:t xml:space="preserve">Пункт Федерального </w:t>
            </w:r>
            <w:hyperlink r:id="rId148" w:history="1">
              <w:r w:rsidRPr="0006644B">
                <w:rPr>
                  <w:rStyle w:val="af9"/>
                  <w:sz w:val="18"/>
                  <w:szCs w:val="18"/>
                </w:rPr>
                <w:t>плана</w:t>
              </w:r>
            </w:hyperlink>
            <w:r w:rsidRPr="0006644B">
              <w:rPr>
                <w:sz w:val="18"/>
                <w:szCs w:val="18"/>
              </w:rPr>
              <w:t xml:space="preserve"> статистических работ</w:t>
            </w:r>
          </w:p>
        </w:tc>
        <w:tc>
          <w:tcPr>
            <w:tcW w:w="4083" w:type="dxa"/>
            <w:gridSpan w:val="3"/>
          </w:tcPr>
          <w:p w:rsidR="0006644B" w:rsidRPr="0006644B" w:rsidRDefault="0006644B" w:rsidP="0006644B">
            <w:pPr>
              <w:spacing w:line="280" w:lineRule="auto"/>
              <w:jc w:val="left"/>
              <w:rPr>
                <w:sz w:val="18"/>
                <w:szCs w:val="18"/>
              </w:rPr>
            </w:pPr>
            <w:r w:rsidRPr="0006644B">
              <w:rPr>
                <w:sz w:val="18"/>
                <w:szCs w:val="18"/>
              </w:rPr>
              <w:t>Показатель предусмотрен</w:t>
            </w:r>
          </w:p>
        </w:tc>
        <w:tc>
          <w:tcPr>
            <w:tcW w:w="850" w:type="dxa"/>
            <w:vMerge w:val="restart"/>
          </w:tcPr>
          <w:p w:rsidR="0006644B" w:rsidRPr="0006644B" w:rsidRDefault="0006644B" w:rsidP="0006644B">
            <w:pPr>
              <w:spacing w:line="280" w:lineRule="auto"/>
              <w:jc w:val="left"/>
              <w:rPr>
                <w:sz w:val="18"/>
                <w:szCs w:val="18"/>
              </w:rPr>
            </w:pPr>
            <w:r w:rsidRPr="0006644B">
              <w:rPr>
                <w:sz w:val="18"/>
                <w:szCs w:val="18"/>
              </w:rPr>
              <w:t>Связь с показателями национальной цели</w:t>
            </w:r>
          </w:p>
        </w:tc>
      </w:tr>
      <w:tr w:rsidR="0006644B" w:rsidRPr="0006644B" w:rsidTr="0006644B">
        <w:tc>
          <w:tcPr>
            <w:tcW w:w="566" w:type="dxa"/>
            <w:vMerge/>
          </w:tcPr>
          <w:p w:rsidR="0006644B" w:rsidRPr="0006644B" w:rsidRDefault="0006644B" w:rsidP="0006644B">
            <w:pPr>
              <w:spacing w:line="280" w:lineRule="auto"/>
              <w:jc w:val="left"/>
              <w:rPr>
                <w:sz w:val="18"/>
                <w:szCs w:val="18"/>
              </w:rPr>
            </w:pPr>
          </w:p>
        </w:tc>
        <w:tc>
          <w:tcPr>
            <w:tcW w:w="2796" w:type="dxa"/>
            <w:vMerge/>
          </w:tcPr>
          <w:p w:rsidR="0006644B" w:rsidRPr="0006644B" w:rsidRDefault="0006644B" w:rsidP="0006644B">
            <w:pPr>
              <w:spacing w:line="280" w:lineRule="auto"/>
              <w:jc w:val="left"/>
              <w:rPr>
                <w:sz w:val="18"/>
                <w:szCs w:val="18"/>
              </w:rPr>
            </w:pPr>
          </w:p>
        </w:tc>
        <w:tc>
          <w:tcPr>
            <w:tcW w:w="1246" w:type="dxa"/>
            <w:vMerge/>
          </w:tcPr>
          <w:p w:rsidR="0006644B" w:rsidRPr="0006644B" w:rsidRDefault="0006644B" w:rsidP="0006644B">
            <w:pPr>
              <w:spacing w:line="280" w:lineRule="auto"/>
              <w:jc w:val="left"/>
              <w:rPr>
                <w:sz w:val="18"/>
                <w:szCs w:val="18"/>
              </w:rPr>
            </w:pPr>
          </w:p>
        </w:tc>
        <w:tc>
          <w:tcPr>
            <w:tcW w:w="1076" w:type="dxa"/>
          </w:tcPr>
          <w:p w:rsidR="0006644B" w:rsidRPr="0006644B" w:rsidRDefault="0006644B" w:rsidP="0006644B">
            <w:pPr>
              <w:spacing w:line="280" w:lineRule="auto"/>
              <w:jc w:val="left"/>
              <w:rPr>
                <w:sz w:val="18"/>
                <w:szCs w:val="18"/>
              </w:rPr>
            </w:pPr>
            <w:r w:rsidRPr="0006644B">
              <w:rPr>
                <w:sz w:val="18"/>
                <w:szCs w:val="18"/>
              </w:rPr>
              <w:t>2023 год</w:t>
            </w:r>
          </w:p>
        </w:tc>
        <w:tc>
          <w:tcPr>
            <w:tcW w:w="1077" w:type="dxa"/>
          </w:tcPr>
          <w:p w:rsidR="0006644B" w:rsidRPr="0006644B" w:rsidRDefault="0006644B" w:rsidP="0006644B">
            <w:pPr>
              <w:spacing w:line="280" w:lineRule="auto"/>
              <w:jc w:val="left"/>
              <w:rPr>
                <w:sz w:val="18"/>
                <w:szCs w:val="18"/>
              </w:rPr>
            </w:pPr>
            <w:r w:rsidRPr="0006644B">
              <w:rPr>
                <w:sz w:val="18"/>
                <w:szCs w:val="18"/>
              </w:rPr>
              <w:t>2024 год</w:t>
            </w:r>
          </w:p>
        </w:tc>
        <w:tc>
          <w:tcPr>
            <w:tcW w:w="1020" w:type="dxa"/>
          </w:tcPr>
          <w:p w:rsidR="0006644B" w:rsidRPr="0006644B" w:rsidRDefault="0006644B" w:rsidP="0006644B">
            <w:pPr>
              <w:spacing w:line="280" w:lineRule="auto"/>
              <w:jc w:val="left"/>
              <w:rPr>
                <w:sz w:val="18"/>
                <w:szCs w:val="18"/>
              </w:rPr>
            </w:pPr>
            <w:r w:rsidRPr="0006644B">
              <w:rPr>
                <w:sz w:val="18"/>
                <w:szCs w:val="18"/>
              </w:rPr>
              <w:t>2025 год</w:t>
            </w:r>
          </w:p>
        </w:tc>
        <w:tc>
          <w:tcPr>
            <w:tcW w:w="737" w:type="dxa"/>
          </w:tcPr>
          <w:p w:rsidR="0006644B" w:rsidRPr="0006644B" w:rsidRDefault="0006644B" w:rsidP="0006644B">
            <w:pPr>
              <w:spacing w:line="280" w:lineRule="auto"/>
              <w:jc w:val="left"/>
              <w:rPr>
                <w:sz w:val="18"/>
                <w:szCs w:val="18"/>
              </w:rPr>
            </w:pPr>
            <w:r w:rsidRPr="0006644B">
              <w:rPr>
                <w:sz w:val="18"/>
                <w:szCs w:val="18"/>
              </w:rPr>
              <w:t>2026 год</w:t>
            </w:r>
          </w:p>
        </w:tc>
        <w:tc>
          <w:tcPr>
            <w:tcW w:w="724" w:type="dxa"/>
          </w:tcPr>
          <w:p w:rsidR="0006644B" w:rsidRPr="0006644B" w:rsidRDefault="0006644B" w:rsidP="0006644B">
            <w:pPr>
              <w:spacing w:line="280" w:lineRule="auto"/>
              <w:jc w:val="left"/>
              <w:rPr>
                <w:sz w:val="18"/>
                <w:szCs w:val="18"/>
              </w:rPr>
            </w:pPr>
            <w:r w:rsidRPr="0006644B">
              <w:rPr>
                <w:sz w:val="18"/>
                <w:szCs w:val="18"/>
              </w:rPr>
              <w:t>2027-2030 год</w:t>
            </w:r>
          </w:p>
        </w:tc>
        <w:tc>
          <w:tcPr>
            <w:tcW w:w="1134" w:type="dxa"/>
            <w:vMerge/>
          </w:tcPr>
          <w:p w:rsidR="0006644B" w:rsidRPr="0006644B" w:rsidRDefault="0006644B" w:rsidP="0006644B">
            <w:pPr>
              <w:spacing w:line="280" w:lineRule="auto"/>
              <w:jc w:val="left"/>
              <w:rPr>
                <w:sz w:val="18"/>
                <w:szCs w:val="18"/>
              </w:rPr>
            </w:pPr>
          </w:p>
        </w:tc>
        <w:tc>
          <w:tcPr>
            <w:tcW w:w="1531" w:type="dxa"/>
          </w:tcPr>
          <w:p w:rsidR="0006644B" w:rsidRPr="0006644B" w:rsidRDefault="0006644B" w:rsidP="0006644B">
            <w:pPr>
              <w:spacing w:line="280" w:lineRule="auto"/>
              <w:jc w:val="left"/>
              <w:rPr>
                <w:sz w:val="18"/>
                <w:szCs w:val="18"/>
              </w:rPr>
            </w:pPr>
            <w:r w:rsidRPr="0006644B">
              <w:rPr>
                <w:sz w:val="18"/>
                <w:szCs w:val="18"/>
              </w:rPr>
              <w:t xml:space="preserve">планом мероприятий по реализации </w:t>
            </w:r>
            <w:hyperlink r:id="rId149" w:history="1">
              <w:r w:rsidRPr="0006644B">
                <w:rPr>
                  <w:rStyle w:val="af9"/>
                  <w:sz w:val="18"/>
                  <w:szCs w:val="18"/>
                </w:rPr>
                <w:t>Стратегии</w:t>
              </w:r>
            </w:hyperlink>
            <w:r w:rsidRPr="0006644B">
              <w:rPr>
                <w:sz w:val="18"/>
                <w:szCs w:val="18"/>
              </w:rPr>
              <w:t xml:space="preserve"> социально-экономического развития Воронежской области на период до 2035 года</w:t>
            </w:r>
          </w:p>
        </w:tc>
        <w:tc>
          <w:tcPr>
            <w:tcW w:w="1134" w:type="dxa"/>
          </w:tcPr>
          <w:p w:rsidR="0006644B" w:rsidRPr="0006644B" w:rsidRDefault="0006644B" w:rsidP="0006644B">
            <w:pPr>
              <w:spacing w:line="280" w:lineRule="auto"/>
              <w:jc w:val="left"/>
              <w:rPr>
                <w:sz w:val="18"/>
                <w:szCs w:val="18"/>
              </w:rPr>
            </w:pPr>
            <w:r w:rsidRPr="0006644B">
              <w:rPr>
                <w:sz w:val="18"/>
                <w:szCs w:val="18"/>
              </w:rPr>
              <w:t>региональным проектом</w:t>
            </w:r>
          </w:p>
        </w:tc>
        <w:tc>
          <w:tcPr>
            <w:tcW w:w="1418" w:type="dxa"/>
          </w:tcPr>
          <w:p w:rsidR="0006644B" w:rsidRPr="0006644B" w:rsidRDefault="0006644B" w:rsidP="0006644B">
            <w:pPr>
              <w:spacing w:line="280" w:lineRule="auto"/>
              <w:jc w:val="left"/>
              <w:rPr>
                <w:sz w:val="18"/>
                <w:szCs w:val="18"/>
              </w:rPr>
            </w:pPr>
            <w:r w:rsidRPr="0006644B">
              <w:rPr>
                <w:sz w:val="18"/>
                <w:szCs w:val="18"/>
              </w:rPr>
              <w:t>перечнем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850" w:type="dxa"/>
            <w:vMerge/>
          </w:tcPr>
          <w:p w:rsidR="0006644B" w:rsidRPr="0006644B" w:rsidRDefault="0006644B" w:rsidP="0006644B">
            <w:pPr>
              <w:spacing w:line="280" w:lineRule="auto"/>
              <w:jc w:val="left"/>
              <w:rPr>
                <w:sz w:val="18"/>
                <w:szCs w:val="18"/>
              </w:rPr>
            </w:pPr>
          </w:p>
        </w:tc>
      </w:tr>
      <w:tr w:rsidR="0006644B" w:rsidRPr="0006644B" w:rsidTr="0006644B">
        <w:tc>
          <w:tcPr>
            <w:tcW w:w="566" w:type="dxa"/>
          </w:tcPr>
          <w:p w:rsidR="0006644B" w:rsidRPr="0006644B" w:rsidRDefault="0006644B" w:rsidP="0006644B">
            <w:pPr>
              <w:spacing w:line="280" w:lineRule="auto"/>
              <w:jc w:val="left"/>
              <w:rPr>
                <w:sz w:val="18"/>
                <w:szCs w:val="18"/>
              </w:rPr>
            </w:pPr>
            <w:r w:rsidRPr="0006644B">
              <w:rPr>
                <w:sz w:val="18"/>
                <w:szCs w:val="18"/>
              </w:rPr>
              <w:t>1</w:t>
            </w:r>
          </w:p>
        </w:tc>
        <w:tc>
          <w:tcPr>
            <w:tcW w:w="2796" w:type="dxa"/>
          </w:tcPr>
          <w:p w:rsidR="0006644B" w:rsidRPr="0006644B" w:rsidRDefault="0006644B" w:rsidP="0006644B">
            <w:pPr>
              <w:spacing w:line="280" w:lineRule="auto"/>
              <w:jc w:val="left"/>
              <w:rPr>
                <w:sz w:val="18"/>
                <w:szCs w:val="18"/>
              </w:rPr>
            </w:pPr>
            <w:r w:rsidRPr="0006644B">
              <w:rPr>
                <w:sz w:val="18"/>
                <w:szCs w:val="18"/>
              </w:rPr>
              <w:t>2</w:t>
            </w:r>
          </w:p>
        </w:tc>
        <w:tc>
          <w:tcPr>
            <w:tcW w:w="1246" w:type="dxa"/>
          </w:tcPr>
          <w:p w:rsidR="0006644B" w:rsidRPr="0006644B" w:rsidRDefault="0006644B" w:rsidP="0006644B">
            <w:pPr>
              <w:spacing w:line="280" w:lineRule="auto"/>
              <w:jc w:val="left"/>
              <w:rPr>
                <w:sz w:val="18"/>
                <w:szCs w:val="18"/>
              </w:rPr>
            </w:pPr>
            <w:r w:rsidRPr="0006644B">
              <w:rPr>
                <w:sz w:val="18"/>
                <w:szCs w:val="18"/>
              </w:rPr>
              <w:t>3</w:t>
            </w:r>
          </w:p>
        </w:tc>
        <w:tc>
          <w:tcPr>
            <w:tcW w:w="1076" w:type="dxa"/>
          </w:tcPr>
          <w:p w:rsidR="0006644B" w:rsidRPr="0006644B" w:rsidRDefault="0006644B" w:rsidP="0006644B">
            <w:pPr>
              <w:spacing w:line="280" w:lineRule="auto"/>
              <w:jc w:val="left"/>
              <w:rPr>
                <w:sz w:val="18"/>
                <w:szCs w:val="18"/>
              </w:rPr>
            </w:pPr>
            <w:r w:rsidRPr="0006644B">
              <w:rPr>
                <w:sz w:val="18"/>
                <w:szCs w:val="18"/>
              </w:rPr>
              <w:t>4</w:t>
            </w:r>
          </w:p>
        </w:tc>
        <w:tc>
          <w:tcPr>
            <w:tcW w:w="1077" w:type="dxa"/>
          </w:tcPr>
          <w:p w:rsidR="0006644B" w:rsidRPr="0006644B" w:rsidRDefault="0006644B" w:rsidP="0006644B">
            <w:pPr>
              <w:spacing w:line="280" w:lineRule="auto"/>
              <w:jc w:val="left"/>
              <w:rPr>
                <w:sz w:val="18"/>
                <w:szCs w:val="18"/>
              </w:rPr>
            </w:pPr>
            <w:r w:rsidRPr="0006644B">
              <w:rPr>
                <w:sz w:val="18"/>
                <w:szCs w:val="18"/>
              </w:rPr>
              <w:t>5</w:t>
            </w:r>
          </w:p>
        </w:tc>
        <w:tc>
          <w:tcPr>
            <w:tcW w:w="1020" w:type="dxa"/>
          </w:tcPr>
          <w:p w:rsidR="0006644B" w:rsidRPr="0006644B" w:rsidRDefault="0006644B" w:rsidP="0006644B">
            <w:pPr>
              <w:spacing w:line="280" w:lineRule="auto"/>
              <w:jc w:val="left"/>
              <w:rPr>
                <w:sz w:val="18"/>
                <w:szCs w:val="18"/>
              </w:rPr>
            </w:pPr>
            <w:r w:rsidRPr="0006644B">
              <w:rPr>
                <w:sz w:val="18"/>
                <w:szCs w:val="18"/>
              </w:rPr>
              <w:t>6</w:t>
            </w:r>
          </w:p>
        </w:tc>
        <w:tc>
          <w:tcPr>
            <w:tcW w:w="737" w:type="dxa"/>
          </w:tcPr>
          <w:p w:rsidR="0006644B" w:rsidRPr="0006644B" w:rsidRDefault="0006644B" w:rsidP="0006644B">
            <w:pPr>
              <w:spacing w:line="280" w:lineRule="auto"/>
              <w:jc w:val="left"/>
              <w:rPr>
                <w:sz w:val="18"/>
                <w:szCs w:val="18"/>
              </w:rPr>
            </w:pPr>
            <w:r w:rsidRPr="0006644B">
              <w:rPr>
                <w:sz w:val="18"/>
                <w:szCs w:val="18"/>
              </w:rPr>
              <w:t>7</w:t>
            </w:r>
          </w:p>
        </w:tc>
        <w:tc>
          <w:tcPr>
            <w:tcW w:w="724" w:type="dxa"/>
          </w:tcPr>
          <w:p w:rsidR="0006644B" w:rsidRPr="0006644B" w:rsidRDefault="0006644B" w:rsidP="0006644B">
            <w:pPr>
              <w:spacing w:line="280" w:lineRule="auto"/>
              <w:jc w:val="left"/>
              <w:rPr>
                <w:sz w:val="18"/>
                <w:szCs w:val="18"/>
              </w:rPr>
            </w:pPr>
            <w:r w:rsidRPr="0006644B">
              <w:rPr>
                <w:sz w:val="18"/>
                <w:szCs w:val="18"/>
              </w:rPr>
              <w:t>8</w:t>
            </w:r>
          </w:p>
        </w:tc>
        <w:tc>
          <w:tcPr>
            <w:tcW w:w="1134" w:type="dxa"/>
          </w:tcPr>
          <w:p w:rsidR="0006644B" w:rsidRPr="0006644B" w:rsidRDefault="0006644B" w:rsidP="0006644B">
            <w:pPr>
              <w:spacing w:line="280" w:lineRule="auto"/>
              <w:jc w:val="left"/>
              <w:rPr>
                <w:sz w:val="18"/>
                <w:szCs w:val="18"/>
              </w:rPr>
            </w:pPr>
            <w:r w:rsidRPr="0006644B">
              <w:rPr>
                <w:sz w:val="18"/>
                <w:szCs w:val="18"/>
              </w:rPr>
              <w:t>9</w:t>
            </w:r>
          </w:p>
        </w:tc>
        <w:tc>
          <w:tcPr>
            <w:tcW w:w="1531" w:type="dxa"/>
          </w:tcPr>
          <w:p w:rsidR="0006644B" w:rsidRPr="0006644B" w:rsidRDefault="0006644B" w:rsidP="0006644B">
            <w:pPr>
              <w:spacing w:line="280" w:lineRule="auto"/>
              <w:jc w:val="left"/>
              <w:rPr>
                <w:sz w:val="18"/>
                <w:szCs w:val="18"/>
              </w:rPr>
            </w:pPr>
            <w:r w:rsidRPr="0006644B">
              <w:rPr>
                <w:sz w:val="18"/>
                <w:szCs w:val="18"/>
              </w:rPr>
              <w:t>10</w:t>
            </w:r>
          </w:p>
        </w:tc>
        <w:tc>
          <w:tcPr>
            <w:tcW w:w="1134" w:type="dxa"/>
          </w:tcPr>
          <w:p w:rsidR="0006644B" w:rsidRPr="0006644B" w:rsidRDefault="0006644B" w:rsidP="0006644B">
            <w:pPr>
              <w:spacing w:line="280" w:lineRule="auto"/>
              <w:jc w:val="left"/>
              <w:rPr>
                <w:sz w:val="18"/>
                <w:szCs w:val="18"/>
              </w:rPr>
            </w:pPr>
            <w:r w:rsidRPr="0006644B">
              <w:rPr>
                <w:sz w:val="18"/>
                <w:szCs w:val="18"/>
              </w:rPr>
              <w:t>11</w:t>
            </w:r>
          </w:p>
        </w:tc>
        <w:tc>
          <w:tcPr>
            <w:tcW w:w="1418" w:type="dxa"/>
          </w:tcPr>
          <w:p w:rsidR="0006644B" w:rsidRPr="0006644B" w:rsidRDefault="0006644B" w:rsidP="0006644B">
            <w:pPr>
              <w:spacing w:line="280" w:lineRule="auto"/>
              <w:jc w:val="left"/>
              <w:rPr>
                <w:sz w:val="18"/>
                <w:szCs w:val="18"/>
              </w:rPr>
            </w:pPr>
            <w:r w:rsidRPr="0006644B">
              <w:rPr>
                <w:sz w:val="18"/>
                <w:szCs w:val="18"/>
              </w:rPr>
              <w:t>12</w:t>
            </w:r>
          </w:p>
        </w:tc>
        <w:tc>
          <w:tcPr>
            <w:tcW w:w="850" w:type="dxa"/>
          </w:tcPr>
          <w:p w:rsidR="0006644B" w:rsidRPr="0006644B" w:rsidRDefault="0006644B" w:rsidP="0006644B">
            <w:pPr>
              <w:spacing w:line="280" w:lineRule="auto"/>
              <w:jc w:val="left"/>
              <w:rPr>
                <w:sz w:val="18"/>
                <w:szCs w:val="18"/>
              </w:rPr>
            </w:pPr>
            <w:r w:rsidRPr="0006644B">
              <w:rPr>
                <w:sz w:val="18"/>
                <w:szCs w:val="18"/>
              </w:rPr>
              <w:t>13</w:t>
            </w:r>
          </w:p>
        </w:tc>
      </w:tr>
      <w:tr w:rsidR="0006644B" w:rsidRPr="0006644B" w:rsidTr="0006644B">
        <w:trPr>
          <w:trHeight w:val="272"/>
        </w:trPr>
        <w:tc>
          <w:tcPr>
            <w:tcW w:w="13041" w:type="dxa"/>
            <w:gridSpan w:val="11"/>
          </w:tcPr>
          <w:p w:rsidR="0006644B" w:rsidRPr="0006644B" w:rsidRDefault="0006644B" w:rsidP="0006644B">
            <w:pPr>
              <w:spacing w:line="280" w:lineRule="auto"/>
              <w:jc w:val="left"/>
              <w:rPr>
                <w:sz w:val="18"/>
                <w:szCs w:val="18"/>
              </w:rPr>
            </w:pPr>
            <w:r w:rsidRPr="0006644B">
              <w:rPr>
                <w:sz w:val="18"/>
                <w:szCs w:val="18"/>
              </w:rPr>
              <w:t>НАЦИОНАЛЬНАЯ ЦЕЛЬ 1 «ВОЗМОЖНОСТИ ДЛЯ САМОРЕАЛИЗАЦИИ И РАЗВИТИЯ ТАЛАНТОВ»</w:t>
            </w:r>
          </w:p>
        </w:tc>
        <w:tc>
          <w:tcPr>
            <w:tcW w:w="2268" w:type="dxa"/>
            <w:gridSpan w:val="2"/>
          </w:tcPr>
          <w:p w:rsidR="0006644B" w:rsidRPr="0006644B" w:rsidRDefault="0006644B" w:rsidP="0006644B">
            <w:pPr>
              <w:spacing w:line="280" w:lineRule="auto"/>
              <w:jc w:val="left"/>
              <w:rPr>
                <w:sz w:val="18"/>
                <w:szCs w:val="18"/>
              </w:rPr>
            </w:pPr>
          </w:p>
        </w:tc>
      </w:tr>
      <w:tr w:rsidR="0006644B" w:rsidRPr="0006644B" w:rsidTr="0006644B">
        <w:trPr>
          <w:trHeight w:val="272"/>
        </w:trPr>
        <w:tc>
          <w:tcPr>
            <w:tcW w:w="13041" w:type="dxa"/>
            <w:gridSpan w:val="11"/>
          </w:tcPr>
          <w:p w:rsidR="0006644B" w:rsidRPr="0006644B" w:rsidRDefault="0006644B" w:rsidP="0006644B">
            <w:pPr>
              <w:spacing w:line="280" w:lineRule="auto"/>
              <w:jc w:val="left"/>
              <w:rPr>
                <w:sz w:val="18"/>
                <w:szCs w:val="18"/>
              </w:rPr>
            </w:pPr>
            <w:r w:rsidRPr="0006644B">
              <w:rPr>
                <w:sz w:val="18"/>
                <w:szCs w:val="18"/>
              </w:rPr>
              <w:t>Показатель национальной цели 1.1 «Вхождение Российской Федерации в число десяти ведущих стран мира по качеству общего образования»</w:t>
            </w:r>
          </w:p>
        </w:tc>
        <w:tc>
          <w:tcPr>
            <w:tcW w:w="2268" w:type="dxa"/>
            <w:gridSpan w:val="2"/>
          </w:tcPr>
          <w:p w:rsidR="0006644B" w:rsidRPr="0006644B" w:rsidRDefault="0006644B" w:rsidP="0006644B">
            <w:pPr>
              <w:spacing w:line="280" w:lineRule="auto"/>
              <w:jc w:val="left"/>
              <w:rPr>
                <w:sz w:val="18"/>
                <w:szCs w:val="18"/>
              </w:rPr>
            </w:pPr>
            <w:r w:rsidRPr="0006644B">
              <w:rPr>
                <w:sz w:val="18"/>
                <w:szCs w:val="18"/>
              </w:rPr>
              <w:t>ПКЗ НЦ 1.1</w:t>
            </w:r>
          </w:p>
        </w:tc>
      </w:tr>
    </w:tbl>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98331A">
      <w:pPr>
        <w:spacing w:line="280" w:lineRule="auto"/>
        <w:jc w:val="left"/>
        <w:rPr>
          <w:sz w:val="18"/>
          <w:szCs w:val="18"/>
        </w:rPr>
      </w:pPr>
    </w:p>
    <w:p w:rsidR="0006644B" w:rsidRDefault="0006644B" w:rsidP="0006644B">
      <w:pPr>
        <w:spacing w:line="280" w:lineRule="auto"/>
        <w:ind w:firstLine="0"/>
        <w:jc w:val="left"/>
        <w:rPr>
          <w:sz w:val="18"/>
          <w:szCs w:val="18"/>
        </w:rPr>
        <w:sectPr w:rsidR="0006644B" w:rsidSect="0006644B">
          <w:pgSz w:w="16838" w:h="11906" w:orient="landscape"/>
          <w:pgMar w:top="1701" w:right="709" w:bottom="851" w:left="1134" w:header="720" w:footer="720" w:gutter="0"/>
          <w:cols w:space="720"/>
        </w:sectPr>
      </w:pPr>
    </w:p>
    <w:tbl>
      <w:tblPr>
        <w:tblpPr w:leftFromText="180" w:rightFromText="180" w:horzAnchor="margin" w:tblpX="-5" w:tblpY="-1695"/>
        <w:tblW w:w="15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972"/>
        <w:gridCol w:w="996"/>
        <w:gridCol w:w="72"/>
        <w:gridCol w:w="1075"/>
        <w:gridCol w:w="1076"/>
        <w:gridCol w:w="57"/>
        <w:gridCol w:w="962"/>
        <w:gridCol w:w="14"/>
        <w:gridCol w:w="16"/>
        <w:gridCol w:w="708"/>
        <w:gridCol w:w="13"/>
        <w:gridCol w:w="696"/>
        <w:gridCol w:w="15"/>
        <w:gridCol w:w="13"/>
        <w:gridCol w:w="1120"/>
        <w:gridCol w:w="13"/>
        <w:gridCol w:w="114"/>
        <w:gridCol w:w="1403"/>
        <w:gridCol w:w="13"/>
        <w:gridCol w:w="1120"/>
        <w:gridCol w:w="13"/>
        <w:gridCol w:w="1404"/>
        <w:gridCol w:w="13"/>
        <w:gridCol w:w="34"/>
        <w:gridCol w:w="1223"/>
        <w:gridCol w:w="13"/>
      </w:tblGrid>
      <w:tr w:rsidR="0006644B" w:rsidRPr="0006644B" w:rsidTr="00A607F3">
        <w:trPr>
          <w:trHeight w:val="314"/>
        </w:trPr>
        <w:tc>
          <w:tcPr>
            <w:tcW w:w="13048" w:type="dxa"/>
            <w:gridSpan w:val="22"/>
          </w:tcPr>
          <w:p w:rsidR="0006644B" w:rsidRPr="0006644B" w:rsidRDefault="0006644B" w:rsidP="0006644B">
            <w:pPr>
              <w:spacing w:line="280" w:lineRule="auto"/>
              <w:ind w:left="82" w:right="-760" w:firstLine="20"/>
              <w:jc w:val="left"/>
              <w:rPr>
                <w:sz w:val="18"/>
                <w:szCs w:val="18"/>
              </w:rPr>
            </w:pPr>
            <w:r w:rsidRPr="0006644B">
              <w:rPr>
                <w:sz w:val="18"/>
                <w:szCs w:val="18"/>
              </w:rPr>
              <w:t>Показатель национальной цели 1.1 «Вхождение Российской Федерации в число десяти ведущих стран мира по качеству общего образования»</w:t>
            </w:r>
          </w:p>
        </w:tc>
        <w:tc>
          <w:tcPr>
            <w:tcW w:w="2687" w:type="dxa"/>
            <w:gridSpan w:val="5"/>
          </w:tcPr>
          <w:p w:rsidR="0006644B" w:rsidRPr="0006644B" w:rsidRDefault="0006644B" w:rsidP="0006644B">
            <w:pPr>
              <w:spacing w:line="280" w:lineRule="auto"/>
              <w:ind w:left="641" w:firstLine="20"/>
              <w:jc w:val="left"/>
              <w:rPr>
                <w:sz w:val="18"/>
                <w:szCs w:val="18"/>
              </w:rPr>
            </w:pPr>
            <w:r w:rsidRPr="0006644B">
              <w:rPr>
                <w:sz w:val="18"/>
                <w:szCs w:val="18"/>
              </w:rPr>
              <w:t>ПКЗ НЦ 1.1</w:t>
            </w:r>
          </w:p>
        </w:tc>
      </w:tr>
      <w:tr w:rsidR="0006644B" w:rsidRPr="0006644B" w:rsidTr="00A607F3">
        <w:trPr>
          <w:trHeight w:val="272"/>
        </w:trPr>
        <w:tc>
          <w:tcPr>
            <w:tcW w:w="13048" w:type="dxa"/>
            <w:gridSpan w:val="22"/>
          </w:tcPr>
          <w:p w:rsidR="0006644B" w:rsidRPr="0006644B" w:rsidRDefault="0006644B" w:rsidP="0006644B">
            <w:pPr>
              <w:spacing w:line="280" w:lineRule="auto"/>
              <w:ind w:left="82" w:right="-280" w:firstLine="20"/>
              <w:jc w:val="left"/>
              <w:rPr>
                <w:sz w:val="18"/>
                <w:szCs w:val="18"/>
              </w:rPr>
            </w:pPr>
            <w:r w:rsidRPr="0006644B">
              <w:rPr>
                <w:sz w:val="18"/>
                <w:szCs w:val="18"/>
              </w:rPr>
              <w:t>Показатель национальной цели 1.2 «Формирование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tc>
        <w:tc>
          <w:tcPr>
            <w:tcW w:w="2687" w:type="dxa"/>
            <w:gridSpan w:val="5"/>
          </w:tcPr>
          <w:p w:rsidR="0006644B" w:rsidRPr="0006644B" w:rsidRDefault="0006644B" w:rsidP="0006644B">
            <w:pPr>
              <w:spacing w:line="280" w:lineRule="auto"/>
              <w:ind w:left="783" w:firstLine="20"/>
              <w:jc w:val="left"/>
              <w:rPr>
                <w:sz w:val="18"/>
                <w:szCs w:val="18"/>
              </w:rPr>
            </w:pPr>
            <w:r w:rsidRPr="0006644B">
              <w:rPr>
                <w:sz w:val="18"/>
                <w:szCs w:val="18"/>
              </w:rPr>
              <w:t>ПКЗ НЦ 1.2</w:t>
            </w:r>
          </w:p>
        </w:tc>
      </w:tr>
      <w:tr w:rsidR="0006644B" w:rsidRPr="0006644B" w:rsidTr="00A607F3">
        <w:trPr>
          <w:trHeight w:val="272"/>
        </w:trPr>
        <w:tc>
          <w:tcPr>
            <w:tcW w:w="13048" w:type="dxa"/>
            <w:gridSpan w:val="22"/>
          </w:tcPr>
          <w:p w:rsidR="0006644B" w:rsidRPr="0006644B" w:rsidRDefault="0006644B" w:rsidP="0006644B">
            <w:pPr>
              <w:spacing w:line="280" w:lineRule="auto"/>
              <w:ind w:left="82" w:right="-280" w:firstLine="20"/>
              <w:jc w:val="left"/>
              <w:rPr>
                <w:sz w:val="18"/>
                <w:szCs w:val="18"/>
              </w:rPr>
            </w:pPr>
            <w:r w:rsidRPr="0006644B">
              <w:rPr>
                <w:sz w:val="18"/>
                <w:szCs w:val="18"/>
              </w:rPr>
              <w:t>Показатель национальной цели 1.3 «Создание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tc>
        <w:tc>
          <w:tcPr>
            <w:tcW w:w="2687" w:type="dxa"/>
            <w:gridSpan w:val="5"/>
          </w:tcPr>
          <w:p w:rsidR="0006644B" w:rsidRPr="0006644B" w:rsidRDefault="0006644B" w:rsidP="0006644B">
            <w:pPr>
              <w:spacing w:line="280" w:lineRule="auto"/>
              <w:ind w:left="783" w:firstLine="20"/>
              <w:jc w:val="left"/>
              <w:rPr>
                <w:sz w:val="18"/>
                <w:szCs w:val="18"/>
              </w:rPr>
            </w:pPr>
            <w:r w:rsidRPr="0006644B">
              <w:rPr>
                <w:sz w:val="18"/>
                <w:szCs w:val="18"/>
              </w:rPr>
              <w:t>ПКЗ НЦ 1.3</w:t>
            </w:r>
          </w:p>
        </w:tc>
      </w:tr>
      <w:tr w:rsidR="0006644B" w:rsidRPr="0006644B" w:rsidTr="00A607F3">
        <w:trPr>
          <w:trHeight w:val="272"/>
        </w:trPr>
        <w:tc>
          <w:tcPr>
            <w:tcW w:w="13048" w:type="dxa"/>
            <w:gridSpan w:val="22"/>
          </w:tcPr>
          <w:p w:rsidR="0006644B" w:rsidRPr="0006644B" w:rsidRDefault="0006644B" w:rsidP="0006644B">
            <w:pPr>
              <w:spacing w:line="280" w:lineRule="auto"/>
              <w:ind w:left="82" w:right="-280" w:firstLine="20"/>
              <w:jc w:val="left"/>
              <w:rPr>
                <w:sz w:val="18"/>
                <w:szCs w:val="18"/>
              </w:rPr>
            </w:pPr>
            <w:r w:rsidRPr="0006644B">
              <w:rPr>
                <w:sz w:val="18"/>
                <w:szCs w:val="18"/>
              </w:rPr>
              <w:t>Показатель национальной цели 1.4 «Увеличение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w:t>
            </w:r>
          </w:p>
        </w:tc>
        <w:tc>
          <w:tcPr>
            <w:tcW w:w="2687" w:type="dxa"/>
            <w:gridSpan w:val="5"/>
          </w:tcPr>
          <w:p w:rsidR="0006644B" w:rsidRPr="0006644B" w:rsidRDefault="0006644B" w:rsidP="0006644B">
            <w:pPr>
              <w:spacing w:line="280" w:lineRule="auto"/>
              <w:ind w:left="783" w:firstLine="20"/>
              <w:jc w:val="left"/>
              <w:rPr>
                <w:sz w:val="18"/>
                <w:szCs w:val="18"/>
              </w:rPr>
            </w:pPr>
            <w:r w:rsidRPr="0006644B">
              <w:rPr>
                <w:sz w:val="18"/>
                <w:szCs w:val="18"/>
              </w:rPr>
              <w:t>ПКЗ НЦ 1.4</w:t>
            </w:r>
          </w:p>
        </w:tc>
      </w:tr>
      <w:tr w:rsidR="0006644B" w:rsidRPr="0006644B" w:rsidTr="00A607F3">
        <w:trPr>
          <w:trHeight w:val="272"/>
        </w:trPr>
        <w:tc>
          <w:tcPr>
            <w:tcW w:w="13048" w:type="dxa"/>
            <w:gridSpan w:val="22"/>
          </w:tcPr>
          <w:p w:rsidR="0006644B" w:rsidRPr="0006644B" w:rsidRDefault="0006644B" w:rsidP="0006644B">
            <w:pPr>
              <w:spacing w:line="280" w:lineRule="auto"/>
              <w:ind w:left="82" w:right="-280" w:firstLine="20"/>
              <w:jc w:val="left"/>
              <w:rPr>
                <w:sz w:val="18"/>
                <w:szCs w:val="18"/>
              </w:rPr>
            </w:pPr>
            <w:r w:rsidRPr="0006644B">
              <w:rPr>
                <w:sz w:val="18"/>
                <w:szCs w:val="18"/>
              </w:rPr>
              <w:t>НАЦИОНАЛЬНАЯ ЦЕЛЬ 2 «ДОСТОЙНЫЙ, ЭФФЕКТИВНЫЙ ТРУД И УСПЕШНОЕ ПРЕДПРИНИМАТЕЛЬСТВО!</w:t>
            </w:r>
          </w:p>
        </w:tc>
        <w:tc>
          <w:tcPr>
            <w:tcW w:w="2687" w:type="dxa"/>
            <w:gridSpan w:val="5"/>
          </w:tcPr>
          <w:p w:rsidR="0006644B" w:rsidRPr="0006644B" w:rsidRDefault="0006644B" w:rsidP="0006644B">
            <w:pPr>
              <w:spacing w:line="280" w:lineRule="auto"/>
              <w:ind w:left="783" w:firstLine="20"/>
              <w:jc w:val="left"/>
              <w:rPr>
                <w:sz w:val="18"/>
                <w:szCs w:val="18"/>
              </w:rPr>
            </w:pPr>
          </w:p>
        </w:tc>
      </w:tr>
      <w:tr w:rsidR="0006644B" w:rsidRPr="0006644B" w:rsidTr="00A607F3">
        <w:trPr>
          <w:trHeight w:val="272"/>
        </w:trPr>
        <w:tc>
          <w:tcPr>
            <w:tcW w:w="13048" w:type="dxa"/>
            <w:gridSpan w:val="22"/>
          </w:tcPr>
          <w:p w:rsidR="0006644B" w:rsidRPr="0006644B" w:rsidRDefault="0006644B" w:rsidP="0006644B">
            <w:pPr>
              <w:spacing w:line="280" w:lineRule="auto"/>
              <w:ind w:left="82" w:right="-280" w:firstLine="20"/>
              <w:jc w:val="left"/>
              <w:rPr>
                <w:sz w:val="18"/>
                <w:szCs w:val="18"/>
              </w:rPr>
            </w:pPr>
            <w:r w:rsidRPr="0006644B">
              <w:rPr>
                <w:sz w:val="18"/>
                <w:szCs w:val="18"/>
              </w:rPr>
              <w:t>Показатель национальной цели 2.1 «Обеспечение темпа роста валового внутреннего продукта страны выше среднемирового при сохранении макроэкономической стабильности»</w:t>
            </w:r>
          </w:p>
        </w:tc>
        <w:tc>
          <w:tcPr>
            <w:tcW w:w="2687" w:type="dxa"/>
            <w:gridSpan w:val="5"/>
          </w:tcPr>
          <w:p w:rsidR="0006644B" w:rsidRPr="0006644B" w:rsidRDefault="0006644B" w:rsidP="0006644B">
            <w:pPr>
              <w:spacing w:line="280" w:lineRule="auto"/>
              <w:ind w:left="783" w:firstLine="20"/>
              <w:jc w:val="left"/>
              <w:rPr>
                <w:sz w:val="18"/>
                <w:szCs w:val="18"/>
              </w:rPr>
            </w:pPr>
            <w:r w:rsidRPr="0006644B">
              <w:rPr>
                <w:sz w:val="18"/>
                <w:szCs w:val="18"/>
              </w:rPr>
              <w:t>ПКЗ НЦ 2.1</w:t>
            </w:r>
          </w:p>
        </w:tc>
      </w:tr>
      <w:tr w:rsidR="0006644B" w:rsidRPr="0006644B" w:rsidTr="00A607F3">
        <w:trPr>
          <w:trHeight w:val="272"/>
        </w:trPr>
        <w:tc>
          <w:tcPr>
            <w:tcW w:w="13048" w:type="dxa"/>
            <w:gridSpan w:val="22"/>
          </w:tcPr>
          <w:p w:rsidR="0006644B" w:rsidRPr="0006644B" w:rsidRDefault="0006644B" w:rsidP="0006644B">
            <w:pPr>
              <w:spacing w:line="280" w:lineRule="auto"/>
              <w:ind w:left="82" w:right="-280" w:firstLine="20"/>
              <w:jc w:val="left"/>
              <w:rPr>
                <w:sz w:val="18"/>
                <w:szCs w:val="18"/>
              </w:rPr>
            </w:pPr>
            <w:r w:rsidRPr="0006644B">
              <w:rPr>
                <w:sz w:val="18"/>
                <w:szCs w:val="18"/>
              </w:rPr>
              <w:t>ЦЕЛЬ муниципальной программы Петропавловского муниципального района «Развитие образования» системы непрерывного образования, повышение уровня ее качества и соответствия потребностям экономики и населения»</w:t>
            </w:r>
          </w:p>
        </w:tc>
        <w:tc>
          <w:tcPr>
            <w:tcW w:w="2687" w:type="dxa"/>
            <w:gridSpan w:val="5"/>
          </w:tcPr>
          <w:p w:rsidR="0006644B" w:rsidRPr="0006644B" w:rsidRDefault="0006644B" w:rsidP="0006644B">
            <w:pPr>
              <w:spacing w:line="280" w:lineRule="auto"/>
              <w:ind w:left="783" w:firstLine="20"/>
              <w:jc w:val="left"/>
              <w:rPr>
                <w:sz w:val="18"/>
                <w:szCs w:val="18"/>
              </w:rPr>
            </w:pPr>
          </w:p>
        </w:tc>
      </w:tr>
      <w:tr w:rsidR="0006644B" w:rsidRPr="0006644B" w:rsidTr="00A607F3">
        <w:tc>
          <w:tcPr>
            <w:tcW w:w="15735" w:type="dxa"/>
            <w:gridSpan w:val="27"/>
          </w:tcPr>
          <w:p w:rsidR="0006644B" w:rsidRPr="0006644B" w:rsidRDefault="0006644B" w:rsidP="0006644B">
            <w:pPr>
              <w:spacing w:line="280" w:lineRule="auto"/>
              <w:ind w:left="82" w:right="-280" w:firstLine="20"/>
              <w:jc w:val="left"/>
              <w:rPr>
                <w:sz w:val="18"/>
                <w:szCs w:val="18"/>
              </w:rPr>
            </w:pPr>
            <w:r w:rsidRPr="0006644B">
              <w:rPr>
                <w:sz w:val="18"/>
                <w:szCs w:val="18"/>
              </w:rPr>
              <w:t>Подпрограмма 1 «Развитие дошкольного и общего образования» муниципальной программы Петропавловского муниципального района «Развитие образования»</w:t>
            </w:r>
          </w:p>
        </w:tc>
      </w:tr>
      <w:tr w:rsidR="0006644B" w:rsidRPr="0006644B" w:rsidTr="00A607F3">
        <w:trPr>
          <w:trHeight w:val="185"/>
        </w:trPr>
        <w:tc>
          <w:tcPr>
            <w:tcW w:w="15735" w:type="dxa"/>
            <w:gridSpan w:val="27"/>
          </w:tcPr>
          <w:p w:rsidR="0006644B" w:rsidRPr="0006644B" w:rsidRDefault="0006644B" w:rsidP="0006644B">
            <w:pPr>
              <w:spacing w:line="280" w:lineRule="auto"/>
              <w:ind w:left="82" w:right="-280" w:firstLine="20"/>
              <w:jc w:val="left"/>
              <w:rPr>
                <w:sz w:val="18"/>
                <w:szCs w:val="18"/>
              </w:rPr>
            </w:pPr>
            <w:r w:rsidRPr="0006644B">
              <w:rPr>
                <w:sz w:val="18"/>
                <w:szCs w:val="18"/>
              </w:rPr>
              <w:t>1.1. Комплекс процессных мероприятий «Развитие и модернизация дошкольного образования»</w:t>
            </w:r>
          </w:p>
        </w:tc>
      </w:tr>
      <w:tr w:rsidR="0006644B" w:rsidRPr="0006644B" w:rsidTr="00A607F3">
        <w:trPr>
          <w:gridAfter w:val="1"/>
          <w:wAfter w:w="13" w:type="dxa"/>
        </w:trPr>
        <w:tc>
          <w:tcPr>
            <w:tcW w:w="567" w:type="dxa"/>
          </w:tcPr>
          <w:p w:rsidR="0006644B" w:rsidRPr="0006644B" w:rsidRDefault="0006644B" w:rsidP="0006644B">
            <w:pPr>
              <w:spacing w:line="280" w:lineRule="auto"/>
              <w:ind w:left="-135" w:right="-280" w:firstLine="20"/>
              <w:jc w:val="left"/>
              <w:rPr>
                <w:sz w:val="18"/>
                <w:szCs w:val="18"/>
              </w:rPr>
            </w:pPr>
            <w:r w:rsidRPr="0006644B">
              <w:rPr>
                <w:sz w:val="18"/>
                <w:szCs w:val="18"/>
              </w:rPr>
              <w:t>1</w:t>
            </w:r>
          </w:p>
        </w:tc>
        <w:tc>
          <w:tcPr>
            <w:tcW w:w="2972" w:type="dxa"/>
          </w:tcPr>
          <w:p w:rsidR="0006644B" w:rsidRPr="0006644B" w:rsidRDefault="0006644B" w:rsidP="0006644B">
            <w:pPr>
              <w:spacing w:line="280" w:lineRule="auto"/>
              <w:ind w:left="80" w:right="-280" w:firstLine="20"/>
              <w:jc w:val="left"/>
              <w:rPr>
                <w:sz w:val="18"/>
                <w:szCs w:val="18"/>
              </w:rPr>
            </w:pPr>
            <w:r w:rsidRPr="0006644B">
              <w:rPr>
                <w:sz w:val="18"/>
                <w:szCs w:val="18"/>
              </w:rPr>
              <w:t>Доступность дошкольного образования для детей</w:t>
            </w:r>
          </w:p>
        </w:tc>
        <w:tc>
          <w:tcPr>
            <w:tcW w:w="1068" w:type="dxa"/>
            <w:gridSpan w:val="2"/>
          </w:tcPr>
          <w:p w:rsidR="0006644B" w:rsidRPr="0006644B" w:rsidRDefault="0006644B" w:rsidP="0006644B">
            <w:pPr>
              <w:spacing w:line="280" w:lineRule="auto"/>
              <w:ind w:left="125" w:right="-280" w:firstLine="20"/>
              <w:jc w:val="left"/>
              <w:rPr>
                <w:sz w:val="18"/>
                <w:szCs w:val="18"/>
              </w:rPr>
            </w:pPr>
            <w:r w:rsidRPr="0006644B">
              <w:rPr>
                <w:sz w:val="18"/>
                <w:szCs w:val="18"/>
              </w:rPr>
              <w:t>%</w:t>
            </w:r>
          </w:p>
        </w:tc>
        <w:tc>
          <w:tcPr>
            <w:tcW w:w="1075" w:type="dxa"/>
          </w:tcPr>
          <w:p w:rsidR="0006644B" w:rsidRPr="0006644B" w:rsidRDefault="0006644B" w:rsidP="0006644B">
            <w:pPr>
              <w:spacing w:line="280" w:lineRule="auto"/>
              <w:ind w:left="125" w:right="-280" w:firstLine="20"/>
              <w:jc w:val="left"/>
              <w:rPr>
                <w:sz w:val="18"/>
                <w:szCs w:val="18"/>
              </w:rPr>
            </w:pPr>
            <w:r w:rsidRPr="0006644B">
              <w:rPr>
                <w:sz w:val="18"/>
                <w:szCs w:val="18"/>
              </w:rPr>
              <w:t>100</w:t>
            </w:r>
          </w:p>
        </w:tc>
        <w:tc>
          <w:tcPr>
            <w:tcW w:w="1076" w:type="dxa"/>
          </w:tcPr>
          <w:p w:rsidR="0006644B" w:rsidRPr="0006644B" w:rsidRDefault="0006644B" w:rsidP="0006644B">
            <w:pPr>
              <w:spacing w:line="280" w:lineRule="auto"/>
              <w:ind w:left="125" w:right="-280" w:firstLine="20"/>
              <w:jc w:val="left"/>
              <w:rPr>
                <w:sz w:val="18"/>
                <w:szCs w:val="18"/>
              </w:rPr>
            </w:pPr>
            <w:r w:rsidRPr="0006644B">
              <w:rPr>
                <w:sz w:val="18"/>
                <w:szCs w:val="18"/>
              </w:rPr>
              <w:t>100</w:t>
            </w:r>
          </w:p>
        </w:tc>
        <w:tc>
          <w:tcPr>
            <w:tcW w:w="1019" w:type="dxa"/>
            <w:gridSpan w:val="2"/>
          </w:tcPr>
          <w:p w:rsidR="0006644B" w:rsidRPr="0006644B" w:rsidRDefault="0006644B" w:rsidP="0006644B">
            <w:pPr>
              <w:spacing w:line="280" w:lineRule="auto"/>
              <w:ind w:left="125" w:right="-280" w:firstLine="20"/>
              <w:jc w:val="left"/>
              <w:rPr>
                <w:sz w:val="18"/>
                <w:szCs w:val="18"/>
              </w:rPr>
            </w:pPr>
            <w:r w:rsidRPr="0006644B">
              <w:rPr>
                <w:sz w:val="18"/>
                <w:szCs w:val="18"/>
              </w:rPr>
              <w:t>100</w:t>
            </w:r>
          </w:p>
        </w:tc>
        <w:tc>
          <w:tcPr>
            <w:tcW w:w="738"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100</w:t>
            </w:r>
          </w:p>
        </w:tc>
        <w:tc>
          <w:tcPr>
            <w:tcW w:w="1133" w:type="dxa"/>
            <w:gridSpan w:val="2"/>
          </w:tcPr>
          <w:p w:rsidR="0006644B" w:rsidRPr="0006644B" w:rsidRDefault="005B0EC6" w:rsidP="0006644B">
            <w:pPr>
              <w:spacing w:line="280" w:lineRule="auto"/>
              <w:ind w:left="125" w:right="-280" w:firstLine="20"/>
              <w:jc w:val="left"/>
              <w:rPr>
                <w:sz w:val="18"/>
                <w:szCs w:val="18"/>
              </w:rPr>
            </w:pPr>
            <w:hyperlink r:id="rId150" w:history="1">
              <w:r w:rsidR="0006644B" w:rsidRPr="0006644B">
                <w:rPr>
                  <w:rStyle w:val="af9"/>
                  <w:sz w:val="18"/>
                  <w:szCs w:val="18"/>
                </w:rPr>
                <w:t>2.11.11</w:t>
              </w:r>
            </w:hyperlink>
          </w:p>
        </w:tc>
        <w:tc>
          <w:tcPr>
            <w:tcW w:w="1530"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w:t>
            </w:r>
          </w:p>
        </w:tc>
        <w:tc>
          <w:tcPr>
            <w:tcW w:w="1133" w:type="dxa"/>
            <w:gridSpan w:val="2"/>
          </w:tcPr>
          <w:p w:rsidR="0006644B" w:rsidRPr="0006644B" w:rsidRDefault="0006644B" w:rsidP="0006644B">
            <w:pPr>
              <w:spacing w:line="280" w:lineRule="auto"/>
              <w:ind w:left="125" w:right="-280" w:firstLine="20"/>
              <w:jc w:val="left"/>
              <w:rPr>
                <w:sz w:val="18"/>
                <w:szCs w:val="18"/>
              </w:rPr>
            </w:pPr>
          </w:p>
        </w:tc>
        <w:tc>
          <w:tcPr>
            <w:tcW w:w="1417" w:type="dxa"/>
            <w:gridSpan w:val="2"/>
          </w:tcPr>
          <w:p w:rsidR="0006644B" w:rsidRPr="0006644B" w:rsidRDefault="0006644B" w:rsidP="0006644B">
            <w:pPr>
              <w:spacing w:line="280" w:lineRule="auto"/>
              <w:ind w:left="125" w:firstLine="20"/>
              <w:jc w:val="left"/>
              <w:rPr>
                <w:sz w:val="18"/>
                <w:szCs w:val="18"/>
              </w:rPr>
            </w:pPr>
          </w:p>
        </w:tc>
        <w:tc>
          <w:tcPr>
            <w:tcW w:w="1270" w:type="dxa"/>
            <w:gridSpan w:val="3"/>
          </w:tcPr>
          <w:p w:rsidR="0006644B" w:rsidRPr="0006644B" w:rsidRDefault="0006644B" w:rsidP="0006644B">
            <w:pPr>
              <w:spacing w:line="280" w:lineRule="auto"/>
              <w:ind w:left="125" w:firstLine="20"/>
              <w:jc w:val="left"/>
              <w:rPr>
                <w:sz w:val="18"/>
                <w:szCs w:val="18"/>
              </w:rPr>
            </w:pPr>
            <w:r w:rsidRPr="0006644B">
              <w:rPr>
                <w:sz w:val="18"/>
                <w:szCs w:val="18"/>
              </w:rPr>
              <w:t>ПКЗ НЦ 1.1</w:t>
            </w:r>
          </w:p>
        </w:tc>
      </w:tr>
      <w:tr w:rsidR="0006644B" w:rsidRPr="0006644B" w:rsidTr="00A607F3">
        <w:trPr>
          <w:gridAfter w:val="1"/>
          <w:wAfter w:w="13" w:type="dxa"/>
        </w:trPr>
        <w:tc>
          <w:tcPr>
            <w:tcW w:w="567" w:type="dxa"/>
          </w:tcPr>
          <w:p w:rsidR="0006644B" w:rsidRPr="0006644B" w:rsidRDefault="0006644B" w:rsidP="0006644B">
            <w:pPr>
              <w:spacing w:line="280" w:lineRule="auto"/>
              <w:ind w:left="-135" w:right="-280" w:firstLine="20"/>
              <w:jc w:val="left"/>
              <w:rPr>
                <w:sz w:val="18"/>
                <w:szCs w:val="18"/>
              </w:rPr>
            </w:pPr>
            <w:r w:rsidRPr="0006644B">
              <w:rPr>
                <w:sz w:val="18"/>
                <w:szCs w:val="18"/>
              </w:rPr>
              <w:t>2</w:t>
            </w:r>
          </w:p>
        </w:tc>
        <w:tc>
          <w:tcPr>
            <w:tcW w:w="2972" w:type="dxa"/>
          </w:tcPr>
          <w:p w:rsidR="0006644B" w:rsidRPr="0006644B" w:rsidRDefault="0006644B" w:rsidP="0006644B">
            <w:pPr>
              <w:spacing w:line="280" w:lineRule="auto"/>
              <w:ind w:left="80" w:right="-280" w:firstLine="20"/>
              <w:jc w:val="left"/>
              <w:rPr>
                <w:sz w:val="18"/>
                <w:szCs w:val="18"/>
              </w:rPr>
            </w:pPr>
            <w:r w:rsidRPr="0006644B">
              <w:rPr>
                <w:sz w:val="18"/>
                <w:szCs w:val="18"/>
              </w:rPr>
              <w:t>Обеспеченность детей дошкольного возраста местами в дошкольных образовательных организациях</w:t>
            </w:r>
          </w:p>
        </w:tc>
        <w:tc>
          <w:tcPr>
            <w:tcW w:w="1068" w:type="dxa"/>
            <w:gridSpan w:val="2"/>
          </w:tcPr>
          <w:p w:rsidR="0006644B" w:rsidRPr="0006644B" w:rsidRDefault="0006644B" w:rsidP="0006644B">
            <w:pPr>
              <w:spacing w:line="280" w:lineRule="auto"/>
              <w:ind w:left="125" w:right="-280" w:firstLine="20"/>
              <w:jc w:val="left"/>
              <w:rPr>
                <w:sz w:val="18"/>
                <w:szCs w:val="18"/>
              </w:rPr>
            </w:pPr>
            <w:r w:rsidRPr="0006644B">
              <w:rPr>
                <w:sz w:val="18"/>
                <w:szCs w:val="18"/>
              </w:rPr>
              <w:t>количество мест на 100 детей</w:t>
            </w:r>
          </w:p>
        </w:tc>
        <w:tc>
          <w:tcPr>
            <w:tcW w:w="1075" w:type="dxa"/>
          </w:tcPr>
          <w:p w:rsidR="0006644B" w:rsidRPr="0006644B" w:rsidRDefault="0006644B" w:rsidP="0006644B">
            <w:pPr>
              <w:spacing w:line="280" w:lineRule="auto"/>
              <w:ind w:left="125" w:right="-280" w:firstLine="20"/>
              <w:jc w:val="left"/>
              <w:rPr>
                <w:sz w:val="18"/>
                <w:szCs w:val="18"/>
              </w:rPr>
            </w:pPr>
            <w:r w:rsidRPr="0006644B">
              <w:rPr>
                <w:sz w:val="18"/>
                <w:szCs w:val="18"/>
              </w:rPr>
              <w:t>56,9</w:t>
            </w:r>
          </w:p>
        </w:tc>
        <w:tc>
          <w:tcPr>
            <w:tcW w:w="1076" w:type="dxa"/>
          </w:tcPr>
          <w:p w:rsidR="0006644B" w:rsidRPr="0006644B" w:rsidRDefault="0006644B" w:rsidP="0006644B">
            <w:pPr>
              <w:spacing w:line="280" w:lineRule="auto"/>
              <w:ind w:left="125" w:right="-280" w:firstLine="20"/>
              <w:jc w:val="left"/>
              <w:rPr>
                <w:sz w:val="18"/>
                <w:szCs w:val="18"/>
              </w:rPr>
            </w:pPr>
            <w:r w:rsidRPr="0006644B">
              <w:rPr>
                <w:sz w:val="18"/>
                <w:szCs w:val="18"/>
              </w:rPr>
              <w:t>56,9</w:t>
            </w:r>
          </w:p>
        </w:tc>
        <w:tc>
          <w:tcPr>
            <w:tcW w:w="1019" w:type="dxa"/>
            <w:gridSpan w:val="2"/>
          </w:tcPr>
          <w:p w:rsidR="0006644B" w:rsidRPr="0006644B" w:rsidRDefault="0006644B" w:rsidP="0006644B">
            <w:pPr>
              <w:spacing w:line="280" w:lineRule="auto"/>
              <w:ind w:left="125" w:right="-280" w:firstLine="20"/>
              <w:jc w:val="left"/>
              <w:rPr>
                <w:sz w:val="18"/>
                <w:szCs w:val="18"/>
              </w:rPr>
            </w:pPr>
            <w:r w:rsidRPr="0006644B">
              <w:rPr>
                <w:sz w:val="18"/>
                <w:szCs w:val="18"/>
              </w:rPr>
              <w:t>56,9</w:t>
            </w:r>
          </w:p>
        </w:tc>
        <w:tc>
          <w:tcPr>
            <w:tcW w:w="738"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56,9</w:t>
            </w:r>
          </w:p>
        </w:tc>
        <w:tc>
          <w:tcPr>
            <w:tcW w:w="724"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57,1</w:t>
            </w:r>
          </w:p>
        </w:tc>
        <w:tc>
          <w:tcPr>
            <w:tcW w:w="1133" w:type="dxa"/>
            <w:gridSpan w:val="2"/>
          </w:tcPr>
          <w:p w:rsidR="0006644B" w:rsidRPr="0006644B" w:rsidRDefault="005B0EC6" w:rsidP="0006644B">
            <w:pPr>
              <w:spacing w:line="280" w:lineRule="auto"/>
              <w:ind w:left="125" w:right="-280" w:firstLine="20"/>
              <w:jc w:val="left"/>
              <w:rPr>
                <w:sz w:val="18"/>
                <w:szCs w:val="18"/>
              </w:rPr>
            </w:pPr>
            <w:hyperlink r:id="rId151" w:history="1">
              <w:r w:rsidR="0006644B" w:rsidRPr="0006644B">
                <w:rPr>
                  <w:rStyle w:val="af9"/>
                  <w:sz w:val="18"/>
                  <w:szCs w:val="18"/>
                </w:rPr>
                <w:t>1.13.1</w:t>
              </w:r>
            </w:hyperlink>
          </w:p>
        </w:tc>
        <w:tc>
          <w:tcPr>
            <w:tcW w:w="1530"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w:t>
            </w:r>
          </w:p>
        </w:tc>
        <w:tc>
          <w:tcPr>
            <w:tcW w:w="1133" w:type="dxa"/>
            <w:gridSpan w:val="2"/>
          </w:tcPr>
          <w:p w:rsidR="0006644B" w:rsidRPr="0006644B" w:rsidRDefault="0006644B" w:rsidP="0006644B">
            <w:pPr>
              <w:spacing w:line="280" w:lineRule="auto"/>
              <w:ind w:left="125" w:right="-280" w:firstLine="20"/>
              <w:jc w:val="left"/>
              <w:rPr>
                <w:sz w:val="18"/>
                <w:szCs w:val="18"/>
              </w:rPr>
            </w:pPr>
          </w:p>
        </w:tc>
        <w:tc>
          <w:tcPr>
            <w:tcW w:w="1417" w:type="dxa"/>
            <w:gridSpan w:val="2"/>
          </w:tcPr>
          <w:p w:rsidR="0006644B" w:rsidRPr="0006644B" w:rsidRDefault="0006644B" w:rsidP="0006644B">
            <w:pPr>
              <w:spacing w:line="280" w:lineRule="auto"/>
              <w:ind w:left="125" w:firstLine="20"/>
              <w:jc w:val="left"/>
              <w:rPr>
                <w:sz w:val="18"/>
                <w:szCs w:val="18"/>
              </w:rPr>
            </w:pPr>
          </w:p>
        </w:tc>
        <w:tc>
          <w:tcPr>
            <w:tcW w:w="1270" w:type="dxa"/>
            <w:gridSpan w:val="3"/>
          </w:tcPr>
          <w:p w:rsidR="0006644B" w:rsidRPr="0006644B" w:rsidRDefault="0006644B" w:rsidP="0006644B">
            <w:pPr>
              <w:spacing w:line="280" w:lineRule="auto"/>
              <w:ind w:left="125" w:firstLine="20"/>
              <w:jc w:val="left"/>
              <w:rPr>
                <w:sz w:val="18"/>
                <w:szCs w:val="18"/>
              </w:rPr>
            </w:pPr>
            <w:r w:rsidRPr="0006644B">
              <w:rPr>
                <w:sz w:val="18"/>
                <w:szCs w:val="18"/>
              </w:rPr>
              <w:t>ПКЗ НЦ 1.1</w:t>
            </w:r>
          </w:p>
        </w:tc>
      </w:tr>
      <w:tr w:rsidR="0006644B" w:rsidRPr="0006644B" w:rsidTr="00A607F3">
        <w:trPr>
          <w:gridAfter w:val="1"/>
          <w:wAfter w:w="13" w:type="dxa"/>
        </w:trPr>
        <w:tc>
          <w:tcPr>
            <w:tcW w:w="567" w:type="dxa"/>
          </w:tcPr>
          <w:p w:rsidR="0006644B" w:rsidRPr="0006644B" w:rsidRDefault="0006644B" w:rsidP="0006644B">
            <w:pPr>
              <w:spacing w:line="280" w:lineRule="auto"/>
              <w:ind w:left="-135" w:right="-280" w:firstLine="20"/>
              <w:jc w:val="left"/>
              <w:rPr>
                <w:sz w:val="18"/>
                <w:szCs w:val="18"/>
              </w:rPr>
            </w:pPr>
            <w:r w:rsidRPr="0006644B">
              <w:rPr>
                <w:sz w:val="18"/>
                <w:szCs w:val="18"/>
              </w:rPr>
              <w:t>3</w:t>
            </w:r>
          </w:p>
        </w:tc>
        <w:tc>
          <w:tcPr>
            <w:tcW w:w="2972" w:type="dxa"/>
          </w:tcPr>
          <w:p w:rsidR="0006644B" w:rsidRPr="0006644B" w:rsidRDefault="0006644B" w:rsidP="0006644B">
            <w:pPr>
              <w:spacing w:line="280" w:lineRule="auto"/>
              <w:ind w:left="80" w:right="-280" w:firstLine="20"/>
              <w:jc w:val="left"/>
              <w:rPr>
                <w:sz w:val="18"/>
                <w:szCs w:val="18"/>
              </w:rPr>
            </w:pPr>
            <w:r w:rsidRPr="0006644B">
              <w:rPr>
                <w:sz w:val="18"/>
                <w:szCs w:val="18"/>
              </w:rPr>
              <w:t>Количество дошкольных 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1068" w:type="dxa"/>
            <w:gridSpan w:val="2"/>
          </w:tcPr>
          <w:p w:rsidR="0006644B" w:rsidRPr="0006644B" w:rsidRDefault="0006644B" w:rsidP="0006644B">
            <w:pPr>
              <w:spacing w:line="280" w:lineRule="auto"/>
              <w:ind w:left="125" w:right="-280" w:firstLine="20"/>
              <w:jc w:val="left"/>
              <w:rPr>
                <w:sz w:val="18"/>
                <w:szCs w:val="18"/>
              </w:rPr>
            </w:pPr>
            <w:r w:rsidRPr="0006644B">
              <w:rPr>
                <w:sz w:val="18"/>
                <w:szCs w:val="18"/>
              </w:rPr>
              <w:t>ед.</w:t>
            </w:r>
          </w:p>
        </w:tc>
        <w:tc>
          <w:tcPr>
            <w:tcW w:w="1075" w:type="dxa"/>
          </w:tcPr>
          <w:p w:rsidR="0006644B" w:rsidRPr="0006644B" w:rsidRDefault="0006644B" w:rsidP="0006644B">
            <w:pPr>
              <w:spacing w:line="280" w:lineRule="auto"/>
              <w:ind w:left="125" w:right="-280" w:firstLine="20"/>
              <w:jc w:val="left"/>
              <w:rPr>
                <w:sz w:val="18"/>
                <w:szCs w:val="18"/>
              </w:rPr>
            </w:pPr>
            <w:r w:rsidRPr="0006644B">
              <w:rPr>
                <w:sz w:val="18"/>
                <w:szCs w:val="18"/>
              </w:rPr>
              <w:t>-</w:t>
            </w:r>
          </w:p>
        </w:tc>
        <w:tc>
          <w:tcPr>
            <w:tcW w:w="1076" w:type="dxa"/>
          </w:tcPr>
          <w:p w:rsidR="0006644B" w:rsidRPr="0006644B" w:rsidRDefault="0006644B" w:rsidP="0006644B">
            <w:pPr>
              <w:spacing w:line="280" w:lineRule="auto"/>
              <w:ind w:left="125" w:right="-280" w:firstLine="20"/>
              <w:jc w:val="left"/>
              <w:rPr>
                <w:sz w:val="18"/>
                <w:szCs w:val="18"/>
              </w:rPr>
            </w:pPr>
            <w:r w:rsidRPr="0006644B">
              <w:rPr>
                <w:sz w:val="18"/>
                <w:szCs w:val="18"/>
              </w:rPr>
              <w:t>-</w:t>
            </w:r>
          </w:p>
        </w:tc>
        <w:tc>
          <w:tcPr>
            <w:tcW w:w="1019" w:type="dxa"/>
            <w:gridSpan w:val="2"/>
          </w:tcPr>
          <w:p w:rsidR="0006644B" w:rsidRPr="0006644B" w:rsidRDefault="0006644B" w:rsidP="0006644B">
            <w:pPr>
              <w:spacing w:line="280" w:lineRule="auto"/>
              <w:ind w:left="125" w:right="-280" w:firstLine="20"/>
              <w:jc w:val="left"/>
              <w:rPr>
                <w:sz w:val="18"/>
                <w:szCs w:val="18"/>
              </w:rPr>
            </w:pPr>
            <w:r w:rsidRPr="0006644B">
              <w:rPr>
                <w:sz w:val="18"/>
                <w:szCs w:val="18"/>
              </w:rPr>
              <w:t>1</w:t>
            </w:r>
          </w:p>
        </w:tc>
        <w:tc>
          <w:tcPr>
            <w:tcW w:w="738"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1</w:t>
            </w:r>
          </w:p>
        </w:tc>
        <w:tc>
          <w:tcPr>
            <w:tcW w:w="724" w:type="dxa"/>
            <w:gridSpan w:val="3"/>
          </w:tcPr>
          <w:p w:rsidR="0006644B" w:rsidRPr="0006644B" w:rsidRDefault="0006644B" w:rsidP="0006644B">
            <w:pPr>
              <w:spacing w:line="280" w:lineRule="auto"/>
              <w:ind w:left="125" w:right="-280" w:firstLine="20"/>
              <w:jc w:val="left"/>
              <w:rPr>
                <w:sz w:val="18"/>
                <w:szCs w:val="18"/>
              </w:rPr>
            </w:pPr>
            <w:r w:rsidRPr="0006644B">
              <w:rPr>
                <w:sz w:val="18"/>
                <w:szCs w:val="18"/>
              </w:rPr>
              <w:t>1</w:t>
            </w:r>
          </w:p>
        </w:tc>
        <w:tc>
          <w:tcPr>
            <w:tcW w:w="1133" w:type="dxa"/>
            <w:gridSpan w:val="2"/>
          </w:tcPr>
          <w:p w:rsidR="0006644B" w:rsidRPr="0006644B" w:rsidRDefault="0006644B" w:rsidP="0006644B">
            <w:pPr>
              <w:spacing w:line="280" w:lineRule="auto"/>
              <w:ind w:left="125" w:right="-280" w:firstLine="20"/>
              <w:jc w:val="left"/>
              <w:rPr>
                <w:sz w:val="18"/>
                <w:szCs w:val="18"/>
              </w:rPr>
            </w:pPr>
          </w:p>
        </w:tc>
        <w:tc>
          <w:tcPr>
            <w:tcW w:w="1530" w:type="dxa"/>
            <w:gridSpan w:val="3"/>
          </w:tcPr>
          <w:p w:rsidR="0006644B" w:rsidRPr="0006644B" w:rsidRDefault="0006644B" w:rsidP="0006644B">
            <w:pPr>
              <w:spacing w:line="280" w:lineRule="auto"/>
              <w:ind w:left="125" w:right="-280" w:firstLine="20"/>
              <w:jc w:val="left"/>
              <w:rPr>
                <w:sz w:val="18"/>
                <w:szCs w:val="18"/>
              </w:rPr>
            </w:pPr>
          </w:p>
        </w:tc>
        <w:tc>
          <w:tcPr>
            <w:tcW w:w="1133" w:type="dxa"/>
            <w:gridSpan w:val="2"/>
          </w:tcPr>
          <w:p w:rsidR="0006644B" w:rsidRPr="0006644B" w:rsidRDefault="0006644B" w:rsidP="0006644B">
            <w:pPr>
              <w:spacing w:line="280" w:lineRule="auto"/>
              <w:ind w:left="125" w:right="-280" w:firstLine="20"/>
              <w:jc w:val="left"/>
              <w:rPr>
                <w:sz w:val="18"/>
                <w:szCs w:val="18"/>
              </w:rPr>
            </w:pPr>
          </w:p>
        </w:tc>
        <w:tc>
          <w:tcPr>
            <w:tcW w:w="1417" w:type="dxa"/>
            <w:gridSpan w:val="2"/>
          </w:tcPr>
          <w:p w:rsidR="0006644B" w:rsidRPr="0006644B" w:rsidRDefault="0006644B" w:rsidP="0006644B">
            <w:pPr>
              <w:spacing w:line="280" w:lineRule="auto"/>
              <w:ind w:left="125" w:firstLine="20"/>
              <w:jc w:val="left"/>
              <w:rPr>
                <w:sz w:val="18"/>
                <w:szCs w:val="18"/>
              </w:rPr>
            </w:pPr>
          </w:p>
        </w:tc>
        <w:tc>
          <w:tcPr>
            <w:tcW w:w="1270" w:type="dxa"/>
            <w:gridSpan w:val="3"/>
          </w:tcPr>
          <w:p w:rsidR="0006644B" w:rsidRPr="0006644B" w:rsidRDefault="0006644B" w:rsidP="0006644B">
            <w:pPr>
              <w:spacing w:line="280" w:lineRule="auto"/>
              <w:ind w:left="125" w:firstLine="20"/>
              <w:jc w:val="left"/>
              <w:rPr>
                <w:sz w:val="18"/>
                <w:szCs w:val="18"/>
              </w:rPr>
            </w:pPr>
            <w:r w:rsidRPr="0006644B">
              <w:rPr>
                <w:sz w:val="18"/>
                <w:szCs w:val="18"/>
              </w:rPr>
              <w:t>ПКЗ НЦ 1.1</w:t>
            </w:r>
          </w:p>
        </w:tc>
      </w:tr>
      <w:tr w:rsidR="0006644B" w:rsidRPr="0006644B" w:rsidTr="00A607F3">
        <w:tc>
          <w:tcPr>
            <w:tcW w:w="15735" w:type="dxa"/>
            <w:gridSpan w:val="27"/>
          </w:tcPr>
          <w:p w:rsidR="0006644B" w:rsidRPr="0006644B" w:rsidRDefault="0006644B" w:rsidP="0006644B">
            <w:pPr>
              <w:spacing w:line="280" w:lineRule="auto"/>
              <w:ind w:left="-135" w:right="-280" w:firstLine="20"/>
              <w:jc w:val="left"/>
              <w:rPr>
                <w:sz w:val="18"/>
                <w:szCs w:val="18"/>
              </w:rPr>
            </w:pPr>
            <w:r w:rsidRPr="0006644B">
              <w:rPr>
                <w:sz w:val="18"/>
                <w:szCs w:val="18"/>
              </w:rPr>
              <w:t>1.2. Комплекс процессных мероприятий «Развитие и модернизация общего образования»</w:t>
            </w:r>
          </w:p>
        </w:tc>
      </w:tr>
      <w:tr w:rsidR="0006644B" w:rsidRPr="0006644B" w:rsidTr="00A607F3">
        <w:tc>
          <w:tcPr>
            <w:tcW w:w="567" w:type="dxa"/>
          </w:tcPr>
          <w:p w:rsidR="0006644B" w:rsidRPr="0006644B" w:rsidRDefault="0006644B" w:rsidP="0006644B">
            <w:pPr>
              <w:spacing w:line="280" w:lineRule="auto"/>
              <w:ind w:left="-135" w:right="-280" w:firstLine="20"/>
              <w:jc w:val="left"/>
              <w:rPr>
                <w:sz w:val="18"/>
                <w:szCs w:val="18"/>
              </w:rPr>
            </w:pPr>
            <w:r w:rsidRPr="0006644B">
              <w:rPr>
                <w:sz w:val="18"/>
                <w:szCs w:val="18"/>
              </w:rPr>
              <w:t>4</w:t>
            </w:r>
          </w:p>
        </w:tc>
        <w:tc>
          <w:tcPr>
            <w:tcW w:w="2972" w:type="dxa"/>
          </w:tcPr>
          <w:p w:rsidR="0006644B" w:rsidRPr="0006644B" w:rsidRDefault="0006644B" w:rsidP="0006644B">
            <w:pPr>
              <w:spacing w:line="280" w:lineRule="auto"/>
              <w:ind w:right="-280" w:firstLine="20"/>
              <w:jc w:val="left"/>
              <w:rPr>
                <w:sz w:val="18"/>
                <w:szCs w:val="18"/>
              </w:rPr>
            </w:pPr>
            <w:r w:rsidRPr="0006644B">
              <w:rPr>
                <w:sz w:val="18"/>
                <w:szCs w:val="18"/>
              </w:rPr>
              <w:t>Количество общеобразовательных организаций, в которых проведен капитальный ремонт в рамках реализации областной адресной программы капитального ремонта</w:t>
            </w:r>
          </w:p>
        </w:tc>
        <w:tc>
          <w:tcPr>
            <w:tcW w:w="1068" w:type="dxa"/>
            <w:gridSpan w:val="2"/>
          </w:tcPr>
          <w:p w:rsidR="0006644B" w:rsidRPr="0006644B" w:rsidRDefault="0006644B" w:rsidP="0006644B">
            <w:pPr>
              <w:spacing w:line="280" w:lineRule="auto"/>
              <w:ind w:right="-280" w:firstLine="20"/>
              <w:jc w:val="left"/>
              <w:rPr>
                <w:sz w:val="18"/>
                <w:szCs w:val="18"/>
              </w:rPr>
            </w:pPr>
            <w:r w:rsidRPr="0006644B">
              <w:rPr>
                <w:sz w:val="18"/>
                <w:szCs w:val="18"/>
              </w:rPr>
              <w:t>ед.</w:t>
            </w:r>
          </w:p>
        </w:tc>
        <w:tc>
          <w:tcPr>
            <w:tcW w:w="1075" w:type="dxa"/>
          </w:tcPr>
          <w:p w:rsidR="0006644B" w:rsidRPr="0006644B" w:rsidRDefault="0006644B" w:rsidP="0006644B">
            <w:pPr>
              <w:spacing w:line="280" w:lineRule="auto"/>
              <w:ind w:right="-280" w:firstLine="20"/>
              <w:jc w:val="left"/>
              <w:rPr>
                <w:sz w:val="18"/>
                <w:szCs w:val="18"/>
              </w:rPr>
            </w:pPr>
            <w:r w:rsidRPr="0006644B">
              <w:rPr>
                <w:sz w:val="18"/>
                <w:szCs w:val="18"/>
              </w:rPr>
              <w:t>-</w:t>
            </w:r>
          </w:p>
        </w:tc>
        <w:tc>
          <w:tcPr>
            <w:tcW w:w="1076" w:type="dxa"/>
          </w:tcPr>
          <w:p w:rsidR="0006644B" w:rsidRPr="0006644B" w:rsidRDefault="0006644B" w:rsidP="0006644B">
            <w:pPr>
              <w:spacing w:line="280" w:lineRule="auto"/>
              <w:ind w:right="-280" w:firstLine="20"/>
              <w:jc w:val="left"/>
              <w:rPr>
                <w:sz w:val="18"/>
                <w:szCs w:val="18"/>
              </w:rPr>
            </w:pPr>
            <w:r w:rsidRPr="0006644B">
              <w:rPr>
                <w:sz w:val="18"/>
                <w:szCs w:val="18"/>
              </w:rPr>
              <w:t>-</w:t>
            </w:r>
          </w:p>
        </w:tc>
        <w:tc>
          <w:tcPr>
            <w:tcW w:w="1033" w:type="dxa"/>
            <w:gridSpan w:val="3"/>
          </w:tcPr>
          <w:p w:rsidR="0006644B" w:rsidRPr="0006644B" w:rsidRDefault="0006644B" w:rsidP="0006644B">
            <w:pPr>
              <w:spacing w:line="280" w:lineRule="auto"/>
              <w:ind w:right="-280" w:firstLine="20"/>
              <w:jc w:val="left"/>
              <w:rPr>
                <w:sz w:val="18"/>
                <w:szCs w:val="18"/>
              </w:rPr>
            </w:pPr>
            <w:r w:rsidRPr="0006644B">
              <w:rPr>
                <w:sz w:val="18"/>
                <w:szCs w:val="18"/>
              </w:rPr>
              <w:t>-</w:t>
            </w:r>
          </w:p>
        </w:tc>
        <w:tc>
          <w:tcPr>
            <w:tcW w:w="737" w:type="dxa"/>
            <w:gridSpan w:val="3"/>
          </w:tcPr>
          <w:p w:rsidR="0006644B" w:rsidRPr="0006644B" w:rsidRDefault="0006644B" w:rsidP="0006644B">
            <w:pPr>
              <w:spacing w:line="280" w:lineRule="auto"/>
              <w:ind w:right="-280" w:firstLine="2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firstLine="20"/>
              <w:jc w:val="left"/>
              <w:rPr>
                <w:sz w:val="18"/>
                <w:szCs w:val="18"/>
              </w:rPr>
            </w:pPr>
            <w:r w:rsidRPr="0006644B">
              <w:rPr>
                <w:sz w:val="18"/>
                <w:szCs w:val="18"/>
              </w:rPr>
              <w:t>-</w:t>
            </w:r>
          </w:p>
        </w:tc>
        <w:tc>
          <w:tcPr>
            <w:tcW w:w="1133" w:type="dxa"/>
            <w:gridSpan w:val="2"/>
          </w:tcPr>
          <w:p w:rsidR="0006644B" w:rsidRPr="0006644B" w:rsidRDefault="0006644B" w:rsidP="0006644B">
            <w:pPr>
              <w:spacing w:line="280" w:lineRule="auto"/>
              <w:ind w:right="-280" w:firstLine="20"/>
              <w:jc w:val="left"/>
              <w:rPr>
                <w:sz w:val="18"/>
                <w:szCs w:val="18"/>
              </w:rPr>
            </w:pPr>
          </w:p>
        </w:tc>
        <w:tc>
          <w:tcPr>
            <w:tcW w:w="1530" w:type="dxa"/>
            <w:gridSpan w:val="3"/>
          </w:tcPr>
          <w:p w:rsidR="0006644B" w:rsidRPr="0006644B" w:rsidRDefault="0006644B" w:rsidP="0006644B">
            <w:pPr>
              <w:spacing w:line="280" w:lineRule="auto"/>
              <w:ind w:right="-280" w:firstLine="20"/>
              <w:jc w:val="left"/>
              <w:rPr>
                <w:sz w:val="18"/>
                <w:szCs w:val="18"/>
              </w:rPr>
            </w:pPr>
          </w:p>
        </w:tc>
        <w:tc>
          <w:tcPr>
            <w:tcW w:w="1133" w:type="dxa"/>
            <w:gridSpan w:val="2"/>
          </w:tcPr>
          <w:p w:rsidR="0006644B" w:rsidRPr="0006644B" w:rsidRDefault="0006644B" w:rsidP="0006644B">
            <w:pPr>
              <w:spacing w:line="280" w:lineRule="auto"/>
              <w:ind w:right="-280" w:firstLine="20"/>
              <w:jc w:val="left"/>
              <w:rPr>
                <w:sz w:val="18"/>
                <w:szCs w:val="18"/>
              </w:rPr>
            </w:pPr>
          </w:p>
        </w:tc>
        <w:tc>
          <w:tcPr>
            <w:tcW w:w="1417" w:type="dxa"/>
            <w:gridSpan w:val="2"/>
          </w:tcPr>
          <w:p w:rsidR="0006644B" w:rsidRPr="0006644B" w:rsidRDefault="0006644B" w:rsidP="0006644B">
            <w:pPr>
              <w:spacing w:line="280" w:lineRule="auto"/>
              <w:ind w:firstLine="20"/>
              <w:jc w:val="left"/>
              <w:rPr>
                <w:sz w:val="18"/>
                <w:szCs w:val="18"/>
              </w:rPr>
            </w:pPr>
          </w:p>
        </w:tc>
        <w:tc>
          <w:tcPr>
            <w:tcW w:w="1270" w:type="dxa"/>
            <w:gridSpan w:val="3"/>
          </w:tcPr>
          <w:p w:rsidR="0006644B" w:rsidRPr="0006644B" w:rsidRDefault="0006644B" w:rsidP="0006644B">
            <w:pPr>
              <w:spacing w:line="280" w:lineRule="auto"/>
              <w:ind w:firstLine="20"/>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5</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обучающихся, родителей (законных представителей) и педагогических работников, которым обеспечен равный доступ на безвозмездной основе к верифицированному цифровому контенту, создающему для всех участников образовательных отношений, в том числе для лиц с ограниченными возможностями здоровья, равные образовательные возможности, нацеленному на реализацию образовательных программ, построение индивидуальных образовательных траекторий, а также на повышение профессиональной компетентности педагогических работников</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06644B" w:rsidP="0006644B">
            <w:pPr>
              <w:spacing w:line="280" w:lineRule="auto"/>
              <w:ind w:right="-280"/>
              <w:jc w:val="left"/>
              <w:rPr>
                <w:sz w:val="18"/>
                <w:szCs w:val="18"/>
              </w:rPr>
            </w:pPr>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6</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Удельный вес учащихся 1 - 9-х классов общеобразовательных организаций, обеспеченных молочной продукцией, в общей численности учащихся 1 - 9-х классов общеобразовательных организаций</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Pr>
          <w:p w:rsidR="0006644B" w:rsidRPr="0006644B" w:rsidRDefault="0006644B" w:rsidP="0006644B">
            <w:pPr>
              <w:spacing w:line="280" w:lineRule="auto"/>
              <w:ind w:right="-280"/>
              <w:jc w:val="left"/>
              <w:rPr>
                <w:sz w:val="18"/>
                <w:szCs w:val="18"/>
              </w:rPr>
            </w:pPr>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7</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обучающихся по программам начального общего образования в государственных и муниципальных образовательных организациях, получающих бесплатное горячее питание</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Pr>
          <w:p w:rsidR="0006644B" w:rsidRPr="0006644B" w:rsidRDefault="0006644B" w:rsidP="0006644B">
            <w:pPr>
              <w:spacing w:line="280" w:lineRule="auto"/>
              <w:ind w:right="-280"/>
              <w:jc w:val="left"/>
              <w:rPr>
                <w:sz w:val="18"/>
                <w:szCs w:val="18"/>
              </w:rPr>
            </w:pPr>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8</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муниципальных общеобразовательных организаций, в которых внедрена целевая модель цифровой образовательной среды</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Pr>
          <w:p w:rsidR="0006644B" w:rsidRPr="0006644B" w:rsidRDefault="0006644B" w:rsidP="0006644B">
            <w:pPr>
              <w:spacing w:line="280" w:lineRule="auto"/>
              <w:ind w:right="-280"/>
              <w:jc w:val="left"/>
              <w:rPr>
                <w:sz w:val="18"/>
                <w:szCs w:val="18"/>
              </w:rPr>
            </w:pPr>
          </w:p>
        </w:tc>
        <w:tc>
          <w:tcPr>
            <w:tcW w:w="1530"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15735" w:type="dxa"/>
            <w:gridSpan w:val="27"/>
          </w:tcPr>
          <w:p w:rsidR="0006644B" w:rsidRPr="0006644B" w:rsidRDefault="0006644B" w:rsidP="0006644B">
            <w:pPr>
              <w:spacing w:line="280" w:lineRule="auto"/>
              <w:ind w:right="-280"/>
              <w:jc w:val="left"/>
              <w:rPr>
                <w:sz w:val="18"/>
                <w:szCs w:val="18"/>
              </w:rPr>
            </w:pPr>
            <w:r w:rsidRPr="0006644B">
              <w:rPr>
                <w:sz w:val="18"/>
                <w:szCs w:val="18"/>
              </w:rPr>
              <w:t>1.3. Региональный проект «Современная школа»</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9</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33,5</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67</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5B0EC6" w:rsidP="0006644B">
            <w:pPr>
              <w:spacing w:line="280" w:lineRule="auto"/>
              <w:ind w:right="-280"/>
              <w:jc w:val="left"/>
              <w:rPr>
                <w:sz w:val="18"/>
                <w:szCs w:val="18"/>
              </w:rPr>
            </w:pPr>
            <w:hyperlink r:id="rId152" w:history="1">
              <w:r w:rsidR="0006644B" w:rsidRPr="0006644B">
                <w:rPr>
                  <w:rStyle w:val="af9"/>
                  <w:sz w:val="18"/>
                  <w:szCs w:val="18"/>
                </w:rPr>
                <w:t>2.12.E.4</w:t>
              </w:r>
            </w:hyperlink>
          </w:p>
        </w:tc>
        <w:tc>
          <w:tcPr>
            <w:tcW w:w="1530"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15735" w:type="dxa"/>
            <w:gridSpan w:val="27"/>
          </w:tcPr>
          <w:p w:rsidR="0006644B" w:rsidRPr="0006644B" w:rsidRDefault="0006644B" w:rsidP="0006644B">
            <w:pPr>
              <w:spacing w:line="280" w:lineRule="auto"/>
              <w:ind w:right="-280"/>
              <w:jc w:val="left"/>
              <w:rPr>
                <w:sz w:val="18"/>
                <w:szCs w:val="18"/>
              </w:rPr>
            </w:pPr>
            <w:r w:rsidRPr="0006644B">
              <w:rPr>
                <w:sz w:val="18"/>
                <w:szCs w:val="18"/>
              </w:rPr>
              <w:t>1.4. Региональный проект «Цифровая образовательная среда»</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10</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общеобразовательных организаций, оснащенных в целях внедрения цифровой образовательной среды</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36</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45</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45</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5B0EC6" w:rsidP="0006644B">
            <w:pPr>
              <w:spacing w:line="280" w:lineRule="auto"/>
              <w:ind w:right="-280"/>
              <w:jc w:val="left"/>
              <w:rPr>
                <w:sz w:val="18"/>
                <w:szCs w:val="18"/>
              </w:rPr>
            </w:pPr>
            <w:hyperlink r:id="rId153" w:history="1">
              <w:r w:rsidR="0006644B" w:rsidRPr="0006644B">
                <w:rPr>
                  <w:rStyle w:val="af9"/>
                  <w:sz w:val="18"/>
                  <w:szCs w:val="18"/>
                </w:rPr>
                <w:t>2.12.Е.7</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11</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63,3</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72,2</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74,1</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5B0EC6" w:rsidP="0006644B">
            <w:pPr>
              <w:spacing w:line="280" w:lineRule="auto"/>
              <w:ind w:right="-280"/>
              <w:jc w:val="left"/>
              <w:rPr>
                <w:sz w:val="18"/>
                <w:szCs w:val="18"/>
              </w:rPr>
            </w:pPr>
            <w:hyperlink r:id="rId154" w:history="1">
              <w:r w:rsidR="0006644B" w:rsidRPr="0006644B">
                <w:rPr>
                  <w:rStyle w:val="af9"/>
                  <w:sz w:val="18"/>
                  <w:szCs w:val="18"/>
                </w:rPr>
                <w:t>2.12.E.11</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12</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педагогических работников, использующих сервисы федеральной информационно-сервисной платформы цифровой образовательной среды</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49,3</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59,8</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59,8</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5B0EC6" w:rsidP="0006644B">
            <w:pPr>
              <w:spacing w:line="280" w:lineRule="auto"/>
              <w:ind w:right="-280"/>
              <w:jc w:val="left"/>
              <w:rPr>
                <w:sz w:val="18"/>
                <w:szCs w:val="18"/>
              </w:rPr>
            </w:pPr>
            <w:hyperlink r:id="rId155" w:history="1">
              <w:r w:rsidR="0006644B" w:rsidRPr="0006644B">
                <w:rPr>
                  <w:rStyle w:val="af9"/>
                  <w:sz w:val="18"/>
                  <w:szCs w:val="18"/>
                </w:rPr>
                <w:t>2.12.Е.12</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13</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образовательных организаций, использующих сервисы федеральной информационно-сервисной платформы цифровой образовательной среды при реализации основных общеобразовательных программ начального общего, основного общего и среднего общего образования</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36,3</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45,5</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45,5</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5B0EC6" w:rsidP="0006644B">
            <w:pPr>
              <w:spacing w:line="280" w:lineRule="auto"/>
              <w:ind w:right="-280"/>
              <w:jc w:val="left"/>
              <w:rPr>
                <w:sz w:val="18"/>
                <w:szCs w:val="18"/>
              </w:rPr>
            </w:pPr>
            <w:hyperlink r:id="rId156" w:history="1">
              <w:r w:rsidR="0006644B" w:rsidRPr="0006644B">
                <w:rPr>
                  <w:rStyle w:val="af9"/>
                  <w:sz w:val="18"/>
                  <w:szCs w:val="18"/>
                </w:rPr>
                <w:t>2.12.Е.13</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15735" w:type="dxa"/>
            <w:gridSpan w:val="27"/>
          </w:tcPr>
          <w:p w:rsidR="0006644B" w:rsidRPr="0006644B" w:rsidRDefault="0006644B" w:rsidP="0006644B">
            <w:pPr>
              <w:spacing w:line="280" w:lineRule="auto"/>
              <w:ind w:right="-280"/>
              <w:jc w:val="left"/>
              <w:rPr>
                <w:sz w:val="18"/>
                <w:szCs w:val="18"/>
              </w:rPr>
            </w:pPr>
            <w:r w:rsidRPr="0006644B">
              <w:rPr>
                <w:sz w:val="18"/>
                <w:szCs w:val="18"/>
              </w:rPr>
              <w:t>1.5 Региональный проект "Модернизация школьной системы образования Воронежской области"</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14</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Количество объектов, в которых в полном объеме выполнены мероприятия по капитальному ремонту общеобразовательных организаций и их оснащению средствами обучения и воспитания</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ед., нарастающим итогом</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2</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2</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2</w:t>
            </w:r>
          </w:p>
        </w:tc>
        <w:tc>
          <w:tcPr>
            <w:tcW w:w="1133" w:type="dxa"/>
            <w:gridSpan w:val="2"/>
          </w:tcPr>
          <w:p w:rsidR="0006644B" w:rsidRPr="0006644B" w:rsidRDefault="0006644B" w:rsidP="0006644B">
            <w:pPr>
              <w:spacing w:line="280" w:lineRule="auto"/>
              <w:ind w:right="-280"/>
              <w:jc w:val="left"/>
              <w:rPr>
                <w:sz w:val="18"/>
                <w:szCs w:val="18"/>
              </w:rPr>
            </w:pPr>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15735" w:type="dxa"/>
            <w:gridSpan w:val="27"/>
          </w:tcPr>
          <w:p w:rsidR="0006644B" w:rsidRPr="0006644B" w:rsidRDefault="0006644B" w:rsidP="0006644B">
            <w:pPr>
              <w:spacing w:line="280" w:lineRule="auto"/>
              <w:ind w:right="-280"/>
              <w:jc w:val="left"/>
              <w:rPr>
                <w:sz w:val="18"/>
                <w:szCs w:val="18"/>
              </w:rPr>
            </w:pPr>
            <w:r w:rsidRPr="0006644B">
              <w:rPr>
                <w:sz w:val="18"/>
                <w:szCs w:val="18"/>
              </w:rPr>
              <w:t>1.6. Комплекс процессных мероприятий «Развитие системы поддержки и стимулирования педагогических работников»</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15</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Отношение средней заработной платы педагогических работников дошкольных образовательных организаций к средней заработной плате в сфере общего образования по субъекту Российской Федерации</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Pr>
          <w:p w:rsidR="0006644B" w:rsidRPr="0006644B" w:rsidRDefault="005B0EC6" w:rsidP="0006644B">
            <w:pPr>
              <w:spacing w:line="280" w:lineRule="auto"/>
              <w:ind w:right="-280"/>
              <w:jc w:val="left"/>
              <w:rPr>
                <w:sz w:val="18"/>
                <w:szCs w:val="18"/>
              </w:rPr>
            </w:pPr>
            <w:hyperlink r:id="rId157" w:history="1">
              <w:r w:rsidR="0006644B" w:rsidRPr="0006644B">
                <w:rPr>
                  <w:rStyle w:val="af9"/>
                  <w:sz w:val="18"/>
                  <w:szCs w:val="18"/>
                </w:rPr>
                <w:t>2.6.10</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16</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Отношение средней заработной платы педагогических работников общеобразовательных организаций к среднемесячному доходу от трудовой деятельности в регионе</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Pr>
          <w:p w:rsidR="0006644B" w:rsidRPr="0006644B" w:rsidRDefault="005B0EC6" w:rsidP="0006644B">
            <w:pPr>
              <w:spacing w:line="280" w:lineRule="auto"/>
              <w:ind w:right="-280"/>
              <w:jc w:val="left"/>
              <w:rPr>
                <w:sz w:val="18"/>
                <w:szCs w:val="18"/>
              </w:rPr>
            </w:pPr>
            <w:hyperlink r:id="rId158" w:history="1">
              <w:r w:rsidR="0006644B" w:rsidRPr="0006644B">
                <w:rPr>
                  <w:rStyle w:val="af9"/>
                  <w:sz w:val="18"/>
                  <w:szCs w:val="18"/>
                </w:rPr>
                <w:t>2.6.9</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17</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Обеспеченность педагогических работников, выполняющих функции классного руководителя, выплатой за классное руководство</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Pr>
          <w:p w:rsidR="0006644B" w:rsidRPr="0006644B" w:rsidRDefault="0006644B" w:rsidP="0006644B">
            <w:pPr>
              <w:spacing w:line="280" w:lineRule="auto"/>
              <w:ind w:right="-280"/>
              <w:jc w:val="left"/>
              <w:rPr>
                <w:sz w:val="18"/>
                <w:szCs w:val="18"/>
              </w:rPr>
            </w:pPr>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c>
          <w:tcPr>
            <w:tcW w:w="15735" w:type="dxa"/>
            <w:gridSpan w:val="27"/>
          </w:tcPr>
          <w:p w:rsidR="0006644B" w:rsidRPr="0006644B" w:rsidRDefault="0006644B" w:rsidP="0006644B">
            <w:pPr>
              <w:spacing w:line="280" w:lineRule="auto"/>
              <w:ind w:right="-280"/>
              <w:jc w:val="left"/>
              <w:rPr>
                <w:sz w:val="18"/>
                <w:szCs w:val="18"/>
              </w:rPr>
            </w:pPr>
            <w:r w:rsidRPr="0006644B">
              <w:rPr>
                <w:sz w:val="18"/>
                <w:szCs w:val="18"/>
              </w:rPr>
              <w:t>1.7. Комплекс процессных мероприятий «Качество образования»</w:t>
            </w:r>
          </w:p>
        </w:tc>
      </w:tr>
      <w:tr w:rsidR="0006644B" w:rsidRPr="0006644B" w:rsidTr="00A607F3">
        <w:tc>
          <w:tcPr>
            <w:tcW w:w="567" w:type="dxa"/>
          </w:tcPr>
          <w:p w:rsidR="0006644B" w:rsidRPr="0006644B" w:rsidRDefault="0006644B" w:rsidP="0006644B">
            <w:pPr>
              <w:spacing w:line="280" w:lineRule="auto"/>
              <w:ind w:left="-938" w:right="-280"/>
              <w:jc w:val="left"/>
              <w:rPr>
                <w:sz w:val="18"/>
                <w:szCs w:val="18"/>
              </w:rPr>
            </w:pPr>
            <w:r w:rsidRPr="0006644B">
              <w:rPr>
                <w:sz w:val="18"/>
                <w:szCs w:val="18"/>
              </w:rPr>
              <w:t>18</w:t>
            </w:r>
          </w:p>
        </w:tc>
        <w:tc>
          <w:tcPr>
            <w:tcW w:w="2972" w:type="dxa"/>
          </w:tcPr>
          <w:p w:rsidR="0006644B" w:rsidRPr="0006644B" w:rsidRDefault="0006644B" w:rsidP="0006644B">
            <w:pPr>
              <w:spacing w:line="280" w:lineRule="auto"/>
              <w:ind w:right="-280"/>
              <w:jc w:val="left"/>
              <w:rPr>
                <w:sz w:val="18"/>
                <w:szCs w:val="18"/>
              </w:rPr>
            </w:pPr>
            <w:r w:rsidRPr="0006644B">
              <w:rPr>
                <w:sz w:val="18"/>
                <w:szCs w:val="18"/>
              </w:rPr>
              <w:t>Доля выпускников муниципальных общеобразовательных учреждений, не получивших аттестат о среднем общем образовании</w:t>
            </w:r>
          </w:p>
        </w:tc>
        <w:tc>
          <w:tcPr>
            <w:tcW w:w="1068" w:type="dxa"/>
            <w:gridSpan w:val="2"/>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Pr>
          <w:p w:rsidR="0006644B" w:rsidRPr="0006644B" w:rsidRDefault="0006644B" w:rsidP="0006644B">
            <w:pPr>
              <w:spacing w:line="280" w:lineRule="auto"/>
              <w:ind w:right="-280"/>
              <w:jc w:val="left"/>
              <w:rPr>
                <w:sz w:val="18"/>
                <w:szCs w:val="18"/>
              </w:rPr>
            </w:pPr>
            <w:r w:rsidRPr="0006644B">
              <w:rPr>
                <w:sz w:val="18"/>
                <w:szCs w:val="18"/>
              </w:rPr>
              <w:t>-</w:t>
            </w:r>
          </w:p>
        </w:tc>
        <w:tc>
          <w:tcPr>
            <w:tcW w:w="1076" w:type="dxa"/>
          </w:tcPr>
          <w:p w:rsidR="0006644B" w:rsidRPr="0006644B" w:rsidRDefault="0006644B" w:rsidP="0006644B">
            <w:pPr>
              <w:spacing w:line="280" w:lineRule="auto"/>
              <w:ind w:right="-280"/>
              <w:jc w:val="left"/>
              <w:rPr>
                <w:sz w:val="18"/>
                <w:szCs w:val="18"/>
              </w:rPr>
            </w:pPr>
            <w:r w:rsidRPr="0006644B">
              <w:rPr>
                <w:sz w:val="18"/>
                <w:szCs w:val="18"/>
              </w:rPr>
              <w:t>-</w:t>
            </w:r>
          </w:p>
        </w:tc>
        <w:tc>
          <w:tcPr>
            <w:tcW w:w="1033"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37"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724" w:type="dxa"/>
            <w:gridSpan w:val="3"/>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Pr>
          <w:p w:rsidR="0006644B" w:rsidRPr="0006644B" w:rsidRDefault="005B0EC6" w:rsidP="0006644B">
            <w:pPr>
              <w:spacing w:line="280" w:lineRule="auto"/>
              <w:ind w:right="-280"/>
              <w:jc w:val="left"/>
              <w:rPr>
                <w:sz w:val="18"/>
                <w:szCs w:val="18"/>
              </w:rPr>
            </w:pPr>
            <w:hyperlink r:id="rId159" w:history="1">
              <w:r w:rsidR="0006644B" w:rsidRPr="0006644B">
                <w:rPr>
                  <w:rStyle w:val="af9"/>
                  <w:sz w:val="18"/>
                  <w:szCs w:val="18"/>
                </w:rPr>
                <w:t>2.2.13</w:t>
              </w:r>
            </w:hyperlink>
          </w:p>
        </w:tc>
        <w:tc>
          <w:tcPr>
            <w:tcW w:w="1530" w:type="dxa"/>
            <w:gridSpan w:val="3"/>
          </w:tcPr>
          <w:p w:rsidR="0006644B" w:rsidRPr="0006644B" w:rsidRDefault="0006644B" w:rsidP="0006644B">
            <w:pPr>
              <w:spacing w:line="280" w:lineRule="auto"/>
              <w:ind w:right="-280"/>
              <w:jc w:val="left"/>
              <w:rPr>
                <w:sz w:val="18"/>
                <w:szCs w:val="18"/>
              </w:rPr>
            </w:pPr>
          </w:p>
        </w:tc>
        <w:tc>
          <w:tcPr>
            <w:tcW w:w="1133" w:type="dxa"/>
            <w:gridSpan w:val="2"/>
          </w:tcPr>
          <w:p w:rsidR="0006644B" w:rsidRPr="0006644B" w:rsidRDefault="0006644B" w:rsidP="0006644B">
            <w:pPr>
              <w:spacing w:line="280" w:lineRule="auto"/>
              <w:ind w:right="-280"/>
              <w:jc w:val="left"/>
              <w:rPr>
                <w:sz w:val="18"/>
                <w:szCs w:val="18"/>
              </w:rPr>
            </w:pPr>
          </w:p>
        </w:tc>
        <w:tc>
          <w:tcPr>
            <w:tcW w:w="1417" w:type="dxa"/>
            <w:gridSpan w:val="2"/>
          </w:tcPr>
          <w:p w:rsidR="0006644B" w:rsidRPr="0006644B" w:rsidRDefault="0006644B" w:rsidP="0006644B">
            <w:pPr>
              <w:spacing w:line="280" w:lineRule="auto"/>
              <w:jc w:val="left"/>
              <w:rPr>
                <w:sz w:val="18"/>
                <w:szCs w:val="18"/>
              </w:rPr>
            </w:pPr>
          </w:p>
        </w:tc>
        <w:tc>
          <w:tcPr>
            <w:tcW w:w="1270" w:type="dxa"/>
            <w:gridSpan w:val="3"/>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Подпрограмма 2 «Социализация детей-сирот и детей, нуждающихся в особой защите государства»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2.1. Комплекс процессных мероприятий «Создание условий для образования детей с ограниченными возможностями здоровья»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19</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Доля обучающихся с ОВЗ, осваивающих адаптированные образовательные программы в форме инклюзивного образования, в общем числе детей с ОВЗ, выбравших эту форму</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2.2. Комплекс процессных мероприятий «Поддержка и развитие социальных услуг детям и семьям с детьми»</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20</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Доля детей-сирот и детей, оставшихся без попечения родителей, переданных на воспитание в семьи граждан, от общего количества детей-сирот и детей, оставшихся без попечения родителей</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100</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21</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1072" w:right="-280" w:hanging="850"/>
              <w:jc w:val="left"/>
              <w:rPr>
                <w:sz w:val="18"/>
                <w:szCs w:val="18"/>
              </w:rPr>
            </w:pPr>
            <w:r w:rsidRPr="0006644B">
              <w:rPr>
                <w:sz w:val="18"/>
                <w:szCs w:val="18"/>
              </w:rPr>
              <w:t>Доля заявителей, обеспеченных выплатой</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100</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100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100</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100</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366" w:right="-280" w:firstLine="196"/>
              <w:jc w:val="left"/>
              <w:rPr>
                <w:sz w:val="18"/>
                <w:szCs w:val="18"/>
              </w:rPr>
            </w:pPr>
            <w:r w:rsidRPr="0006644B">
              <w:rPr>
                <w:sz w:val="18"/>
                <w:szCs w:val="18"/>
              </w:rPr>
              <w:t>2.3. Комплекс процессных мероприятий «Выполнение переданных полномочий по организации и осуществлению деятельности комиссий по делам несовершеннолетних и защите их прав, организации и осуществлению деятельности по опеке и попечительству»</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22</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Число специалистов, осуществляющих деятельность по опеке и попечительству</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чел.</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58"/>
        </w:trPr>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23</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Доля семей, находящихся в социально опасном положении, которые сняты с профилактического учета, от общего числа семей, состоящих на учете</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27,5</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33,0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34,0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35,0</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r w:rsidRPr="0006644B">
              <w:rPr>
                <w:sz w:val="18"/>
                <w:szCs w:val="18"/>
              </w:rPr>
              <w:t>35,0</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right="-2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jc w:val="left"/>
              <w:rPr>
                <w:sz w:val="18"/>
                <w:szCs w:val="18"/>
              </w:rPr>
            </w:pPr>
            <w:r w:rsidRPr="0006644B">
              <w:rPr>
                <w:sz w:val="18"/>
                <w:szCs w:val="18"/>
              </w:rPr>
              <w:t>ПКЗ НЦ 1.1</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366" w:right="-280"/>
              <w:jc w:val="center"/>
              <w:rPr>
                <w:sz w:val="18"/>
                <w:szCs w:val="18"/>
              </w:rPr>
            </w:pPr>
            <w:r w:rsidRPr="0006644B">
              <w:rPr>
                <w:sz w:val="18"/>
                <w:szCs w:val="18"/>
              </w:rPr>
              <w:t>Подпрограмма 3 «Развитие дополнительного образования детей, выявление и поддержка лиц, проявивших выдающиеся способности»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366" w:right="-280"/>
              <w:jc w:val="left"/>
              <w:rPr>
                <w:sz w:val="18"/>
                <w:szCs w:val="18"/>
              </w:rPr>
            </w:pPr>
            <w:r w:rsidRPr="0006644B">
              <w:rPr>
                <w:sz w:val="18"/>
                <w:szCs w:val="18"/>
              </w:rPr>
              <w:t>3.1. Региональный проект «Успех каждого ребенка»</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24</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Доля детей в возрасте от 5 до 18 лет, охваченных дополнительным образованием</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75</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76</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77</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5B0EC6" w:rsidP="00A607F3">
            <w:pPr>
              <w:spacing w:line="280" w:lineRule="auto"/>
              <w:ind w:left="-383" w:right="-280"/>
              <w:jc w:val="left"/>
              <w:rPr>
                <w:sz w:val="18"/>
                <w:szCs w:val="18"/>
              </w:rPr>
            </w:pPr>
            <w:hyperlink r:id="rId160" w:history="1">
              <w:r w:rsidR="0006644B" w:rsidRPr="0006644B">
                <w:rPr>
                  <w:rStyle w:val="af9"/>
                  <w:sz w:val="18"/>
                  <w:szCs w:val="18"/>
                </w:rPr>
                <w:t>2.12.E.5</w:t>
              </w:r>
            </w:hyperlink>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83" w:right="-2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jc w:val="left"/>
              <w:rPr>
                <w:sz w:val="18"/>
                <w:szCs w:val="18"/>
              </w:rPr>
            </w:pPr>
            <w:r w:rsidRPr="0006644B">
              <w:rPr>
                <w:sz w:val="18"/>
                <w:szCs w:val="18"/>
              </w:rPr>
              <w:t>ПКЗ НЦ 1.2</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25</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Количество образовательных организаций, выдающих сертификаты дополнительного образования в рамках системы персонифицированного финансирования дополнительного образования детей</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ед.</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1</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1</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1</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5B0EC6" w:rsidP="00A607F3">
            <w:pPr>
              <w:spacing w:line="280" w:lineRule="auto"/>
              <w:ind w:left="-383" w:right="-280"/>
              <w:jc w:val="left"/>
              <w:rPr>
                <w:sz w:val="18"/>
                <w:szCs w:val="18"/>
              </w:rPr>
            </w:pPr>
            <w:hyperlink r:id="rId161" w:history="1">
              <w:r w:rsidR="0006644B" w:rsidRPr="0006644B">
                <w:rPr>
                  <w:rStyle w:val="af9"/>
                  <w:sz w:val="18"/>
                  <w:szCs w:val="18"/>
                </w:rPr>
                <w:t>2.12.Е.6</w:t>
              </w:r>
            </w:hyperlink>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83" w:right="-2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jc w:val="left"/>
              <w:rPr>
                <w:sz w:val="18"/>
                <w:szCs w:val="18"/>
              </w:rPr>
            </w:pPr>
            <w:r w:rsidRPr="0006644B">
              <w:rPr>
                <w:sz w:val="18"/>
                <w:szCs w:val="18"/>
              </w:rPr>
              <w:t>ПКЗ НЦ 1.2</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26</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Доля обучающихся по образовательным программам основного и среднего общего образования, охваченных мероприятиями, направленными на раннюю профессиональную ориентацию, в том числе в рамках программы «Билет в будущее»</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25</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30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40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right="-280"/>
              <w:jc w:val="left"/>
              <w:rPr>
                <w:sz w:val="18"/>
                <w:szCs w:val="18"/>
              </w:rPr>
            </w:pPr>
            <w:r w:rsidRPr="0006644B">
              <w:rPr>
                <w:sz w:val="18"/>
                <w:szCs w:val="18"/>
              </w:rPr>
              <w:t>+</w:t>
            </w: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80"/>
              <w:jc w:val="left"/>
              <w:rPr>
                <w:sz w:val="18"/>
                <w:szCs w:val="18"/>
              </w:rPr>
            </w:pPr>
            <w:r w:rsidRPr="0006644B">
              <w:rPr>
                <w:sz w:val="18"/>
                <w:szCs w:val="18"/>
              </w:rPr>
              <w:t>ПКЗ НЦ 1.2</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82" w:right="-280" w:hanging="142"/>
              <w:jc w:val="left"/>
              <w:rPr>
                <w:sz w:val="18"/>
                <w:szCs w:val="18"/>
              </w:rPr>
            </w:pPr>
            <w:r w:rsidRPr="0006644B">
              <w:rPr>
                <w:sz w:val="18"/>
                <w:szCs w:val="18"/>
              </w:rPr>
              <w:t>3.2. Комплекс процессных мероприятий «Создание и совершенствование условий для формирования эффективной системы выявления и поддержки детей, проявивших выдающиеся способности»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1252" w:right="-280"/>
              <w:jc w:val="left"/>
              <w:rPr>
                <w:sz w:val="18"/>
                <w:szCs w:val="18"/>
              </w:rPr>
            </w:pPr>
            <w:r w:rsidRPr="0006644B">
              <w:rPr>
                <w:sz w:val="18"/>
                <w:szCs w:val="18"/>
              </w:rPr>
              <w:t>27</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Доля детей и молодежи в возрасте от 7 до 35 лет, ставших победителями или призерами олимпиад и иных конкурсных мероприятий, включенных в перечни, утвержденные Министерством просвещения Российской Федерации</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1,0</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1,1</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1,2</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1,3</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r w:rsidRPr="0006644B">
              <w:rPr>
                <w:sz w:val="18"/>
                <w:szCs w:val="18"/>
              </w:rPr>
              <w:t>1,4</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right="-280" w:firstLine="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80"/>
              <w:jc w:val="left"/>
              <w:rPr>
                <w:sz w:val="18"/>
                <w:szCs w:val="18"/>
              </w:rPr>
            </w:pPr>
            <w:r w:rsidRPr="0006644B">
              <w:rPr>
                <w:sz w:val="18"/>
                <w:szCs w:val="18"/>
              </w:rPr>
              <w:t>ПКЗ НЦ 1.2</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486" w:right="-280"/>
              <w:jc w:val="center"/>
              <w:rPr>
                <w:sz w:val="18"/>
                <w:szCs w:val="18"/>
              </w:rPr>
            </w:pPr>
            <w:r w:rsidRPr="0006644B">
              <w:rPr>
                <w:sz w:val="18"/>
                <w:szCs w:val="18"/>
              </w:rPr>
              <w:t>Подпрограмма 4 «Развитие сферы отдыха и оздоровления детей»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4.1. Комплекс процессных мероприятий «Создание и совершенствование условий системы организации отдыха и оздоровления детей»</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06644B">
            <w:pPr>
              <w:spacing w:line="280" w:lineRule="auto"/>
              <w:ind w:left="-938" w:right="-280"/>
              <w:jc w:val="left"/>
              <w:rPr>
                <w:sz w:val="18"/>
                <w:szCs w:val="18"/>
              </w:rPr>
            </w:pPr>
            <w:r w:rsidRPr="0006644B">
              <w:rPr>
                <w:sz w:val="18"/>
                <w:szCs w:val="18"/>
              </w:rPr>
              <w:t>28</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80" w:right="-280"/>
              <w:jc w:val="left"/>
              <w:rPr>
                <w:sz w:val="18"/>
                <w:szCs w:val="18"/>
              </w:rPr>
            </w:pPr>
            <w:r w:rsidRPr="0006644B">
              <w:rPr>
                <w:sz w:val="18"/>
                <w:szCs w:val="18"/>
              </w:rPr>
              <w:t>Количество детей школьного возраста, охваченных организованным отдыхом и оздоровлением</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тыс.чел.</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1,073</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1,048</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1,050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1,051</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1,052</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right="-2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5"/>
              <w:jc w:val="left"/>
              <w:rPr>
                <w:sz w:val="18"/>
                <w:szCs w:val="18"/>
              </w:rPr>
            </w:pPr>
            <w:r w:rsidRPr="0006644B">
              <w:rPr>
                <w:sz w:val="18"/>
                <w:szCs w:val="18"/>
              </w:rPr>
              <w:t>ПКЗ НЦ 1.2</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224" w:right="-280"/>
              <w:jc w:val="center"/>
              <w:rPr>
                <w:sz w:val="18"/>
                <w:szCs w:val="18"/>
              </w:rPr>
            </w:pPr>
            <w:r w:rsidRPr="0006644B">
              <w:rPr>
                <w:sz w:val="18"/>
                <w:szCs w:val="18"/>
              </w:rPr>
              <w:t>Подпрограмма 5 «Укрепление единства российской нации и гармонизация межнациональных отношений»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344" w:right="-280"/>
              <w:jc w:val="left"/>
              <w:rPr>
                <w:sz w:val="18"/>
                <w:szCs w:val="18"/>
              </w:rPr>
            </w:pPr>
            <w:r w:rsidRPr="0006644B">
              <w:rPr>
                <w:sz w:val="18"/>
                <w:szCs w:val="18"/>
              </w:rPr>
              <w:t>5.1. 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29</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Доля граждан, положительно оценивающих состояние межнациональных отношений, в общем количестве граждан Петропавловского муниципального района</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87,8</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90</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90</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1.3</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30</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Доля граждан, положительно оценивающих состояние межконфессиональных отношений, в общем количестве граждан Петропавловского муниципального района</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79</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89</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89</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89</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89</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1.3</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31</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Количество участников мероприятий, направленных на укрепление общероссийского гражданского единства</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чел.</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58</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60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63</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66</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81</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1.3</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32</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Количество муниципальных мероприятий, направленных на профилактику экстремизма и развитие толерантности</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ед.</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1.3</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Подпрограмма 6 «Реализация мероприятий в сфере молодежной политики»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6.1. Комплекс процессных мероприятий «Поддержка молодежных инициатив»</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33</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Количество молодых людей, вовлеченных в мероприятия и проекты в сфере молодежной политики</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тыс. чел.</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0,150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0,175</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0,200</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0,325</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1.4</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34</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Доля граждан, занимающихся добровольческой (волонтерской) деятельностью</w:t>
            </w:r>
          </w:p>
        </w:tc>
        <w:tc>
          <w:tcPr>
            <w:tcW w:w="1068"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075"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9,3</w:t>
            </w:r>
          </w:p>
        </w:tc>
        <w:tc>
          <w:tcPr>
            <w:tcW w:w="107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w:t>
            </w:r>
          </w:p>
        </w:tc>
        <w:tc>
          <w:tcPr>
            <w:tcW w:w="1033"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10,7</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11,4</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15</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53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w:t>
            </w: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1.4</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6.2. Региональный проект «Патриотическое воспитание граждан Российской Федерации (Воронежская область)»</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35</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Доля общеобразовательных организаций, в которых утверждены рабочие программы воспитания обучающихся на основе разработанной Минпросвещения России примерной программы воспитания обучающихся, от общего количества общеобразовательных организаций</w:t>
            </w:r>
          </w:p>
        </w:tc>
        <w:tc>
          <w:tcPr>
            <w:tcW w:w="99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14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100</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100</w:t>
            </w:r>
          </w:p>
        </w:tc>
        <w:tc>
          <w:tcPr>
            <w:tcW w:w="97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24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1.3</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6.3. Региональный проект «Социальная активность»</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36</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Общая численность граждан Воронежской области, вовлеченных центрами (сообществами, объединениями) поддержки добровольчества (волонтерства) на базе образовательных организаций, муниципальных учреждений в добровольческую (волонтерскую) деятельность</w:t>
            </w:r>
          </w:p>
        </w:tc>
        <w:tc>
          <w:tcPr>
            <w:tcW w:w="99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тыс. чел.</w:t>
            </w:r>
          </w:p>
        </w:tc>
        <w:tc>
          <w:tcPr>
            <w:tcW w:w="114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0,125</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0,150</w:t>
            </w:r>
          </w:p>
        </w:tc>
        <w:tc>
          <w:tcPr>
            <w:tcW w:w="97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0,200</w:t>
            </w:r>
          </w:p>
        </w:tc>
        <w:tc>
          <w:tcPr>
            <w:tcW w:w="737"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724"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247" w:type="dxa"/>
            <w:gridSpan w:val="3"/>
            <w:tcBorders>
              <w:top w:val="single" w:sz="4" w:space="0" w:color="auto"/>
              <w:left w:val="single" w:sz="4" w:space="0" w:color="auto"/>
              <w:bottom w:val="single" w:sz="4" w:space="0" w:color="auto"/>
              <w:right w:val="single" w:sz="4" w:space="0" w:color="auto"/>
            </w:tcBorders>
          </w:tcPr>
          <w:p w:rsidR="0006644B" w:rsidRPr="0006644B" w:rsidRDefault="005B0EC6" w:rsidP="00A607F3">
            <w:pPr>
              <w:spacing w:line="280" w:lineRule="auto"/>
              <w:ind w:left="-938" w:right="-280" w:firstLine="1080"/>
              <w:jc w:val="left"/>
              <w:rPr>
                <w:sz w:val="18"/>
                <w:szCs w:val="18"/>
              </w:rPr>
            </w:pPr>
            <w:hyperlink r:id="rId162" w:history="1">
              <w:r w:rsidR="0006644B" w:rsidRPr="0006644B">
                <w:rPr>
                  <w:rStyle w:val="af9"/>
                  <w:sz w:val="18"/>
                  <w:szCs w:val="18"/>
                </w:rPr>
                <w:t>2.12.Е.17</w:t>
              </w:r>
            </w:hyperlink>
          </w:p>
        </w:tc>
        <w:tc>
          <w:tcPr>
            <w:tcW w:w="141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41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70"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r w:rsidRPr="0006644B">
              <w:rPr>
                <w:sz w:val="18"/>
                <w:szCs w:val="18"/>
              </w:rPr>
              <w:t>ПКЗ НЦ 1.4</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5735" w:type="dxa"/>
            <w:gridSpan w:val="27"/>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center"/>
              <w:rPr>
                <w:sz w:val="18"/>
                <w:szCs w:val="18"/>
              </w:rPr>
            </w:pPr>
            <w:r w:rsidRPr="0006644B">
              <w:rPr>
                <w:sz w:val="18"/>
                <w:szCs w:val="18"/>
              </w:rPr>
              <w:t>Подпрограмма 7 «</w:t>
            </w:r>
            <w:r w:rsidRPr="0006644B">
              <w:rPr>
                <w:bCs/>
                <w:sz w:val="18"/>
                <w:szCs w:val="18"/>
              </w:rPr>
              <w:t>Обеспечение деятельности отдела по образованию и молодежной политике администрации</w:t>
            </w:r>
            <w:r w:rsidRPr="0006644B">
              <w:rPr>
                <w:sz w:val="18"/>
                <w:szCs w:val="18"/>
              </w:rPr>
              <w:t xml:space="preserve"> Петропавловского муниципального района» муниципальной программы Петропавловского муниципального района «Развитие образования»</w:t>
            </w: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37</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 xml:space="preserve">Укомплектованность должностей в отделе </w:t>
            </w:r>
            <w:r w:rsidRPr="0006644B">
              <w:rPr>
                <w:bCs/>
                <w:sz w:val="18"/>
                <w:szCs w:val="18"/>
              </w:rPr>
              <w:t>по образованию и молодежной политике администрации</w:t>
            </w:r>
            <w:r w:rsidRPr="0006644B">
              <w:rPr>
                <w:sz w:val="18"/>
                <w:szCs w:val="18"/>
              </w:rPr>
              <w:t xml:space="preserve"> Петропавловского муниципального района</w:t>
            </w:r>
          </w:p>
        </w:tc>
        <w:tc>
          <w:tcPr>
            <w:tcW w:w="99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14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85</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88</w:t>
            </w:r>
          </w:p>
        </w:tc>
        <w:tc>
          <w:tcPr>
            <w:tcW w:w="992"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90</w:t>
            </w:r>
          </w:p>
        </w:tc>
        <w:tc>
          <w:tcPr>
            <w:tcW w:w="708"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95</w:t>
            </w:r>
          </w:p>
        </w:tc>
        <w:tc>
          <w:tcPr>
            <w:tcW w:w="709"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100</w:t>
            </w:r>
          </w:p>
        </w:tc>
        <w:tc>
          <w:tcPr>
            <w:tcW w:w="1275" w:type="dxa"/>
            <w:gridSpan w:val="5"/>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51"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3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r>
      <w:tr w:rsidR="0006644B" w:rsidRPr="0006644B" w:rsidTr="00A607F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67"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38</w:t>
            </w:r>
          </w:p>
        </w:tc>
        <w:tc>
          <w:tcPr>
            <w:tcW w:w="2972"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 xml:space="preserve">Доля муниципальных служащих в отделе </w:t>
            </w:r>
            <w:r w:rsidRPr="0006644B">
              <w:rPr>
                <w:bCs/>
                <w:sz w:val="18"/>
                <w:szCs w:val="18"/>
              </w:rPr>
              <w:t>по образованию и молодежной политике администрации</w:t>
            </w:r>
            <w:r w:rsidRPr="0006644B">
              <w:rPr>
                <w:sz w:val="18"/>
                <w:szCs w:val="18"/>
              </w:rPr>
              <w:t xml:space="preserve"> Петропавловского муниципального района, прошедших повышение квалификации в течение последних трёх лет</w:t>
            </w:r>
          </w:p>
        </w:tc>
        <w:tc>
          <w:tcPr>
            <w:tcW w:w="996"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w:t>
            </w:r>
          </w:p>
        </w:tc>
        <w:tc>
          <w:tcPr>
            <w:tcW w:w="1147"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25</w:t>
            </w: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50</w:t>
            </w:r>
          </w:p>
        </w:tc>
        <w:tc>
          <w:tcPr>
            <w:tcW w:w="992"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75</w:t>
            </w:r>
          </w:p>
        </w:tc>
        <w:tc>
          <w:tcPr>
            <w:tcW w:w="708" w:type="dxa"/>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100</w:t>
            </w:r>
          </w:p>
        </w:tc>
        <w:tc>
          <w:tcPr>
            <w:tcW w:w="709"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r w:rsidRPr="0006644B">
              <w:rPr>
                <w:sz w:val="18"/>
                <w:szCs w:val="18"/>
              </w:rPr>
              <w:t>100</w:t>
            </w:r>
          </w:p>
        </w:tc>
        <w:tc>
          <w:tcPr>
            <w:tcW w:w="1275" w:type="dxa"/>
            <w:gridSpan w:val="5"/>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1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left="-938" w:right="-280" w:firstLine="1080"/>
              <w:jc w:val="left"/>
              <w:rPr>
                <w:sz w:val="18"/>
                <w:szCs w:val="18"/>
              </w:rPr>
            </w:pPr>
          </w:p>
        </w:tc>
        <w:tc>
          <w:tcPr>
            <w:tcW w:w="1451" w:type="dxa"/>
            <w:gridSpan w:val="3"/>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c>
          <w:tcPr>
            <w:tcW w:w="1236" w:type="dxa"/>
            <w:gridSpan w:val="2"/>
            <w:tcBorders>
              <w:top w:val="single" w:sz="4" w:space="0" w:color="auto"/>
              <w:left w:val="single" w:sz="4" w:space="0" w:color="auto"/>
              <w:bottom w:val="single" w:sz="4" w:space="0" w:color="auto"/>
              <w:right w:val="single" w:sz="4" w:space="0" w:color="auto"/>
            </w:tcBorders>
          </w:tcPr>
          <w:p w:rsidR="0006644B" w:rsidRPr="0006644B" w:rsidRDefault="0006644B" w:rsidP="00A607F3">
            <w:pPr>
              <w:spacing w:line="280" w:lineRule="auto"/>
              <w:ind w:firstLine="1080"/>
              <w:jc w:val="left"/>
              <w:rPr>
                <w:sz w:val="18"/>
                <w:szCs w:val="18"/>
              </w:rPr>
            </w:pPr>
          </w:p>
        </w:tc>
      </w:tr>
    </w:tbl>
    <w:p w:rsidR="0006644B" w:rsidRPr="0006644B" w:rsidRDefault="0006644B" w:rsidP="00A607F3">
      <w:pPr>
        <w:spacing w:line="280" w:lineRule="auto"/>
        <w:ind w:firstLine="1080"/>
        <w:jc w:val="left"/>
        <w:rPr>
          <w:sz w:val="18"/>
          <w:szCs w:val="18"/>
        </w:rPr>
      </w:pPr>
    </w:p>
    <w:p w:rsidR="0006644B" w:rsidRPr="0006644B" w:rsidRDefault="0006644B" w:rsidP="00A607F3">
      <w:pPr>
        <w:spacing w:line="280" w:lineRule="auto"/>
        <w:ind w:firstLine="1080"/>
        <w:jc w:val="left"/>
        <w:rPr>
          <w:sz w:val="18"/>
          <w:szCs w:val="18"/>
        </w:rPr>
      </w:pPr>
    </w:p>
    <w:p w:rsidR="0006644B" w:rsidRPr="0006644B" w:rsidRDefault="0006644B" w:rsidP="00A607F3">
      <w:pPr>
        <w:spacing w:line="280" w:lineRule="auto"/>
        <w:ind w:firstLine="1080"/>
        <w:jc w:val="left"/>
        <w:rPr>
          <w:sz w:val="18"/>
          <w:szCs w:val="18"/>
        </w:rPr>
      </w:pPr>
    </w:p>
    <w:p w:rsidR="0006644B" w:rsidRPr="0006644B" w:rsidRDefault="0006644B" w:rsidP="00A607F3">
      <w:pPr>
        <w:spacing w:line="280" w:lineRule="auto"/>
        <w:ind w:firstLine="1080"/>
        <w:jc w:val="left"/>
        <w:rPr>
          <w:sz w:val="18"/>
          <w:szCs w:val="18"/>
        </w:rPr>
      </w:pPr>
    </w:p>
    <w:p w:rsidR="0006644B" w:rsidRPr="0006644B" w:rsidRDefault="0006644B" w:rsidP="0006644B">
      <w:pPr>
        <w:spacing w:line="280" w:lineRule="auto"/>
        <w:jc w:val="left"/>
        <w:rPr>
          <w:sz w:val="18"/>
          <w:szCs w:val="18"/>
        </w:rPr>
      </w:pPr>
    </w:p>
    <w:p w:rsidR="0006644B" w:rsidRPr="0006644B" w:rsidRDefault="0006644B" w:rsidP="0006644B">
      <w:pPr>
        <w:spacing w:line="280" w:lineRule="auto"/>
        <w:jc w:val="left"/>
        <w:rPr>
          <w:sz w:val="18"/>
          <w:szCs w:val="18"/>
        </w:rPr>
      </w:pPr>
    </w:p>
    <w:p w:rsidR="0006644B" w:rsidRPr="0006644B" w:rsidRDefault="0006644B" w:rsidP="0006644B">
      <w:pPr>
        <w:spacing w:line="280" w:lineRule="auto"/>
        <w:jc w:val="left"/>
        <w:rPr>
          <w:sz w:val="18"/>
          <w:szCs w:val="18"/>
        </w:rPr>
      </w:pPr>
    </w:p>
    <w:p w:rsidR="0006644B" w:rsidRPr="0006644B" w:rsidRDefault="0006644B" w:rsidP="0006644B">
      <w:pPr>
        <w:spacing w:line="280" w:lineRule="auto"/>
        <w:jc w:val="left"/>
        <w:rPr>
          <w:sz w:val="18"/>
          <w:szCs w:val="18"/>
        </w:rPr>
      </w:pPr>
    </w:p>
    <w:p w:rsidR="0006644B" w:rsidRPr="0006644B" w:rsidRDefault="0006644B" w:rsidP="00A607F3">
      <w:pPr>
        <w:spacing w:line="280" w:lineRule="auto"/>
        <w:ind w:firstLine="0"/>
        <w:jc w:val="left"/>
        <w:rPr>
          <w:sz w:val="18"/>
          <w:szCs w:val="18"/>
        </w:rPr>
        <w:sectPr w:rsidR="0006644B" w:rsidRPr="0006644B" w:rsidSect="0006644B">
          <w:pgSz w:w="16838" w:h="11906" w:orient="landscape"/>
          <w:pgMar w:top="1701" w:right="425" w:bottom="851" w:left="539" w:header="709" w:footer="709" w:gutter="0"/>
          <w:cols w:space="720"/>
        </w:sectPr>
      </w:pPr>
    </w:p>
    <w:tbl>
      <w:tblPr>
        <w:tblpPr w:leftFromText="180" w:rightFromText="180" w:vertAnchor="text" w:horzAnchor="margin" w:tblpXSpec="center" w:tblpY="-1700"/>
        <w:tblW w:w="15678" w:type="dxa"/>
        <w:tblLayout w:type="fixed"/>
        <w:tblLook w:val="00A0" w:firstRow="1" w:lastRow="0" w:firstColumn="1" w:lastColumn="0" w:noHBand="0" w:noVBand="0"/>
      </w:tblPr>
      <w:tblGrid>
        <w:gridCol w:w="613"/>
        <w:gridCol w:w="480"/>
        <w:gridCol w:w="796"/>
        <w:gridCol w:w="985"/>
        <w:gridCol w:w="1275"/>
        <w:gridCol w:w="1095"/>
        <w:gridCol w:w="890"/>
        <w:gridCol w:w="1276"/>
        <w:gridCol w:w="1276"/>
        <w:gridCol w:w="1197"/>
        <w:gridCol w:w="1134"/>
        <w:gridCol w:w="1275"/>
        <w:gridCol w:w="1134"/>
        <w:gridCol w:w="919"/>
        <w:gridCol w:w="294"/>
        <w:gridCol w:w="283"/>
        <w:gridCol w:w="284"/>
        <w:gridCol w:w="39"/>
        <w:gridCol w:w="244"/>
        <w:gridCol w:w="189"/>
      </w:tblGrid>
      <w:tr w:rsidR="00A607F3" w:rsidRPr="0006644B" w:rsidTr="00A607F3">
        <w:trPr>
          <w:gridAfter w:val="2"/>
          <w:wAfter w:w="432" w:type="dxa"/>
          <w:trHeight w:val="1126"/>
        </w:trPr>
        <w:tc>
          <w:tcPr>
            <w:tcW w:w="5245" w:type="dxa"/>
            <w:gridSpan w:val="6"/>
            <w:vAlign w:val="bottom"/>
          </w:tcPr>
          <w:p w:rsidR="00A607F3" w:rsidRPr="0006644B" w:rsidRDefault="00A607F3" w:rsidP="00A607F3">
            <w:pPr>
              <w:spacing w:line="280" w:lineRule="auto"/>
              <w:jc w:val="left"/>
              <w:rPr>
                <w:sz w:val="18"/>
                <w:szCs w:val="18"/>
              </w:rPr>
            </w:pPr>
            <w:r w:rsidRPr="0006644B">
              <w:rPr>
                <w:sz w:val="18"/>
                <w:szCs w:val="18"/>
              </w:rPr>
              <w:br w:type="page"/>
            </w:r>
          </w:p>
        </w:tc>
        <w:tc>
          <w:tcPr>
            <w:tcW w:w="890" w:type="dxa"/>
          </w:tcPr>
          <w:p w:rsidR="00A607F3" w:rsidRPr="0006644B" w:rsidRDefault="00A607F3" w:rsidP="00A607F3">
            <w:pPr>
              <w:spacing w:line="280" w:lineRule="auto"/>
              <w:jc w:val="left"/>
              <w:rPr>
                <w:sz w:val="18"/>
                <w:szCs w:val="18"/>
              </w:rPr>
            </w:pPr>
          </w:p>
        </w:tc>
        <w:tc>
          <w:tcPr>
            <w:tcW w:w="9111" w:type="dxa"/>
            <w:gridSpan w:val="11"/>
          </w:tcPr>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Pr="00A607F3" w:rsidRDefault="00A607F3" w:rsidP="00A607F3">
            <w:pPr>
              <w:spacing w:line="280" w:lineRule="auto"/>
              <w:jc w:val="right"/>
              <w:rPr>
                <w:sz w:val="18"/>
                <w:szCs w:val="18"/>
              </w:rPr>
            </w:pPr>
            <w:r w:rsidRPr="00A607F3">
              <w:rPr>
                <w:sz w:val="18"/>
                <w:szCs w:val="18"/>
              </w:rPr>
              <w:t xml:space="preserve">Приложение 2 к муниципальной программе </w:t>
            </w:r>
          </w:p>
          <w:p w:rsidR="00A607F3" w:rsidRPr="00A607F3" w:rsidRDefault="00A607F3" w:rsidP="00A607F3">
            <w:pPr>
              <w:spacing w:line="280" w:lineRule="auto"/>
              <w:jc w:val="right"/>
              <w:rPr>
                <w:sz w:val="18"/>
                <w:szCs w:val="18"/>
              </w:rPr>
            </w:pPr>
            <w:r w:rsidRPr="00A607F3">
              <w:rPr>
                <w:sz w:val="18"/>
                <w:szCs w:val="18"/>
              </w:rPr>
              <w:t xml:space="preserve">«Развитие образования» Петропавловского </w:t>
            </w:r>
          </w:p>
          <w:p w:rsidR="00A607F3" w:rsidRPr="00A607F3" w:rsidRDefault="00A607F3" w:rsidP="00A607F3">
            <w:pPr>
              <w:spacing w:line="280" w:lineRule="auto"/>
              <w:jc w:val="right"/>
              <w:rPr>
                <w:sz w:val="18"/>
                <w:szCs w:val="18"/>
              </w:rPr>
            </w:pPr>
            <w:r w:rsidRPr="00A607F3">
              <w:rPr>
                <w:sz w:val="18"/>
                <w:szCs w:val="18"/>
              </w:rPr>
              <w:t>муниципального района</w:t>
            </w:r>
          </w:p>
          <w:p w:rsidR="00A607F3" w:rsidRPr="00A607F3" w:rsidRDefault="00A607F3" w:rsidP="00A607F3">
            <w:pPr>
              <w:spacing w:line="280" w:lineRule="auto"/>
              <w:jc w:val="left"/>
              <w:rPr>
                <w:sz w:val="18"/>
                <w:szCs w:val="18"/>
              </w:rPr>
            </w:pPr>
          </w:p>
          <w:p w:rsidR="00A607F3" w:rsidRPr="0006644B" w:rsidRDefault="00A607F3" w:rsidP="00A607F3">
            <w:pPr>
              <w:spacing w:line="280" w:lineRule="auto"/>
              <w:ind w:left="-668"/>
              <w:jc w:val="center"/>
              <w:rPr>
                <w:sz w:val="18"/>
                <w:szCs w:val="18"/>
              </w:rPr>
            </w:pPr>
            <w:r w:rsidRPr="00A607F3">
              <w:rPr>
                <w:sz w:val="18"/>
                <w:szCs w:val="18"/>
              </w:rPr>
              <w:t>Расходы местного бюджета на реализацию муниципальной программы «Развитие образования» Петропавловского муниципального района Воронежской области</w:t>
            </w:r>
          </w:p>
        </w:tc>
      </w:tr>
      <w:tr w:rsidR="00A607F3" w:rsidRPr="0006644B" w:rsidTr="00A607F3">
        <w:trPr>
          <w:gridAfter w:val="1"/>
          <w:wAfter w:w="188" w:type="dxa"/>
          <w:trHeight w:val="952"/>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center"/>
            <w:hideMark/>
          </w:tcPr>
          <w:p w:rsidR="00A607F3" w:rsidRPr="0006644B" w:rsidRDefault="00A607F3" w:rsidP="00A607F3">
            <w:pPr>
              <w:spacing w:line="280" w:lineRule="auto"/>
              <w:ind w:firstLine="0"/>
              <w:jc w:val="left"/>
              <w:rPr>
                <w:sz w:val="18"/>
                <w:szCs w:val="18"/>
              </w:rPr>
            </w:pPr>
            <w:r w:rsidRPr="0006644B">
              <w:rPr>
                <w:sz w:val="18"/>
                <w:szCs w:val="18"/>
              </w:rPr>
              <w:t>Статус</w:t>
            </w:r>
          </w:p>
        </w:tc>
        <w:tc>
          <w:tcPr>
            <w:tcW w:w="1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r w:rsidRPr="0006644B">
              <w:rPr>
                <w:sz w:val="18"/>
                <w:szCs w:val="18"/>
              </w:rPr>
              <w:t xml:space="preserve">Наименование муниципальной программы, подпрограммы, основного мероприятия </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06644B" w:rsidRDefault="00A607F3" w:rsidP="00A607F3">
            <w:pPr>
              <w:spacing w:line="280" w:lineRule="auto"/>
              <w:ind w:firstLine="0"/>
              <w:jc w:val="left"/>
              <w:rPr>
                <w:sz w:val="18"/>
                <w:szCs w:val="18"/>
              </w:rPr>
            </w:pPr>
            <w:r w:rsidRPr="0006644B">
              <w:rPr>
                <w:sz w:val="18"/>
                <w:szCs w:val="18"/>
              </w:rPr>
              <w:t>Наименование ответственного исполнителя, исполнителя - главного распорядителя средств местного бюджета (далее - ГРБС)</w:t>
            </w:r>
          </w:p>
        </w:tc>
        <w:tc>
          <w:tcPr>
            <w:tcW w:w="109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sz w:val="18"/>
                <w:szCs w:val="18"/>
              </w:rPr>
            </w:pPr>
          </w:p>
        </w:tc>
        <w:tc>
          <w:tcPr>
            <w:tcW w:w="10245" w:type="dxa"/>
            <w:gridSpan w:val="13"/>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r w:rsidRPr="0006644B">
              <w:rPr>
                <w:sz w:val="18"/>
                <w:szCs w:val="18"/>
              </w:rPr>
              <w:t>Расходы местного бюджета по годам реализации муниципальной программы, тыс. руб.</w:t>
            </w:r>
          </w:p>
          <w:p w:rsidR="00A607F3" w:rsidRPr="0006644B" w:rsidRDefault="00A607F3" w:rsidP="00A607F3">
            <w:pPr>
              <w:spacing w:line="280" w:lineRule="auto"/>
              <w:ind w:firstLine="0"/>
              <w:jc w:val="left"/>
              <w:rPr>
                <w:sz w:val="18"/>
                <w:szCs w:val="18"/>
              </w:rPr>
            </w:pPr>
            <w:r w:rsidRPr="0006644B">
              <w:rPr>
                <w:sz w:val="18"/>
                <w:szCs w:val="18"/>
              </w:rPr>
              <w:t> </w:t>
            </w:r>
          </w:p>
          <w:p w:rsidR="00A607F3" w:rsidRPr="0006644B" w:rsidRDefault="00A607F3" w:rsidP="00A607F3">
            <w:pPr>
              <w:spacing w:line="280" w:lineRule="auto"/>
              <w:ind w:firstLine="0"/>
              <w:jc w:val="left"/>
              <w:rPr>
                <w:sz w:val="18"/>
                <w:szCs w:val="18"/>
              </w:rPr>
            </w:pPr>
            <w:r w:rsidRPr="0006644B">
              <w:rPr>
                <w:sz w:val="18"/>
                <w:szCs w:val="18"/>
              </w:rPr>
              <w:t> </w:t>
            </w:r>
          </w:p>
        </w:tc>
      </w:tr>
      <w:tr w:rsidR="00A607F3" w:rsidRPr="0006644B" w:rsidTr="00A607F3">
        <w:trPr>
          <w:gridAfter w:val="1"/>
          <w:wAfter w:w="188"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095"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06644B" w:rsidRDefault="00A607F3" w:rsidP="00A607F3">
            <w:pPr>
              <w:spacing w:line="280" w:lineRule="auto"/>
              <w:ind w:firstLine="0"/>
              <w:jc w:val="left"/>
              <w:rPr>
                <w:sz w:val="18"/>
                <w:szCs w:val="18"/>
              </w:rPr>
            </w:pPr>
            <w:r w:rsidRPr="0006644B">
              <w:rPr>
                <w:sz w:val="18"/>
                <w:szCs w:val="18"/>
              </w:rPr>
              <w:t>Всего</w:t>
            </w:r>
          </w:p>
        </w:tc>
        <w:tc>
          <w:tcPr>
            <w:tcW w:w="10245" w:type="dxa"/>
            <w:gridSpan w:val="13"/>
            <w:tcBorders>
              <w:top w:val="single" w:sz="4" w:space="0" w:color="auto"/>
              <w:left w:val="single" w:sz="4" w:space="0" w:color="auto"/>
              <w:bottom w:val="single" w:sz="4" w:space="0" w:color="auto"/>
              <w:right w:val="single" w:sz="4" w:space="0" w:color="auto"/>
            </w:tcBorders>
            <w:shd w:val="clear" w:color="auto" w:fill="FFFFFF"/>
          </w:tcPr>
          <w:p w:rsidR="00A607F3" w:rsidRPr="0006644B" w:rsidRDefault="00A607F3" w:rsidP="00A607F3">
            <w:pPr>
              <w:spacing w:line="280" w:lineRule="auto"/>
              <w:ind w:firstLine="0"/>
              <w:jc w:val="left"/>
              <w:rPr>
                <w:sz w:val="18"/>
                <w:szCs w:val="18"/>
              </w:rPr>
            </w:pPr>
            <w:r w:rsidRPr="0006644B">
              <w:rPr>
                <w:sz w:val="18"/>
                <w:szCs w:val="18"/>
              </w:rPr>
              <w:t xml:space="preserve">В том числе по годам реализации </w:t>
            </w:r>
          </w:p>
        </w:tc>
      </w:tr>
      <w:tr w:rsidR="00A607F3" w:rsidRPr="0006644B" w:rsidTr="00A607F3">
        <w:trPr>
          <w:gridAfter w:val="1"/>
          <w:wAfter w:w="188"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095" w:type="dxa"/>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890" w:type="dxa"/>
            <w:tcBorders>
              <w:top w:val="single" w:sz="4" w:space="0" w:color="auto"/>
              <w:left w:val="single" w:sz="4" w:space="0" w:color="auto"/>
              <w:bottom w:val="single" w:sz="4" w:space="0" w:color="auto"/>
              <w:right w:val="single" w:sz="4" w:space="0" w:color="auto"/>
            </w:tcBorders>
            <w:shd w:val="clear" w:color="auto" w:fill="FFFFFF"/>
          </w:tcPr>
          <w:p w:rsidR="00A607F3" w:rsidRPr="0006644B" w:rsidRDefault="00A607F3" w:rsidP="00A607F3">
            <w:pPr>
              <w:spacing w:line="280" w:lineRule="auto"/>
              <w:ind w:firstLine="0"/>
              <w:jc w:val="left"/>
              <w:rPr>
                <w:sz w:val="18"/>
                <w:szCs w:val="18"/>
              </w:rPr>
            </w:pPr>
            <w:r w:rsidRPr="0006644B">
              <w:rPr>
                <w:sz w:val="18"/>
                <w:szCs w:val="18"/>
              </w:rPr>
              <w:t>2023</w:t>
            </w:r>
          </w:p>
          <w:p w:rsidR="00A607F3" w:rsidRPr="0006644B" w:rsidRDefault="00A607F3" w:rsidP="00A607F3">
            <w:pPr>
              <w:spacing w:line="280" w:lineRule="auto"/>
              <w:ind w:firstLine="0"/>
              <w:jc w:val="left"/>
              <w:rPr>
                <w:sz w:val="18"/>
                <w:szCs w:val="18"/>
              </w:rPr>
            </w:pPr>
            <w:r w:rsidRPr="0006644B">
              <w:rPr>
                <w:sz w:val="18"/>
                <w:szCs w:val="18"/>
              </w:rPr>
              <w:t>(первый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2024 (второй год реализации)</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2025 (третий год реализации)</w:t>
            </w:r>
          </w:p>
        </w:tc>
        <w:tc>
          <w:tcPr>
            <w:tcW w:w="1197"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2026 (четвертый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2027 (пятый год реализации)</w:t>
            </w: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2028 (шестой год реализации)</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2029 (седьмой год реализации)</w:t>
            </w:r>
          </w:p>
        </w:tc>
        <w:tc>
          <w:tcPr>
            <w:tcW w:w="919"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r w:rsidRPr="0006644B">
              <w:rPr>
                <w:sz w:val="18"/>
                <w:szCs w:val="18"/>
              </w:rPr>
              <w:t>2030 (год реализации)</w:t>
            </w:r>
          </w:p>
        </w:tc>
        <w:tc>
          <w:tcPr>
            <w:tcW w:w="294"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0"/>
              <w:jc w:val="left"/>
              <w:rPr>
                <w:sz w:val="18"/>
                <w:szCs w:val="18"/>
              </w:rPr>
            </w:pPr>
          </w:p>
        </w:tc>
      </w:tr>
      <w:tr w:rsidR="00A607F3" w:rsidRPr="0006644B" w:rsidTr="00A607F3">
        <w:trPr>
          <w:gridAfter w:val="1"/>
          <w:wAfter w:w="188" w:type="dxa"/>
          <w:trHeight w:val="381"/>
        </w:trPr>
        <w:tc>
          <w:tcPr>
            <w:tcW w:w="1094" w:type="dxa"/>
            <w:gridSpan w:val="2"/>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0"/>
              <w:jc w:val="left"/>
              <w:rPr>
                <w:sz w:val="18"/>
                <w:szCs w:val="18"/>
              </w:rPr>
            </w:pPr>
            <w:r w:rsidRPr="0006644B">
              <w:rPr>
                <w:sz w:val="18"/>
                <w:szCs w:val="18"/>
              </w:rPr>
              <w:t>1</w:t>
            </w:r>
          </w:p>
        </w:tc>
        <w:tc>
          <w:tcPr>
            <w:tcW w:w="1781" w:type="dxa"/>
            <w:gridSpan w:val="2"/>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0"/>
              <w:jc w:val="left"/>
              <w:rPr>
                <w:sz w:val="18"/>
                <w:szCs w:val="18"/>
              </w:rPr>
            </w:pPr>
            <w:r w:rsidRPr="0006644B">
              <w:rPr>
                <w:sz w:val="18"/>
                <w:szCs w:val="18"/>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noWrap/>
            <w:hideMark/>
          </w:tcPr>
          <w:p w:rsidR="00A607F3" w:rsidRPr="0006644B" w:rsidRDefault="00A607F3" w:rsidP="00A607F3">
            <w:pPr>
              <w:spacing w:line="280" w:lineRule="auto"/>
              <w:ind w:firstLine="0"/>
              <w:jc w:val="left"/>
              <w:rPr>
                <w:sz w:val="18"/>
                <w:szCs w:val="18"/>
              </w:rPr>
            </w:pPr>
            <w:r w:rsidRPr="0006644B">
              <w:rPr>
                <w:sz w:val="18"/>
                <w:szCs w:val="18"/>
              </w:rPr>
              <w:t>3</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0"/>
              <w:jc w:val="left"/>
              <w:rPr>
                <w:sz w:val="18"/>
                <w:szCs w:val="18"/>
              </w:rPr>
            </w:pPr>
            <w:r w:rsidRPr="0006644B">
              <w:rPr>
                <w:sz w:val="18"/>
                <w:szCs w:val="18"/>
              </w:rPr>
              <w:t>4</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sz w:val="18"/>
                <w:szCs w:val="18"/>
              </w:rPr>
            </w:pPr>
            <w:r w:rsidRPr="0006644B">
              <w:rPr>
                <w:sz w:val="18"/>
                <w:szCs w:val="18"/>
              </w:rPr>
              <w:t>5</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0"/>
              <w:jc w:val="left"/>
              <w:rPr>
                <w:sz w:val="18"/>
                <w:szCs w:val="18"/>
              </w:rPr>
            </w:pPr>
            <w:r w:rsidRPr="0006644B">
              <w:rPr>
                <w:sz w:val="18"/>
                <w:szCs w:val="18"/>
              </w:rPr>
              <w:t>6</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7</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8</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9</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10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11</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0"/>
              <w:jc w:val="left"/>
              <w:rPr>
                <w:sz w:val="18"/>
                <w:szCs w:val="18"/>
              </w:rPr>
            </w:pPr>
            <w:r w:rsidRPr="0006644B">
              <w:rPr>
                <w:sz w:val="18"/>
                <w:szCs w:val="18"/>
              </w:rPr>
              <w:t>12</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p>
        </w:tc>
      </w:tr>
      <w:tr w:rsidR="00A607F3" w:rsidRPr="0006644B" w:rsidTr="00A607F3">
        <w:trPr>
          <w:gridAfter w:val="1"/>
          <w:wAfter w:w="188" w:type="dxa"/>
          <w:trHeight w:val="33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МУНИЦИПАЛЬНАЯ ПРОГРАММА</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«Развитие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255214,69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r w:rsidRPr="0006644B">
              <w:rPr>
                <w:bCs/>
                <w:sz w:val="18"/>
                <w:szCs w:val="18"/>
              </w:rPr>
              <w:t>77916,11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72506,81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52324,47</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52467,30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ответственный исполнитель</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r w:rsidRPr="0006644B">
              <w:rPr>
                <w:bCs/>
                <w:sz w:val="18"/>
                <w:szCs w:val="18"/>
              </w:rPr>
              <w:t> </w:t>
            </w:r>
          </w:p>
          <w:p w:rsidR="00A607F3" w:rsidRPr="0006644B" w:rsidRDefault="00A607F3" w:rsidP="00A607F3">
            <w:pPr>
              <w:spacing w:line="280" w:lineRule="auto"/>
              <w:ind w:firstLine="0"/>
              <w:jc w:val="left"/>
              <w:rPr>
                <w:bCs/>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0"/>
              <w:jc w:val="left"/>
              <w:rPr>
                <w:bCs/>
                <w:sz w:val="18"/>
                <w:szCs w:val="18"/>
              </w:rPr>
            </w:pPr>
            <w:r w:rsidRPr="0006644B">
              <w:rPr>
                <w:bCs/>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0"/>
              <w:jc w:val="left"/>
              <w:rPr>
                <w:bCs/>
                <w:sz w:val="18"/>
                <w:szCs w:val="18"/>
              </w:rPr>
            </w:pPr>
            <w:r w:rsidRPr="0006644B">
              <w:rPr>
                <w:bCs/>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255214,69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r w:rsidRPr="0006644B">
              <w:rPr>
                <w:bCs/>
                <w:sz w:val="18"/>
                <w:szCs w:val="18"/>
              </w:rPr>
              <w:t>77916,11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72506,81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52324,47</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52467,30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45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A607F3" w:rsidRPr="0006644B" w:rsidRDefault="00A607F3" w:rsidP="00A607F3">
            <w:pPr>
              <w:spacing w:line="280" w:lineRule="auto"/>
              <w:ind w:firstLine="0"/>
              <w:jc w:val="left"/>
              <w:rPr>
                <w:sz w:val="18"/>
                <w:szCs w:val="18"/>
              </w:rPr>
            </w:pPr>
          </w:p>
        </w:tc>
        <w:tc>
          <w:tcPr>
            <w:tcW w:w="109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0"/>
              <w:jc w:val="left"/>
              <w:rPr>
                <w:bCs/>
                <w:sz w:val="18"/>
                <w:szCs w:val="18"/>
              </w:rPr>
            </w:pPr>
            <w:r w:rsidRPr="0006644B">
              <w:rPr>
                <w:bCs/>
                <w:sz w:val="18"/>
                <w:szCs w:val="18"/>
              </w:rPr>
              <w:t> </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0"/>
              <w:jc w:val="left"/>
              <w:rPr>
                <w:bCs/>
                <w:sz w:val="18"/>
                <w:szCs w:val="18"/>
              </w:rPr>
            </w:pPr>
            <w:r w:rsidRPr="0006644B">
              <w:rPr>
                <w:bCs/>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0"/>
              <w:jc w:val="left"/>
              <w:rPr>
                <w:bCs/>
                <w:sz w:val="18"/>
                <w:szCs w:val="18"/>
              </w:rPr>
            </w:pPr>
            <w:r w:rsidRPr="0006644B">
              <w:rPr>
                <w:bCs/>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ПОДПРОГРАММА1</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sz w:val="18"/>
                <w:szCs w:val="18"/>
              </w:rPr>
            </w:pPr>
            <w:r w:rsidRPr="0006644B">
              <w:rPr>
                <w:sz w:val="18"/>
                <w:szCs w:val="18"/>
              </w:rPr>
              <w:t xml:space="preserve"> Развитие дошкольного и общего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129473,62</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r w:rsidRPr="0006644B">
              <w:rPr>
                <w:bCs/>
                <w:sz w:val="18"/>
                <w:szCs w:val="18"/>
              </w:rPr>
              <w:t>43136,63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41044,18</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22682,05</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22610,76</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55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0"/>
              <w:jc w:val="left"/>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0"/>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0"/>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r w:rsidRPr="0006644B">
              <w:rPr>
                <w:bCs/>
                <w:sz w:val="18"/>
                <w:szCs w:val="18"/>
              </w:rPr>
              <w:t>129473,62</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0"/>
              <w:jc w:val="left"/>
              <w:rPr>
                <w:bCs/>
                <w:sz w:val="18"/>
                <w:szCs w:val="18"/>
              </w:rPr>
            </w:pPr>
            <w:r w:rsidRPr="0006644B">
              <w:rPr>
                <w:bCs/>
                <w:sz w:val="18"/>
                <w:szCs w:val="18"/>
              </w:rPr>
              <w:t>43136,63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41044,18</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22682,05</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22610,76</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r w:rsidRPr="0006644B">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0"/>
              <w:jc w:val="left"/>
              <w:rPr>
                <w:bCs/>
                <w:sz w:val="18"/>
                <w:szCs w:val="18"/>
              </w:rPr>
            </w:pPr>
          </w:p>
        </w:tc>
      </w:tr>
      <w:tr w:rsidR="00A607F3" w:rsidRPr="0006644B" w:rsidTr="00A607F3">
        <w:trPr>
          <w:gridAfter w:val="1"/>
          <w:wAfter w:w="188" w:type="dxa"/>
          <w:trHeight w:val="381"/>
        </w:trPr>
        <w:tc>
          <w:tcPr>
            <w:tcW w:w="1094" w:type="dxa"/>
            <w:gridSpan w:val="2"/>
            <w:tcBorders>
              <w:top w:val="single" w:sz="4" w:space="0" w:color="auto"/>
              <w:left w:val="single" w:sz="4" w:space="0" w:color="auto"/>
              <w:bottom w:val="single" w:sz="4" w:space="0" w:color="auto"/>
              <w:right w:val="single" w:sz="4" w:space="0" w:color="auto"/>
            </w:tcBorders>
            <w:vAlign w:val="center"/>
          </w:tcPr>
          <w:p w:rsidR="00A607F3" w:rsidRPr="0006644B" w:rsidRDefault="00A607F3" w:rsidP="00A607F3">
            <w:pPr>
              <w:spacing w:line="280" w:lineRule="auto"/>
              <w:jc w:val="left"/>
              <w:rPr>
                <w:sz w:val="18"/>
                <w:szCs w:val="18"/>
              </w:rPr>
            </w:pPr>
          </w:p>
          <w:p w:rsidR="00A607F3" w:rsidRPr="0006644B" w:rsidRDefault="00A607F3" w:rsidP="00A607F3">
            <w:pPr>
              <w:spacing w:line="280" w:lineRule="auto"/>
              <w:jc w:val="left"/>
              <w:rPr>
                <w:sz w:val="18"/>
                <w:szCs w:val="18"/>
              </w:rPr>
            </w:pPr>
          </w:p>
        </w:tc>
        <w:tc>
          <w:tcPr>
            <w:tcW w:w="1781" w:type="dxa"/>
            <w:gridSpan w:val="2"/>
            <w:tcBorders>
              <w:top w:val="single" w:sz="4" w:space="0" w:color="auto"/>
              <w:left w:val="single" w:sz="4" w:space="0" w:color="auto"/>
              <w:bottom w:val="single" w:sz="4" w:space="0" w:color="auto"/>
              <w:right w:val="single" w:sz="4" w:space="0" w:color="auto"/>
            </w:tcBorders>
            <w:vAlign w:val="center"/>
          </w:tcPr>
          <w:p w:rsidR="00A607F3" w:rsidRPr="0006644B" w:rsidRDefault="00A607F3" w:rsidP="00A607F3">
            <w:pPr>
              <w:spacing w:line="280" w:lineRule="auto"/>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A607F3" w:rsidRPr="0006644B" w:rsidRDefault="00A607F3" w:rsidP="00A607F3">
            <w:pPr>
              <w:spacing w:line="280" w:lineRule="auto"/>
              <w:jc w:val="left"/>
              <w:rPr>
                <w:sz w:val="18"/>
                <w:szCs w:val="18"/>
              </w:rPr>
            </w:pP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jc w:val="left"/>
              <w:rPr>
                <w:bCs/>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jc w:val="left"/>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bCs/>
                <w:sz w:val="18"/>
                <w:szCs w:val="18"/>
              </w:rPr>
            </w:pPr>
          </w:p>
        </w:tc>
      </w:tr>
      <w:tr w:rsidR="00A607F3" w:rsidRPr="0006644B" w:rsidTr="00A607F3">
        <w:trPr>
          <w:gridAfter w:val="1"/>
          <w:wAfter w:w="188" w:type="dxa"/>
          <w:trHeight w:val="33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 xml:space="preserve">Основное мероприятие 1.1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 xml:space="preserve"> Развитие дошкольного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59219,25</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15154,53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16951,56</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13331,20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13781,96</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hanging="105"/>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hanging="105"/>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59219,25</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15154,53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16951,56</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13331,20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13781,96</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 xml:space="preserve">Основное мероприятие 1.2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 Развитие общего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70254,37</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27982,10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24092,62</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9350,85</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8828,80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hanging="105"/>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hanging="105"/>
              <w:jc w:val="left"/>
              <w:rPr>
                <w:sz w:val="18"/>
                <w:szCs w:val="18"/>
              </w:rPr>
            </w:pPr>
            <w:r w:rsidRPr="0006644B">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hanging="105"/>
              <w:jc w:val="left"/>
              <w:rPr>
                <w:sz w:val="18"/>
                <w:szCs w:val="18"/>
              </w:rPr>
            </w:pPr>
            <w:r w:rsidRPr="0006644B">
              <w:rPr>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70254,37</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27982,10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24092,62</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9350,85</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8828,80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Основное мероприятие 1.2.4</w:t>
            </w:r>
          </w:p>
        </w:tc>
        <w:tc>
          <w:tcPr>
            <w:tcW w:w="1781" w:type="dxa"/>
            <w:gridSpan w:val="2"/>
            <w:vMerge w:val="restart"/>
            <w:tcBorders>
              <w:top w:val="single" w:sz="4" w:space="0" w:color="auto"/>
              <w:left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Капитальный ремонт образовательных учреждений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6706,49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6318,62</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22,84</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365,03</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left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left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6706,49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6318,62</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22,84</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365,03</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val="restart"/>
            <w:tcBorders>
              <w:left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Основное мероприятие 1.2.5</w:t>
            </w:r>
          </w:p>
        </w:tc>
        <w:tc>
          <w:tcPr>
            <w:tcW w:w="1781" w:type="dxa"/>
            <w:gridSpan w:val="2"/>
            <w:vMerge w:val="restart"/>
            <w:tcBorders>
              <w:left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30,83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r w:rsidRPr="0006644B">
              <w:rPr>
                <w:sz w:val="18"/>
                <w:szCs w:val="18"/>
              </w:rPr>
              <w:t>6,38</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6,71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7,67</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10,07</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r w:rsidRPr="0006644B">
              <w:rPr>
                <w:sz w:val="18"/>
                <w:szCs w:val="18"/>
              </w:rPr>
              <w:t>0</w:t>
            </w:r>
          </w:p>
          <w:p w:rsidR="00A607F3" w:rsidRPr="0006644B" w:rsidRDefault="00A607F3" w:rsidP="00A607F3">
            <w:pPr>
              <w:spacing w:line="280" w:lineRule="auto"/>
              <w:ind w:hanging="105"/>
              <w:jc w:val="left"/>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left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781" w:type="dxa"/>
            <w:gridSpan w:val="2"/>
            <w:vMerge/>
            <w:tcBorders>
              <w:left w:val="single" w:sz="4" w:space="0" w:color="auto"/>
              <w:right w:val="single" w:sz="4" w:space="0" w:color="auto"/>
            </w:tcBorders>
            <w:vAlign w:val="center"/>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hanging="105"/>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hanging="105"/>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hanging="105"/>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hanging="105"/>
              <w:jc w:val="left"/>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hanging="105"/>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381"/>
        </w:trPr>
        <w:tc>
          <w:tcPr>
            <w:tcW w:w="1094" w:type="dxa"/>
            <w:gridSpan w:val="2"/>
            <w:vMerge/>
            <w:tcBorders>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jc w:val="left"/>
              <w:rPr>
                <w:sz w:val="18"/>
                <w:szCs w:val="18"/>
              </w:rPr>
            </w:pPr>
          </w:p>
        </w:tc>
        <w:tc>
          <w:tcPr>
            <w:tcW w:w="1781" w:type="dxa"/>
            <w:gridSpan w:val="2"/>
            <w:vMerge/>
            <w:tcBorders>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30,83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jc w:val="left"/>
              <w:rPr>
                <w:sz w:val="18"/>
                <w:szCs w:val="18"/>
              </w:rPr>
            </w:pPr>
            <w:r w:rsidRPr="0006644B">
              <w:rPr>
                <w:sz w:val="18"/>
                <w:szCs w:val="18"/>
              </w:rPr>
              <w:t>6,38</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6,71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7,67</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10,07</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r w:rsidRPr="0006644B">
              <w:rPr>
                <w:sz w:val="18"/>
                <w:szCs w:val="18"/>
              </w:rPr>
              <w:t>0</w:t>
            </w:r>
          </w:p>
          <w:p w:rsidR="00A607F3" w:rsidRPr="0006644B" w:rsidRDefault="00A607F3" w:rsidP="00A607F3">
            <w:pPr>
              <w:spacing w:line="280" w:lineRule="auto"/>
              <w:jc w:val="left"/>
              <w:rPr>
                <w:sz w:val="18"/>
                <w:szCs w:val="18"/>
              </w:rPr>
            </w:pP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jc w:val="left"/>
              <w:rPr>
                <w:sz w:val="18"/>
                <w:szCs w:val="18"/>
              </w:rPr>
            </w:pPr>
          </w:p>
        </w:tc>
      </w:tr>
      <w:tr w:rsidR="00A607F3" w:rsidRPr="0006644B" w:rsidTr="00A607F3">
        <w:trPr>
          <w:gridAfter w:val="1"/>
          <w:wAfter w:w="188" w:type="dxa"/>
          <w:trHeight w:val="487"/>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1.3</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Повышение устойчивости электроснабжения муниципальных учреждений образования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5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6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9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1.4</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Муниципальная составляющая регионального проекта «Современная школа»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73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00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60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1.5</w:t>
            </w:r>
          </w:p>
        </w:tc>
        <w:tc>
          <w:tcPr>
            <w:tcW w:w="1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r w:rsidRPr="0006644B">
              <w:rPr>
                <w:bCs/>
                <w:sz w:val="18"/>
                <w:szCs w:val="18"/>
              </w:rPr>
              <w:t>Муниципальная составляющая регионального проекта «Спорт - норма жизни»</w:t>
            </w: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66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525"/>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1.6</w:t>
            </w:r>
          </w:p>
        </w:tc>
        <w:tc>
          <w:tcPr>
            <w:tcW w:w="178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r w:rsidRPr="0006644B">
              <w:rPr>
                <w:bCs/>
                <w:sz w:val="18"/>
                <w:szCs w:val="18"/>
              </w:rPr>
              <w:t>Муниципальный проект «Физкультурно-оздоровительный комплекс открытого типа»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60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93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804"/>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1.7</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Муниципальная составляющая регионального проекта «Цифровая образовательная среда»</w:t>
            </w: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70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96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62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1.8</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bCs/>
                <w:sz w:val="18"/>
                <w:szCs w:val="18"/>
              </w:rPr>
              <w:t>Муниципальная составляющая регионального проекта «Успех каждого ребенка» Создание в общеобразовательных организациях, расположенных в сельской местности условий для занятий физической культурой и спортом</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2359"/>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2028"/>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33"/>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ПОДПРОГРАММА 3</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Развитие дополнительного образования детей, выявление и поддержка лиц, проявивших выдающиеся способности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78564,63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18809,04</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19959,99</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20645,30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19150,30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78564,63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18809,04</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19959,99</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20645,30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19150,30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3.1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Развитие инфраструктуры и обновление содержания дополнительного детей</w:t>
            </w:r>
          </w:p>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Отдел по образованию и молодежной политике </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3.2</w:t>
            </w: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 Выявление и поддержка одаренных детей и талантливой молодежи </w:t>
            </w:r>
          </w:p>
          <w:p w:rsidR="00A607F3" w:rsidRPr="0006644B" w:rsidRDefault="00A607F3" w:rsidP="00A607F3">
            <w:pPr>
              <w:spacing w:line="280" w:lineRule="auto"/>
              <w:ind w:firstLine="37"/>
              <w:jc w:val="left"/>
              <w:rPr>
                <w:sz w:val="18"/>
                <w:szCs w:val="18"/>
              </w:rPr>
            </w:pPr>
            <w:r w:rsidRPr="0006644B">
              <w:rPr>
                <w:sz w:val="18"/>
                <w:szCs w:val="18"/>
              </w:rPr>
              <w:t> </w:t>
            </w: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204,9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100,2</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104,7</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Отдел по образованию и молодежной политике </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204,9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100,2</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104,7</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3.3 </w:t>
            </w:r>
          </w:p>
        </w:tc>
        <w:tc>
          <w:tcPr>
            <w:tcW w:w="1781"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 Формирование региональной системы конкурсных мероприятий в сфере дополнительного образования, воспитания и развития одаренности детей и молодежи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118,71</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r w:rsidRPr="0006644B">
              <w:rPr>
                <w:bCs/>
                <w:sz w:val="18"/>
                <w:szCs w:val="18"/>
              </w:rPr>
              <w:t>58,11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60,60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bCs/>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bCs/>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bCs/>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p>
        </w:tc>
      </w:tr>
      <w:tr w:rsidR="00A607F3" w:rsidRPr="0006644B" w:rsidTr="00A607F3">
        <w:trPr>
          <w:gridAfter w:val="1"/>
          <w:wAfter w:w="188" w:type="dxa"/>
          <w:trHeight w:val="447"/>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118,71</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bCs/>
                <w:sz w:val="18"/>
                <w:szCs w:val="18"/>
              </w:rPr>
            </w:pPr>
            <w:r w:rsidRPr="0006644B">
              <w:rPr>
                <w:bCs/>
                <w:sz w:val="18"/>
                <w:szCs w:val="18"/>
              </w:rPr>
              <w:t>58,11</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60,60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r w:rsidRPr="0006644B">
              <w:rPr>
                <w:bCs/>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bCs/>
                <w:sz w:val="18"/>
                <w:szCs w:val="18"/>
              </w:rPr>
            </w:pPr>
          </w:p>
        </w:tc>
      </w:tr>
      <w:tr w:rsidR="00A607F3" w:rsidRPr="0006644B" w:rsidTr="00A607F3">
        <w:trPr>
          <w:gridAfter w:val="1"/>
          <w:wAfter w:w="188" w:type="dxa"/>
          <w:trHeight w:val="426"/>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3.4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Развитие кадрового потенциала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91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33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540"/>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3.5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Развитие информационно- методического обеспечения системы дополнительного образования и развития одаренности детей и молодежи</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00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87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3.6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 xml:space="preserve">Обеспечение деятельности учреждений дополнительного образования </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78241,02</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18650,73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19794,69</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20645,30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19150,30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9"/>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78241,02</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18650,73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19794,69</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20645,30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19150,30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20"/>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3.7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Муниципальная составляющая регионального проекта «Успех каждого ребенка»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6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544"/>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Отдел по образованию и молодежной политике </w:t>
            </w:r>
          </w:p>
        </w:tc>
        <w:tc>
          <w:tcPr>
            <w:tcW w:w="109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 xml:space="preserve">ПОДПРОГРАММА 4 </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FFFFFF"/>
            <w:hideMark/>
          </w:tcPr>
          <w:p w:rsidR="00A607F3" w:rsidRPr="0006644B" w:rsidRDefault="00A607F3" w:rsidP="00A607F3">
            <w:pPr>
              <w:spacing w:line="280" w:lineRule="auto"/>
              <w:ind w:firstLine="37"/>
              <w:jc w:val="left"/>
              <w:rPr>
                <w:sz w:val="18"/>
                <w:szCs w:val="18"/>
              </w:rPr>
            </w:pPr>
            <w:r w:rsidRPr="0006644B">
              <w:rPr>
                <w:sz w:val="18"/>
                <w:szCs w:val="18"/>
              </w:rPr>
              <w:t>Развитие сферы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453,83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163,30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187,30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52,29</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50,94</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453,83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163,30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187,30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52,29</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50,94</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50"/>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4.1 </w:t>
            </w: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Нормативно- правовое обеспечение организации отдыха и оздоровления детей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79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79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Отдел по образованию и молодежной политике </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05"/>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4 .2 </w:t>
            </w: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«Мероприятия по развитию механизмов административной среды</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9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Отдел по образованию и молодежной политике </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54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4.3 </w:t>
            </w: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Организация круглогодичного оздоровления детей и молодежи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453,83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163,30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187,3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52,29</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50,94</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453,83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163,30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187,3</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52,29</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50,94</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06"/>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ПОДПРОГРАММА 5</w:t>
            </w:r>
          </w:p>
        </w:tc>
        <w:tc>
          <w:tcPr>
            <w:tcW w:w="178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607F3" w:rsidRPr="0006644B" w:rsidRDefault="00A607F3" w:rsidP="00A607F3">
            <w:pPr>
              <w:spacing w:line="280" w:lineRule="auto"/>
              <w:ind w:firstLine="37"/>
              <w:jc w:val="left"/>
              <w:rPr>
                <w:sz w:val="18"/>
                <w:szCs w:val="18"/>
              </w:rPr>
            </w:pPr>
            <w:r w:rsidRPr="0006644B">
              <w:rPr>
                <w:sz w:val="18"/>
                <w:szCs w:val="18"/>
              </w:rPr>
              <w:t>Укрепление единства российской нации и гармонизация межнациональных отношений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nil"/>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73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60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Отдел по образованию и молодежной политике </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04"/>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Основное мероприятие 5.1</w:t>
            </w: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nil"/>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54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21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Подпрограмма 6</w:t>
            </w: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Реализация мероприятий в сфере молодежной политики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477,43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250,20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nil"/>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736"/>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477,43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250,20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2263"/>
        </w:trPr>
        <w:tc>
          <w:tcPr>
            <w:tcW w:w="1094" w:type="dxa"/>
            <w:gridSpan w:val="2"/>
            <w:vMerge w:val="restart"/>
            <w:tcBorders>
              <w:top w:val="nil"/>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6.1. </w:t>
            </w: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tc>
        <w:tc>
          <w:tcPr>
            <w:tcW w:w="1781" w:type="dxa"/>
            <w:gridSpan w:val="2"/>
            <w:vMerge w:val="restart"/>
            <w:tcBorders>
              <w:top w:val="nil"/>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«Социальная активность» Вовлечение молодежи в социальную практику и обеспечение поддержки научной, творческой и предпринимательской активности молодежи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477,43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250,20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361"/>
        </w:trPr>
        <w:tc>
          <w:tcPr>
            <w:tcW w:w="1094" w:type="dxa"/>
            <w:gridSpan w:val="2"/>
            <w:vMerge/>
            <w:tcBorders>
              <w:top w:val="nil"/>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nil"/>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745"/>
        </w:trPr>
        <w:tc>
          <w:tcPr>
            <w:tcW w:w="1094" w:type="dxa"/>
            <w:gridSpan w:val="2"/>
            <w:vMerge/>
            <w:tcBorders>
              <w:top w:val="nil"/>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nil"/>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477,43</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227,23</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250,20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513"/>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6.2. </w:t>
            </w:r>
          </w:p>
          <w:p w:rsidR="00A607F3" w:rsidRPr="0006644B" w:rsidRDefault="00A607F3" w:rsidP="00A607F3">
            <w:pPr>
              <w:spacing w:line="280" w:lineRule="auto"/>
              <w:ind w:firstLine="37"/>
              <w:jc w:val="left"/>
              <w:rPr>
                <w:sz w:val="18"/>
                <w:szCs w:val="18"/>
              </w:rPr>
            </w:pP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Патриотическое воспитание граждан РФ</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99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136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477"/>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6.3. </w:t>
            </w: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Поддержка  молодежных инициатив </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900"/>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885"/>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77"/>
        </w:trPr>
        <w:tc>
          <w:tcPr>
            <w:tcW w:w="1094" w:type="dxa"/>
            <w:gridSpan w:val="2"/>
            <w:vMerge w:val="restart"/>
            <w:tcBorders>
              <w:top w:val="single" w:sz="4" w:space="0" w:color="auto"/>
              <w:left w:val="single" w:sz="4" w:space="0" w:color="auto"/>
              <w:right w:val="single" w:sz="4" w:space="0" w:color="auto"/>
            </w:tcBorders>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Основное мероприятие 6.4. </w:t>
            </w:r>
          </w:p>
          <w:p w:rsidR="00A607F3" w:rsidRPr="0006644B" w:rsidRDefault="00A607F3" w:rsidP="00A607F3">
            <w:pPr>
              <w:spacing w:line="280" w:lineRule="auto"/>
              <w:ind w:firstLine="37"/>
              <w:jc w:val="left"/>
              <w:rPr>
                <w:sz w:val="18"/>
                <w:szCs w:val="18"/>
              </w:rPr>
            </w:pPr>
          </w:p>
        </w:tc>
        <w:tc>
          <w:tcPr>
            <w:tcW w:w="1781" w:type="dxa"/>
            <w:gridSpan w:val="2"/>
            <w:vMerge w:val="restart"/>
            <w:tcBorders>
              <w:top w:val="single" w:sz="4" w:space="0" w:color="auto"/>
              <w:left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r w:rsidRPr="0006644B">
              <w:rPr>
                <w:sz w:val="18"/>
                <w:szCs w:val="18"/>
              </w:rPr>
              <w:t>Развитие системы поддержки молодежи («Молодежь России»)</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885"/>
        </w:trPr>
        <w:tc>
          <w:tcPr>
            <w:tcW w:w="1094" w:type="dxa"/>
            <w:gridSpan w:val="2"/>
            <w:vMerge/>
            <w:tcBorders>
              <w:left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left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885"/>
        </w:trPr>
        <w:tc>
          <w:tcPr>
            <w:tcW w:w="1094" w:type="dxa"/>
            <w:gridSpan w:val="2"/>
            <w:vMerge/>
            <w:tcBorders>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 и молодежной политике</w:t>
            </w:r>
          </w:p>
        </w:tc>
        <w:tc>
          <w:tcPr>
            <w:tcW w:w="1095"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 xml:space="preserve"> ПОДПРОГРАММА 7</w:t>
            </w:r>
          </w:p>
        </w:tc>
        <w:tc>
          <w:tcPr>
            <w:tcW w:w="1781" w:type="dxa"/>
            <w:gridSpan w:val="2"/>
            <w:vMerge w:val="restart"/>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Обеспечение деятельности отдела по образованию и молодежной политике администрации Петропавловского муниципального района</w:t>
            </w: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всего</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39538,69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9261,29</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11042,30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8579,80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10655,30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в том числе по ГРБС:</w:t>
            </w:r>
          </w:p>
        </w:tc>
        <w:tc>
          <w:tcPr>
            <w:tcW w:w="1095"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97"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113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919" w:type="dxa"/>
            <w:tcBorders>
              <w:top w:val="single" w:sz="4" w:space="0" w:color="auto"/>
              <w:left w:val="single" w:sz="4" w:space="0" w:color="auto"/>
              <w:bottom w:val="single" w:sz="4" w:space="0" w:color="auto"/>
              <w:right w:val="single" w:sz="4" w:space="0" w:color="auto"/>
            </w:tcBorders>
            <w:noWrap/>
            <w:vAlign w:val="bottom"/>
          </w:tcPr>
          <w:p w:rsidR="00A607F3" w:rsidRPr="0006644B" w:rsidRDefault="00A607F3" w:rsidP="00A607F3">
            <w:pPr>
              <w:spacing w:line="280" w:lineRule="auto"/>
              <w:ind w:firstLine="37"/>
              <w:jc w:val="left"/>
              <w:rPr>
                <w:sz w:val="18"/>
                <w:szCs w:val="18"/>
              </w:rPr>
            </w:pPr>
          </w:p>
        </w:tc>
        <w:tc>
          <w:tcPr>
            <w:tcW w:w="29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p>
        </w:tc>
      </w:tr>
      <w:tr w:rsidR="00A607F3" w:rsidRPr="0006644B" w:rsidTr="00A607F3">
        <w:trPr>
          <w:gridAfter w:val="1"/>
          <w:wAfter w:w="188" w:type="dxa"/>
          <w:trHeight w:val="381"/>
        </w:trPr>
        <w:tc>
          <w:tcPr>
            <w:tcW w:w="1094"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781" w:type="dxa"/>
            <w:gridSpan w:val="2"/>
            <w:vMerge/>
            <w:tcBorders>
              <w:top w:val="single" w:sz="4" w:space="0" w:color="auto"/>
              <w:left w:val="single" w:sz="4" w:space="0" w:color="auto"/>
              <w:bottom w:val="single" w:sz="4" w:space="0" w:color="auto"/>
              <w:right w:val="single" w:sz="4" w:space="0" w:color="auto"/>
            </w:tcBorders>
            <w:vAlign w:val="center"/>
            <w:hideMark/>
          </w:tcPr>
          <w:p w:rsidR="00A607F3" w:rsidRPr="0006644B" w:rsidRDefault="00A607F3" w:rsidP="00A607F3">
            <w:pPr>
              <w:spacing w:line="280" w:lineRule="auto"/>
              <w:ind w:firstLine="37"/>
              <w:jc w:val="left"/>
              <w:rPr>
                <w:sz w:val="18"/>
                <w:szCs w:val="18"/>
              </w:rPr>
            </w:pPr>
          </w:p>
        </w:tc>
        <w:tc>
          <w:tcPr>
            <w:tcW w:w="1275" w:type="dxa"/>
            <w:tcBorders>
              <w:top w:val="single" w:sz="4" w:space="0" w:color="auto"/>
              <w:left w:val="single" w:sz="4" w:space="0" w:color="auto"/>
              <w:bottom w:val="single" w:sz="4" w:space="0" w:color="auto"/>
              <w:right w:val="single" w:sz="4" w:space="0" w:color="auto"/>
            </w:tcBorders>
            <w:noWrap/>
            <w:vAlign w:val="bottom"/>
            <w:hideMark/>
          </w:tcPr>
          <w:p w:rsidR="00A607F3" w:rsidRPr="0006644B" w:rsidRDefault="00A607F3" w:rsidP="00A607F3">
            <w:pPr>
              <w:spacing w:line="280" w:lineRule="auto"/>
              <w:ind w:firstLine="37"/>
              <w:jc w:val="left"/>
              <w:rPr>
                <w:sz w:val="18"/>
                <w:szCs w:val="18"/>
              </w:rPr>
            </w:pPr>
            <w:r w:rsidRPr="0006644B">
              <w:rPr>
                <w:sz w:val="18"/>
                <w:szCs w:val="18"/>
              </w:rPr>
              <w:t>Отдел по образованию</w:t>
            </w:r>
          </w:p>
        </w:tc>
        <w:tc>
          <w:tcPr>
            <w:tcW w:w="1095"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39538,69</w:t>
            </w:r>
          </w:p>
        </w:tc>
        <w:tc>
          <w:tcPr>
            <w:tcW w:w="890" w:type="dxa"/>
            <w:tcBorders>
              <w:top w:val="single" w:sz="4" w:space="0" w:color="auto"/>
              <w:left w:val="single" w:sz="4" w:space="0" w:color="auto"/>
              <w:bottom w:val="single" w:sz="4" w:space="0" w:color="auto"/>
              <w:right w:val="single" w:sz="4" w:space="0" w:color="auto"/>
            </w:tcBorders>
          </w:tcPr>
          <w:p w:rsidR="00A607F3" w:rsidRPr="0006644B" w:rsidRDefault="00A607F3" w:rsidP="00A607F3">
            <w:pPr>
              <w:spacing w:line="280" w:lineRule="auto"/>
              <w:ind w:firstLine="37"/>
              <w:jc w:val="left"/>
              <w:rPr>
                <w:sz w:val="18"/>
                <w:szCs w:val="18"/>
              </w:rPr>
            </w:pPr>
            <w:r w:rsidRPr="0006644B">
              <w:rPr>
                <w:sz w:val="18"/>
                <w:szCs w:val="18"/>
              </w:rPr>
              <w:t>9261,29</w:t>
            </w:r>
          </w:p>
        </w:tc>
        <w:tc>
          <w:tcPr>
            <w:tcW w:w="1276"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11042,30</w:t>
            </w:r>
          </w:p>
        </w:tc>
        <w:tc>
          <w:tcPr>
            <w:tcW w:w="1276"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8579,80</w:t>
            </w:r>
          </w:p>
        </w:tc>
        <w:tc>
          <w:tcPr>
            <w:tcW w:w="1197"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10655,30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275"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113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919" w:type="dxa"/>
            <w:tcBorders>
              <w:top w:val="single" w:sz="4" w:space="0" w:color="auto"/>
              <w:left w:val="single" w:sz="4" w:space="0" w:color="auto"/>
              <w:bottom w:val="single" w:sz="4" w:space="0" w:color="auto"/>
              <w:right w:val="single" w:sz="4" w:space="0" w:color="auto"/>
            </w:tcBorders>
            <w:noWrap/>
            <w:hideMark/>
          </w:tcPr>
          <w:p w:rsidR="00A607F3" w:rsidRPr="0006644B" w:rsidRDefault="00A607F3" w:rsidP="00A607F3">
            <w:pPr>
              <w:spacing w:line="280" w:lineRule="auto"/>
              <w:ind w:firstLine="37"/>
              <w:jc w:val="left"/>
              <w:rPr>
                <w:sz w:val="18"/>
                <w:szCs w:val="18"/>
              </w:rPr>
            </w:pPr>
            <w:r w:rsidRPr="0006644B">
              <w:rPr>
                <w:sz w:val="18"/>
                <w:szCs w:val="18"/>
              </w:rPr>
              <w:t>0</w:t>
            </w:r>
          </w:p>
        </w:tc>
        <w:tc>
          <w:tcPr>
            <w:tcW w:w="29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4" w:type="dxa"/>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c>
          <w:tcPr>
            <w:tcW w:w="283" w:type="dxa"/>
            <w:gridSpan w:val="2"/>
            <w:tcBorders>
              <w:top w:val="single" w:sz="4" w:space="0" w:color="auto"/>
              <w:left w:val="single" w:sz="4" w:space="0" w:color="auto"/>
              <w:bottom w:val="single" w:sz="4" w:space="0" w:color="auto"/>
              <w:right w:val="single" w:sz="4" w:space="0" w:color="auto"/>
            </w:tcBorders>
            <w:hideMark/>
          </w:tcPr>
          <w:p w:rsidR="00A607F3" w:rsidRPr="0006644B" w:rsidRDefault="00A607F3" w:rsidP="00A607F3">
            <w:pPr>
              <w:spacing w:line="280" w:lineRule="auto"/>
              <w:ind w:firstLine="37"/>
              <w:jc w:val="left"/>
              <w:rPr>
                <w:sz w:val="18"/>
                <w:szCs w:val="18"/>
              </w:rPr>
            </w:pPr>
          </w:p>
        </w:tc>
      </w:tr>
      <w:tr w:rsidR="00A607F3" w:rsidRPr="0006644B" w:rsidTr="00A607F3">
        <w:trPr>
          <w:gridBefore w:val="1"/>
          <w:wBefore w:w="614" w:type="dxa"/>
          <w:trHeight w:val="1126"/>
        </w:trPr>
        <w:tc>
          <w:tcPr>
            <w:tcW w:w="1276" w:type="dxa"/>
            <w:gridSpan w:val="2"/>
          </w:tcPr>
          <w:p w:rsidR="00A607F3" w:rsidRPr="0006644B" w:rsidRDefault="00A607F3" w:rsidP="00A607F3">
            <w:pPr>
              <w:spacing w:line="280" w:lineRule="auto"/>
              <w:jc w:val="left"/>
              <w:rPr>
                <w:sz w:val="18"/>
                <w:szCs w:val="18"/>
              </w:rPr>
            </w:pPr>
          </w:p>
        </w:tc>
        <w:tc>
          <w:tcPr>
            <w:tcW w:w="5520" w:type="dxa"/>
            <w:gridSpan w:val="5"/>
            <w:vAlign w:val="bottom"/>
          </w:tcPr>
          <w:p w:rsidR="00A607F3" w:rsidRPr="0006644B" w:rsidRDefault="00A607F3" w:rsidP="00A607F3">
            <w:pPr>
              <w:spacing w:line="280" w:lineRule="auto"/>
              <w:jc w:val="left"/>
              <w:rPr>
                <w:sz w:val="18"/>
                <w:szCs w:val="18"/>
              </w:rPr>
            </w:pPr>
            <w:r w:rsidRPr="0006644B">
              <w:rPr>
                <w:sz w:val="18"/>
                <w:szCs w:val="18"/>
              </w:rPr>
              <w:br w:type="page"/>
            </w:r>
          </w:p>
          <w:p w:rsidR="00A607F3" w:rsidRPr="0006644B" w:rsidRDefault="00A607F3" w:rsidP="00A607F3">
            <w:pPr>
              <w:spacing w:line="280" w:lineRule="auto"/>
              <w:jc w:val="left"/>
              <w:rPr>
                <w:sz w:val="18"/>
                <w:szCs w:val="18"/>
              </w:rPr>
            </w:pPr>
          </w:p>
        </w:tc>
        <w:tc>
          <w:tcPr>
            <w:tcW w:w="8268" w:type="dxa"/>
            <w:gridSpan w:val="12"/>
          </w:tcPr>
          <w:p w:rsidR="00A607F3" w:rsidRPr="0006644B"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Default="00A607F3" w:rsidP="00A607F3">
            <w:pPr>
              <w:spacing w:line="280" w:lineRule="auto"/>
              <w:jc w:val="left"/>
              <w:rPr>
                <w:sz w:val="18"/>
                <w:szCs w:val="18"/>
              </w:rPr>
            </w:pPr>
          </w:p>
          <w:p w:rsidR="00A607F3" w:rsidRPr="0006644B" w:rsidRDefault="00A607F3" w:rsidP="00A607F3">
            <w:pPr>
              <w:spacing w:line="280" w:lineRule="auto"/>
              <w:jc w:val="left"/>
              <w:rPr>
                <w:sz w:val="18"/>
                <w:szCs w:val="18"/>
              </w:rPr>
            </w:pPr>
          </w:p>
        </w:tc>
      </w:tr>
    </w:tbl>
    <w:p w:rsidR="0006644B" w:rsidRDefault="0006644B" w:rsidP="0006644B">
      <w:pPr>
        <w:spacing w:line="280" w:lineRule="auto"/>
        <w:jc w:val="left"/>
        <w:rPr>
          <w:sz w:val="18"/>
          <w:szCs w:val="18"/>
        </w:rPr>
      </w:pPr>
    </w:p>
    <w:p w:rsidR="00A607F3" w:rsidRDefault="00A607F3" w:rsidP="0006644B">
      <w:pPr>
        <w:spacing w:line="280" w:lineRule="auto"/>
        <w:jc w:val="left"/>
        <w:rPr>
          <w:sz w:val="18"/>
          <w:szCs w:val="18"/>
        </w:rPr>
      </w:pPr>
    </w:p>
    <w:p w:rsidR="00A607F3" w:rsidRDefault="00A607F3" w:rsidP="0006644B">
      <w:pPr>
        <w:spacing w:line="280" w:lineRule="auto"/>
        <w:jc w:val="left"/>
        <w:rPr>
          <w:sz w:val="18"/>
          <w:szCs w:val="18"/>
        </w:rPr>
      </w:pPr>
    </w:p>
    <w:p w:rsidR="00A607F3" w:rsidRDefault="00A607F3" w:rsidP="00A607F3">
      <w:pPr>
        <w:spacing w:line="280" w:lineRule="auto"/>
        <w:jc w:val="right"/>
        <w:rPr>
          <w:sz w:val="18"/>
          <w:szCs w:val="18"/>
        </w:rPr>
      </w:pPr>
    </w:p>
    <w:p w:rsidR="00A607F3" w:rsidRPr="00A607F3" w:rsidRDefault="00A607F3" w:rsidP="00A607F3">
      <w:pPr>
        <w:spacing w:line="280" w:lineRule="auto"/>
        <w:jc w:val="right"/>
        <w:rPr>
          <w:sz w:val="18"/>
          <w:szCs w:val="18"/>
        </w:rPr>
      </w:pPr>
      <w:r w:rsidRPr="00A607F3">
        <w:rPr>
          <w:sz w:val="18"/>
          <w:szCs w:val="18"/>
        </w:rPr>
        <w:t>Приложение № 3</w:t>
      </w:r>
    </w:p>
    <w:p w:rsidR="00A607F3" w:rsidRPr="00A607F3" w:rsidRDefault="00A607F3" w:rsidP="00A607F3">
      <w:pPr>
        <w:spacing w:line="280" w:lineRule="auto"/>
        <w:jc w:val="right"/>
        <w:rPr>
          <w:sz w:val="18"/>
          <w:szCs w:val="18"/>
        </w:rPr>
      </w:pPr>
      <w:r w:rsidRPr="00A607F3">
        <w:rPr>
          <w:sz w:val="18"/>
          <w:szCs w:val="18"/>
        </w:rPr>
        <w:t xml:space="preserve"> к муниципальной программе </w:t>
      </w:r>
    </w:p>
    <w:p w:rsidR="00A607F3" w:rsidRPr="00A607F3" w:rsidRDefault="00A607F3" w:rsidP="00A607F3">
      <w:pPr>
        <w:spacing w:line="280" w:lineRule="auto"/>
        <w:jc w:val="right"/>
        <w:rPr>
          <w:sz w:val="18"/>
          <w:szCs w:val="18"/>
        </w:rPr>
      </w:pPr>
      <w:r w:rsidRPr="00A607F3">
        <w:rPr>
          <w:sz w:val="18"/>
          <w:szCs w:val="18"/>
        </w:rPr>
        <w:t>«Развитие образования» Петропавловского</w:t>
      </w:r>
    </w:p>
    <w:p w:rsidR="00A607F3" w:rsidRPr="00A607F3" w:rsidRDefault="00A607F3" w:rsidP="00A607F3">
      <w:pPr>
        <w:spacing w:line="280" w:lineRule="auto"/>
        <w:jc w:val="right"/>
        <w:rPr>
          <w:sz w:val="18"/>
          <w:szCs w:val="18"/>
        </w:rPr>
      </w:pPr>
      <w:r w:rsidRPr="00A607F3">
        <w:rPr>
          <w:sz w:val="18"/>
          <w:szCs w:val="18"/>
        </w:rPr>
        <w:t xml:space="preserve">муниципального района     </w:t>
      </w:r>
    </w:p>
    <w:tbl>
      <w:tblPr>
        <w:tblW w:w="14993" w:type="dxa"/>
        <w:tblInd w:w="-1" w:type="dxa"/>
        <w:tblLayout w:type="fixed"/>
        <w:tblLook w:val="00A0" w:firstRow="1" w:lastRow="0" w:firstColumn="1" w:lastColumn="0" w:noHBand="0" w:noVBand="0"/>
      </w:tblPr>
      <w:tblGrid>
        <w:gridCol w:w="107"/>
        <w:gridCol w:w="5110"/>
        <w:gridCol w:w="9776"/>
      </w:tblGrid>
      <w:tr w:rsidR="00A607F3" w:rsidRPr="00A607F3" w:rsidTr="00A607F3">
        <w:trPr>
          <w:trHeight w:val="1126"/>
        </w:trPr>
        <w:tc>
          <w:tcPr>
            <w:tcW w:w="5217" w:type="dxa"/>
            <w:gridSpan w:val="2"/>
            <w:vAlign w:val="bottom"/>
          </w:tcPr>
          <w:p w:rsidR="00A607F3" w:rsidRPr="00A607F3" w:rsidRDefault="00A607F3" w:rsidP="00A607F3">
            <w:pPr>
              <w:spacing w:line="280" w:lineRule="auto"/>
              <w:jc w:val="left"/>
              <w:rPr>
                <w:sz w:val="18"/>
                <w:szCs w:val="18"/>
              </w:rPr>
            </w:pPr>
            <w:r w:rsidRPr="00A607F3">
              <w:rPr>
                <w:sz w:val="18"/>
                <w:szCs w:val="18"/>
              </w:rPr>
              <w:br w:type="page"/>
            </w:r>
          </w:p>
        </w:tc>
        <w:tc>
          <w:tcPr>
            <w:tcW w:w="9776" w:type="dxa"/>
          </w:tcPr>
          <w:p w:rsidR="00A607F3" w:rsidRPr="00A607F3" w:rsidRDefault="00A607F3" w:rsidP="00A607F3">
            <w:pPr>
              <w:spacing w:line="280" w:lineRule="auto"/>
              <w:ind w:firstLine="0"/>
              <w:jc w:val="left"/>
              <w:rPr>
                <w:sz w:val="18"/>
                <w:szCs w:val="18"/>
              </w:rPr>
            </w:pPr>
          </w:p>
        </w:tc>
      </w:tr>
      <w:tr w:rsidR="00A607F3" w:rsidRPr="00A607F3" w:rsidTr="00A607F3">
        <w:trPr>
          <w:gridBefore w:val="1"/>
          <w:wBefore w:w="107" w:type="dxa"/>
          <w:trHeight w:val="1905"/>
        </w:trPr>
        <w:tc>
          <w:tcPr>
            <w:tcW w:w="14886" w:type="dxa"/>
            <w:gridSpan w:val="2"/>
            <w:vAlign w:val="center"/>
          </w:tcPr>
          <w:p w:rsidR="00A607F3" w:rsidRPr="00A607F3" w:rsidRDefault="00A607F3" w:rsidP="0097186B">
            <w:pPr>
              <w:spacing w:line="280" w:lineRule="auto"/>
              <w:ind w:firstLine="0"/>
              <w:jc w:val="left"/>
              <w:rPr>
                <w:sz w:val="18"/>
                <w:szCs w:val="18"/>
              </w:rPr>
            </w:pPr>
            <w:r w:rsidRPr="00A607F3">
              <w:rPr>
                <w:sz w:val="18"/>
                <w:szCs w:val="18"/>
              </w:rPr>
              <w:t xml:space="preserve">Финансовое обеспечение и прогнозная (справочная) оценка расходов федерального, областного бюджета и бюджета Петропавловского муниципального района, бюджетов внебюджетных фондов, юридических и физических лиц на реализацию муниципальной программы Петропавловского муниципального района «Развитие образования» на 2024-2030 годы Петропавловского муниципального района Воронежской области» </w:t>
            </w:r>
          </w:p>
          <w:tbl>
            <w:tblPr>
              <w:tblpPr w:leftFromText="180" w:rightFromText="180" w:vertAnchor="text" w:horzAnchor="page" w:tblpX="1" w:tblpY="-3758"/>
              <w:tblOverlap w:val="never"/>
              <w:tblW w:w="14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6"/>
              <w:gridCol w:w="1277"/>
              <w:gridCol w:w="1006"/>
              <w:gridCol w:w="1262"/>
              <w:gridCol w:w="1228"/>
              <w:gridCol w:w="1087"/>
              <w:gridCol w:w="1103"/>
              <w:gridCol w:w="1109"/>
              <w:gridCol w:w="1077"/>
              <w:gridCol w:w="1087"/>
              <w:gridCol w:w="1093"/>
              <w:gridCol w:w="24"/>
              <w:gridCol w:w="927"/>
              <w:gridCol w:w="28"/>
              <w:gridCol w:w="592"/>
              <w:gridCol w:w="425"/>
              <w:gridCol w:w="276"/>
              <w:gridCol w:w="236"/>
            </w:tblGrid>
            <w:tr w:rsidR="00A607F3" w:rsidRPr="00A607F3" w:rsidTr="00A607F3">
              <w:trPr>
                <w:trHeight w:val="48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Статус</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Наименование государственной программы, подпрограммы, </w:t>
                  </w:r>
                  <w:r w:rsidRPr="00A607F3">
                    <w:rPr>
                      <w:sz w:val="18"/>
                      <w:szCs w:val="18"/>
                    </w:rPr>
                    <w:br/>
                    <w:t xml:space="preserve">основного мероприятия </w:t>
                  </w:r>
                </w:p>
              </w:tc>
              <w:tc>
                <w:tcPr>
                  <w:tcW w:w="100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Источники ресурсного обеспечения</w:t>
                  </w:r>
                </w:p>
              </w:tc>
              <w:tc>
                <w:tcPr>
                  <w:tcW w:w="1262" w:type="dxa"/>
                  <w:tcBorders>
                    <w:top w:val="single" w:sz="4" w:space="0" w:color="auto"/>
                    <w:left w:val="single" w:sz="4" w:space="0" w:color="auto"/>
                    <w:bottom w:val="single" w:sz="4" w:space="0" w:color="auto"/>
                    <w:right w:val="single" w:sz="4" w:space="0" w:color="auto"/>
                  </w:tcBorders>
                  <w:shd w:val="clear" w:color="auto" w:fill="FFFFFF"/>
                </w:tcPr>
                <w:p w:rsidR="00A607F3" w:rsidRPr="00A607F3" w:rsidRDefault="00A607F3" w:rsidP="0097186B">
                  <w:pPr>
                    <w:spacing w:line="280" w:lineRule="auto"/>
                    <w:ind w:firstLine="0"/>
                    <w:jc w:val="left"/>
                    <w:rPr>
                      <w:sz w:val="18"/>
                      <w:szCs w:val="18"/>
                    </w:rPr>
                  </w:pPr>
                </w:p>
              </w:tc>
              <w:tc>
                <w:tcPr>
                  <w:tcW w:w="10292" w:type="dxa"/>
                  <w:gridSpan w:val="14"/>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A607F3" w:rsidRPr="00A607F3" w:rsidRDefault="00A607F3" w:rsidP="0097186B">
                  <w:pPr>
                    <w:spacing w:line="280" w:lineRule="auto"/>
                    <w:ind w:firstLine="0"/>
                    <w:jc w:val="left"/>
                    <w:rPr>
                      <w:sz w:val="18"/>
                      <w:szCs w:val="18"/>
                    </w:rPr>
                  </w:pPr>
                  <w:r w:rsidRPr="00A607F3">
                    <w:rPr>
                      <w:sz w:val="18"/>
                      <w:szCs w:val="18"/>
                    </w:rPr>
                    <w:t>Оценка расходов по годам реализации государственной программы, тыс. руб.</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6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Всего</w:t>
                  </w:r>
                </w:p>
              </w:tc>
              <w:tc>
                <w:tcPr>
                  <w:tcW w:w="10292" w:type="dxa"/>
                  <w:gridSpan w:val="14"/>
                  <w:tcBorders>
                    <w:top w:val="single" w:sz="4" w:space="0" w:color="auto"/>
                    <w:left w:val="single" w:sz="4" w:space="0" w:color="auto"/>
                    <w:bottom w:val="single" w:sz="4" w:space="0" w:color="auto"/>
                    <w:right w:val="single" w:sz="4" w:space="0" w:color="auto"/>
                  </w:tcBorders>
                  <w:shd w:val="clear" w:color="auto" w:fill="FFFFFF"/>
                </w:tcPr>
                <w:p w:rsidR="00A607F3" w:rsidRPr="00A607F3" w:rsidRDefault="00A607F3" w:rsidP="0097186B">
                  <w:pPr>
                    <w:spacing w:line="280" w:lineRule="auto"/>
                    <w:ind w:firstLine="0"/>
                    <w:jc w:val="left"/>
                    <w:rPr>
                      <w:sz w:val="18"/>
                      <w:szCs w:val="18"/>
                    </w:rPr>
                  </w:pPr>
                  <w:r w:rsidRPr="00A607F3">
                    <w:rPr>
                      <w:sz w:val="18"/>
                      <w:szCs w:val="18"/>
                    </w:rPr>
                    <w:t>в том числе по годам реализации</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18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62"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28" w:type="dxa"/>
                  <w:tcBorders>
                    <w:top w:val="single" w:sz="4" w:space="0" w:color="auto"/>
                    <w:left w:val="single" w:sz="4" w:space="0" w:color="auto"/>
                    <w:bottom w:val="single" w:sz="4" w:space="0" w:color="auto"/>
                    <w:right w:val="single" w:sz="4" w:space="0" w:color="auto"/>
                  </w:tcBorders>
                  <w:shd w:val="clear" w:color="auto" w:fill="FFFFFF"/>
                </w:tcPr>
                <w:p w:rsidR="00A607F3" w:rsidRPr="00A607F3" w:rsidRDefault="00A607F3" w:rsidP="0097186B">
                  <w:pPr>
                    <w:spacing w:line="280" w:lineRule="auto"/>
                    <w:ind w:firstLine="0"/>
                    <w:jc w:val="left"/>
                    <w:rPr>
                      <w:sz w:val="18"/>
                      <w:szCs w:val="18"/>
                    </w:rPr>
                  </w:pPr>
                  <w:r w:rsidRPr="00A607F3">
                    <w:rPr>
                      <w:sz w:val="18"/>
                      <w:szCs w:val="18"/>
                    </w:rPr>
                    <w:t>2023</w:t>
                  </w:r>
                </w:p>
                <w:p w:rsidR="00A607F3" w:rsidRPr="00A607F3" w:rsidRDefault="00A607F3" w:rsidP="0097186B">
                  <w:pPr>
                    <w:spacing w:line="280" w:lineRule="auto"/>
                    <w:ind w:firstLine="0"/>
                    <w:jc w:val="left"/>
                    <w:rPr>
                      <w:sz w:val="18"/>
                      <w:szCs w:val="18"/>
                    </w:rPr>
                  </w:pPr>
                  <w:r w:rsidRPr="00A607F3">
                    <w:rPr>
                      <w:sz w:val="18"/>
                      <w:szCs w:val="18"/>
                    </w:rPr>
                    <w:t>(первый год реализации)</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2024 (второй год реализации)</w:t>
                  </w:r>
                </w:p>
              </w:tc>
              <w:tc>
                <w:tcPr>
                  <w:tcW w:w="1103"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2025 (третий год реализации)</w:t>
                  </w:r>
                </w:p>
              </w:tc>
              <w:tc>
                <w:tcPr>
                  <w:tcW w:w="1109"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2026 (четвертый год реализации)</w:t>
                  </w:r>
                </w:p>
              </w:tc>
              <w:tc>
                <w:tcPr>
                  <w:tcW w:w="1077"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2027 (пятый год реализации)</w:t>
                  </w:r>
                </w:p>
              </w:tc>
              <w:tc>
                <w:tcPr>
                  <w:tcW w:w="1087"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2028 (шестой год реализации)</w:t>
                  </w:r>
                </w:p>
              </w:tc>
              <w:tc>
                <w:tcPr>
                  <w:tcW w:w="1093" w:type="dxa"/>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2029 (седьмой год реализации)</w:t>
                  </w:r>
                </w:p>
              </w:tc>
              <w:tc>
                <w:tcPr>
                  <w:tcW w:w="97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607F3" w:rsidRPr="00A607F3" w:rsidRDefault="00A607F3" w:rsidP="0097186B">
                  <w:pPr>
                    <w:spacing w:line="280" w:lineRule="auto"/>
                    <w:ind w:firstLine="0"/>
                    <w:jc w:val="left"/>
                    <w:rPr>
                      <w:sz w:val="18"/>
                      <w:szCs w:val="18"/>
                    </w:rPr>
                  </w:pPr>
                  <w:r w:rsidRPr="00A607F3">
                    <w:rPr>
                      <w:sz w:val="18"/>
                      <w:szCs w:val="18"/>
                    </w:rPr>
                    <w:t>2030 (год реализации)</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1</w:t>
                  </w:r>
                </w:p>
              </w:tc>
              <w:tc>
                <w:tcPr>
                  <w:tcW w:w="12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2</w:t>
                  </w:r>
                </w:p>
              </w:tc>
              <w:tc>
                <w:tcPr>
                  <w:tcW w:w="100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3</w:t>
                  </w:r>
                </w:p>
              </w:tc>
              <w:tc>
                <w:tcPr>
                  <w:tcW w:w="126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4</w:t>
                  </w:r>
                </w:p>
              </w:tc>
              <w:tc>
                <w:tcPr>
                  <w:tcW w:w="1228" w:type="dxa"/>
                  <w:tcBorders>
                    <w:top w:val="single" w:sz="4" w:space="0" w:color="auto"/>
                    <w:left w:val="single" w:sz="4" w:space="0" w:color="auto"/>
                    <w:bottom w:val="single" w:sz="4" w:space="0" w:color="auto"/>
                    <w:right w:val="single" w:sz="4" w:space="0" w:color="auto"/>
                  </w:tcBorders>
                  <w:shd w:val="clear" w:color="auto" w:fill="FFFFFF"/>
                  <w:vAlign w:val="center"/>
                </w:tcPr>
                <w:p w:rsidR="00A607F3" w:rsidRPr="00A607F3" w:rsidRDefault="00A607F3" w:rsidP="0097186B">
                  <w:pPr>
                    <w:spacing w:line="280" w:lineRule="auto"/>
                    <w:ind w:firstLine="0"/>
                    <w:jc w:val="left"/>
                    <w:rPr>
                      <w:sz w:val="18"/>
                      <w:szCs w:val="18"/>
                    </w:rPr>
                  </w:pPr>
                  <w:r w:rsidRPr="00A607F3">
                    <w:rPr>
                      <w:sz w:val="18"/>
                      <w:szCs w:val="18"/>
                    </w:rPr>
                    <w:t>5</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6</w:t>
                  </w:r>
                </w:p>
              </w:tc>
              <w:tc>
                <w:tcPr>
                  <w:tcW w:w="110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7</w:t>
                  </w:r>
                </w:p>
              </w:tc>
              <w:tc>
                <w:tcPr>
                  <w:tcW w:w="11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8</w:t>
                  </w:r>
                </w:p>
              </w:tc>
              <w:tc>
                <w:tcPr>
                  <w:tcW w:w="107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9</w:t>
                  </w:r>
                </w:p>
              </w:tc>
              <w:tc>
                <w:tcPr>
                  <w:tcW w:w="108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10</w:t>
                  </w:r>
                </w:p>
              </w:tc>
              <w:tc>
                <w:tcPr>
                  <w:tcW w:w="10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11</w:t>
                  </w:r>
                </w:p>
              </w:tc>
              <w:tc>
                <w:tcPr>
                  <w:tcW w:w="979" w:type="dxa"/>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12</w:t>
                  </w:r>
                </w:p>
              </w:tc>
              <w:tc>
                <w:tcPr>
                  <w:tcW w:w="592"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МУНИЦИПАЛЬНАЯ ПРОГРАММА</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«Развитие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1191445,09</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p>
                <w:p w:rsidR="00A607F3" w:rsidRPr="00A607F3" w:rsidRDefault="00A607F3" w:rsidP="0097186B">
                  <w:pPr>
                    <w:spacing w:line="280" w:lineRule="auto"/>
                    <w:ind w:firstLine="0"/>
                    <w:jc w:val="left"/>
                    <w:rPr>
                      <w:bCs/>
                      <w:sz w:val="18"/>
                      <w:szCs w:val="18"/>
                    </w:rPr>
                  </w:pPr>
                  <w:r w:rsidRPr="00A607F3">
                    <w:rPr>
                      <w:bCs/>
                      <w:sz w:val="18"/>
                      <w:szCs w:val="18"/>
                    </w:rPr>
                    <w:t>299684,79</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282628,92</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291297,22</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317834,16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65066,88</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16080,41</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16241,54</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16146,63</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16598,30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871163,52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205688,27</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193880,57</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222826,12</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248768,56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255214,69</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77916,11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72506,81</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52324,47</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52467,30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13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8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юридические лица </w:t>
                  </w:r>
                  <w:r w:rsidRPr="00A607F3">
                    <w:rPr>
                      <w:sz w:val="18"/>
                      <w:szCs w:val="18"/>
                      <w:vertAlign w:val="superscript"/>
                    </w:rPr>
                    <w:t>1</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Развитие дошкольного и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1023408,52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253158,63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241486,58</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251711,79</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277051,52</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52878,84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13174,64</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13377,09</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13282,18</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13044,93</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841056,06</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196847,36</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187065,31</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215747,56</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241395,83</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129473,62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43136,63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41044,18</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22682,05</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22610,76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60"/>
              </w:trPr>
              <w:tc>
                <w:tcPr>
                  <w:tcW w:w="98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xml:space="preserve">Основное мероприятие 1.1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Развитие дошкольного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199146,49</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40260,17</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42189,46</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39847,40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76849,46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139927,24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25105,64</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25237,90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26516,20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63067,50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59219,25</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15154,53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16951,56</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13331,2</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13781,96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xml:space="preserve">Основное мероприятие 1.2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Развитие общего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824262,03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212898,46</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199297,12</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211864,39</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200202,06</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52878,84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13174,64</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13377,09</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13282,18</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13044,93</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701128,82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171741,72</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161827,41</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189231,36</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178328,33</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70254,37</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27982,10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24092,62</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9350,85</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8828,8</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0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1.2.4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xml:space="preserve">Капитальный ремонт </w:t>
                  </w:r>
                </w:p>
                <w:p w:rsidR="00A607F3" w:rsidRPr="00A607F3" w:rsidRDefault="00A607F3" w:rsidP="0097186B">
                  <w:pPr>
                    <w:spacing w:line="280" w:lineRule="auto"/>
                    <w:ind w:firstLine="0"/>
                    <w:jc w:val="left"/>
                    <w:rPr>
                      <w:bCs/>
                      <w:sz w:val="18"/>
                      <w:szCs w:val="18"/>
                    </w:rPr>
                  </w:pPr>
                  <w:r w:rsidRPr="00A607F3">
                    <w:rPr>
                      <w:bCs/>
                      <w:sz w:val="18"/>
                      <w:szCs w:val="18"/>
                    </w:rPr>
                    <w:t>общеобразовательных организаций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71705,69</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12318,62</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1522,84</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22808,83</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35055,40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64999,20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6000,0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1500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22443,8</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35055,40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6706,49</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6318,62</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22,84</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365,03</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40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51"/>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1.2.5</w:t>
                  </w:r>
                </w:p>
              </w:tc>
              <w:tc>
                <w:tcPr>
                  <w:tcW w:w="1277" w:type="dxa"/>
                  <w:vMerge w:val="restart"/>
                  <w:tcBorders>
                    <w:top w:val="single" w:sz="4" w:space="0" w:color="auto"/>
                    <w:left w:val="single" w:sz="4" w:space="0" w:color="auto"/>
                    <w:bottom w:val="single" w:sz="4" w:space="0" w:color="auto"/>
                    <w:right w:val="single" w:sz="4" w:space="0" w:color="auto"/>
                  </w:tcBorders>
                  <w:hideMark/>
                </w:tcPr>
                <w:p w:rsidR="00A607F3" w:rsidRPr="00A607F3" w:rsidRDefault="00A607F3" w:rsidP="0097186B">
                  <w:pPr>
                    <w:spacing w:line="280" w:lineRule="auto"/>
                    <w:ind w:firstLine="0"/>
                    <w:jc w:val="left"/>
                    <w:rPr>
                      <w:sz w:val="18"/>
                      <w:szCs w:val="18"/>
                    </w:rPr>
                  </w:pPr>
                  <w:r w:rsidRPr="00A607F3">
                    <w:rPr>
                      <w:sz w:val="18"/>
                      <w:szCs w:val="18"/>
                    </w:rPr>
                    <w:t>Мероприятия по организации бесплатного горячего питания обучающихся, получающих начальное общее образование в муниципальных образовательных организациях (одноразовое горячее питание обучающихся 1-4 классов)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18775,83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4516,08</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4751,81</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4752,77</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4755,17</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2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15693,64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3878,34</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4080,79</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3985,88</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3748,63</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3051,36</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631,36</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664,31</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759,22</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996,47</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18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30,83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6,38</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6,71</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7,67</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10,07</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30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35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48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218"/>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1.2.6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sz w:val="18"/>
                      <w:szCs w:val="18"/>
                    </w:rPr>
                    <w:t>Ежемесячное денежное вознаграждение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37185,20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218"/>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37185,20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9296,30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18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13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268"/>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117"/>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1.2.7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Региональный проект «Патриотическое воспитание граждан РФ»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12436,78</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2965,07</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2922,91</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2922,91</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3625,89</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12188,04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2905,77</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2864,45</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2864,45</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3553,37</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248,74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59,30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58,46</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58,46</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72,52</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xml:space="preserve">Основное мероприятие 1.3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Повышение устойчивости электроснабжения муниципальных учреждений образования</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22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w:t>
                  </w:r>
                  <w:r w:rsidRPr="00A607F3">
                    <w:rPr>
                      <w:sz w:val="18"/>
                      <w:szCs w:val="18"/>
                    </w:rPr>
                    <w:t>Муниципальная составляющая регионального проекта «Современная школа»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14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xml:space="preserve">Основное мероприятие 1.5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Муниципальная составляющая регионального проекта «Спорт -норма жизни»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49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xml:space="preserve">Основное мероприятие 1.6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Муниципальный проект «Физкультурно-оздоровительный комплекс открытого типа»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5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43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4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49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3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Муниципальная составляющая регионального проекта «Цифровая образовательная среда»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r>
            <w:tr w:rsidR="00A607F3" w:rsidRPr="00A607F3" w:rsidTr="00A607F3">
              <w:trPr>
                <w:trHeight w:val="561"/>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66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52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4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270"/>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Основное мероприятие 1.8.</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sz w:val="18"/>
                      <w:szCs w:val="18"/>
                    </w:rPr>
                    <w:t> </w:t>
                  </w:r>
                  <w:r w:rsidRPr="00A607F3">
                    <w:rPr>
                      <w:bCs/>
                      <w:sz w:val="18"/>
                      <w:szCs w:val="18"/>
                    </w:rPr>
                    <w:t>Муниципальная составляющая регионального проекта «Успех каждого ребенка»</w:t>
                  </w:r>
                </w:p>
                <w:p w:rsidR="00A607F3" w:rsidRPr="00A607F3" w:rsidRDefault="00A607F3" w:rsidP="0097186B">
                  <w:pPr>
                    <w:spacing w:line="280" w:lineRule="auto"/>
                    <w:ind w:firstLine="0"/>
                    <w:jc w:val="left"/>
                    <w:rPr>
                      <w:sz w:val="18"/>
                      <w:szCs w:val="18"/>
                    </w:rPr>
                  </w:pPr>
                  <w:r w:rsidRPr="00A607F3">
                    <w:rPr>
                      <w:sz w:val="18"/>
                      <w:szCs w:val="18"/>
                    </w:rPr>
                    <w:t>Создание в общеобразовательных организациях, расположенных в сельской местности условий для занятий физической культурой и спортом.</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11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27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Социализация детей-сирот и детей, нуждающихся в особой заботе государства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14459,90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3022,9</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3678</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3804</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3955</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14459,90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3022,9</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3678</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3804</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3955</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0 </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0 </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0 </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607F3" w:rsidRPr="00A607F3" w:rsidRDefault="00A607F3" w:rsidP="0097186B">
                  <w:pPr>
                    <w:spacing w:line="280" w:lineRule="auto"/>
                    <w:ind w:firstLine="0"/>
                    <w:jc w:val="left"/>
                    <w:rPr>
                      <w:sz w:val="18"/>
                      <w:szCs w:val="18"/>
                    </w:rPr>
                  </w:pPr>
                  <w:r w:rsidRPr="00A607F3">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Финансовое обеспечение служб, осуществляющих подготовку лиц, желающих принять на воспитание в свою семью ребенка, оставшегося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2.2.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Реализация адаптивной модели обучения, воспитания и реабилитации детей с расстройствами аутистического спектра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Субвенции бюджетам муниципальных образований на обеспечение выплат единовременного пособия при всех формах устройства детей, лишенных родительского попечения, в семью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2.4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Субвенции бюджетам муниципальных образований на обеспечение выплат патронатной семье на содержание патронатных семей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2.5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Субвенции бюджетам муниципальных образований на обеспечение выплат приемной семье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1105,83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141,83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308</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322</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334</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1105,83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141,83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308</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322</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334</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2.6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Субвенции бюджетам муниципальных образований на обеспечение выплат семьям опекунов на содержание подопечных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7927,55</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1663,55</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2090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2174</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7927,55</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1663,55</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2000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2090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2174</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2.7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Субвенции бюджетам муниципальных образований на обеспечение выплаты вознаграждения патронатному воспитателю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109"/>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2.8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Субвенции бюджетам муниципальных образований на обеспечение выплаты вознаграждения, причитающегося приемному родителю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937,52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261</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272</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937,52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154,52</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261</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272</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2.9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Субвенции бюджетам на выплату единовременного пособия при передаче ребенка на воспитание в семью</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2.10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Субвенции бюджетам на выплату единовременного пособия при устройстве в семью ребенка-инвалида или ребенка, достигшего возраста 10 лет, а также при одновременной передаче на воспитание в семью ребенка вместе с его братьями (сестрами)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2.11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Субвенции бюджетам на выплаты усыновителям на содержание каждого усыновленного ребенка до достижения им возраста 18 лет</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2.12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Субвенция бюджетам муниципальных районов и городских округов Воронежской области по организации и осуществлению деятельности по опеке и попечительству</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4489,0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1063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1131</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1175</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4489,0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1063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1131</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1175</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2.13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Единовременная денежная выплата при усыновлении (удочерении) детей-сирот и детей, оставшихся без попечения родителей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Развитие дополнительного образования детей, выявление и поддержка лиц, проявивших выдающиеся способности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80457,93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20702,34</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19959,99</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1893,30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1893,30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78564,63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18809,04</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19959,99</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85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3.1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Развитие инфраструктуры и обновление содержания дополнительного образования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3.2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Выявление и поддержка одаренных детей и талантливой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204,90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100,20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104,70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204,90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100,20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104,70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3.3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Формирование муниципальной системы конкурсных мероприятий в сфере дополнительного образования, воспитания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118,71</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58,11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60,60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118,71</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58,11</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60,60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3.4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Развитие кадрового потенциала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3.5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Развитие информационно-методического обеспечения системы дополнительного образования и развития одаренности детей 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9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79" w:type="dxa"/>
                  <w:gridSpan w:val="3"/>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61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w:t>
                  </w:r>
                </w:p>
                <w:p w:rsidR="00A607F3" w:rsidRPr="00A607F3" w:rsidRDefault="00A607F3" w:rsidP="0097186B">
                  <w:pPr>
                    <w:spacing w:line="280" w:lineRule="auto"/>
                    <w:ind w:firstLine="0"/>
                    <w:jc w:val="left"/>
                    <w:rPr>
                      <w:sz w:val="18"/>
                      <w:szCs w:val="18"/>
                    </w:rPr>
                  </w:pPr>
                  <w:r w:rsidRPr="00A607F3">
                    <w:rPr>
                      <w:sz w:val="18"/>
                      <w:szCs w:val="18"/>
                    </w:rPr>
                    <w:t>3.6</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Обеспечение деятельности</w:t>
                  </w:r>
                </w:p>
                <w:p w:rsidR="00A607F3" w:rsidRPr="00A607F3" w:rsidRDefault="00A607F3" w:rsidP="0097186B">
                  <w:pPr>
                    <w:spacing w:line="280" w:lineRule="auto"/>
                    <w:ind w:firstLine="0"/>
                    <w:jc w:val="left"/>
                    <w:rPr>
                      <w:sz w:val="18"/>
                      <w:szCs w:val="18"/>
                    </w:rPr>
                  </w:pPr>
                  <w:r w:rsidRPr="00A607F3">
                    <w:rPr>
                      <w:sz w:val="18"/>
                      <w:szCs w:val="18"/>
                    </w:rPr>
                    <w:t>учреждений дополнительного образования</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80134,32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20544,03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19794,69</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8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70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1893,30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1893,30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78241,02</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18650,73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19794,69</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20645,30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19150,30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113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55"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59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61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569"/>
              </w:trPr>
              <w:tc>
                <w:tcPr>
                  <w:tcW w:w="986" w:type="dxa"/>
                  <w:vMerge w:val="restart"/>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w:t>
                  </w:r>
                </w:p>
                <w:p w:rsidR="00A607F3" w:rsidRPr="00A607F3" w:rsidRDefault="00A607F3" w:rsidP="0097186B">
                  <w:pPr>
                    <w:spacing w:line="280" w:lineRule="auto"/>
                    <w:ind w:firstLine="0"/>
                    <w:jc w:val="left"/>
                    <w:rPr>
                      <w:sz w:val="18"/>
                      <w:szCs w:val="18"/>
                    </w:rPr>
                  </w:pPr>
                  <w:r w:rsidRPr="00A607F3">
                    <w:rPr>
                      <w:sz w:val="18"/>
                      <w:szCs w:val="18"/>
                    </w:rPr>
                    <w:t>3.7.</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r w:rsidRPr="00A607F3">
                    <w:rPr>
                      <w:sz w:val="18"/>
                      <w:szCs w:val="18"/>
                    </w:rPr>
                    <w:t> </w:t>
                  </w:r>
                </w:p>
                <w:p w:rsidR="00A607F3" w:rsidRPr="00A607F3" w:rsidRDefault="00A607F3" w:rsidP="0097186B">
                  <w:pPr>
                    <w:spacing w:line="280" w:lineRule="auto"/>
                    <w:ind w:firstLine="0"/>
                    <w:jc w:val="left"/>
                    <w:rPr>
                      <w:sz w:val="18"/>
                      <w:szCs w:val="18"/>
                    </w:rPr>
                  </w:pP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Муниципальная составляющая регионального проекта «Успех каждого ребенка»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569"/>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556"/>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564"/>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4</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«Развитие сферы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12978,64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3048,0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3266,10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3268,39</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3396,15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12524,81</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2884,70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3078,80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3216,10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3345,21</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453,83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163,30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187,30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52,29</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50,94</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0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285"/>
              </w:trPr>
              <w:tc>
                <w:tcPr>
                  <w:tcW w:w="98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4.1.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«Нормативно-правовое обеспечение организации отдыха и оздоровления детей»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4.2.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«Мероприятия по развитию механизмов административной среды»</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4.3.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«Организация круглогодичного оздоровления детей и молодежи»</w:t>
                  </w:r>
                  <w:r w:rsidRPr="00A607F3">
                    <w:rPr>
                      <w:sz w:val="18"/>
                      <w:szCs w:val="18"/>
                    </w:rPr>
                    <w:br/>
                  </w:r>
                  <w:r w:rsidRPr="00A607F3">
                    <w:rPr>
                      <w:sz w:val="18"/>
                      <w:szCs w:val="18"/>
                    </w:rPr>
                    <w:br/>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12978,64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3048,0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3266,10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3268,39</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3396,15</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12524,81</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2884,70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3078,80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3216,10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3345,21</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453,83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163,30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187,30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52,29</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50,94</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5</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«Укрепление единства Российской нации и гармонизация межнациональных отношений»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5.1</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Комплекс процессных мероприятий «Обеспечение межнационального (межэтнического) и межконфессионального согласия в молодежной среде, профилактика и предупреждение проявлений экстремизма в деятельности молодежных объединений»»</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6</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Реализация мероприятий в сфере молодежной политики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497,90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247,70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20,47</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20,47</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477,43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227,23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4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420"/>
              </w:trPr>
              <w:tc>
                <w:tcPr>
                  <w:tcW w:w="98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в том числе:</w:t>
                  </w:r>
                </w:p>
              </w:tc>
              <w:tc>
                <w:tcPr>
                  <w:tcW w:w="12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6.1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«Социальная активность»Вовлечение молодежи в социальную практику и обеспечение поддержки научной, творческой и предпринимательской активности молодежи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497,90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247,70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20,47</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20,47</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477,43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227,23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250,20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28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3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Основное мероприятие 6.2 </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Патриотическое воспитание граждан РФ</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6.3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Поддержка молодежных инициатив</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val="restart"/>
                  <w:tcBorders>
                    <w:top w:val="single" w:sz="4" w:space="0" w:color="auto"/>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Основное мероприятие 6.4</w:t>
                  </w:r>
                </w:p>
              </w:tc>
              <w:tc>
                <w:tcPr>
                  <w:tcW w:w="1277" w:type="dxa"/>
                  <w:vMerge w:val="restart"/>
                  <w:tcBorders>
                    <w:top w:val="single" w:sz="4" w:space="0" w:color="auto"/>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Развитие системы поддержки молодежи («Молодежь России)</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val="restart"/>
                  <w:tcBorders>
                    <w:top w:val="single" w:sz="4" w:space="0" w:color="auto"/>
                    <w:left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277" w:type="dxa"/>
                  <w:vMerge/>
                  <w:tcBorders>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375"/>
              </w:trPr>
              <w:tc>
                <w:tcPr>
                  <w:tcW w:w="986"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ПОДПРОГРАММА 7</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Обеспечение деятельности отдела по образованию и молодежной политике администрации Петропавловского муниципального района</w:t>
                  </w: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всего, в том числе:</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40498,93</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10221,53</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11042,30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8579,80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10655,30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федеральный бюджет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областной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960,24</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960,24</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местный бюджет</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39538,69</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sz w:val="18"/>
                      <w:szCs w:val="18"/>
                    </w:rPr>
                  </w:pPr>
                  <w:r w:rsidRPr="00A607F3">
                    <w:rPr>
                      <w:sz w:val="18"/>
                      <w:szCs w:val="18"/>
                    </w:rPr>
                    <w:t>9261,29</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11042,30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8579,80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10655,30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r>
            <w:tr w:rsidR="00A607F3" w:rsidRPr="00A607F3" w:rsidTr="00A607F3">
              <w:trPr>
                <w:trHeight w:val="765"/>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xml:space="preserve">территориальные государственные внебюджетные фонды </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75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юридические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r w:rsidR="00A607F3" w:rsidRPr="00A607F3" w:rsidTr="00A607F3">
              <w:trPr>
                <w:trHeight w:val="420"/>
              </w:trPr>
              <w:tc>
                <w:tcPr>
                  <w:tcW w:w="986"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p>
              </w:tc>
              <w:tc>
                <w:tcPr>
                  <w:tcW w:w="100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физические лица</w:t>
                  </w:r>
                </w:p>
              </w:tc>
              <w:tc>
                <w:tcPr>
                  <w:tcW w:w="1262"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228" w:type="dxa"/>
                  <w:tcBorders>
                    <w:top w:val="single" w:sz="4" w:space="0" w:color="auto"/>
                    <w:left w:val="single" w:sz="4" w:space="0" w:color="auto"/>
                    <w:bottom w:val="single" w:sz="4" w:space="0" w:color="auto"/>
                    <w:right w:val="single" w:sz="4" w:space="0" w:color="auto"/>
                  </w:tcBorders>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3"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09"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7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08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1117"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927"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bCs/>
                      <w:sz w:val="18"/>
                      <w:szCs w:val="18"/>
                    </w:rPr>
                  </w:pPr>
                  <w:r w:rsidRPr="00A607F3">
                    <w:rPr>
                      <w:bCs/>
                      <w:sz w:val="18"/>
                      <w:szCs w:val="18"/>
                    </w:rPr>
                    <w:t>0</w:t>
                  </w:r>
                </w:p>
              </w:tc>
              <w:tc>
                <w:tcPr>
                  <w:tcW w:w="620" w:type="dxa"/>
                  <w:gridSpan w:val="2"/>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425"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7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c>
                <w:tcPr>
                  <w:tcW w:w="236" w:type="dxa"/>
                  <w:tcBorders>
                    <w:top w:val="single" w:sz="4" w:space="0" w:color="auto"/>
                    <w:left w:val="single" w:sz="4" w:space="0" w:color="auto"/>
                    <w:bottom w:val="single" w:sz="4" w:space="0" w:color="auto"/>
                    <w:right w:val="single" w:sz="4" w:space="0" w:color="auto"/>
                  </w:tcBorders>
                  <w:vAlign w:val="center"/>
                  <w:hideMark/>
                </w:tcPr>
                <w:p w:rsidR="00A607F3" w:rsidRPr="00A607F3" w:rsidRDefault="00A607F3" w:rsidP="0097186B">
                  <w:pPr>
                    <w:spacing w:line="280" w:lineRule="auto"/>
                    <w:ind w:firstLine="0"/>
                    <w:jc w:val="left"/>
                    <w:rPr>
                      <w:sz w:val="18"/>
                      <w:szCs w:val="18"/>
                    </w:rPr>
                  </w:pPr>
                  <w:r w:rsidRPr="00A607F3">
                    <w:rPr>
                      <w:sz w:val="18"/>
                      <w:szCs w:val="18"/>
                    </w:rPr>
                    <w:t> </w:t>
                  </w:r>
                </w:p>
              </w:tc>
            </w:tr>
          </w:tbl>
          <w:p w:rsidR="00A607F3" w:rsidRPr="00A607F3" w:rsidRDefault="00A607F3" w:rsidP="0097186B">
            <w:pPr>
              <w:spacing w:line="280" w:lineRule="auto"/>
              <w:ind w:firstLine="0"/>
              <w:jc w:val="left"/>
              <w:rPr>
                <w:sz w:val="18"/>
                <w:szCs w:val="18"/>
              </w:rPr>
            </w:pPr>
          </w:p>
          <w:p w:rsidR="00A607F3" w:rsidRPr="00A607F3" w:rsidRDefault="00A607F3" w:rsidP="0097186B">
            <w:pPr>
              <w:spacing w:line="280" w:lineRule="auto"/>
              <w:ind w:firstLine="0"/>
              <w:jc w:val="left"/>
              <w:rPr>
                <w:sz w:val="18"/>
                <w:szCs w:val="18"/>
              </w:rPr>
            </w:pPr>
          </w:p>
        </w:tc>
      </w:tr>
    </w:tbl>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Default="00A607F3" w:rsidP="0097186B">
      <w:pPr>
        <w:spacing w:line="280" w:lineRule="auto"/>
        <w:ind w:firstLine="0"/>
        <w:jc w:val="left"/>
        <w:rPr>
          <w:sz w:val="18"/>
          <w:szCs w:val="18"/>
        </w:rPr>
      </w:pPr>
    </w:p>
    <w:p w:rsidR="00A607F3" w:rsidRPr="0006644B" w:rsidRDefault="00A607F3" w:rsidP="0097186B">
      <w:pPr>
        <w:spacing w:line="280" w:lineRule="auto"/>
        <w:ind w:firstLine="0"/>
        <w:jc w:val="left"/>
        <w:rPr>
          <w:sz w:val="18"/>
          <w:szCs w:val="18"/>
        </w:rPr>
      </w:pPr>
    </w:p>
    <w:tbl>
      <w:tblPr>
        <w:tblW w:w="5226" w:type="dxa"/>
        <w:tblInd w:w="-612" w:type="dxa"/>
        <w:tblLayout w:type="fixed"/>
        <w:tblLook w:val="00A0" w:firstRow="1" w:lastRow="0" w:firstColumn="1" w:lastColumn="0" w:noHBand="0" w:noVBand="0"/>
      </w:tblPr>
      <w:tblGrid>
        <w:gridCol w:w="5226"/>
      </w:tblGrid>
      <w:tr w:rsidR="00A607F3" w:rsidRPr="0006644B" w:rsidTr="00A607F3">
        <w:trPr>
          <w:trHeight w:val="1126"/>
        </w:trPr>
        <w:tc>
          <w:tcPr>
            <w:tcW w:w="5226" w:type="dxa"/>
            <w:vAlign w:val="bottom"/>
          </w:tcPr>
          <w:p w:rsidR="00A607F3" w:rsidRPr="0006644B" w:rsidRDefault="00A607F3" w:rsidP="0097186B">
            <w:pPr>
              <w:spacing w:line="280" w:lineRule="auto"/>
              <w:ind w:firstLine="0"/>
              <w:jc w:val="left"/>
              <w:rPr>
                <w:sz w:val="18"/>
                <w:szCs w:val="18"/>
              </w:rPr>
            </w:pPr>
          </w:p>
        </w:tc>
      </w:tr>
    </w:tbl>
    <w:p w:rsidR="00DE42D8" w:rsidRDefault="00DE42D8" w:rsidP="0097186B">
      <w:pPr>
        <w:spacing w:line="280" w:lineRule="auto"/>
        <w:ind w:firstLine="0"/>
        <w:jc w:val="left"/>
        <w:rPr>
          <w:sz w:val="18"/>
          <w:szCs w:val="18"/>
        </w:rPr>
      </w:pPr>
    </w:p>
    <w:p w:rsidR="00DE42D8" w:rsidRDefault="00DE42D8" w:rsidP="0097186B">
      <w:pPr>
        <w:spacing w:line="280" w:lineRule="auto"/>
        <w:ind w:firstLine="0"/>
        <w:jc w:val="left"/>
        <w:rPr>
          <w:sz w:val="18"/>
          <w:szCs w:val="18"/>
        </w:rPr>
      </w:pPr>
    </w:p>
    <w:p w:rsidR="00DE42D8" w:rsidRDefault="00DE42D8" w:rsidP="0097186B">
      <w:pPr>
        <w:spacing w:line="280" w:lineRule="auto"/>
        <w:ind w:firstLine="0"/>
        <w:jc w:val="left"/>
        <w:rPr>
          <w:sz w:val="18"/>
          <w:szCs w:val="18"/>
        </w:rPr>
        <w:sectPr w:rsidR="00DE42D8" w:rsidSect="0006644B">
          <w:pgSz w:w="16838" w:h="11906" w:orient="landscape"/>
          <w:pgMar w:top="1701" w:right="709" w:bottom="851" w:left="1134" w:header="720" w:footer="720" w:gutter="0"/>
          <w:cols w:space="720"/>
        </w:sectPr>
      </w:pPr>
    </w:p>
    <w:p w:rsidR="00DE42D8" w:rsidRPr="00AB3943" w:rsidRDefault="00DE42D8" w:rsidP="00DE42D8">
      <w:pPr>
        <w:pBdr>
          <w:bottom w:val="single" w:sz="12" w:space="1" w:color="auto"/>
        </w:pBdr>
        <w:ind w:firstLine="0"/>
        <w:rPr>
          <w:sz w:val="18"/>
          <w:szCs w:val="18"/>
        </w:rPr>
      </w:pPr>
    </w:p>
    <w:p w:rsidR="00DE42D8" w:rsidRPr="00AB3943" w:rsidRDefault="00DE42D8" w:rsidP="00DE42D8">
      <w:pPr>
        <w:spacing w:line="280" w:lineRule="auto"/>
        <w:rPr>
          <w:sz w:val="18"/>
          <w:szCs w:val="18"/>
        </w:rPr>
      </w:pPr>
    </w:p>
    <w:p w:rsidR="00DE42D8" w:rsidRPr="00AB3943" w:rsidRDefault="00DE42D8" w:rsidP="00DE42D8">
      <w:pPr>
        <w:spacing w:line="288" w:lineRule="auto"/>
        <w:jc w:val="center"/>
        <w:rPr>
          <w:sz w:val="18"/>
          <w:szCs w:val="18"/>
        </w:rPr>
      </w:pPr>
      <w:r w:rsidRPr="00AB3943">
        <w:rPr>
          <w:noProof/>
          <w:sz w:val="18"/>
          <w:szCs w:val="18"/>
        </w:rPr>
        <w:drawing>
          <wp:inline distT="0" distB="0" distL="0" distR="0" wp14:anchorId="629504E0" wp14:editId="09E902E2">
            <wp:extent cx="752475" cy="8572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DE42D8" w:rsidRPr="00AB3943" w:rsidRDefault="00DE42D8" w:rsidP="00DE42D8">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DE42D8" w:rsidRPr="00AB3943" w:rsidRDefault="00DE42D8" w:rsidP="00DE42D8">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DE42D8" w:rsidRPr="00AB3943" w:rsidRDefault="00DE42D8" w:rsidP="00DE42D8">
      <w:pPr>
        <w:widowControl/>
        <w:autoSpaceDE/>
        <w:autoSpaceDN/>
        <w:adjustRightInd/>
        <w:spacing w:line="288" w:lineRule="auto"/>
        <w:ind w:firstLine="0"/>
        <w:jc w:val="center"/>
        <w:rPr>
          <w:rFonts w:ascii="Arial" w:hAnsi="Arial" w:cs="Arial"/>
          <w:sz w:val="18"/>
          <w:szCs w:val="18"/>
        </w:rPr>
      </w:pPr>
    </w:p>
    <w:p w:rsidR="00DE42D8" w:rsidRPr="00AB3943" w:rsidRDefault="00DE42D8" w:rsidP="00DE42D8">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DE42D8" w:rsidRPr="00AB3943" w:rsidRDefault="00DE42D8" w:rsidP="00DE42D8">
      <w:pPr>
        <w:widowControl/>
        <w:autoSpaceDE/>
        <w:autoSpaceDN/>
        <w:adjustRightInd/>
        <w:spacing w:line="240" w:lineRule="auto"/>
        <w:ind w:firstLine="0"/>
        <w:jc w:val="center"/>
        <w:rPr>
          <w:b/>
          <w:sz w:val="18"/>
          <w:szCs w:val="18"/>
        </w:rPr>
      </w:pPr>
    </w:p>
    <w:p w:rsidR="00DE42D8" w:rsidRPr="00AB3943" w:rsidRDefault="00DE42D8" w:rsidP="00DE42D8">
      <w:pPr>
        <w:widowControl/>
        <w:autoSpaceDE/>
        <w:autoSpaceDN/>
        <w:adjustRightInd/>
        <w:spacing w:line="240" w:lineRule="auto"/>
        <w:ind w:firstLine="0"/>
        <w:jc w:val="center"/>
        <w:rPr>
          <w:b/>
          <w:sz w:val="18"/>
          <w:szCs w:val="18"/>
        </w:rPr>
      </w:pPr>
    </w:p>
    <w:p w:rsidR="00DE42D8" w:rsidRPr="00AB3943" w:rsidRDefault="00DE42D8" w:rsidP="00DE42D8">
      <w:pPr>
        <w:widowControl/>
        <w:autoSpaceDE/>
        <w:autoSpaceDN/>
        <w:adjustRightInd/>
        <w:spacing w:line="288" w:lineRule="auto"/>
        <w:ind w:firstLine="0"/>
        <w:jc w:val="left"/>
        <w:rPr>
          <w:sz w:val="18"/>
          <w:szCs w:val="18"/>
          <w:u w:val="single"/>
        </w:rPr>
      </w:pPr>
      <w:r>
        <w:rPr>
          <w:sz w:val="18"/>
          <w:szCs w:val="18"/>
          <w:u w:val="single"/>
        </w:rPr>
        <w:t>От  11.03.2024 г.   №74</w:t>
      </w:r>
      <w:r w:rsidRPr="00AB3943">
        <w:rPr>
          <w:sz w:val="18"/>
          <w:szCs w:val="18"/>
          <w:u w:val="single"/>
        </w:rPr>
        <w:t xml:space="preserve">  </w:t>
      </w:r>
    </w:p>
    <w:p w:rsidR="00DE42D8" w:rsidRPr="00AB3943" w:rsidRDefault="00DE42D8" w:rsidP="00DE42D8">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DE42D8" w:rsidRPr="00AB3943" w:rsidRDefault="00DE42D8" w:rsidP="00DE42D8">
      <w:pPr>
        <w:widowControl/>
        <w:autoSpaceDE/>
        <w:autoSpaceDN/>
        <w:adjustRightInd/>
        <w:spacing w:line="240" w:lineRule="auto"/>
        <w:ind w:firstLine="0"/>
        <w:rPr>
          <w:sz w:val="18"/>
          <w:szCs w:val="18"/>
        </w:rPr>
      </w:pPr>
    </w:p>
    <w:p w:rsidR="00DE42D8" w:rsidRPr="00AB3943" w:rsidRDefault="00DE42D8" w:rsidP="00DE42D8">
      <w:pPr>
        <w:widowControl/>
        <w:autoSpaceDE/>
        <w:autoSpaceDN/>
        <w:adjustRightInd/>
        <w:spacing w:line="240" w:lineRule="auto"/>
        <w:ind w:firstLine="0"/>
        <w:rPr>
          <w:sz w:val="18"/>
          <w:szCs w:val="18"/>
        </w:rPr>
      </w:pPr>
    </w:p>
    <w:p w:rsidR="00DE42D8" w:rsidRPr="00DE42D8" w:rsidRDefault="00DE42D8" w:rsidP="00DE42D8">
      <w:pPr>
        <w:ind w:right="4251"/>
        <w:rPr>
          <w:sz w:val="18"/>
          <w:szCs w:val="18"/>
        </w:rPr>
      </w:pPr>
      <w:r w:rsidRPr="00DE42D8">
        <w:rPr>
          <w:bCs/>
          <w:sz w:val="18"/>
          <w:szCs w:val="18"/>
        </w:rPr>
        <w:t xml:space="preserve">Об утверждении Положения об организационно - правовом, финансовом, </w:t>
      </w:r>
      <w:r w:rsidRPr="00DE42D8">
        <w:rPr>
          <w:sz w:val="18"/>
          <w:szCs w:val="18"/>
        </w:rPr>
        <w:t>материально-техническом обеспечении первичных мер пожарной безопасности в Петропавловском муниципальном районе Воронежской области</w:t>
      </w:r>
    </w:p>
    <w:p w:rsidR="00DE42D8" w:rsidRDefault="00DE42D8" w:rsidP="0097186B">
      <w:pPr>
        <w:spacing w:line="280" w:lineRule="auto"/>
        <w:ind w:firstLine="0"/>
        <w:jc w:val="left"/>
        <w:rPr>
          <w:sz w:val="18"/>
          <w:szCs w:val="18"/>
        </w:rPr>
      </w:pPr>
    </w:p>
    <w:p w:rsidR="00DE42D8" w:rsidRDefault="00DE42D8" w:rsidP="0097186B">
      <w:pPr>
        <w:spacing w:line="280" w:lineRule="auto"/>
        <w:ind w:firstLine="0"/>
        <w:jc w:val="left"/>
        <w:rPr>
          <w:sz w:val="18"/>
          <w:szCs w:val="18"/>
        </w:rPr>
      </w:pPr>
    </w:p>
    <w:p w:rsidR="00DE42D8" w:rsidRPr="00DE42D8" w:rsidRDefault="00DE42D8" w:rsidP="00DE42D8">
      <w:pPr>
        <w:keepNext/>
        <w:spacing w:line="360" w:lineRule="auto"/>
        <w:ind w:firstLine="708"/>
        <w:rPr>
          <w:bCs/>
          <w:sz w:val="18"/>
          <w:szCs w:val="18"/>
        </w:rPr>
      </w:pPr>
      <w:r w:rsidRPr="00DE42D8">
        <w:rPr>
          <w:bCs/>
          <w:sz w:val="18"/>
          <w:szCs w:val="18"/>
        </w:rPr>
        <w:t xml:space="preserve">В соответствии с пунктом 7.1. части 1 статьи 15 Федерального закона </w:t>
      </w:r>
    </w:p>
    <w:p w:rsidR="00DE42D8" w:rsidRPr="00DE42D8" w:rsidRDefault="00DE42D8" w:rsidP="00DE42D8">
      <w:pPr>
        <w:keepNext/>
        <w:spacing w:line="360" w:lineRule="auto"/>
        <w:rPr>
          <w:sz w:val="18"/>
          <w:szCs w:val="18"/>
        </w:rPr>
      </w:pPr>
      <w:r w:rsidRPr="00DE42D8">
        <w:rPr>
          <w:bCs/>
          <w:sz w:val="18"/>
          <w:szCs w:val="18"/>
        </w:rPr>
        <w:t>№ 131-ФЗ от 6 октября 2003 года</w:t>
      </w:r>
      <w:r w:rsidRPr="00DE42D8">
        <w:rPr>
          <w:sz w:val="18"/>
          <w:szCs w:val="18"/>
        </w:rPr>
        <w:t xml:space="preserve"> </w:t>
      </w:r>
      <w:r w:rsidRPr="00DE42D8">
        <w:rPr>
          <w:bCs/>
          <w:sz w:val="18"/>
          <w:szCs w:val="18"/>
        </w:rPr>
        <w:t xml:space="preserve">«Об общих принципах организации местного самоуправления в Российской Федерации», </w:t>
      </w:r>
      <w:r w:rsidRPr="00DE42D8">
        <w:rPr>
          <w:sz w:val="18"/>
          <w:szCs w:val="18"/>
        </w:rPr>
        <w:t>администрация Петропавловского муниципального района Воронежской области   постановляет:</w:t>
      </w:r>
    </w:p>
    <w:p w:rsidR="00DE42D8" w:rsidRPr="00DE42D8" w:rsidRDefault="00DE42D8" w:rsidP="00DE42D8">
      <w:pPr>
        <w:spacing w:line="360" w:lineRule="auto"/>
        <w:ind w:firstLine="709"/>
        <w:rPr>
          <w:sz w:val="18"/>
          <w:szCs w:val="18"/>
        </w:rPr>
      </w:pPr>
      <w:r w:rsidRPr="00DE42D8">
        <w:rPr>
          <w:sz w:val="18"/>
          <w:szCs w:val="18"/>
        </w:rPr>
        <w:t>1. Утвердить прилагаемое Положение об организационно - правовом, финансовом, материально-техническом обеспечении первичных мер пожарной безопасности в Петропавловском муниципальном районе Воронежской области.</w:t>
      </w:r>
    </w:p>
    <w:p w:rsidR="00DE42D8" w:rsidRPr="00DE42D8" w:rsidRDefault="00DE42D8" w:rsidP="00DE42D8">
      <w:pPr>
        <w:spacing w:line="336" w:lineRule="auto"/>
        <w:ind w:firstLine="709"/>
        <w:rPr>
          <w:sz w:val="18"/>
          <w:szCs w:val="18"/>
        </w:rPr>
      </w:pPr>
      <w:r w:rsidRPr="00DE42D8">
        <w:rPr>
          <w:sz w:val="18"/>
          <w:szCs w:val="18"/>
        </w:rPr>
        <w:t>2. Контроль за исполнением настоящего постановления возложить на заместителя главы администрации муниципального района – А.Г. Суркова</w:t>
      </w: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 xml:space="preserve">И.о. главы администрации </w:t>
      </w:r>
    </w:p>
    <w:p w:rsidR="00DE42D8" w:rsidRPr="00DE42D8" w:rsidRDefault="00DE42D8" w:rsidP="00DE42D8">
      <w:pPr>
        <w:rPr>
          <w:sz w:val="18"/>
          <w:szCs w:val="18"/>
          <w:lang w:eastAsia="en-US"/>
        </w:rPr>
      </w:pPr>
      <w:r w:rsidRPr="00DE42D8">
        <w:rPr>
          <w:sz w:val="18"/>
          <w:szCs w:val="18"/>
        </w:rPr>
        <w:t>муниципального района                                                              М.Н. Криулина</w:t>
      </w:r>
    </w:p>
    <w:p w:rsidR="00DE42D8" w:rsidRPr="00DE42D8" w:rsidRDefault="00DE42D8" w:rsidP="00DE42D8">
      <w:pPr>
        <w:rPr>
          <w:bCs/>
          <w:sz w:val="18"/>
          <w:szCs w:val="18"/>
        </w:rPr>
      </w:pPr>
    </w:p>
    <w:tbl>
      <w:tblPr>
        <w:tblW w:w="0" w:type="auto"/>
        <w:tblInd w:w="5181" w:type="dxa"/>
        <w:tblLook w:val="01E0" w:firstRow="1" w:lastRow="1" w:firstColumn="1" w:lastColumn="1" w:noHBand="0" w:noVBand="0"/>
      </w:tblPr>
      <w:tblGrid>
        <w:gridCol w:w="4173"/>
      </w:tblGrid>
      <w:tr w:rsidR="00DE42D8" w:rsidRPr="00DE42D8" w:rsidTr="00DE42D8">
        <w:tc>
          <w:tcPr>
            <w:tcW w:w="4332" w:type="dxa"/>
          </w:tcPr>
          <w:p w:rsidR="00DE42D8" w:rsidRPr="00DE42D8" w:rsidRDefault="00DE42D8" w:rsidP="00DE42D8">
            <w:pPr>
              <w:rPr>
                <w:bCs/>
                <w:sz w:val="18"/>
                <w:szCs w:val="18"/>
              </w:rPr>
            </w:pPr>
          </w:p>
          <w:p w:rsidR="00DE42D8" w:rsidRPr="00DE42D8" w:rsidRDefault="00DE42D8" w:rsidP="00DE42D8">
            <w:pPr>
              <w:rPr>
                <w:bCs/>
                <w:sz w:val="18"/>
                <w:szCs w:val="18"/>
              </w:rPr>
            </w:pPr>
          </w:p>
          <w:p w:rsidR="00DE42D8" w:rsidRPr="00DE42D8" w:rsidRDefault="00DE42D8" w:rsidP="00DE42D8">
            <w:pPr>
              <w:rPr>
                <w:bCs/>
                <w:sz w:val="18"/>
                <w:szCs w:val="18"/>
              </w:rPr>
            </w:pPr>
            <w:r w:rsidRPr="00DE42D8">
              <w:rPr>
                <w:bCs/>
                <w:sz w:val="18"/>
                <w:szCs w:val="18"/>
              </w:rPr>
              <w:t xml:space="preserve">Приложение </w:t>
            </w:r>
          </w:p>
          <w:p w:rsidR="00DE42D8" w:rsidRPr="00DE42D8" w:rsidRDefault="00DE42D8" w:rsidP="00DE42D8">
            <w:pPr>
              <w:rPr>
                <w:bCs/>
                <w:sz w:val="18"/>
                <w:szCs w:val="18"/>
              </w:rPr>
            </w:pPr>
            <w:r w:rsidRPr="00DE42D8">
              <w:rPr>
                <w:bCs/>
                <w:sz w:val="18"/>
                <w:szCs w:val="18"/>
              </w:rPr>
              <w:t>к постановлению администрации</w:t>
            </w:r>
          </w:p>
          <w:p w:rsidR="00DE42D8" w:rsidRPr="00DE42D8" w:rsidRDefault="00DE42D8" w:rsidP="00DE42D8">
            <w:pPr>
              <w:rPr>
                <w:bCs/>
                <w:sz w:val="18"/>
                <w:szCs w:val="18"/>
              </w:rPr>
            </w:pPr>
            <w:r w:rsidRPr="00DE42D8">
              <w:rPr>
                <w:bCs/>
                <w:sz w:val="18"/>
                <w:szCs w:val="18"/>
              </w:rPr>
              <w:t>муниципального района</w:t>
            </w:r>
          </w:p>
          <w:p w:rsidR="00DE42D8" w:rsidRPr="00DE42D8" w:rsidRDefault="00DE42D8" w:rsidP="00DE42D8">
            <w:pPr>
              <w:rPr>
                <w:bCs/>
                <w:sz w:val="18"/>
                <w:szCs w:val="18"/>
              </w:rPr>
            </w:pPr>
            <w:r w:rsidRPr="00DE42D8">
              <w:rPr>
                <w:bCs/>
                <w:sz w:val="18"/>
                <w:szCs w:val="18"/>
              </w:rPr>
              <w:t xml:space="preserve">от   11.03.2024г      №74   </w:t>
            </w:r>
          </w:p>
        </w:tc>
      </w:tr>
    </w:tbl>
    <w:p w:rsidR="00DE42D8" w:rsidRPr="00DE42D8" w:rsidRDefault="00DE42D8" w:rsidP="00DE42D8">
      <w:pPr>
        <w:ind w:firstLine="708"/>
        <w:rPr>
          <w:sz w:val="18"/>
          <w:szCs w:val="18"/>
        </w:rPr>
      </w:pPr>
    </w:p>
    <w:p w:rsidR="00DE42D8" w:rsidRPr="00DE42D8" w:rsidRDefault="00DE42D8" w:rsidP="00DE42D8">
      <w:pPr>
        <w:ind w:firstLine="708"/>
        <w:rPr>
          <w:sz w:val="18"/>
          <w:szCs w:val="18"/>
        </w:rPr>
      </w:pPr>
    </w:p>
    <w:p w:rsidR="00DE42D8" w:rsidRPr="00DE42D8" w:rsidRDefault="00DE42D8" w:rsidP="00DE42D8">
      <w:pPr>
        <w:pStyle w:val="20"/>
        <w:tabs>
          <w:tab w:val="left" w:pos="0"/>
        </w:tabs>
        <w:ind w:firstLine="709"/>
        <w:jc w:val="center"/>
        <w:rPr>
          <w:b/>
          <w:bCs/>
          <w:sz w:val="18"/>
          <w:szCs w:val="18"/>
        </w:rPr>
      </w:pPr>
      <w:r w:rsidRPr="00DE42D8">
        <w:rPr>
          <w:b/>
          <w:bCs/>
          <w:sz w:val="18"/>
          <w:szCs w:val="18"/>
        </w:rPr>
        <w:t>ПОЛОЖЕНИЕ</w:t>
      </w:r>
    </w:p>
    <w:p w:rsidR="00DE42D8" w:rsidRPr="00DE42D8" w:rsidRDefault="00DE42D8" w:rsidP="00DE42D8">
      <w:pPr>
        <w:pStyle w:val="ConsPlusNormal"/>
        <w:ind w:firstLine="709"/>
        <w:jc w:val="center"/>
        <w:rPr>
          <w:rFonts w:ascii="Times New Roman" w:hAnsi="Times New Roman" w:cs="Times New Roman"/>
          <w:b/>
          <w:sz w:val="18"/>
          <w:szCs w:val="18"/>
        </w:rPr>
      </w:pPr>
      <w:r w:rsidRPr="00DE42D8">
        <w:rPr>
          <w:rFonts w:ascii="Times New Roman" w:hAnsi="Times New Roman" w:cs="Times New Roman"/>
          <w:b/>
          <w:bCs/>
          <w:sz w:val="18"/>
          <w:szCs w:val="18"/>
        </w:rPr>
        <w:t xml:space="preserve">об организационно - правовом, финансовом, </w:t>
      </w:r>
      <w:r w:rsidRPr="00DE42D8">
        <w:rPr>
          <w:rFonts w:ascii="Times New Roman" w:hAnsi="Times New Roman" w:cs="Times New Roman"/>
          <w:b/>
          <w:sz w:val="18"/>
          <w:szCs w:val="18"/>
        </w:rPr>
        <w:t xml:space="preserve">материально-техническом обеспечении первичных мер пожарной безопасности в </w:t>
      </w:r>
    </w:p>
    <w:p w:rsidR="00DE42D8" w:rsidRPr="00DE42D8" w:rsidRDefault="00DE42D8" w:rsidP="00DE42D8">
      <w:pPr>
        <w:pStyle w:val="ConsPlusNormal"/>
        <w:ind w:firstLine="709"/>
        <w:jc w:val="center"/>
        <w:rPr>
          <w:rFonts w:ascii="Times New Roman" w:hAnsi="Times New Roman" w:cs="Times New Roman"/>
          <w:b/>
          <w:sz w:val="18"/>
          <w:szCs w:val="18"/>
        </w:rPr>
      </w:pPr>
      <w:r w:rsidRPr="00DE42D8">
        <w:rPr>
          <w:rFonts w:ascii="Times New Roman" w:hAnsi="Times New Roman" w:cs="Times New Roman"/>
          <w:b/>
          <w:sz w:val="18"/>
          <w:szCs w:val="18"/>
        </w:rPr>
        <w:t>Петропавловском муниципальном районе Воронежской области</w:t>
      </w:r>
    </w:p>
    <w:p w:rsidR="00DE42D8" w:rsidRPr="00DE42D8" w:rsidRDefault="00DE42D8" w:rsidP="00DE42D8">
      <w:pPr>
        <w:pStyle w:val="ConsPlusNormal"/>
        <w:ind w:firstLine="709"/>
        <w:jc w:val="center"/>
        <w:rPr>
          <w:rFonts w:ascii="Times New Roman" w:hAnsi="Times New Roman" w:cs="Times New Roman"/>
          <w:b/>
          <w:sz w:val="18"/>
          <w:szCs w:val="18"/>
        </w:rPr>
      </w:pPr>
    </w:p>
    <w:p w:rsidR="00DE42D8" w:rsidRPr="00DE42D8" w:rsidRDefault="00DE42D8" w:rsidP="00DE42D8">
      <w:pPr>
        <w:pStyle w:val="ConsPlusTitle"/>
        <w:ind w:firstLine="709"/>
        <w:jc w:val="center"/>
        <w:outlineLvl w:val="1"/>
        <w:rPr>
          <w:sz w:val="18"/>
          <w:szCs w:val="18"/>
        </w:rPr>
      </w:pPr>
      <w:r w:rsidRPr="00DE42D8">
        <w:rPr>
          <w:sz w:val="18"/>
          <w:szCs w:val="18"/>
        </w:rPr>
        <w:t>1. Общие положения</w:t>
      </w:r>
    </w:p>
    <w:p w:rsidR="00DE42D8" w:rsidRPr="00DE42D8" w:rsidRDefault="00DE42D8" w:rsidP="00DE42D8">
      <w:pPr>
        <w:shd w:val="clear" w:color="auto" w:fill="FFFFFF"/>
        <w:spacing w:line="300" w:lineRule="auto"/>
        <w:ind w:firstLine="709"/>
        <w:rPr>
          <w:spacing w:val="-2"/>
          <w:sz w:val="18"/>
          <w:szCs w:val="18"/>
        </w:rPr>
      </w:pPr>
    </w:p>
    <w:p w:rsidR="00DE42D8" w:rsidRPr="00DE42D8" w:rsidRDefault="00DE42D8" w:rsidP="00DE42D8">
      <w:pPr>
        <w:shd w:val="clear" w:color="auto" w:fill="FFFFFF"/>
        <w:spacing w:line="300" w:lineRule="auto"/>
        <w:ind w:firstLine="709"/>
        <w:rPr>
          <w:sz w:val="18"/>
          <w:szCs w:val="18"/>
        </w:rPr>
      </w:pPr>
      <w:r w:rsidRPr="00DE42D8">
        <w:rPr>
          <w:spacing w:val="-2"/>
          <w:sz w:val="18"/>
          <w:szCs w:val="18"/>
        </w:rPr>
        <w:t>1.1. Настоящее Положение регулирует организационно-правовое, финансо</w:t>
      </w:r>
      <w:r w:rsidRPr="00DE42D8">
        <w:rPr>
          <w:spacing w:val="-2"/>
          <w:sz w:val="18"/>
          <w:szCs w:val="18"/>
        </w:rPr>
        <w:softHyphen/>
      </w:r>
      <w:r w:rsidRPr="00DE42D8">
        <w:rPr>
          <w:sz w:val="18"/>
          <w:szCs w:val="18"/>
        </w:rPr>
        <w:t>вое, материально-техническое обеспечение первичных мер пожарной безопас</w:t>
      </w:r>
      <w:r w:rsidRPr="00DE42D8">
        <w:rPr>
          <w:sz w:val="18"/>
          <w:szCs w:val="18"/>
        </w:rPr>
        <w:softHyphen/>
        <w:t xml:space="preserve">ности на территории Петропавловского муниципального района, за границами сельских населенных пунктов определяет полномочия органов </w:t>
      </w:r>
      <w:r w:rsidRPr="00DE42D8">
        <w:rPr>
          <w:spacing w:val="-1"/>
          <w:sz w:val="18"/>
          <w:szCs w:val="18"/>
        </w:rPr>
        <w:t>местного самоуправления по вопросам обеспечения пер</w:t>
      </w:r>
      <w:r w:rsidRPr="00DE42D8">
        <w:rPr>
          <w:spacing w:val="-1"/>
          <w:sz w:val="18"/>
          <w:szCs w:val="18"/>
        </w:rPr>
        <w:softHyphen/>
      </w:r>
      <w:r w:rsidRPr="00DE42D8">
        <w:rPr>
          <w:sz w:val="18"/>
          <w:szCs w:val="18"/>
        </w:rPr>
        <w:t>вичных мер пожарной безопасности.</w:t>
      </w:r>
    </w:p>
    <w:p w:rsidR="00DE42D8" w:rsidRPr="00DE42D8" w:rsidRDefault="00DE42D8" w:rsidP="00DE42D8">
      <w:pPr>
        <w:shd w:val="clear" w:color="auto" w:fill="FFFFFF"/>
        <w:spacing w:line="300" w:lineRule="auto"/>
        <w:ind w:firstLine="709"/>
        <w:rPr>
          <w:sz w:val="18"/>
          <w:szCs w:val="18"/>
        </w:rPr>
      </w:pPr>
      <w:r w:rsidRPr="00DE42D8">
        <w:rPr>
          <w:sz w:val="18"/>
          <w:szCs w:val="18"/>
        </w:rPr>
        <w:t>1.2. Первичные меры пожарной безопасности -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DE42D8" w:rsidRPr="00DE42D8" w:rsidRDefault="00DE42D8" w:rsidP="00DE42D8">
      <w:pPr>
        <w:shd w:val="clear" w:color="auto" w:fill="FFFFFF"/>
        <w:spacing w:line="300" w:lineRule="auto"/>
        <w:ind w:firstLine="709"/>
        <w:rPr>
          <w:sz w:val="18"/>
          <w:szCs w:val="18"/>
        </w:rPr>
      </w:pPr>
      <w:r w:rsidRPr="00DE42D8">
        <w:rPr>
          <w:sz w:val="18"/>
          <w:szCs w:val="18"/>
        </w:rPr>
        <w:t xml:space="preserve">1.3. </w:t>
      </w:r>
      <w:r w:rsidRPr="00DE42D8">
        <w:rPr>
          <w:spacing w:val="-2"/>
          <w:sz w:val="18"/>
          <w:szCs w:val="18"/>
        </w:rPr>
        <w:t xml:space="preserve">Обеспечение первичных мер пожарной безопасности на территории Петропавловского </w:t>
      </w:r>
      <w:r w:rsidRPr="00DE42D8">
        <w:rPr>
          <w:sz w:val="18"/>
          <w:szCs w:val="18"/>
        </w:rPr>
        <w:t>муниципального района</w:t>
      </w:r>
      <w:r w:rsidRPr="00DE42D8">
        <w:rPr>
          <w:spacing w:val="-2"/>
          <w:sz w:val="18"/>
          <w:szCs w:val="18"/>
        </w:rPr>
        <w:t xml:space="preserve"> за границами сельских населенных пунктов </w:t>
      </w:r>
      <w:r w:rsidRPr="00DE42D8">
        <w:rPr>
          <w:spacing w:val="-1"/>
          <w:sz w:val="18"/>
          <w:szCs w:val="18"/>
        </w:rPr>
        <w:t>относится к вопросам местного значения муниципального района.</w:t>
      </w:r>
    </w:p>
    <w:p w:rsidR="00DE42D8" w:rsidRPr="00DE42D8" w:rsidRDefault="00DE42D8" w:rsidP="00DE42D8">
      <w:pPr>
        <w:shd w:val="clear" w:color="auto" w:fill="FFFFFF"/>
        <w:spacing w:line="300" w:lineRule="auto"/>
        <w:ind w:firstLine="709"/>
        <w:rPr>
          <w:sz w:val="18"/>
          <w:szCs w:val="18"/>
        </w:rPr>
      </w:pPr>
      <w:r w:rsidRPr="00DE42D8">
        <w:rPr>
          <w:sz w:val="18"/>
          <w:szCs w:val="18"/>
        </w:rPr>
        <w:t xml:space="preserve">1.4. </w:t>
      </w:r>
      <w:r w:rsidRPr="00DE42D8">
        <w:rPr>
          <w:spacing w:val="-2"/>
          <w:sz w:val="18"/>
          <w:szCs w:val="18"/>
        </w:rPr>
        <w:t xml:space="preserve">Соблюдение настоящего Положения обязательно для всех учреждений, </w:t>
      </w:r>
      <w:r w:rsidRPr="00DE42D8">
        <w:rPr>
          <w:sz w:val="18"/>
          <w:szCs w:val="18"/>
        </w:rPr>
        <w:t>организаций и предприятий, независимо от форм собственности и ведомствен</w:t>
      </w:r>
      <w:r w:rsidRPr="00DE42D8">
        <w:rPr>
          <w:sz w:val="18"/>
          <w:szCs w:val="18"/>
        </w:rPr>
        <w:softHyphen/>
        <w:t xml:space="preserve">ной принадлежности, осуществляющих свою деятельность на территории муниципального района. </w:t>
      </w:r>
    </w:p>
    <w:p w:rsidR="00DE42D8" w:rsidRPr="00DE42D8" w:rsidRDefault="00DE42D8" w:rsidP="00DE42D8">
      <w:pPr>
        <w:shd w:val="clear" w:color="auto" w:fill="FFFFFF"/>
        <w:spacing w:line="300" w:lineRule="auto"/>
        <w:ind w:firstLine="709"/>
        <w:rPr>
          <w:sz w:val="18"/>
          <w:szCs w:val="18"/>
        </w:rPr>
      </w:pPr>
      <w:r w:rsidRPr="00DE42D8">
        <w:rPr>
          <w:sz w:val="18"/>
          <w:szCs w:val="18"/>
        </w:rPr>
        <w:t>1.5. Вопросы, не урегулированные настоящим Положением, решаются в соответствии с действующим законодательством.</w:t>
      </w:r>
    </w:p>
    <w:p w:rsidR="00DE42D8" w:rsidRPr="00DE42D8" w:rsidRDefault="00DE42D8" w:rsidP="00DE42D8">
      <w:pPr>
        <w:shd w:val="clear" w:color="auto" w:fill="FFFFFF"/>
        <w:spacing w:line="300" w:lineRule="auto"/>
        <w:ind w:firstLine="709"/>
        <w:rPr>
          <w:sz w:val="18"/>
          <w:szCs w:val="18"/>
        </w:rPr>
      </w:pPr>
      <w:r w:rsidRPr="00DE42D8">
        <w:rPr>
          <w:sz w:val="18"/>
          <w:szCs w:val="18"/>
        </w:rPr>
        <w:t xml:space="preserve">1.6. </w:t>
      </w:r>
      <w:r w:rsidRPr="00DE42D8">
        <w:rPr>
          <w:spacing w:val="-1"/>
          <w:sz w:val="18"/>
          <w:szCs w:val="18"/>
        </w:rPr>
        <w:t xml:space="preserve">Нормативные правовые акты </w:t>
      </w:r>
      <w:r w:rsidRPr="00DE42D8">
        <w:rPr>
          <w:sz w:val="18"/>
          <w:szCs w:val="18"/>
        </w:rPr>
        <w:t>муниципального района</w:t>
      </w:r>
      <w:r w:rsidRPr="00DE42D8">
        <w:rPr>
          <w:spacing w:val="-1"/>
          <w:sz w:val="18"/>
          <w:szCs w:val="18"/>
        </w:rPr>
        <w:t xml:space="preserve"> по вопросам обес</w:t>
      </w:r>
      <w:r w:rsidRPr="00DE42D8">
        <w:rPr>
          <w:spacing w:val="-1"/>
          <w:sz w:val="18"/>
          <w:szCs w:val="18"/>
        </w:rPr>
        <w:softHyphen/>
        <w:t xml:space="preserve">печения первичных мер пожарной безопасности основываются на Конституции </w:t>
      </w:r>
      <w:r w:rsidRPr="00DE42D8">
        <w:rPr>
          <w:sz w:val="18"/>
          <w:szCs w:val="18"/>
        </w:rPr>
        <w:t>Российской Федерации, федеральных законах и включают в себя настоящее По</w:t>
      </w:r>
      <w:r w:rsidRPr="00DE42D8">
        <w:rPr>
          <w:sz w:val="18"/>
          <w:szCs w:val="18"/>
        </w:rPr>
        <w:softHyphen/>
        <w:t>ложение и принимаемые в соответствии с ним иные нормативные правовые ак</w:t>
      </w:r>
      <w:r w:rsidRPr="00DE42D8">
        <w:rPr>
          <w:sz w:val="18"/>
          <w:szCs w:val="18"/>
        </w:rPr>
        <w:softHyphen/>
        <w:t>ты, регулирующие вопросы обеспечения первичных мер пожарной безопасно</w:t>
      </w:r>
      <w:r w:rsidRPr="00DE42D8">
        <w:rPr>
          <w:sz w:val="18"/>
          <w:szCs w:val="18"/>
        </w:rPr>
        <w:softHyphen/>
        <w:t>сти.</w:t>
      </w:r>
    </w:p>
    <w:p w:rsidR="00DE42D8" w:rsidRPr="00DE42D8" w:rsidRDefault="00DE42D8" w:rsidP="00DE42D8">
      <w:pPr>
        <w:shd w:val="clear" w:color="auto" w:fill="FFFFFF"/>
        <w:spacing w:line="300" w:lineRule="auto"/>
        <w:ind w:firstLine="709"/>
        <w:rPr>
          <w:sz w:val="18"/>
          <w:szCs w:val="18"/>
        </w:rPr>
      </w:pPr>
      <w:r w:rsidRPr="00DE42D8">
        <w:rPr>
          <w:sz w:val="18"/>
          <w:szCs w:val="18"/>
        </w:rPr>
        <w:t>1.7. Нормативные правовые акты муниципального района не могут устанав</w:t>
      </w:r>
      <w:r w:rsidRPr="00DE42D8">
        <w:rPr>
          <w:sz w:val="18"/>
          <w:szCs w:val="18"/>
        </w:rPr>
        <w:softHyphen/>
      </w:r>
      <w:r w:rsidRPr="00DE42D8">
        <w:rPr>
          <w:spacing w:val="-1"/>
          <w:sz w:val="18"/>
          <w:szCs w:val="18"/>
        </w:rPr>
        <w:t>ливать требования в области обеспечения первичных мер пожарной безопасно</w:t>
      </w:r>
      <w:r w:rsidRPr="00DE42D8">
        <w:rPr>
          <w:spacing w:val="-1"/>
          <w:sz w:val="18"/>
          <w:szCs w:val="18"/>
        </w:rPr>
        <w:softHyphen/>
      </w:r>
      <w:r w:rsidRPr="00DE42D8">
        <w:rPr>
          <w:sz w:val="18"/>
          <w:szCs w:val="18"/>
        </w:rPr>
        <w:t>сти ниже, чем они установлены федеральным законодательством и законода</w:t>
      </w:r>
      <w:r w:rsidRPr="00DE42D8">
        <w:rPr>
          <w:spacing w:val="-1"/>
          <w:sz w:val="18"/>
          <w:szCs w:val="18"/>
        </w:rPr>
        <w:t>тельством Воронежской области.</w:t>
      </w:r>
    </w:p>
    <w:p w:rsidR="00DE42D8" w:rsidRPr="00DE42D8" w:rsidRDefault="00DE42D8" w:rsidP="00DE42D8">
      <w:pPr>
        <w:shd w:val="clear" w:color="auto" w:fill="FFFFFF"/>
        <w:spacing w:line="300" w:lineRule="auto"/>
        <w:ind w:firstLine="709"/>
        <w:rPr>
          <w:sz w:val="18"/>
          <w:szCs w:val="18"/>
        </w:rPr>
      </w:pPr>
      <w:r w:rsidRPr="00DE42D8">
        <w:rPr>
          <w:spacing w:val="-11"/>
          <w:sz w:val="18"/>
          <w:szCs w:val="18"/>
        </w:rPr>
        <w:t xml:space="preserve">1.8. </w:t>
      </w:r>
      <w:r w:rsidRPr="00DE42D8">
        <w:rPr>
          <w:sz w:val="18"/>
          <w:szCs w:val="18"/>
        </w:rPr>
        <w:t>Первичные меры пожарной безопасности включают в себя:</w:t>
      </w:r>
    </w:p>
    <w:p w:rsidR="00DE42D8" w:rsidRPr="00DE42D8" w:rsidRDefault="00DE42D8" w:rsidP="00DE42D8">
      <w:pPr>
        <w:shd w:val="clear" w:color="auto" w:fill="FFFFFF"/>
        <w:spacing w:line="300" w:lineRule="auto"/>
        <w:ind w:firstLine="709"/>
        <w:rPr>
          <w:sz w:val="18"/>
          <w:szCs w:val="18"/>
        </w:rPr>
      </w:pPr>
      <w:r w:rsidRPr="00DE42D8">
        <w:rPr>
          <w:color w:val="000000"/>
          <w:sz w:val="18"/>
          <w:szCs w:val="18"/>
        </w:rPr>
        <w:t>-  реализацию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муниципального образования;</w:t>
      </w:r>
    </w:p>
    <w:p w:rsidR="00DE42D8" w:rsidRPr="00DE42D8" w:rsidRDefault="00DE42D8" w:rsidP="00DE42D8">
      <w:pPr>
        <w:spacing w:line="300" w:lineRule="auto"/>
        <w:ind w:firstLine="539"/>
        <w:rPr>
          <w:sz w:val="18"/>
          <w:szCs w:val="18"/>
        </w:rPr>
      </w:pPr>
      <w:r w:rsidRPr="00DE42D8">
        <w:rPr>
          <w:sz w:val="18"/>
          <w:szCs w:val="18"/>
        </w:rPr>
        <w:t>-  разработку и осуществление мероприятий по обеспечению пожарной безопасности муниципального образования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w:t>
      </w:r>
    </w:p>
    <w:p w:rsidR="00DE42D8" w:rsidRPr="00DE42D8" w:rsidRDefault="00DE42D8" w:rsidP="00DE42D8">
      <w:pPr>
        <w:spacing w:line="300" w:lineRule="auto"/>
        <w:ind w:firstLine="539"/>
        <w:rPr>
          <w:sz w:val="18"/>
          <w:szCs w:val="18"/>
        </w:rPr>
      </w:pPr>
      <w:r w:rsidRPr="00DE42D8">
        <w:rPr>
          <w:sz w:val="18"/>
          <w:szCs w:val="18"/>
        </w:rPr>
        <w:t>- разработку и организацию выполнения муниципальных целевых программ по вопросам обеспечения пожарной безопасности;</w:t>
      </w:r>
    </w:p>
    <w:p w:rsidR="00DE42D8" w:rsidRPr="00DE42D8" w:rsidRDefault="00DE42D8" w:rsidP="00DE42D8">
      <w:pPr>
        <w:spacing w:line="300" w:lineRule="auto"/>
        <w:ind w:firstLine="539"/>
        <w:rPr>
          <w:sz w:val="18"/>
          <w:szCs w:val="18"/>
        </w:rPr>
      </w:pPr>
      <w:r w:rsidRPr="00DE42D8">
        <w:rPr>
          <w:sz w:val="18"/>
          <w:szCs w:val="18"/>
        </w:rPr>
        <w:t>- 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DE42D8" w:rsidRPr="00DE42D8" w:rsidRDefault="00DE42D8" w:rsidP="00DE42D8">
      <w:pPr>
        <w:spacing w:line="300" w:lineRule="auto"/>
        <w:ind w:firstLine="539"/>
        <w:rPr>
          <w:sz w:val="18"/>
          <w:szCs w:val="18"/>
        </w:rPr>
      </w:pPr>
      <w:r w:rsidRPr="00DE42D8">
        <w:rPr>
          <w:sz w:val="18"/>
          <w:szCs w:val="18"/>
        </w:rPr>
        <w:t>- 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DE42D8" w:rsidRPr="00DE42D8" w:rsidRDefault="00DE42D8" w:rsidP="00DE42D8">
      <w:pPr>
        <w:spacing w:line="300" w:lineRule="auto"/>
        <w:ind w:firstLine="539"/>
        <w:rPr>
          <w:sz w:val="18"/>
          <w:szCs w:val="18"/>
        </w:rPr>
      </w:pPr>
      <w:r w:rsidRPr="00DE42D8">
        <w:rPr>
          <w:sz w:val="18"/>
          <w:szCs w:val="18"/>
        </w:rPr>
        <w:t>- обеспечение беспрепятственного проезда пожарной техники к месту пожара;</w:t>
      </w:r>
    </w:p>
    <w:p w:rsidR="00DE42D8" w:rsidRPr="00DE42D8" w:rsidRDefault="00DE42D8" w:rsidP="00DE42D8">
      <w:pPr>
        <w:spacing w:line="300" w:lineRule="auto"/>
        <w:ind w:firstLine="539"/>
        <w:rPr>
          <w:sz w:val="18"/>
          <w:szCs w:val="18"/>
        </w:rPr>
      </w:pPr>
      <w:r w:rsidRPr="00DE42D8">
        <w:rPr>
          <w:sz w:val="18"/>
          <w:szCs w:val="18"/>
        </w:rPr>
        <w:t>-  обеспечение связи и оповещения населения о пожаре;</w:t>
      </w:r>
    </w:p>
    <w:p w:rsidR="00DE42D8" w:rsidRPr="00DE42D8" w:rsidRDefault="00DE42D8" w:rsidP="00DE42D8">
      <w:pPr>
        <w:spacing w:line="300" w:lineRule="auto"/>
        <w:ind w:firstLine="539"/>
        <w:rPr>
          <w:sz w:val="18"/>
          <w:szCs w:val="18"/>
        </w:rPr>
      </w:pPr>
      <w:r w:rsidRPr="00DE42D8">
        <w:rPr>
          <w:sz w:val="18"/>
          <w:szCs w:val="18"/>
        </w:rPr>
        <w:t>-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DE42D8" w:rsidRPr="00DE42D8" w:rsidRDefault="00DE42D8" w:rsidP="00DE42D8">
      <w:pPr>
        <w:spacing w:line="300" w:lineRule="auto"/>
        <w:ind w:firstLine="539"/>
        <w:rPr>
          <w:sz w:val="18"/>
          <w:szCs w:val="18"/>
        </w:rPr>
      </w:pPr>
      <w:r w:rsidRPr="00DE42D8">
        <w:rPr>
          <w:sz w:val="18"/>
          <w:szCs w:val="18"/>
        </w:rPr>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DE42D8" w:rsidRPr="00DE42D8" w:rsidRDefault="00DE42D8" w:rsidP="00DE42D8">
      <w:pPr>
        <w:shd w:val="clear" w:color="auto" w:fill="FFFFFF"/>
        <w:tabs>
          <w:tab w:val="left" w:pos="9639"/>
        </w:tabs>
        <w:rPr>
          <w:b/>
          <w:bCs/>
          <w:sz w:val="18"/>
          <w:szCs w:val="18"/>
        </w:rPr>
      </w:pPr>
    </w:p>
    <w:p w:rsidR="00DE42D8" w:rsidRPr="00DE42D8" w:rsidRDefault="00DE42D8" w:rsidP="00DE42D8">
      <w:pPr>
        <w:shd w:val="clear" w:color="auto" w:fill="FFFFFF"/>
        <w:tabs>
          <w:tab w:val="left" w:pos="9639"/>
        </w:tabs>
        <w:ind w:firstLine="709"/>
        <w:jc w:val="center"/>
        <w:rPr>
          <w:b/>
          <w:bCs/>
          <w:spacing w:val="-2"/>
          <w:sz w:val="18"/>
          <w:szCs w:val="18"/>
        </w:rPr>
      </w:pPr>
      <w:r w:rsidRPr="00DE42D8">
        <w:rPr>
          <w:b/>
          <w:bCs/>
          <w:sz w:val="18"/>
          <w:szCs w:val="18"/>
        </w:rPr>
        <w:t xml:space="preserve">2. Полномочия администрации </w:t>
      </w:r>
      <w:r w:rsidRPr="00DE42D8">
        <w:rPr>
          <w:b/>
          <w:sz w:val="18"/>
          <w:szCs w:val="18"/>
        </w:rPr>
        <w:t>муниципального района</w:t>
      </w:r>
      <w:r w:rsidRPr="00DE42D8">
        <w:rPr>
          <w:spacing w:val="-1"/>
          <w:sz w:val="18"/>
          <w:szCs w:val="18"/>
        </w:rPr>
        <w:t xml:space="preserve"> </w:t>
      </w:r>
      <w:r w:rsidRPr="00DE42D8">
        <w:rPr>
          <w:b/>
          <w:bCs/>
          <w:spacing w:val="-2"/>
          <w:sz w:val="18"/>
          <w:szCs w:val="18"/>
        </w:rPr>
        <w:t>по обеспечению первичных мер пожарной безопасности.</w:t>
      </w:r>
    </w:p>
    <w:p w:rsidR="00DE42D8" w:rsidRPr="00DE42D8" w:rsidRDefault="00DE42D8" w:rsidP="00DE42D8">
      <w:pPr>
        <w:shd w:val="clear" w:color="auto" w:fill="FFFFFF"/>
        <w:tabs>
          <w:tab w:val="left" w:pos="9639"/>
        </w:tabs>
        <w:ind w:firstLine="709"/>
        <w:jc w:val="center"/>
        <w:rPr>
          <w:sz w:val="18"/>
          <w:szCs w:val="18"/>
        </w:rPr>
      </w:pP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z w:val="18"/>
          <w:szCs w:val="18"/>
        </w:rPr>
        <w:t>2.1. Обеспечение первичных мер пожарной безопасности на территории Петропавловского муниципального района</w:t>
      </w:r>
      <w:r w:rsidRPr="00DE42D8">
        <w:rPr>
          <w:spacing w:val="-1"/>
          <w:sz w:val="18"/>
          <w:szCs w:val="18"/>
        </w:rPr>
        <w:t xml:space="preserve"> </w:t>
      </w:r>
      <w:r w:rsidRPr="00DE42D8">
        <w:rPr>
          <w:sz w:val="18"/>
          <w:szCs w:val="18"/>
        </w:rPr>
        <w:t xml:space="preserve">осуществляет администрация Петропавловского муниципального района. </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2.2. </w:t>
      </w:r>
      <w:r w:rsidRPr="00DE42D8">
        <w:rPr>
          <w:spacing w:val="-1"/>
          <w:sz w:val="18"/>
          <w:szCs w:val="18"/>
        </w:rPr>
        <w:t>Реализация полномочий администрации муниципального района по обеспечению первич</w:t>
      </w:r>
      <w:r w:rsidRPr="00DE42D8">
        <w:rPr>
          <w:spacing w:val="-1"/>
          <w:sz w:val="18"/>
          <w:szCs w:val="18"/>
        </w:rPr>
        <w:softHyphen/>
      </w:r>
      <w:r w:rsidRPr="00DE42D8">
        <w:rPr>
          <w:sz w:val="18"/>
          <w:szCs w:val="18"/>
        </w:rPr>
        <w:t>ных мер пожарной безопасности осуществляется путем:</w:t>
      </w:r>
    </w:p>
    <w:p w:rsidR="00DE42D8" w:rsidRPr="00DE42D8" w:rsidRDefault="00DE42D8" w:rsidP="00DE42D8">
      <w:pPr>
        <w:shd w:val="clear" w:color="auto" w:fill="FFFFFF"/>
        <w:tabs>
          <w:tab w:val="left" w:pos="782"/>
        </w:tabs>
        <w:spacing w:line="300" w:lineRule="auto"/>
        <w:ind w:firstLine="709"/>
        <w:rPr>
          <w:sz w:val="18"/>
          <w:szCs w:val="18"/>
        </w:rPr>
      </w:pPr>
      <w:r w:rsidRPr="00DE42D8">
        <w:rPr>
          <w:spacing w:val="-1"/>
          <w:sz w:val="18"/>
          <w:szCs w:val="18"/>
        </w:rPr>
        <w:t>- разработки нормативных правовых актов органов местного самоуправле</w:t>
      </w:r>
      <w:r w:rsidRPr="00DE42D8">
        <w:rPr>
          <w:spacing w:val="-1"/>
          <w:sz w:val="18"/>
          <w:szCs w:val="18"/>
        </w:rPr>
        <w:softHyphen/>
      </w:r>
      <w:r w:rsidRPr="00DE42D8">
        <w:rPr>
          <w:sz w:val="18"/>
          <w:szCs w:val="18"/>
        </w:rPr>
        <w:t>ния по вопросам обеспечения первичных мер пожарной безопасности;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z w:val="18"/>
          <w:szCs w:val="18"/>
        </w:rPr>
        <w:t>- реализация инвестиционных проектов и целевых программ, направлен</w:t>
      </w:r>
      <w:r w:rsidRPr="00DE42D8">
        <w:rPr>
          <w:sz w:val="18"/>
          <w:szCs w:val="18"/>
        </w:rPr>
        <w:softHyphen/>
        <w:t>ных на достижение целей, связанных с реализацией вопросов местного значения и приводящих к созданию и (или) увеличению муниципального иму</w:t>
      </w:r>
      <w:r w:rsidRPr="00DE42D8">
        <w:rPr>
          <w:sz w:val="18"/>
          <w:szCs w:val="18"/>
        </w:rPr>
        <w:softHyphen/>
        <w:t>щества;</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разработки и исполнения соответствующих разделов бюджета в части расходов на обеспечение первичных мер пожарной безопасности;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pacing w:val="-2"/>
          <w:sz w:val="18"/>
          <w:szCs w:val="18"/>
        </w:rPr>
        <w:t>передачи муниципального имущества в установленном порядке в пользо</w:t>
      </w:r>
      <w:r w:rsidRPr="00DE42D8">
        <w:rPr>
          <w:spacing w:val="-1"/>
          <w:sz w:val="18"/>
          <w:szCs w:val="18"/>
        </w:rPr>
        <w:t>вание организациям для осуществления деятельности в указанной сфере;</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pacing w:val="-1"/>
          <w:sz w:val="18"/>
          <w:szCs w:val="18"/>
        </w:rPr>
        <w:t xml:space="preserve">разработки и утверждения в установленном порядке состава сил и средств </w:t>
      </w:r>
      <w:r w:rsidRPr="00DE42D8">
        <w:rPr>
          <w:sz w:val="18"/>
          <w:szCs w:val="18"/>
        </w:rPr>
        <w:t>для обеспечения первичных мер пожарной безопасности;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утверждения порядка привлечения сил и средств подразделений пожар</w:t>
      </w:r>
      <w:r w:rsidRPr="00DE42D8">
        <w:rPr>
          <w:sz w:val="18"/>
          <w:szCs w:val="18"/>
        </w:rPr>
        <w:softHyphen/>
        <w:t>ной охраны для тушения пожаров и проведения аварийно-спасательных работ на территории района;</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z w:val="18"/>
          <w:szCs w:val="18"/>
        </w:rPr>
        <w:t xml:space="preserve">- организации взаимодействия с администрациями сельских поселений муниципального района по привлечению сил и средств для предупреждения и ликвидации последствий </w:t>
      </w:r>
      <w:r w:rsidRPr="00DE42D8">
        <w:rPr>
          <w:spacing w:val="-1"/>
          <w:sz w:val="18"/>
          <w:szCs w:val="18"/>
        </w:rPr>
        <w:t>чрезвычайных ситуаций, связанных с пожарами на территориях, примыкающих</w:t>
      </w:r>
      <w:r w:rsidRPr="00DE42D8">
        <w:rPr>
          <w:spacing w:val="-2"/>
          <w:sz w:val="18"/>
          <w:szCs w:val="18"/>
        </w:rPr>
        <w:t xml:space="preserve"> к границе поселений;</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z w:val="18"/>
          <w:szCs w:val="18"/>
        </w:rPr>
        <w:t>- организации проведения мероприятий по обеспечению первичных мер пожарной безопасности в детских и других учреждениях, в местах массового пребывания людей;</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информирования населения о принятых решениях по обеспечению первичных мер пожарной безопасности;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содействия распространению пожарно-технических знаний;</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установления на территории района особого противопожарного ре</w:t>
      </w:r>
      <w:r w:rsidRPr="00DE42D8">
        <w:rPr>
          <w:sz w:val="18"/>
          <w:szCs w:val="18"/>
        </w:rPr>
        <w:softHyphen/>
      </w:r>
      <w:r w:rsidRPr="00DE42D8">
        <w:rPr>
          <w:spacing w:val="-1"/>
          <w:sz w:val="18"/>
          <w:szCs w:val="18"/>
        </w:rPr>
        <w:t xml:space="preserve">жима и дополнительных требований по обеспечению первичных мер пожарной </w:t>
      </w:r>
      <w:r w:rsidRPr="00DE42D8">
        <w:rPr>
          <w:sz w:val="18"/>
          <w:szCs w:val="18"/>
        </w:rPr>
        <w:t>безопасности в случае повышения пожарной опасности;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pacing w:val="-2"/>
          <w:sz w:val="18"/>
          <w:szCs w:val="18"/>
        </w:rPr>
        <w:t>определения порядка привлечения граждан к выполнению социально зна</w:t>
      </w:r>
      <w:r w:rsidRPr="00DE42D8">
        <w:rPr>
          <w:sz w:val="18"/>
          <w:szCs w:val="18"/>
        </w:rPr>
        <w:t>чимых работ на добровольной основе (без заключения трудового договора), в составе подразделений пожарной охраны по предупреждению и (или) тушению пожаров;</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осуществления социального и экономического стимулирования обеспечения первичных мер пожарной безопасности, в том числе участие населения в борьбе с пожарами;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pacing w:val="-6"/>
          <w:sz w:val="18"/>
          <w:szCs w:val="18"/>
        </w:rPr>
        <w:t xml:space="preserve">- </w:t>
      </w:r>
      <w:r w:rsidRPr="00DE42D8">
        <w:rPr>
          <w:sz w:val="18"/>
          <w:szCs w:val="18"/>
        </w:rPr>
        <w:t>регулирования вопросов организационно-правового, финансового, материально-технического обеспечения первичных мер пожарной безопасности в границах района;</w:t>
      </w:r>
    </w:p>
    <w:p w:rsidR="00DE42D8" w:rsidRPr="00DE42D8" w:rsidRDefault="00DE42D8" w:rsidP="00DE42D8">
      <w:pPr>
        <w:shd w:val="clear" w:color="auto" w:fill="FFFFFF"/>
        <w:tabs>
          <w:tab w:val="left" w:pos="782"/>
        </w:tabs>
        <w:spacing w:line="300" w:lineRule="auto"/>
        <w:ind w:firstLine="709"/>
        <w:rPr>
          <w:sz w:val="18"/>
          <w:szCs w:val="18"/>
        </w:rPr>
      </w:pPr>
      <w:r w:rsidRPr="00DE42D8">
        <w:rPr>
          <w:spacing w:val="-6"/>
          <w:sz w:val="18"/>
          <w:szCs w:val="18"/>
        </w:rPr>
        <w:t xml:space="preserve">- </w:t>
      </w:r>
      <w:r w:rsidRPr="00DE42D8">
        <w:rPr>
          <w:spacing w:val="-1"/>
          <w:sz w:val="18"/>
          <w:szCs w:val="18"/>
        </w:rPr>
        <w:t>формирования и размещения муниципальных заказов, связанных с реали</w:t>
      </w:r>
      <w:r w:rsidRPr="00DE42D8">
        <w:rPr>
          <w:sz w:val="18"/>
          <w:szCs w:val="18"/>
        </w:rPr>
        <w:t>зацией мероприятий по обеспечению первичных мер пожарной безопасности;</w:t>
      </w:r>
    </w:p>
    <w:p w:rsidR="00DE42D8" w:rsidRPr="00DE42D8" w:rsidRDefault="00DE42D8" w:rsidP="00DE42D8">
      <w:pPr>
        <w:shd w:val="clear" w:color="auto" w:fill="FFFFFF"/>
        <w:tabs>
          <w:tab w:val="left" w:pos="782"/>
        </w:tabs>
        <w:spacing w:line="300" w:lineRule="auto"/>
        <w:ind w:firstLine="709"/>
        <w:rPr>
          <w:spacing w:val="-6"/>
          <w:sz w:val="18"/>
          <w:szCs w:val="18"/>
        </w:rPr>
      </w:pPr>
      <w:r w:rsidRPr="00DE42D8">
        <w:rPr>
          <w:sz w:val="18"/>
          <w:szCs w:val="18"/>
        </w:rPr>
        <w:t>- проведения противопожарной пропаганды.</w:t>
      </w:r>
    </w:p>
    <w:p w:rsidR="00DE42D8" w:rsidRPr="00DE42D8" w:rsidRDefault="00DE42D8" w:rsidP="00DE42D8">
      <w:pPr>
        <w:shd w:val="clear" w:color="auto" w:fill="FFFFFF"/>
        <w:tabs>
          <w:tab w:val="left" w:pos="696"/>
        </w:tabs>
        <w:ind w:firstLine="709"/>
        <w:rPr>
          <w:sz w:val="18"/>
          <w:szCs w:val="18"/>
        </w:rPr>
      </w:pPr>
    </w:p>
    <w:p w:rsidR="00DE42D8" w:rsidRPr="00DE42D8" w:rsidRDefault="00DE42D8" w:rsidP="00DE42D8">
      <w:pPr>
        <w:shd w:val="clear" w:color="auto" w:fill="FFFFFF"/>
        <w:ind w:firstLine="709"/>
        <w:jc w:val="center"/>
        <w:rPr>
          <w:b/>
          <w:bCs/>
          <w:sz w:val="18"/>
          <w:szCs w:val="18"/>
        </w:rPr>
      </w:pPr>
      <w:r w:rsidRPr="00DE42D8">
        <w:rPr>
          <w:b/>
          <w:bCs/>
          <w:sz w:val="18"/>
          <w:szCs w:val="18"/>
        </w:rPr>
        <w:t>3. Расходные обязательства муниципального района.</w:t>
      </w:r>
    </w:p>
    <w:p w:rsidR="00DE42D8" w:rsidRPr="00DE42D8" w:rsidRDefault="00DE42D8" w:rsidP="00DE42D8">
      <w:pPr>
        <w:shd w:val="clear" w:color="auto" w:fill="FFFFFF"/>
        <w:ind w:firstLine="709"/>
        <w:jc w:val="center"/>
        <w:rPr>
          <w:sz w:val="18"/>
          <w:szCs w:val="18"/>
        </w:rPr>
      </w:pPr>
    </w:p>
    <w:p w:rsidR="00DE42D8" w:rsidRPr="00DE42D8" w:rsidRDefault="00DE42D8" w:rsidP="00DE42D8">
      <w:pPr>
        <w:shd w:val="clear" w:color="auto" w:fill="FFFFFF"/>
        <w:tabs>
          <w:tab w:val="left" w:pos="874"/>
        </w:tabs>
        <w:spacing w:line="300" w:lineRule="auto"/>
        <w:ind w:firstLine="709"/>
        <w:rPr>
          <w:spacing w:val="-8"/>
          <w:sz w:val="18"/>
          <w:szCs w:val="18"/>
        </w:rPr>
      </w:pPr>
      <w:r w:rsidRPr="00DE42D8">
        <w:rPr>
          <w:spacing w:val="-1"/>
          <w:sz w:val="18"/>
          <w:szCs w:val="18"/>
        </w:rPr>
        <w:t>3.1. Финансовое обеспечение первичных мер пожарной безопасности в гра</w:t>
      </w:r>
      <w:r w:rsidRPr="00DE42D8">
        <w:rPr>
          <w:sz w:val="18"/>
          <w:szCs w:val="18"/>
        </w:rPr>
        <w:t>ницах района является расходным обязательством бюджета Петропавловского муниципального района.</w:t>
      </w:r>
    </w:p>
    <w:p w:rsidR="00DE42D8" w:rsidRPr="00DE42D8" w:rsidRDefault="00DE42D8" w:rsidP="00DE42D8">
      <w:pPr>
        <w:shd w:val="clear" w:color="auto" w:fill="FFFFFF"/>
        <w:tabs>
          <w:tab w:val="left" w:pos="874"/>
        </w:tabs>
        <w:spacing w:line="300" w:lineRule="auto"/>
        <w:ind w:firstLine="709"/>
        <w:rPr>
          <w:spacing w:val="-8"/>
          <w:sz w:val="18"/>
          <w:szCs w:val="18"/>
        </w:rPr>
      </w:pPr>
      <w:r w:rsidRPr="00DE42D8">
        <w:rPr>
          <w:spacing w:val="-8"/>
          <w:sz w:val="18"/>
          <w:szCs w:val="18"/>
        </w:rPr>
        <w:t xml:space="preserve">3.2. </w:t>
      </w:r>
      <w:r w:rsidRPr="00DE42D8">
        <w:rPr>
          <w:sz w:val="18"/>
          <w:szCs w:val="18"/>
        </w:rPr>
        <w:t>За счет средств бюджета Петропавловского муниципального района осуществляются расходы, связанные:</w:t>
      </w:r>
    </w:p>
    <w:p w:rsidR="00DE42D8" w:rsidRPr="00DE42D8" w:rsidRDefault="00DE42D8" w:rsidP="00DE42D8">
      <w:pPr>
        <w:shd w:val="clear" w:color="auto" w:fill="FFFFFF"/>
        <w:tabs>
          <w:tab w:val="left" w:pos="874"/>
        </w:tabs>
        <w:spacing w:line="300" w:lineRule="auto"/>
        <w:ind w:firstLine="709"/>
        <w:rPr>
          <w:spacing w:val="-8"/>
          <w:sz w:val="18"/>
          <w:szCs w:val="18"/>
        </w:rPr>
      </w:pPr>
      <w:r w:rsidRPr="00DE42D8">
        <w:rPr>
          <w:spacing w:val="-8"/>
          <w:sz w:val="18"/>
          <w:szCs w:val="18"/>
        </w:rPr>
        <w:t xml:space="preserve">- </w:t>
      </w:r>
      <w:r w:rsidRPr="00DE42D8">
        <w:rPr>
          <w:spacing w:val="-1"/>
          <w:sz w:val="18"/>
          <w:szCs w:val="18"/>
        </w:rPr>
        <w:t>с проведением противопожарной пропаганды;</w:t>
      </w:r>
    </w:p>
    <w:p w:rsidR="00DE42D8" w:rsidRPr="00DE42D8" w:rsidRDefault="00DE42D8" w:rsidP="00DE42D8">
      <w:pPr>
        <w:shd w:val="clear" w:color="auto" w:fill="FFFFFF"/>
        <w:tabs>
          <w:tab w:val="left" w:pos="874"/>
        </w:tabs>
        <w:spacing w:line="300" w:lineRule="auto"/>
        <w:ind w:firstLine="709"/>
        <w:rPr>
          <w:spacing w:val="-8"/>
          <w:sz w:val="18"/>
          <w:szCs w:val="18"/>
        </w:rPr>
      </w:pPr>
      <w:r w:rsidRPr="00DE42D8">
        <w:rPr>
          <w:spacing w:val="-8"/>
          <w:sz w:val="18"/>
          <w:szCs w:val="18"/>
        </w:rPr>
        <w:t xml:space="preserve">- </w:t>
      </w:r>
      <w:r w:rsidRPr="00DE42D8">
        <w:rPr>
          <w:sz w:val="18"/>
          <w:szCs w:val="18"/>
        </w:rPr>
        <w:t>с информированием населения о принятых администрацией муниципального района решениях по обеспечению первичных мер пожарной безопасности и содействием распространению пожарно-технических знаний;</w:t>
      </w:r>
    </w:p>
    <w:p w:rsidR="00DE42D8" w:rsidRPr="00DE42D8" w:rsidRDefault="00DE42D8" w:rsidP="00DE42D8">
      <w:pPr>
        <w:shd w:val="clear" w:color="auto" w:fill="FFFFFF"/>
        <w:tabs>
          <w:tab w:val="left" w:pos="874"/>
        </w:tabs>
        <w:spacing w:line="300" w:lineRule="auto"/>
        <w:ind w:firstLine="709"/>
        <w:rPr>
          <w:spacing w:val="-8"/>
          <w:sz w:val="18"/>
          <w:szCs w:val="18"/>
        </w:rPr>
      </w:pPr>
      <w:r w:rsidRPr="00DE42D8">
        <w:rPr>
          <w:spacing w:val="-8"/>
          <w:sz w:val="18"/>
          <w:szCs w:val="18"/>
        </w:rPr>
        <w:t xml:space="preserve">- </w:t>
      </w:r>
      <w:r w:rsidRPr="00DE42D8">
        <w:rPr>
          <w:sz w:val="18"/>
          <w:szCs w:val="18"/>
        </w:rPr>
        <w:t>с созданием, реорганизацией и ликвидацией муниципальных органи</w:t>
      </w:r>
      <w:r w:rsidRPr="00DE42D8">
        <w:rPr>
          <w:sz w:val="18"/>
          <w:szCs w:val="18"/>
        </w:rPr>
        <w:softHyphen/>
        <w:t>заций, обеспечивающих первичные меры пожарной безопасности в границах района</w:t>
      </w:r>
      <w:r w:rsidRPr="00DE42D8">
        <w:rPr>
          <w:spacing w:val="-9"/>
          <w:sz w:val="18"/>
          <w:szCs w:val="18"/>
        </w:rPr>
        <w:t xml:space="preserve">; </w:t>
      </w:r>
    </w:p>
    <w:p w:rsidR="00DE42D8" w:rsidRPr="00DE42D8" w:rsidRDefault="00DE42D8" w:rsidP="00DE42D8">
      <w:pPr>
        <w:shd w:val="clear" w:color="auto" w:fill="FFFFFF"/>
        <w:tabs>
          <w:tab w:val="left" w:pos="874"/>
        </w:tabs>
        <w:spacing w:line="300" w:lineRule="auto"/>
        <w:ind w:firstLine="709"/>
        <w:rPr>
          <w:spacing w:val="-8"/>
          <w:sz w:val="18"/>
          <w:szCs w:val="18"/>
        </w:rPr>
      </w:pPr>
      <w:r w:rsidRPr="00DE42D8">
        <w:rPr>
          <w:sz w:val="18"/>
          <w:szCs w:val="18"/>
        </w:rPr>
        <w:t>- с формированием и размещением муниципальных заказов в целях обеспечения первичных мер пожарной безопасности.</w:t>
      </w:r>
    </w:p>
    <w:p w:rsidR="00DE42D8" w:rsidRPr="00DE42D8" w:rsidRDefault="00DE42D8" w:rsidP="00DE42D8">
      <w:pPr>
        <w:shd w:val="clear" w:color="auto" w:fill="FFFFFF"/>
        <w:tabs>
          <w:tab w:val="left" w:pos="874"/>
        </w:tabs>
        <w:spacing w:line="300" w:lineRule="auto"/>
        <w:ind w:firstLine="709"/>
        <w:rPr>
          <w:sz w:val="18"/>
          <w:szCs w:val="18"/>
        </w:rPr>
      </w:pPr>
      <w:r w:rsidRPr="00DE42D8">
        <w:rPr>
          <w:spacing w:val="-8"/>
          <w:sz w:val="18"/>
          <w:szCs w:val="18"/>
        </w:rPr>
        <w:t xml:space="preserve">3.3. </w:t>
      </w:r>
      <w:r w:rsidRPr="00DE42D8">
        <w:rPr>
          <w:spacing w:val="-1"/>
          <w:sz w:val="18"/>
          <w:szCs w:val="18"/>
        </w:rPr>
        <w:t>Финансовое обеспечение расходных обязательств осуществляется в пре</w:t>
      </w:r>
      <w:r w:rsidRPr="00DE42D8">
        <w:rPr>
          <w:sz w:val="18"/>
          <w:szCs w:val="18"/>
        </w:rPr>
        <w:t>делах средств, предусмотренных на эти цели в бюджете района.</w:t>
      </w:r>
    </w:p>
    <w:p w:rsidR="00DE42D8" w:rsidRPr="00DE42D8" w:rsidRDefault="00DE42D8" w:rsidP="00DE42D8">
      <w:pPr>
        <w:shd w:val="clear" w:color="auto" w:fill="FFFFFF"/>
        <w:rPr>
          <w:b/>
          <w:bCs/>
          <w:spacing w:val="-8"/>
          <w:sz w:val="18"/>
          <w:szCs w:val="18"/>
        </w:rPr>
      </w:pPr>
    </w:p>
    <w:p w:rsidR="00DE42D8" w:rsidRPr="00DE42D8" w:rsidRDefault="00DE42D8" w:rsidP="00DE42D8">
      <w:pPr>
        <w:shd w:val="clear" w:color="auto" w:fill="FFFFFF"/>
        <w:ind w:firstLine="709"/>
        <w:jc w:val="center"/>
        <w:rPr>
          <w:b/>
          <w:bCs/>
          <w:sz w:val="18"/>
          <w:szCs w:val="18"/>
        </w:rPr>
      </w:pPr>
      <w:r w:rsidRPr="00DE42D8">
        <w:rPr>
          <w:b/>
          <w:bCs/>
          <w:spacing w:val="-8"/>
          <w:sz w:val="18"/>
          <w:szCs w:val="18"/>
        </w:rPr>
        <w:t>4. Особый противопожарный режим на территории</w:t>
      </w:r>
      <w:r w:rsidRPr="00DE42D8">
        <w:rPr>
          <w:b/>
          <w:bCs/>
          <w:sz w:val="18"/>
          <w:szCs w:val="18"/>
        </w:rPr>
        <w:t xml:space="preserve"> </w:t>
      </w:r>
    </w:p>
    <w:p w:rsidR="00DE42D8" w:rsidRPr="00DE42D8" w:rsidRDefault="00DE42D8" w:rsidP="00DE42D8">
      <w:pPr>
        <w:shd w:val="clear" w:color="auto" w:fill="FFFFFF"/>
        <w:ind w:firstLine="709"/>
        <w:jc w:val="center"/>
        <w:rPr>
          <w:b/>
          <w:bCs/>
          <w:sz w:val="18"/>
          <w:szCs w:val="18"/>
        </w:rPr>
      </w:pPr>
      <w:r w:rsidRPr="00DE42D8">
        <w:rPr>
          <w:b/>
          <w:bCs/>
          <w:sz w:val="18"/>
          <w:szCs w:val="18"/>
        </w:rPr>
        <w:t>муниципального района.</w:t>
      </w:r>
    </w:p>
    <w:p w:rsidR="00DE42D8" w:rsidRPr="00DE42D8" w:rsidRDefault="00DE42D8" w:rsidP="00DE42D8">
      <w:pPr>
        <w:shd w:val="clear" w:color="auto" w:fill="FFFFFF"/>
        <w:ind w:firstLine="709"/>
        <w:jc w:val="center"/>
        <w:rPr>
          <w:sz w:val="18"/>
          <w:szCs w:val="18"/>
        </w:rPr>
      </w:pPr>
    </w:p>
    <w:p w:rsidR="00DE42D8" w:rsidRPr="00DE42D8" w:rsidRDefault="00DE42D8" w:rsidP="00DE42D8">
      <w:pPr>
        <w:shd w:val="clear" w:color="auto" w:fill="FFFFFF"/>
        <w:tabs>
          <w:tab w:val="left" w:pos="979"/>
        </w:tabs>
        <w:spacing w:line="300" w:lineRule="auto"/>
        <w:ind w:firstLine="709"/>
        <w:rPr>
          <w:spacing w:val="-12"/>
          <w:sz w:val="18"/>
          <w:szCs w:val="18"/>
        </w:rPr>
      </w:pPr>
      <w:r w:rsidRPr="00DE42D8">
        <w:rPr>
          <w:spacing w:val="-9"/>
          <w:sz w:val="18"/>
          <w:szCs w:val="18"/>
        </w:rPr>
        <w:t>4.1. При неблагоприятной (сложной) пожарной обстановке на соответст</w:t>
      </w:r>
      <w:r w:rsidRPr="00DE42D8">
        <w:rPr>
          <w:spacing w:val="-9"/>
          <w:sz w:val="18"/>
          <w:szCs w:val="18"/>
        </w:rPr>
        <w:softHyphen/>
      </w:r>
      <w:r w:rsidRPr="00DE42D8">
        <w:rPr>
          <w:spacing w:val="-11"/>
          <w:sz w:val="18"/>
          <w:szCs w:val="18"/>
        </w:rPr>
        <w:t xml:space="preserve">вующих участках территории </w:t>
      </w:r>
      <w:r w:rsidRPr="00DE42D8">
        <w:rPr>
          <w:sz w:val="18"/>
          <w:szCs w:val="18"/>
        </w:rPr>
        <w:t>района</w:t>
      </w:r>
      <w:r w:rsidRPr="00DE42D8">
        <w:rPr>
          <w:spacing w:val="-11"/>
          <w:sz w:val="18"/>
          <w:szCs w:val="18"/>
        </w:rPr>
        <w:t xml:space="preserve"> </w:t>
      </w:r>
      <w:r w:rsidRPr="00DE42D8">
        <w:rPr>
          <w:spacing w:val="-10"/>
          <w:sz w:val="18"/>
          <w:szCs w:val="18"/>
        </w:rPr>
        <w:t>устанавливается особый противопожарный режим.</w:t>
      </w:r>
    </w:p>
    <w:p w:rsidR="00DE42D8" w:rsidRPr="00DE42D8" w:rsidRDefault="00DE42D8" w:rsidP="00DE42D8">
      <w:pPr>
        <w:shd w:val="clear" w:color="auto" w:fill="FFFFFF"/>
        <w:tabs>
          <w:tab w:val="left" w:pos="979"/>
        </w:tabs>
        <w:spacing w:line="300" w:lineRule="auto"/>
        <w:ind w:firstLine="709"/>
        <w:rPr>
          <w:spacing w:val="-12"/>
          <w:sz w:val="18"/>
          <w:szCs w:val="18"/>
        </w:rPr>
      </w:pPr>
      <w:r w:rsidRPr="00DE42D8">
        <w:rPr>
          <w:spacing w:val="-12"/>
          <w:sz w:val="18"/>
          <w:szCs w:val="18"/>
        </w:rPr>
        <w:t>4.2. Особенно неблагоприятной может быть признана обстановка, связан</w:t>
      </w:r>
      <w:r w:rsidRPr="00DE42D8">
        <w:rPr>
          <w:spacing w:val="-11"/>
          <w:sz w:val="18"/>
          <w:szCs w:val="18"/>
        </w:rPr>
        <w:t>ная с реальной угрозой жизни, здоровью людей и окружающей их природной</w:t>
      </w:r>
      <w:r w:rsidRPr="00DE42D8">
        <w:rPr>
          <w:spacing w:val="-10"/>
          <w:sz w:val="18"/>
          <w:szCs w:val="18"/>
        </w:rPr>
        <w:t xml:space="preserve"> среде, которая обусловлена крупными (массовыми) пожарами</w:t>
      </w:r>
      <w:r w:rsidRPr="00DE42D8">
        <w:rPr>
          <w:spacing w:val="-15"/>
          <w:sz w:val="18"/>
          <w:szCs w:val="18"/>
        </w:rPr>
        <w:t>.</w:t>
      </w:r>
    </w:p>
    <w:p w:rsidR="00DE42D8" w:rsidRPr="00DE42D8" w:rsidRDefault="00DE42D8" w:rsidP="00DE42D8">
      <w:pPr>
        <w:shd w:val="clear" w:color="auto" w:fill="FFFFFF"/>
        <w:tabs>
          <w:tab w:val="left" w:pos="907"/>
        </w:tabs>
        <w:spacing w:line="300" w:lineRule="auto"/>
        <w:ind w:firstLine="709"/>
        <w:rPr>
          <w:sz w:val="18"/>
          <w:szCs w:val="18"/>
        </w:rPr>
      </w:pPr>
      <w:r w:rsidRPr="00DE42D8">
        <w:rPr>
          <w:spacing w:val="-14"/>
          <w:sz w:val="18"/>
          <w:szCs w:val="18"/>
        </w:rPr>
        <w:t>4.3.</w:t>
      </w:r>
      <w:r w:rsidRPr="00DE42D8">
        <w:rPr>
          <w:sz w:val="18"/>
          <w:szCs w:val="18"/>
        </w:rPr>
        <w:t xml:space="preserve"> </w:t>
      </w:r>
      <w:r w:rsidRPr="00DE42D8">
        <w:rPr>
          <w:spacing w:val="-11"/>
          <w:sz w:val="18"/>
          <w:szCs w:val="18"/>
        </w:rPr>
        <w:t>При особом противопожарном режиме глава муниципального района может устанавливать дополнительные требования пожарной безопасности, при</w:t>
      </w:r>
      <w:r w:rsidRPr="00DE42D8">
        <w:rPr>
          <w:spacing w:val="-10"/>
          <w:sz w:val="18"/>
          <w:szCs w:val="18"/>
        </w:rPr>
        <w:t>влекать силы и средства организаций для устранения причин и ликвидации по</w:t>
      </w:r>
      <w:r w:rsidRPr="00DE42D8">
        <w:rPr>
          <w:spacing w:val="-9"/>
          <w:sz w:val="18"/>
          <w:szCs w:val="18"/>
        </w:rPr>
        <w:t xml:space="preserve">жаров, а также выделять для этого дополнительные средства из резервного </w:t>
      </w:r>
      <w:r w:rsidRPr="00DE42D8">
        <w:rPr>
          <w:spacing w:val="-10"/>
          <w:sz w:val="18"/>
          <w:szCs w:val="18"/>
        </w:rPr>
        <w:t>фонда по предупреждению и ликвидации чрезвычайных ситуаций и по</w:t>
      </w:r>
      <w:r w:rsidRPr="00DE42D8">
        <w:rPr>
          <w:spacing w:val="-10"/>
          <w:sz w:val="18"/>
          <w:szCs w:val="18"/>
        </w:rPr>
        <w:softHyphen/>
      </w:r>
      <w:r w:rsidRPr="00DE42D8">
        <w:rPr>
          <w:sz w:val="18"/>
          <w:szCs w:val="18"/>
        </w:rPr>
        <w:t>следствий стихийных бедствий.</w:t>
      </w:r>
    </w:p>
    <w:p w:rsidR="00DE42D8" w:rsidRPr="00DE42D8" w:rsidRDefault="00DE42D8" w:rsidP="00DE42D8">
      <w:pPr>
        <w:shd w:val="clear" w:color="auto" w:fill="FFFFFF"/>
        <w:tabs>
          <w:tab w:val="left" w:pos="907"/>
        </w:tabs>
        <w:spacing w:line="300" w:lineRule="auto"/>
        <w:ind w:firstLine="709"/>
        <w:rPr>
          <w:sz w:val="18"/>
          <w:szCs w:val="18"/>
        </w:rPr>
      </w:pPr>
    </w:p>
    <w:p w:rsidR="00DE42D8" w:rsidRPr="00DE42D8" w:rsidRDefault="00DE42D8" w:rsidP="00DE42D8">
      <w:pPr>
        <w:shd w:val="clear" w:color="auto" w:fill="FFFFFF"/>
        <w:tabs>
          <w:tab w:val="left" w:pos="907"/>
        </w:tabs>
        <w:spacing w:line="300" w:lineRule="auto"/>
        <w:ind w:firstLine="709"/>
        <w:rPr>
          <w:sz w:val="18"/>
          <w:szCs w:val="18"/>
        </w:rPr>
      </w:pPr>
    </w:p>
    <w:p w:rsidR="00DE42D8" w:rsidRPr="00DE42D8" w:rsidRDefault="00DE42D8" w:rsidP="00DE42D8">
      <w:pPr>
        <w:shd w:val="clear" w:color="auto" w:fill="FFFFFF"/>
        <w:ind w:firstLine="709"/>
        <w:jc w:val="center"/>
        <w:rPr>
          <w:b/>
          <w:bCs/>
          <w:spacing w:val="-8"/>
          <w:sz w:val="18"/>
          <w:szCs w:val="18"/>
        </w:rPr>
      </w:pPr>
      <w:r w:rsidRPr="00DE42D8">
        <w:rPr>
          <w:b/>
          <w:bCs/>
          <w:spacing w:val="-8"/>
          <w:sz w:val="18"/>
          <w:szCs w:val="18"/>
        </w:rPr>
        <w:t>5. Заключительные положения</w:t>
      </w:r>
    </w:p>
    <w:p w:rsidR="00DE42D8" w:rsidRPr="00DE42D8" w:rsidRDefault="00DE42D8" w:rsidP="00DE42D8">
      <w:pPr>
        <w:shd w:val="clear" w:color="auto" w:fill="FFFFFF"/>
        <w:ind w:firstLine="709"/>
        <w:jc w:val="center"/>
        <w:rPr>
          <w:b/>
          <w:bCs/>
          <w:spacing w:val="-8"/>
          <w:sz w:val="18"/>
          <w:szCs w:val="18"/>
        </w:rPr>
      </w:pPr>
    </w:p>
    <w:p w:rsidR="00DE42D8" w:rsidRPr="00DE42D8" w:rsidRDefault="00DE42D8" w:rsidP="00DE42D8">
      <w:pPr>
        <w:shd w:val="clear" w:color="auto" w:fill="FFFFFF"/>
        <w:tabs>
          <w:tab w:val="left" w:pos="974"/>
        </w:tabs>
        <w:spacing w:line="300" w:lineRule="auto"/>
        <w:ind w:firstLine="709"/>
        <w:rPr>
          <w:spacing w:val="-14"/>
          <w:sz w:val="18"/>
          <w:szCs w:val="18"/>
        </w:rPr>
      </w:pPr>
      <w:r w:rsidRPr="00DE42D8">
        <w:rPr>
          <w:sz w:val="18"/>
          <w:szCs w:val="18"/>
        </w:rPr>
        <w:t>5.1. Изменения и дополнения</w:t>
      </w:r>
      <w:r w:rsidRPr="00DE42D8">
        <w:rPr>
          <w:spacing w:val="-12"/>
          <w:sz w:val="18"/>
          <w:szCs w:val="18"/>
        </w:rPr>
        <w:t xml:space="preserve"> в настоящее Положение, </w:t>
      </w:r>
      <w:r w:rsidRPr="00DE42D8">
        <w:rPr>
          <w:sz w:val="18"/>
          <w:szCs w:val="18"/>
        </w:rPr>
        <w:t>могут быть внесены</w:t>
      </w:r>
      <w:r w:rsidRPr="00DE42D8">
        <w:rPr>
          <w:spacing w:val="-12"/>
          <w:sz w:val="18"/>
          <w:szCs w:val="18"/>
        </w:rPr>
        <w:t xml:space="preserve"> в установленном по</w:t>
      </w:r>
      <w:r w:rsidRPr="00DE42D8">
        <w:rPr>
          <w:spacing w:val="-12"/>
          <w:sz w:val="18"/>
          <w:szCs w:val="18"/>
        </w:rPr>
        <w:softHyphen/>
      </w:r>
      <w:r w:rsidRPr="00DE42D8">
        <w:rPr>
          <w:sz w:val="18"/>
          <w:szCs w:val="18"/>
        </w:rPr>
        <w:t>рядке.</w:t>
      </w:r>
    </w:p>
    <w:p w:rsidR="00DE42D8" w:rsidRPr="00DE42D8" w:rsidRDefault="00DE42D8" w:rsidP="00DE42D8">
      <w:pPr>
        <w:shd w:val="clear" w:color="auto" w:fill="FFFFFF"/>
        <w:tabs>
          <w:tab w:val="left" w:pos="974"/>
        </w:tabs>
        <w:spacing w:line="300" w:lineRule="auto"/>
        <w:ind w:firstLine="709"/>
        <w:rPr>
          <w:spacing w:val="-14"/>
          <w:sz w:val="18"/>
          <w:szCs w:val="18"/>
        </w:rPr>
      </w:pPr>
      <w:r w:rsidRPr="00DE42D8">
        <w:rPr>
          <w:spacing w:val="-14"/>
          <w:sz w:val="18"/>
          <w:szCs w:val="18"/>
        </w:rPr>
        <w:t xml:space="preserve">5.2. </w:t>
      </w:r>
      <w:r w:rsidRPr="00DE42D8">
        <w:rPr>
          <w:spacing w:val="-12"/>
          <w:sz w:val="18"/>
          <w:szCs w:val="18"/>
        </w:rPr>
        <w:t>Соблюдение настоящего Положения обязательно на всей территории</w:t>
      </w:r>
      <w:r w:rsidRPr="00DE42D8">
        <w:rPr>
          <w:sz w:val="18"/>
          <w:szCs w:val="18"/>
        </w:rPr>
        <w:t xml:space="preserve"> района. Лица, виновные</w:t>
      </w:r>
      <w:r w:rsidRPr="00DE42D8">
        <w:rPr>
          <w:spacing w:val="-12"/>
          <w:sz w:val="18"/>
          <w:szCs w:val="18"/>
        </w:rPr>
        <w:t xml:space="preserve"> в несоблюдении первичных мер пожарной безопасности не</w:t>
      </w:r>
      <w:r w:rsidRPr="00DE42D8">
        <w:rPr>
          <w:spacing w:val="-12"/>
          <w:sz w:val="18"/>
          <w:szCs w:val="18"/>
        </w:rPr>
        <w:softHyphen/>
      </w:r>
      <w:r w:rsidRPr="00DE42D8">
        <w:rPr>
          <w:spacing w:val="-10"/>
          <w:sz w:val="18"/>
          <w:szCs w:val="18"/>
        </w:rPr>
        <w:t>сут ответственность в соответствии с действующим законодательством Российской Федерации.</w:t>
      </w:r>
    </w:p>
    <w:p w:rsidR="00DE42D8" w:rsidRPr="00DE42D8" w:rsidRDefault="00DE42D8" w:rsidP="00DE42D8">
      <w:pPr>
        <w:shd w:val="clear" w:color="auto" w:fill="FFFFFF"/>
        <w:spacing w:line="300" w:lineRule="auto"/>
        <w:ind w:firstLine="851"/>
        <w:rPr>
          <w:sz w:val="18"/>
          <w:szCs w:val="18"/>
        </w:rPr>
      </w:pPr>
    </w:p>
    <w:p w:rsidR="00DE42D8" w:rsidRPr="00DE42D8" w:rsidRDefault="00DE42D8" w:rsidP="00DE42D8">
      <w:pPr>
        <w:tabs>
          <w:tab w:val="left" w:pos="2268"/>
        </w:tabs>
        <w:jc w:val="cente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p>
    <w:p w:rsidR="00DE42D8" w:rsidRPr="00AB3943" w:rsidRDefault="00DE42D8" w:rsidP="00DE42D8">
      <w:pPr>
        <w:pBdr>
          <w:bottom w:val="single" w:sz="12" w:space="1" w:color="auto"/>
        </w:pBdr>
        <w:ind w:firstLine="0"/>
        <w:rPr>
          <w:sz w:val="18"/>
          <w:szCs w:val="18"/>
        </w:rPr>
      </w:pPr>
    </w:p>
    <w:p w:rsidR="00DE42D8" w:rsidRPr="00AB3943" w:rsidRDefault="00DE42D8" w:rsidP="00DE42D8">
      <w:pPr>
        <w:spacing w:line="280" w:lineRule="auto"/>
        <w:rPr>
          <w:sz w:val="18"/>
          <w:szCs w:val="18"/>
        </w:rPr>
      </w:pPr>
    </w:p>
    <w:p w:rsidR="00DE42D8" w:rsidRPr="00AB3943" w:rsidRDefault="00DE42D8" w:rsidP="00DE42D8">
      <w:pPr>
        <w:spacing w:line="288" w:lineRule="auto"/>
        <w:jc w:val="center"/>
        <w:rPr>
          <w:sz w:val="18"/>
          <w:szCs w:val="18"/>
        </w:rPr>
      </w:pPr>
      <w:r w:rsidRPr="00AB3943">
        <w:rPr>
          <w:noProof/>
          <w:sz w:val="18"/>
          <w:szCs w:val="18"/>
        </w:rPr>
        <w:drawing>
          <wp:inline distT="0" distB="0" distL="0" distR="0" wp14:anchorId="4288BA41" wp14:editId="125E14ED">
            <wp:extent cx="752475" cy="857250"/>
            <wp:effectExtent l="0" t="0" r="952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DE42D8" w:rsidRPr="00AB3943" w:rsidRDefault="00DE42D8" w:rsidP="00DE42D8">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DE42D8" w:rsidRPr="00AB3943" w:rsidRDefault="00DE42D8" w:rsidP="00DE42D8">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DE42D8" w:rsidRPr="00AB3943" w:rsidRDefault="00DE42D8" w:rsidP="00DE42D8">
      <w:pPr>
        <w:widowControl/>
        <w:autoSpaceDE/>
        <w:autoSpaceDN/>
        <w:adjustRightInd/>
        <w:spacing w:line="288" w:lineRule="auto"/>
        <w:ind w:firstLine="0"/>
        <w:jc w:val="center"/>
        <w:rPr>
          <w:rFonts w:ascii="Arial" w:hAnsi="Arial" w:cs="Arial"/>
          <w:sz w:val="18"/>
          <w:szCs w:val="18"/>
        </w:rPr>
      </w:pPr>
    </w:p>
    <w:p w:rsidR="00DE42D8" w:rsidRPr="00AB3943" w:rsidRDefault="00DE42D8" w:rsidP="00DE42D8">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DE42D8" w:rsidRPr="00AB3943" w:rsidRDefault="00DE42D8" w:rsidP="00DE42D8">
      <w:pPr>
        <w:widowControl/>
        <w:autoSpaceDE/>
        <w:autoSpaceDN/>
        <w:adjustRightInd/>
        <w:spacing w:line="240" w:lineRule="auto"/>
        <w:ind w:firstLine="0"/>
        <w:jc w:val="center"/>
        <w:rPr>
          <w:b/>
          <w:sz w:val="18"/>
          <w:szCs w:val="18"/>
        </w:rPr>
      </w:pPr>
    </w:p>
    <w:p w:rsidR="00DE42D8" w:rsidRPr="00AB3943" w:rsidRDefault="00DE42D8" w:rsidP="00DE42D8">
      <w:pPr>
        <w:widowControl/>
        <w:autoSpaceDE/>
        <w:autoSpaceDN/>
        <w:adjustRightInd/>
        <w:spacing w:line="240" w:lineRule="auto"/>
        <w:ind w:firstLine="0"/>
        <w:jc w:val="center"/>
        <w:rPr>
          <w:b/>
          <w:sz w:val="18"/>
          <w:szCs w:val="18"/>
        </w:rPr>
      </w:pPr>
    </w:p>
    <w:p w:rsidR="00DE42D8" w:rsidRPr="00AB3943" w:rsidRDefault="00DE42D8" w:rsidP="00DE42D8">
      <w:pPr>
        <w:widowControl/>
        <w:autoSpaceDE/>
        <w:autoSpaceDN/>
        <w:adjustRightInd/>
        <w:spacing w:line="288" w:lineRule="auto"/>
        <w:ind w:firstLine="0"/>
        <w:jc w:val="left"/>
        <w:rPr>
          <w:sz w:val="18"/>
          <w:szCs w:val="18"/>
          <w:u w:val="single"/>
        </w:rPr>
      </w:pPr>
      <w:r>
        <w:rPr>
          <w:sz w:val="18"/>
          <w:szCs w:val="18"/>
          <w:u w:val="single"/>
        </w:rPr>
        <w:t>От  14.03.2024 г.   №75</w:t>
      </w:r>
      <w:r w:rsidRPr="00AB3943">
        <w:rPr>
          <w:sz w:val="18"/>
          <w:szCs w:val="18"/>
          <w:u w:val="single"/>
        </w:rPr>
        <w:t xml:space="preserve">  </w:t>
      </w:r>
    </w:p>
    <w:p w:rsidR="00DE42D8" w:rsidRPr="00AB3943" w:rsidRDefault="00DE42D8" w:rsidP="00DE42D8">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DE42D8" w:rsidRPr="00AB3943" w:rsidRDefault="00DE42D8" w:rsidP="00DE42D8">
      <w:pPr>
        <w:widowControl/>
        <w:autoSpaceDE/>
        <w:autoSpaceDN/>
        <w:adjustRightInd/>
        <w:spacing w:line="240" w:lineRule="auto"/>
        <w:ind w:firstLine="0"/>
        <w:rPr>
          <w:sz w:val="18"/>
          <w:szCs w:val="18"/>
        </w:rPr>
      </w:pPr>
    </w:p>
    <w:p w:rsidR="00DE42D8" w:rsidRPr="00AB3943" w:rsidRDefault="00DE42D8" w:rsidP="00DE42D8">
      <w:pPr>
        <w:widowControl/>
        <w:autoSpaceDE/>
        <w:autoSpaceDN/>
        <w:adjustRightInd/>
        <w:spacing w:line="240" w:lineRule="auto"/>
        <w:ind w:firstLine="0"/>
        <w:rPr>
          <w:sz w:val="18"/>
          <w:szCs w:val="18"/>
        </w:rPr>
      </w:pPr>
    </w:p>
    <w:p w:rsidR="00DE42D8" w:rsidRPr="00DE42D8" w:rsidRDefault="00DE42D8" w:rsidP="00DE42D8">
      <w:pPr>
        <w:pStyle w:val="Title"/>
        <w:spacing w:before="0" w:after="0"/>
        <w:ind w:right="3967" w:firstLine="0"/>
        <w:jc w:val="both"/>
        <w:rPr>
          <w:rFonts w:ascii="Times New Roman" w:hAnsi="Times New Roman" w:cs="Times New Roman"/>
          <w:b w:val="0"/>
          <w:sz w:val="18"/>
          <w:szCs w:val="18"/>
        </w:rPr>
      </w:pPr>
      <w:r w:rsidRPr="00DE42D8">
        <w:rPr>
          <w:rFonts w:ascii="Times New Roman" w:hAnsi="Times New Roman" w:cs="Times New Roman"/>
          <w:b w:val="0"/>
          <w:sz w:val="18"/>
          <w:szCs w:val="18"/>
        </w:rPr>
        <w:t>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E42D8">
        <w:rPr>
          <w:bCs/>
          <w:sz w:val="18"/>
          <w:szCs w:val="18"/>
        </w:rPr>
        <w:t>,</w:t>
      </w:r>
      <w:r w:rsidRPr="00DE42D8">
        <w:rPr>
          <w:sz w:val="18"/>
          <w:szCs w:val="1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1. Утвердить административный регламент 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Воронежской области согласно приложению к настоящему постановлению.</w:t>
      </w:r>
    </w:p>
    <w:p w:rsidR="00DE42D8" w:rsidRPr="00DE42D8" w:rsidRDefault="00DE42D8" w:rsidP="00DE42D8">
      <w:pPr>
        <w:rPr>
          <w:sz w:val="18"/>
          <w:szCs w:val="18"/>
        </w:rPr>
      </w:pPr>
      <w:r w:rsidRPr="00DE42D8">
        <w:rPr>
          <w:sz w:val="18"/>
          <w:szCs w:val="18"/>
        </w:rPr>
        <w:t>2. Признать утратившими силу следующие постановления администрации Петропавловского муниципального района Воронежской области:</w:t>
      </w:r>
    </w:p>
    <w:p w:rsidR="00DE42D8" w:rsidRPr="00DE42D8" w:rsidRDefault="00DE42D8" w:rsidP="00DE42D8">
      <w:pPr>
        <w:rPr>
          <w:sz w:val="18"/>
          <w:szCs w:val="18"/>
        </w:rPr>
      </w:pPr>
      <w:r w:rsidRPr="00DE42D8">
        <w:rPr>
          <w:sz w:val="18"/>
          <w:szCs w:val="18"/>
        </w:rPr>
        <w:t>- от «29» сентября 2024 г. № 318 « Об утверждении административного регламента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w:t>
      </w:r>
    </w:p>
    <w:p w:rsidR="00DE42D8" w:rsidRPr="00DE42D8" w:rsidRDefault="00DE42D8" w:rsidP="00DE42D8">
      <w:pPr>
        <w:rPr>
          <w:sz w:val="18"/>
          <w:szCs w:val="18"/>
        </w:rPr>
      </w:pPr>
      <w:r w:rsidRPr="00DE42D8">
        <w:rPr>
          <w:sz w:val="18"/>
          <w:szCs w:val="18"/>
        </w:rPr>
        <w:t>- от «16» января 2024 г. №3 «О внесении изменений в административный регламент предоставления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государственная собственность на которые не разграничена, без проведения торгов" на территории Петропавловского муниципального района Воронежской области, утвержденный постановлением администрации Петропавловского муниципального района N 318 от 29.09.2023 года».</w:t>
      </w:r>
    </w:p>
    <w:p w:rsidR="00DE42D8" w:rsidRPr="00DE42D8" w:rsidRDefault="00DE42D8" w:rsidP="00DE42D8">
      <w:pPr>
        <w:rPr>
          <w:sz w:val="18"/>
          <w:szCs w:val="18"/>
        </w:rPr>
      </w:pPr>
      <w:r w:rsidRPr="00DE42D8">
        <w:rPr>
          <w:sz w:val="18"/>
          <w:szCs w:val="18"/>
        </w:rPr>
        <w:t>3. Настоящее постановление вступает в силу со дня его официального опубликования.</w:t>
      </w:r>
    </w:p>
    <w:p w:rsidR="00DE42D8" w:rsidRPr="00DE42D8" w:rsidRDefault="00DE42D8" w:rsidP="00DE42D8">
      <w:pPr>
        <w:rPr>
          <w:sz w:val="18"/>
          <w:szCs w:val="18"/>
        </w:rPr>
      </w:pPr>
      <w:r w:rsidRPr="00DE42D8">
        <w:rPr>
          <w:sz w:val="18"/>
          <w:szCs w:val="18"/>
        </w:rPr>
        <w:t>4. Контроль за исполнением настоящего постановления возложить на заместителя главы администрации муниципального района Л.Л.Нестеренко.</w:t>
      </w:r>
    </w:p>
    <w:p w:rsidR="00DE42D8" w:rsidRPr="00DE42D8" w:rsidRDefault="00DE42D8" w:rsidP="00DE42D8">
      <w:pPr>
        <w:rPr>
          <w:sz w:val="18"/>
          <w:szCs w:val="18"/>
        </w:rPr>
      </w:pPr>
    </w:p>
    <w:p w:rsidR="00DE42D8" w:rsidRPr="00DE42D8" w:rsidRDefault="00DE42D8" w:rsidP="00DE42D8">
      <w:pPr>
        <w:rPr>
          <w:sz w:val="18"/>
          <w:szCs w:val="18"/>
        </w:rPr>
      </w:pPr>
    </w:p>
    <w:tbl>
      <w:tblPr>
        <w:tblW w:w="0" w:type="auto"/>
        <w:tblLook w:val="04A0" w:firstRow="1" w:lastRow="0" w:firstColumn="1" w:lastColumn="0" w:noHBand="0" w:noVBand="1"/>
      </w:tblPr>
      <w:tblGrid>
        <w:gridCol w:w="3445"/>
        <w:gridCol w:w="2733"/>
        <w:gridCol w:w="3176"/>
      </w:tblGrid>
      <w:tr w:rsidR="00DE42D8" w:rsidRPr="00DE42D8" w:rsidTr="00DE42D8">
        <w:tc>
          <w:tcPr>
            <w:tcW w:w="3539" w:type="dxa"/>
            <w:shd w:val="clear" w:color="auto" w:fill="auto"/>
          </w:tcPr>
          <w:p w:rsidR="00DE42D8" w:rsidRPr="00DE42D8" w:rsidRDefault="00DE42D8" w:rsidP="00DE42D8">
            <w:pPr>
              <w:rPr>
                <w:sz w:val="18"/>
                <w:szCs w:val="18"/>
              </w:rPr>
            </w:pPr>
            <w:r w:rsidRPr="00DE42D8">
              <w:rPr>
                <w:sz w:val="18"/>
                <w:szCs w:val="18"/>
              </w:rPr>
              <w:t>Глава администрации муниципального района</w:t>
            </w:r>
          </w:p>
        </w:tc>
        <w:tc>
          <w:tcPr>
            <w:tcW w:w="2854" w:type="dxa"/>
            <w:shd w:val="clear" w:color="auto" w:fill="auto"/>
          </w:tcPr>
          <w:p w:rsidR="00DE42D8" w:rsidRPr="00DE42D8" w:rsidRDefault="00DE42D8" w:rsidP="00DE42D8">
            <w:pPr>
              <w:rPr>
                <w:sz w:val="18"/>
                <w:szCs w:val="18"/>
              </w:rPr>
            </w:pPr>
          </w:p>
        </w:tc>
        <w:tc>
          <w:tcPr>
            <w:tcW w:w="3234" w:type="dxa"/>
            <w:shd w:val="clear" w:color="auto" w:fill="auto"/>
          </w:tcPr>
          <w:p w:rsidR="00DE42D8" w:rsidRPr="00DE42D8" w:rsidRDefault="00DE42D8" w:rsidP="00DE42D8">
            <w:pPr>
              <w:rPr>
                <w:sz w:val="18"/>
                <w:szCs w:val="18"/>
              </w:rPr>
            </w:pPr>
            <w:r w:rsidRPr="00DE42D8">
              <w:rPr>
                <w:sz w:val="18"/>
                <w:szCs w:val="18"/>
              </w:rPr>
              <w:t xml:space="preserve"> </w:t>
            </w:r>
          </w:p>
          <w:p w:rsidR="00DE42D8" w:rsidRPr="00DE42D8" w:rsidRDefault="00DE42D8" w:rsidP="00DE42D8">
            <w:pPr>
              <w:rPr>
                <w:sz w:val="18"/>
                <w:szCs w:val="18"/>
              </w:rPr>
            </w:pPr>
            <w:r w:rsidRPr="00DE42D8">
              <w:rPr>
                <w:sz w:val="18"/>
                <w:szCs w:val="18"/>
              </w:rPr>
              <w:t xml:space="preserve">Ю.П.Шевченко </w:t>
            </w:r>
          </w:p>
        </w:tc>
      </w:tr>
    </w:tbl>
    <w:p w:rsidR="00DE42D8" w:rsidRPr="00DE42D8" w:rsidRDefault="00DE42D8" w:rsidP="00DE42D8">
      <w:pPr>
        <w:rPr>
          <w:sz w:val="18"/>
          <w:szCs w:val="18"/>
        </w:rPr>
      </w:pPr>
      <w:r w:rsidRPr="00DE42D8">
        <w:rPr>
          <w:sz w:val="18"/>
          <w:szCs w:val="18"/>
        </w:rPr>
        <w:t xml:space="preserve">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 xml:space="preserve"> </w:t>
      </w: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jc w:val="right"/>
        <w:rPr>
          <w:sz w:val="18"/>
          <w:szCs w:val="18"/>
        </w:rPr>
      </w:pPr>
      <w:r w:rsidRPr="00DE42D8">
        <w:rPr>
          <w:sz w:val="18"/>
          <w:szCs w:val="18"/>
        </w:rPr>
        <w:t>Приложение</w:t>
      </w:r>
    </w:p>
    <w:p w:rsidR="00DE42D8" w:rsidRPr="00DE42D8" w:rsidRDefault="00DE42D8" w:rsidP="00DE42D8">
      <w:pPr>
        <w:jc w:val="right"/>
        <w:rPr>
          <w:sz w:val="18"/>
          <w:szCs w:val="18"/>
        </w:rPr>
      </w:pPr>
      <w:r w:rsidRPr="00DE42D8">
        <w:rPr>
          <w:sz w:val="18"/>
          <w:szCs w:val="18"/>
        </w:rPr>
        <w:t xml:space="preserve">к постановлению администрации </w:t>
      </w:r>
    </w:p>
    <w:p w:rsidR="00DE42D8" w:rsidRPr="00DE42D8" w:rsidRDefault="00DE42D8" w:rsidP="00DE42D8">
      <w:pPr>
        <w:jc w:val="right"/>
        <w:rPr>
          <w:sz w:val="18"/>
          <w:szCs w:val="18"/>
        </w:rPr>
      </w:pPr>
      <w:r w:rsidRPr="00DE42D8">
        <w:rPr>
          <w:sz w:val="18"/>
          <w:szCs w:val="18"/>
        </w:rPr>
        <w:t xml:space="preserve">Петропавловского муниципального района </w:t>
      </w:r>
    </w:p>
    <w:p w:rsidR="00DE42D8" w:rsidRPr="00DE42D8" w:rsidRDefault="00DE42D8" w:rsidP="00DE42D8">
      <w:pPr>
        <w:jc w:val="right"/>
        <w:rPr>
          <w:sz w:val="18"/>
          <w:szCs w:val="18"/>
        </w:rPr>
      </w:pPr>
      <w:r w:rsidRPr="00DE42D8">
        <w:rPr>
          <w:sz w:val="18"/>
          <w:szCs w:val="18"/>
        </w:rPr>
        <w:t>Воронежской области</w:t>
      </w:r>
    </w:p>
    <w:p w:rsidR="00DE42D8" w:rsidRPr="00DE42D8" w:rsidRDefault="00DE42D8" w:rsidP="00DE42D8">
      <w:pPr>
        <w:jc w:val="right"/>
        <w:rPr>
          <w:sz w:val="18"/>
          <w:szCs w:val="18"/>
        </w:rPr>
      </w:pPr>
      <w:r w:rsidRPr="00DE42D8">
        <w:rPr>
          <w:sz w:val="18"/>
          <w:szCs w:val="18"/>
        </w:rPr>
        <w:t xml:space="preserve">от 14.03.2024г. №75 </w:t>
      </w:r>
    </w:p>
    <w:p w:rsidR="00DE42D8" w:rsidRPr="00DE42D8" w:rsidRDefault="00DE42D8" w:rsidP="00DE42D8">
      <w:pPr>
        <w:rPr>
          <w:sz w:val="18"/>
          <w:szCs w:val="18"/>
        </w:rPr>
      </w:pPr>
    </w:p>
    <w:p w:rsidR="00DE42D8" w:rsidRPr="00DE42D8" w:rsidRDefault="00DE42D8" w:rsidP="00DE42D8">
      <w:pPr>
        <w:jc w:val="center"/>
        <w:rPr>
          <w:iCs/>
          <w:sz w:val="18"/>
          <w:szCs w:val="18"/>
        </w:rPr>
      </w:pPr>
    </w:p>
    <w:p w:rsidR="00DE42D8" w:rsidRPr="00DE42D8" w:rsidRDefault="00DE42D8" w:rsidP="00DE42D8">
      <w:pPr>
        <w:jc w:val="center"/>
        <w:rPr>
          <w:iCs/>
          <w:sz w:val="18"/>
          <w:szCs w:val="18"/>
        </w:rPr>
      </w:pPr>
      <w:r w:rsidRPr="00DE42D8">
        <w:rPr>
          <w:iCs/>
          <w:sz w:val="18"/>
          <w:szCs w:val="18"/>
        </w:rPr>
        <w:t>Административный регламент</w:t>
      </w:r>
    </w:p>
    <w:p w:rsidR="00DE42D8" w:rsidRPr="00DE42D8" w:rsidRDefault="00DE42D8" w:rsidP="00DE42D8">
      <w:pPr>
        <w:jc w:val="center"/>
        <w:rPr>
          <w:iCs/>
          <w:sz w:val="18"/>
          <w:szCs w:val="18"/>
        </w:rPr>
      </w:pPr>
      <w:r w:rsidRPr="00DE42D8">
        <w:rPr>
          <w:iCs/>
          <w:sz w:val="18"/>
          <w:szCs w:val="18"/>
        </w:rPr>
        <w:t>по предоставлению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w:t>
      </w:r>
    </w:p>
    <w:p w:rsidR="00DE42D8" w:rsidRPr="00DE42D8" w:rsidRDefault="00DE42D8" w:rsidP="00DE42D8">
      <w:pPr>
        <w:jc w:val="center"/>
        <w:rPr>
          <w:iCs/>
          <w:sz w:val="18"/>
          <w:szCs w:val="18"/>
        </w:rPr>
      </w:pPr>
      <w:r w:rsidRPr="00DE42D8">
        <w:rPr>
          <w:iCs/>
          <w:sz w:val="18"/>
          <w:szCs w:val="18"/>
        </w:rPr>
        <w:t>Воронежской области</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I. Общие положения</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1.Предмет регулирования административного регламента</w:t>
      </w:r>
    </w:p>
    <w:p w:rsidR="00DE42D8" w:rsidRPr="00DE42D8" w:rsidRDefault="00DE42D8" w:rsidP="00DE42D8">
      <w:pPr>
        <w:rPr>
          <w:iCs/>
          <w:sz w:val="18"/>
          <w:szCs w:val="18"/>
        </w:rPr>
      </w:pPr>
    </w:p>
    <w:p w:rsidR="00DE42D8" w:rsidRPr="00DE42D8" w:rsidRDefault="00DE42D8" w:rsidP="00EA12AC">
      <w:pPr>
        <w:numPr>
          <w:ilvl w:val="1"/>
          <w:numId w:val="36"/>
        </w:numPr>
        <w:rPr>
          <w:sz w:val="18"/>
          <w:szCs w:val="18"/>
        </w:rPr>
      </w:pPr>
      <w:r w:rsidRPr="00DE42D8">
        <w:rPr>
          <w:sz w:val="18"/>
          <w:szCs w:val="18"/>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Воронежской области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на территории Петропавловского муниципального района Воронежской области (далее – Административный регламент, Муниципальная услуга).</w:t>
      </w:r>
    </w:p>
    <w:p w:rsidR="00DE42D8" w:rsidRPr="00DE42D8" w:rsidRDefault="00DE42D8" w:rsidP="00EA12AC">
      <w:pPr>
        <w:numPr>
          <w:ilvl w:val="1"/>
          <w:numId w:val="36"/>
        </w:numPr>
        <w:rPr>
          <w:sz w:val="18"/>
          <w:szCs w:val="18"/>
        </w:rPr>
      </w:pPr>
      <w:r w:rsidRPr="00DE42D8">
        <w:rPr>
          <w:sz w:val="18"/>
          <w:szCs w:val="18"/>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DE42D8" w:rsidRPr="00DE42D8" w:rsidRDefault="00DE42D8" w:rsidP="00DE42D8">
      <w:pPr>
        <w:rPr>
          <w:bCs/>
          <w:sz w:val="18"/>
          <w:szCs w:val="18"/>
        </w:rPr>
      </w:pPr>
      <w:r w:rsidRPr="00DE42D8">
        <w:rPr>
          <w:bCs/>
          <w:sz w:val="18"/>
          <w:szCs w:val="18"/>
        </w:rPr>
        <w:t>1.3. В рамках настоящего Административного регламента земельные участки предоставляются без проведения торгов в следующих случаях:</w:t>
      </w:r>
    </w:p>
    <w:p w:rsidR="00DE42D8" w:rsidRPr="00DE42D8" w:rsidRDefault="00DE42D8" w:rsidP="00DE42D8">
      <w:pPr>
        <w:rPr>
          <w:bCs/>
          <w:sz w:val="18"/>
          <w:szCs w:val="18"/>
        </w:rPr>
      </w:pPr>
      <w:r w:rsidRPr="00DE42D8">
        <w:rPr>
          <w:bCs/>
          <w:sz w:val="18"/>
          <w:szCs w:val="18"/>
        </w:rPr>
        <w:t>1.3.1. путем заключения договора купли-продажи:</w:t>
      </w:r>
    </w:p>
    <w:p w:rsidR="00DE42D8" w:rsidRPr="00DE42D8" w:rsidRDefault="00DE42D8" w:rsidP="00DE42D8">
      <w:pPr>
        <w:rPr>
          <w:sz w:val="18"/>
          <w:szCs w:val="18"/>
        </w:rPr>
      </w:pPr>
      <w:r w:rsidRPr="00DE42D8">
        <w:rPr>
          <w:bCs/>
          <w:sz w:val="18"/>
          <w:szCs w:val="18"/>
        </w:rPr>
        <w:t xml:space="preserve">1) </w:t>
      </w:r>
      <w:r w:rsidRPr="00DE42D8">
        <w:rPr>
          <w:sz w:val="18"/>
          <w:szCs w:val="18"/>
        </w:rPr>
        <w:t>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 161-ФЗ «О содействии развитию жилищного строительства»;</w:t>
      </w:r>
    </w:p>
    <w:p w:rsidR="00DE42D8" w:rsidRPr="00DE42D8" w:rsidRDefault="00DE42D8" w:rsidP="00DE42D8">
      <w:pPr>
        <w:rPr>
          <w:sz w:val="18"/>
          <w:szCs w:val="18"/>
        </w:rPr>
      </w:pPr>
      <w:r w:rsidRPr="00DE42D8">
        <w:rPr>
          <w:bCs/>
          <w:sz w:val="18"/>
          <w:szCs w:val="18"/>
        </w:rPr>
        <w:t xml:space="preserve">2) </w:t>
      </w:r>
      <w:r w:rsidRPr="00DE42D8">
        <w:rPr>
          <w:sz w:val="18"/>
          <w:szCs w:val="18"/>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42D8" w:rsidRPr="00DE42D8" w:rsidRDefault="00DE42D8" w:rsidP="00DE42D8">
      <w:pPr>
        <w:rPr>
          <w:sz w:val="18"/>
          <w:szCs w:val="18"/>
        </w:rPr>
      </w:pPr>
      <w:r w:rsidRPr="00DE42D8">
        <w:rPr>
          <w:bCs/>
          <w:sz w:val="18"/>
          <w:szCs w:val="18"/>
        </w:rPr>
        <w:t xml:space="preserve">3) </w:t>
      </w:r>
      <w:r w:rsidRPr="00DE42D8">
        <w:rPr>
          <w:sz w:val="18"/>
          <w:szCs w:val="18"/>
        </w:rPr>
        <w:t>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w:t>
      </w:r>
    </w:p>
    <w:p w:rsidR="00DE42D8" w:rsidRPr="00DE42D8" w:rsidRDefault="00DE42D8" w:rsidP="00DE42D8">
      <w:pPr>
        <w:rPr>
          <w:sz w:val="18"/>
          <w:szCs w:val="18"/>
        </w:rPr>
      </w:pPr>
      <w:r w:rsidRPr="00DE42D8">
        <w:rPr>
          <w:bCs/>
          <w:sz w:val="18"/>
          <w:szCs w:val="18"/>
        </w:rPr>
        <w:t xml:space="preserve">4) </w:t>
      </w:r>
      <w:r w:rsidRPr="00DE42D8">
        <w:rPr>
          <w:sz w:val="18"/>
          <w:szCs w:val="18"/>
        </w:rPr>
        <w:t>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w:t>
      </w:r>
    </w:p>
    <w:p w:rsidR="00DE42D8" w:rsidRPr="00DE42D8" w:rsidRDefault="00DE42D8" w:rsidP="00DE42D8">
      <w:pPr>
        <w:rPr>
          <w:sz w:val="18"/>
          <w:szCs w:val="18"/>
        </w:rPr>
      </w:pPr>
      <w:r w:rsidRPr="00DE42D8">
        <w:rPr>
          <w:bCs/>
          <w:sz w:val="18"/>
          <w:szCs w:val="18"/>
        </w:rPr>
        <w:t xml:space="preserve">5) </w:t>
      </w:r>
      <w:r w:rsidRPr="00DE42D8">
        <w:rPr>
          <w:sz w:val="18"/>
          <w:szCs w:val="18"/>
        </w:rPr>
        <w:t>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42D8" w:rsidRPr="00DE42D8" w:rsidRDefault="00DE42D8" w:rsidP="00DE42D8">
      <w:pPr>
        <w:rPr>
          <w:sz w:val="18"/>
          <w:szCs w:val="18"/>
        </w:rPr>
      </w:pPr>
      <w:r w:rsidRPr="00DE42D8">
        <w:rPr>
          <w:bCs/>
          <w:sz w:val="18"/>
          <w:szCs w:val="18"/>
        </w:rPr>
        <w:t xml:space="preserve">6) </w:t>
      </w:r>
      <w:r w:rsidRPr="00DE42D8">
        <w:rPr>
          <w:sz w:val="18"/>
          <w:szCs w:val="18"/>
        </w:rPr>
        <w:t>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Администрации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DE42D8" w:rsidRPr="00DE42D8" w:rsidRDefault="00DE42D8" w:rsidP="00DE42D8">
      <w:pPr>
        <w:rPr>
          <w:sz w:val="18"/>
          <w:szCs w:val="18"/>
        </w:rPr>
      </w:pPr>
      <w:r w:rsidRPr="00DE42D8">
        <w:rPr>
          <w:bCs/>
          <w:sz w:val="18"/>
          <w:szCs w:val="18"/>
        </w:rPr>
        <w:t xml:space="preserve">7) </w:t>
      </w:r>
      <w:r w:rsidRPr="00DE42D8">
        <w:rPr>
          <w:sz w:val="18"/>
          <w:szCs w:val="18"/>
        </w:rPr>
        <w:t>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DE42D8" w:rsidRPr="00DE42D8" w:rsidRDefault="00DE42D8" w:rsidP="00DE42D8">
      <w:pPr>
        <w:rPr>
          <w:bCs/>
          <w:sz w:val="18"/>
          <w:szCs w:val="18"/>
        </w:rPr>
      </w:pPr>
      <w:r w:rsidRPr="00DE42D8">
        <w:rPr>
          <w:bCs/>
          <w:sz w:val="18"/>
          <w:szCs w:val="18"/>
        </w:rPr>
        <w:t>1.3.2. путем заключения договора аренды:</w:t>
      </w:r>
    </w:p>
    <w:p w:rsidR="00DE42D8" w:rsidRPr="00DE42D8" w:rsidRDefault="00DE42D8" w:rsidP="00DE42D8">
      <w:pPr>
        <w:rPr>
          <w:sz w:val="18"/>
          <w:szCs w:val="18"/>
        </w:rPr>
      </w:pPr>
      <w:r w:rsidRPr="00DE42D8">
        <w:rPr>
          <w:sz w:val="18"/>
          <w:szCs w:val="18"/>
        </w:rPr>
        <w:t>1) земельного участка юридическим лицам в соответствии с указом или распоряжением Президента Российской Федерации;</w:t>
      </w:r>
    </w:p>
    <w:p w:rsidR="00DE42D8" w:rsidRPr="00DE42D8" w:rsidRDefault="00DE42D8" w:rsidP="00DE42D8">
      <w:pPr>
        <w:rPr>
          <w:sz w:val="18"/>
          <w:szCs w:val="18"/>
        </w:rPr>
      </w:pPr>
      <w:r w:rsidRPr="00DE42D8">
        <w:rPr>
          <w:sz w:val="18"/>
          <w:szCs w:val="18"/>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DE42D8" w:rsidRPr="00DE42D8" w:rsidRDefault="00DE42D8" w:rsidP="00DE42D8">
      <w:pPr>
        <w:rPr>
          <w:sz w:val="18"/>
          <w:szCs w:val="18"/>
        </w:rPr>
      </w:pPr>
      <w:r w:rsidRPr="00DE42D8">
        <w:rPr>
          <w:sz w:val="18"/>
          <w:szCs w:val="18"/>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DE42D8" w:rsidRPr="00DE42D8" w:rsidRDefault="00DE42D8" w:rsidP="00DE42D8">
      <w:pPr>
        <w:rPr>
          <w:sz w:val="18"/>
          <w:szCs w:val="18"/>
        </w:rPr>
      </w:pPr>
      <w:r w:rsidRPr="00DE42D8">
        <w:rPr>
          <w:sz w:val="18"/>
          <w:szCs w:val="18"/>
        </w:rPr>
        <w:t>5)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 127-ФЗ «О несостоятельности (банкротстве)»;</w:t>
      </w:r>
    </w:p>
    <w:p w:rsidR="00DE42D8" w:rsidRPr="00DE42D8" w:rsidRDefault="00DE42D8" w:rsidP="00DE42D8">
      <w:pPr>
        <w:rPr>
          <w:sz w:val="18"/>
          <w:szCs w:val="18"/>
        </w:rPr>
      </w:pPr>
      <w:r w:rsidRPr="00DE42D8">
        <w:rPr>
          <w:sz w:val="18"/>
          <w:szCs w:val="18"/>
        </w:rPr>
        <w:t>6)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E42D8" w:rsidRPr="00DE42D8" w:rsidRDefault="00DE42D8" w:rsidP="00DE42D8">
      <w:pPr>
        <w:rPr>
          <w:sz w:val="18"/>
          <w:szCs w:val="18"/>
        </w:rPr>
      </w:pPr>
      <w:r w:rsidRPr="00DE42D8">
        <w:rPr>
          <w:sz w:val="18"/>
          <w:szCs w:val="18"/>
        </w:rPr>
        <w:t>7)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DE42D8" w:rsidRPr="00DE42D8" w:rsidRDefault="00DE42D8" w:rsidP="00DE42D8">
      <w:pPr>
        <w:rPr>
          <w:sz w:val="18"/>
          <w:szCs w:val="18"/>
        </w:rPr>
      </w:pPr>
      <w:r w:rsidRPr="00DE42D8">
        <w:rPr>
          <w:sz w:val="18"/>
          <w:szCs w:val="18"/>
        </w:rPr>
        <w:t>8)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10 настоящего пункта, пунктом 5 статьи 46 Земельного кодекса Российской Федерации;</w:t>
      </w:r>
    </w:p>
    <w:p w:rsidR="00DE42D8" w:rsidRPr="00DE42D8" w:rsidRDefault="00DE42D8" w:rsidP="00DE42D8">
      <w:pPr>
        <w:rPr>
          <w:sz w:val="18"/>
          <w:szCs w:val="18"/>
        </w:rPr>
      </w:pPr>
      <w:r w:rsidRPr="00DE42D8">
        <w:rPr>
          <w:sz w:val="18"/>
          <w:szCs w:val="18"/>
        </w:rPr>
        <w:t>9)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DE42D8" w:rsidRPr="00DE42D8" w:rsidRDefault="00DE42D8" w:rsidP="00DE42D8">
      <w:pPr>
        <w:rPr>
          <w:sz w:val="18"/>
          <w:szCs w:val="18"/>
        </w:rPr>
      </w:pPr>
      <w:r w:rsidRPr="00DE42D8">
        <w:rPr>
          <w:sz w:val="18"/>
          <w:szCs w:val="18"/>
        </w:rPr>
        <w:t>10)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DE42D8" w:rsidRPr="00DE42D8" w:rsidRDefault="00DE42D8" w:rsidP="00DE42D8">
      <w:pPr>
        <w:rPr>
          <w:sz w:val="18"/>
          <w:szCs w:val="18"/>
        </w:rPr>
      </w:pPr>
      <w:r w:rsidRPr="00DE42D8">
        <w:rPr>
          <w:sz w:val="18"/>
          <w:szCs w:val="18"/>
        </w:rPr>
        <w:t>11)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DE42D8" w:rsidRPr="00DE42D8" w:rsidRDefault="00DE42D8" w:rsidP="00DE42D8">
      <w:pPr>
        <w:rPr>
          <w:sz w:val="18"/>
          <w:szCs w:val="18"/>
        </w:rPr>
      </w:pPr>
      <w:r w:rsidRPr="00DE42D8">
        <w:rPr>
          <w:sz w:val="18"/>
          <w:szCs w:val="18"/>
        </w:rPr>
        <w:t>12)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w:t>
      </w:r>
    </w:p>
    <w:p w:rsidR="00DE42D8" w:rsidRPr="00DE42D8" w:rsidRDefault="00DE42D8" w:rsidP="00DE42D8">
      <w:pPr>
        <w:rPr>
          <w:sz w:val="18"/>
          <w:szCs w:val="18"/>
        </w:rPr>
      </w:pPr>
      <w:r w:rsidRPr="00DE42D8">
        <w:rPr>
          <w:sz w:val="18"/>
          <w:szCs w:val="18"/>
        </w:rPr>
        <w:t>13)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rsidR="00DE42D8" w:rsidRPr="00DE42D8" w:rsidRDefault="00DE42D8" w:rsidP="00DE42D8">
      <w:pPr>
        <w:rPr>
          <w:sz w:val="18"/>
          <w:szCs w:val="18"/>
        </w:rPr>
      </w:pPr>
      <w:r w:rsidRPr="00DE42D8">
        <w:rPr>
          <w:sz w:val="18"/>
          <w:szCs w:val="18"/>
        </w:rPr>
        <w:t>14)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w:t>
      </w:r>
    </w:p>
    <w:p w:rsidR="00DE42D8" w:rsidRPr="00DE42D8" w:rsidRDefault="00DE42D8" w:rsidP="00DE42D8">
      <w:pPr>
        <w:rPr>
          <w:sz w:val="18"/>
          <w:szCs w:val="18"/>
        </w:rPr>
      </w:pPr>
      <w:r w:rsidRPr="00DE42D8">
        <w:rPr>
          <w:sz w:val="18"/>
          <w:szCs w:val="18"/>
        </w:rPr>
        <w:t>15)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DE42D8" w:rsidRPr="00DE42D8" w:rsidRDefault="00DE42D8" w:rsidP="00DE42D8">
      <w:pPr>
        <w:rPr>
          <w:sz w:val="18"/>
          <w:szCs w:val="18"/>
        </w:rPr>
      </w:pPr>
      <w:r w:rsidRPr="00DE42D8">
        <w:rPr>
          <w:sz w:val="18"/>
          <w:szCs w:val="18"/>
        </w:rPr>
        <w:t>16)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DE42D8" w:rsidRPr="00DE42D8" w:rsidRDefault="00DE42D8" w:rsidP="00DE42D8">
      <w:pPr>
        <w:rPr>
          <w:sz w:val="18"/>
          <w:szCs w:val="18"/>
        </w:rPr>
      </w:pPr>
      <w:r w:rsidRPr="00DE42D8">
        <w:rPr>
          <w:sz w:val="18"/>
          <w:szCs w:val="18"/>
        </w:rPr>
        <w:t>17)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w:t>
      </w:r>
    </w:p>
    <w:p w:rsidR="00DE42D8" w:rsidRPr="00DE42D8" w:rsidRDefault="00DE42D8" w:rsidP="00DE42D8">
      <w:pPr>
        <w:rPr>
          <w:sz w:val="18"/>
          <w:szCs w:val="18"/>
        </w:rPr>
      </w:pPr>
      <w:r w:rsidRPr="00DE42D8">
        <w:rPr>
          <w:sz w:val="18"/>
          <w:szCs w:val="18"/>
        </w:rPr>
        <w:t>18)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rsidR="00DE42D8" w:rsidRPr="00DE42D8" w:rsidRDefault="00DE42D8" w:rsidP="00DE42D8">
      <w:pPr>
        <w:rPr>
          <w:sz w:val="18"/>
          <w:szCs w:val="18"/>
        </w:rPr>
      </w:pPr>
      <w:r w:rsidRPr="00DE42D8">
        <w:rPr>
          <w:sz w:val="18"/>
          <w:szCs w:val="18"/>
        </w:rPr>
        <w:t>19)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DE42D8" w:rsidRPr="00DE42D8" w:rsidRDefault="00DE42D8" w:rsidP="00DE42D8">
      <w:pPr>
        <w:rPr>
          <w:sz w:val="18"/>
          <w:szCs w:val="18"/>
        </w:rPr>
      </w:pPr>
      <w:r w:rsidRPr="00DE42D8">
        <w:rPr>
          <w:sz w:val="18"/>
          <w:szCs w:val="18"/>
        </w:rPr>
        <w:t>20)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w:t>
      </w:r>
    </w:p>
    <w:p w:rsidR="00DE42D8" w:rsidRPr="00DE42D8" w:rsidRDefault="00DE42D8" w:rsidP="00DE42D8">
      <w:pPr>
        <w:rPr>
          <w:sz w:val="18"/>
          <w:szCs w:val="18"/>
        </w:rPr>
      </w:pPr>
      <w:r w:rsidRPr="00DE42D8">
        <w:rPr>
          <w:sz w:val="18"/>
          <w:szCs w:val="18"/>
        </w:rPr>
        <w:t>21)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DE42D8" w:rsidRPr="00DE42D8" w:rsidRDefault="00DE42D8" w:rsidP="00DE42D8">
      <w:pPr>
        <w:rPr>
          <w:sz w:val="18"/>
          <w:szCs w:val="18"/>
        </w:rPr>
      </w:pPr>
      <w:r w:rsidRPr="00DE42D8">
        <w:rPr>
          <w:sz w:val="18"/>
          <w:szCs w:val="18"/>
        </w:rPr>
        <w:t>22)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DE42D8" w:rsidRPr="00DE42D8" w:rsidRDefault="00DE42D8" w:rsidP="00DE42D8">
      <w:pPr>
        <w:rPr>
          <w:sz w:val="18"/>
          <w:szCs w:val="18"/>
        </w:rPr>
      </w:pPr>
      <w:r w:rsidRPr="00DE42D8">
        <w:rPr>
          <w:sz w:val="18"/>
          <w:szCs w:val="18"/>
        </w:rPr>
        <w:t>23) земельного участка, необходимого для осуществления пользования недрами, недропользователю;</w:t>
      </w:r>
    </w:p>
    <w:p w:rsidR="00DE42D8" w:rsidRPr="00DE42D8" w:rsidRDefault="00DE42D8" w:rsidP="00DE42D8">
      <w:pPr>
        <w:rPr>
          <w:sz w:val="18"/>
          <w:szCs w:val="18"/>
        </w:rPr>
      </w:pPr>
      <w:r w:rsidRPr="00DE42D8">
        <w:rPr>
          <w:sz w:val="18"/>
          <w:szCs w:val="18"/>
        </w:rPr>
        <w:t>24)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DE42D8" w:rsidRPr="00DE42D8" w:rsidRDefault="00DE42D8" w:rsidP="00DE42D8">
      <w:pPr>
        <w:rPr>
          <w:sz w:val="18"/>
          <w:szCs w:val="18"/>
        </w:rPr>
      </w:pPr>
      <w:r w:rsidRPr="00DE42D8">
        <w:rPr>
          <w:sz w:val="18"/>
          <w:szCs w:val="18"/>
        </w:rPr>
        <w:t>25)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DE42D8" w:rsidRPr="00DE42D8" w:rsidRDefault="00DE42D8" w:rsidP="00DE42D8">
      <w:pPr>
        <w:rPr>
          <w:sz w:val="18"/>
          <w:szCs w:val="18"/>
        </w:rPr>
      </w:pPr>
      <w:r w:rsidRPr="00DE42D8">
        <w:rPr>
          <w:sz w:val="18"/>
          <w:szCs w:val="18"/>
        </w:rPr>
        <w:t>26)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DE42D8" w:rsidRPr="00DE42D8" w:rsidRDefault="00DE42D8" w:rsidP="00DE42D8">
      <w:pPr>
        <w:rPr>
          <w:sz w:val="18"/>
          <w:szCs w:val="18"/>
        </w:rPr>
      </w:pPr>
      <w:r w:rsidRPr="00DE42D8">
        <w:rPr>
          <w:sz w:val="18"/>
          <w:szCs w:val="18"/>
        </w:rPr>
        <w:t>27)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w:t>
      </w:r>
    </w:p>
    <w:p w:rsidR="00DE42D8" w:rsidRPr="00DE42D8" w:rsidRDefault="00DE42D8" w:rsidP="00DE42D8">
      <w:pPr>
        <w:rPr>
          <w:sz w:val="18"/>
          <w:szCs w:val="18"/>
        </w:rPr>
      </w:pPr>
      <w:r w:rsidRPr="00DE42D8">
        <w:rPr>
          <w:sz w:val="18"/>
          <w:szCs w:val="18"/>
        </w:rPr>
        <w:t>28)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DE42D8" w:rsidRPr="00DE42D8" w:rsidRDefault="00DE42D8" w:rsidP="00DE42D8">
      <w:pPr>
        <w:rPr>
          <w:sz w:val="18"/>
          <w:szCs w:val="18"/>
        </w:rPr>
      </w:pPr>
      <w:r w:rsidRPr="00DE42D8">
        <w:rPr>
          <w:sz w:val="18"/>
          <w:szCs w:val="18"/>
        </w:rPr>
        <w:t>29)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DE42D8" w:rsidRPr="00DE42D8" w:rsidRDefault="00DE42D8" w:rsidP="00DE42D8">
      <w:pPr>
        <w:rPr>
          <w:sz w:val="18"/>
          <w:szCs w:val="18"/>
        </w:rPr>
      </w:pPr>
      <w:r w:rsidRPr="00DE42D8">
        <w:rPr>
          <w:sz w:val="18"/>
          <w:szCs w:val="18"/>
        </w:rPr>
        <w:t>30)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DE42D8" w:rsidRPr="00DE42D8" w:rsidRDefault="00DE42D8" w:rsidP="00DE42D8">
      <w:pPr>
        <w:rPr>
          <w:sz w:val="18"/>
          <w:szCs w:val="18"/>
        </w:rPr>
      </w:pPr>
      <w:r w:rsidRPr="00DE42D8">
        <w:rPr>
          <w:sz w:val="18"/>
          <w:szCs w:val="18"/>
        </w:rPr>
        <w:t>31)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DE42D8" w:rsidRPr="00DE42D8" w:rsidRDefault="00DE42D8" w:rsidP="00DE42D8">
      <w:pPr>
        <w:rPr>
          <w:sz w:val="18"/>
          <w:szCs w:val="18"/>
        </w:rPr>
      </w:pPr>
      <w:r w:rsidRPr="00DE42D8">
        <w:rPr>
          <w:sz w:val="18"/>
          <w:szCs w:val="18"/>
        </w:rPr>
        <w:t>32)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DE42D8" w:rsidRPr="00DE42D8" w:rsidRDefault="00DE42D8" w:rsidP="00DE42D8">
      <w:pPr>
        <w:rPr>
          <w:sz w:val="18"/>
          <w:szCs w:val="18"/>
        </w:rPr>
      </w:pPr>
      <w:r w:rsidRPr="00DE42D8">
        <w:rPr>
          <w:sz w:val="18"/>
          <w:szCs w:val="18"/>
        </w:rPr>
        <w:t>33)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DE42D8" w:rsidRPr="00DE42D8" w:rsidRDefault="00DE42D8" w:rsidP="00DE42D8">
      <w:pPr>
        <w:rPr>
          <w:sz w:val="18"/>
          <w:szCs w:val="18"/>
        </w:rPr>
      </w:pPr>
      <w:r w:rsidRPr="00DE42D8">
        <w:rPr>
          <w:sz w:val="18"/>
          <w:szCs w:val="18"/>
        </w:rPr>
        <w:t>34)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DE42D8" w:rsidRPr="00DE42D8" w:rsidRDefault="00DE42D8" w:rsidP="00DE42D8">
      <w:pPr>
        <w:rPr>
          <w:sz w:val="18"/>
          <w:szCs w:val="18"/>
        </w:rPr>
      </w:pPr>
      <w:r w:rsidRPr="00DE42D8">
        <w:rPr>
          <w:sz w:val="18"/>
          <w:szCs w:val="18"/>
        </w:rPr>
        <w:t>35)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DE42D8" w:rsidRPr="00DE42D8" w:rsidRDefault="00DE42D8" w:rsidP="00DE42D8">
      <w:pPr>
        <w:rPr>
          <w:sz w:val="18"/>
          <w:szCs w:val="18"/>
        </w:rPr>
      </w:pPr>
      <w:r w:rsidRPr="00DE42D8">
        <w:rPr>
          <w:sz w:val="18"/>
          <w:szCs w:val="18"/>
        </w:rPr>
        <w:t>36)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DE42D8" w:rsidRPr="00DE42D8" w:rsidRDefault="00DE42D8" w:rsidP="00DE42D8">
      <w:pPr>
        <w:rPr>
          <w:sz w:val="18"/>
          <w:szCs w:val="18"/>
        </w:rPr>
      </w:pPr>
      <w:bookmarkStart w:id="14" w:name="Par8"/>
      <w:bookmarkEnd w:id="14"/>
      <w:r w:rsidRPr="00DE42D8">
        <w:rPr>
          <w:sz w:val="18"/>
          <w:szCs w:val="18"/>
        </w:rPr>
        <w:t>37)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DE42D8" w:rsidRPr="00DE42D8" w:rsidRDefault="00DE42D8" w:rsidP="00DE42D8">
      <w:pPr>
        <w:rPr>
          <w:sz w:val="18"/>
          <w:szCs w:val="18"/>
        </w:rPr>
      </w:pPr>
      <w:r w:rsidRPr="00DE42D8">
        <w:rPr>
          <w:sz w:val="18"/>
          <w:szCs w:val="18"/>
        </w:rPr>
        <w:t>38)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РФ;</w:t>
      </w:r>
    </w:p>
    <w:p w:rsidR="00DE42D8" w:rsidRPr="00DE42D8" w:rsidRDefault="00DE42D8" w:rsidP="00DE42D8">
      <w:pPr>
        <w:rPr>
          <w:sz w:val="18"/>
          <w:szCs w:val="18"/>
        </w:rPr>
      </w:pPr>
      <w:r w:rsidRPr="00DE42D8">
        <w:rPr>
          <w:sz w:val="18"/>
          <w:szCs w:val="18"/>
        </w:rPr>
        <w:t>39) земельного участка в соответствии с Федеральным законом от 24 июля 2008 года № 161-ФЗ «О содействии развитию жилищного строительства»;</w:t>
      </w:r>
    </w:p>
    <w:p w:rsidR="00DE42D8" w:rsidRPr="00DE42D8" w:rsidRDefault="00DE42D8" w:rsidP="00DE42D8">
      <w:pPr>
        <w:rPr>
          <w:sz w:val="18"/>
          <w:szCs w:val="18"/>
        </w:rPr>
      </w:pPr>
      <w:r w:rsidRPr="00DE42D8">
        <w:rPr>
          <w:sz w:val="18"/>
          <w:szCs w:val="18"/>
        </w:rPr>
        <w:t>40)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DE42D8" w:rsidRPr="00DE42D8" w:rsidRDefault="00DE42D8" w:rsidP="00DE42D8">
      <w:pPr>
        <w:rPr>
          <w:sz w:val="18"/>
          <w:szCs w:val="18"/>
        </w:rPr>
      </w:pPr>
      <w:r w:rsidRPr="00DE42D8">
        <w:rPr>
          <w:sz w:val="18"/>
          <w:szCs w:val="18"/>
        </w:rPr>
        <w:t>41)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42D8" w:rsidRPr="00DE42D8" w:rsidRDefault="00DE42D8" w:rsidP="00DE42D8">
      <w:pPr>
        <w:rPr>
          <w:sz w:val="18"/>
          <w:szCs w:val="18"/>
        </w:rPr>
      </w:pPr>
      <w:r w:rsidRPr="00DE42D8">
        <w:rPr>
          <w:sz w:val="18"/>
          <w:szCs w:val="18"/>
        </w:rPr>
        <w:t>42)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w:t>
      </w:r>
    </w:p>
    <w:p w:rsidR="00DE42D8" w:rsidRPr="00DE42D8" w:rsidRDefault="00DE42D8" w:rsidP="00DE42D8">
      <w:pPr>
        <w:rPr>
          <w:sz w:val="18"/>
          <w:szCs w:val="18"/>
        </w:rPr>
      </w:pPr>
      <w:r w:rsidRPr="00DE42D8">
        <w:rPr>
          <w:sz w:val="18"/>
          <w:szCs w:val="18"/>
        </w:rPr>
        <w:t>43) земельного участка публично-правовой компании «Фонд развития территорий» по основаниям, предусмотренным Федеральным законом от 26 октября 2002 года № 127-ФЗ «О несостоятельности (банкротстве)»;</w:t>
      </w:r>
    </w:p>
    <w:p w:rsidR="00DE42D8" w:rsidRPr="00DE42D8" w:rsidRDefault="00DE42D8" w:rsidP="00DE42D8">
      <w:pPr>
        <w:rPr>
          <w:sz w:val="18"/>
          <w:szCs w:val="18"/>
        </w:rPr>
      </w:pPr>
      <w:r w:rsidRPr="00DE42D8">
        <w:rPr>
          <w:sz w:val="18"/>
          <w:szCs w:val="18"/>
        </w:rPr>
        <w:t>44) земельного участка, предназначенного для размещения объектов Единой системы газоснабжения, организации, являющейся в соответствии с Федеральным законом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1.3.3. путем заключения договора постоянного (бессрочного) пользования:</w:t>
      </w:r>
    </w:p>
    <w:p w:rsidR="00DE42D8" w:rsidRPr="00DE42D8" w:rsidRDefault="00DE42D8" w:rsidP="00DE42D8">
      <w:pPr>
        <w:rPr>
          <w:sz w:val="18"/>
          <w:szCs w:val="18"/>
        </w:rPr>
      </w:pPr>
      <w:r w:rsidRPr="00DE42D8">
        <w:rPr>
          <w:sz w:val="18"/>
          <w:szCs w:val="18"/>
        </w:rPr>
        <w:t>1) государственным и муниципальным учреждениям (бюджетным, казенным, автономным);</w:t>
      </w:r>
    </w:p>
    <w:p w:rsidR="00DE42D8" w:rsidRPr="00DE42D8" w:rsidRDefault="00DE42D8" w:rsidP="00DE42D8">
      <w:pPr>
        <w:rPr>
          <w:sz w:val="18"/>
          <w:szCs w:val="18"/>
        </w:rPr>
      </w:pPr>
      <w:r w:rsidRPr="00DE42D8">
        <w:rPr>
          <w:sz w:val="18"/>
          <w:szCs w:val="18"/>
        </w:rPr>
        <w:t>2) казенным предприятиям;</w:t>
      </w:r>
    </w:p>
    <w:p w:rsidR="00DE42D8" w:rsidRPr="00DE42D8" w:rsidRDefault="00DE42D8" w:rsidP="00DE42D8">
      <w:pPr>
        <w:rPr>
          <w:sz w:val="18"/>
          <w:szCs w:val="18"/>
        </w:rPr>
      </w:pPr>
      <w:r w:rsidRPr="00DE42D8">
        <w:rPr>
          <w:sz w:val="18"/>
          <w:szCs w:val="18"/>
        </w:rPr>
        <w:t>3) центрам исторического наследия президентов Российской Федерации, прекративших исполнение своих полномочий.</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1.3.4. путем заключения договоров безвозмездного пользования:</w:t>
      </w:r>
    </w:p>
    <w:p w:rsidR="00DE42D8" w:rsidRPr="00DE42D8" w:rsidRDefault="00DE42D8" w:rsidP="00DE42D8">
      <w:pPr>
        <w:rPr>
          <w:sz w:val="18"/>
          <w:szCs w:val="18"/>
        </w:rPr>
      </w:pPr>
      <w:r w:rsidRPr="00DE42D8">
        <w:rPr>
          <w:sz w:val="18"/>
          <w:szCs w:val="18"/>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DE42D8" w:rsidRPr="00DE42D8" w:rsidRDefault="00DE42D8" w:rsidP="00DE42D8">
      <w:pPr>
        <w:rPr>
          <w:sz w:val="18"/>
          <w:szCs w:val="18"/>
        </w:rPr>
      </w:pPr>
      <w:r w:rsidRPr="00DE42D8">
        <w:rPr>
          <w:sz w:val="18"/>
          <w:szCs w:val="18"/>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rsidR="00DE42D8" w:rsidRPr="00DE42D8" w:rsidRDefault="00DE42D8" w:rsidP="00DE42D8">
      <w:pPr>
        <w:rPr>
          <w:sz w:val="18"/>
          <w:szCs w:val="18"/>
        </w:rPr>
      </w:pPr>
      <w:r w:rsidRPr="00DE42D8">
        <w:rPr>
          <w:sz w:val="18"/>
          <w:szCs w:val="18"/>
        </w:rPr>
        <w:t>3) религиозным организациям для размещения зданий, сооружений религиозного или благотворительного назначения на срок до десяти лет;</w:t>
      </w:r>
    </w:p>
    <w:p w:rsidR="00DE42D8" w:rsidRPr="00DE42D8" w:rsidRDefault="00DE42D8" w:rsidP="00DE42D8">
      <w:pPr>
        <w:rPr>
          <w:sz w:val="18"/>
          <w:szCs w:val="18"/>
        </w:rPr>
      </w:pPr>
      <w:r w:rsidRPr="00DE42D8">
        <w:rPr>
          <w:sz w:val="18"/>
          <w:szCs w:val="1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DE42D8" w:rsidRPr="00DE42D8" w:rsidRDefault="00DE42D8" w:rsidP="00DE42D8">
      <w:pPr>
        <w:rPr>
          <w:sz w:val="18"/>
          <w:szCs w:val="18"/>
        </w:rPr>
      </w:pPr>
      <w:r w:rsidRPr="00DE42D8">
        <w:rPr>
          <w:sz w:val="18"/>
          <w:szCs w:val="18"/>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DE42D8" w:rsidRPr="00DE42D8" w:rsidRDefault="00DE42D8" w:rsidP="00DE42D8">
      <w:pPr>
        <w:rPr>
          <w:sz w:val="18"/>
          <w:szCs w:val="18"/>
        </w:rPr>
      </w:pPr>
      <w:r w:rsidRPr="00DE42D8">
        <w:rPr>
          <w:sz w:val="18"/>
          <w:szCs w:val="18"/>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DE42D8" w:rsidRPr="00DE42D8" w:rsidRDefault="00DE42D8" w:rsidP="00DE42D8">
      <w:pPr>
        <w:rPr>
          <w:sz w:val="18"/>
          <w:szCs w:val="18"/>
        </w:rPr>
      </w:pPr>
      <w:r w:rsidRPr="00DE42D8">
        <w:rPr>
          <w:sz w:val="18"/>
          <w:szCs w:val="18"/>
        </w:rPr>
        <w:t>7)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w:t>
      </w:r>
    </w:p>
    <w:p w:rsidR="00DE42D8" w:rsidRPr="00DE42D8" w:rsidRDefault="00DE42D8" w:rsidP="00DE42D8">
      <w:pPr>
        <w:rPr>
          <w:sz w:val="18"/>
          <w:szCs w:val="18"/>
        </w:rPr>
      </w:pPr>
      <w:r w:rsidRPr="00DE42D8">
        <w:rPr>
          <w:sz w:val="18"/>
          <w:szCs w:val="18"/>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DE42D8" w:rsidRPr="00DE42D8" w:rsidRDefault="00DE42D8" w:rsidP="00DE42D8">
      <w:pPr>
        <w:rPr>
          <w:sz w:val="18"/>
          <w:szCs w:val="18"/>
        </w:rPr>
      </w:pPr>
      <w:r w:rsidRPr="00DE42D8">
        <w:rPr>
          <w:sz w:val="18"/>
          <w:szCs w:val="18"/>
        </w:rPr>
        <w:t>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w:t>
      </w:r>
    </w:p>
    <w:p w:rsidR="00DE42D8" w:rsidRPr="00DE42D8" w:rsidRDefault="00DE42D8" w:rsidP="00DE42D8">
      <w:pPr>
        <w:rPr>
          <w:sz w:val="18"/>
          <w:szCs w:val="18"/>
        </w:rPr>
      </w:pPr>
      <w:r w:rsidRPr="00DE42D8">
        <w:rPr>
          <w:sz w:val="18"/>
          <w:szCs w:val="18"/>
        </w:rPr>
        <w:t>10)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Законом Воронежской области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DE42D8" w:rsidRPr="00DE42D8" w:rsidRDefault="00DE42D8" w:rsidP="00DE42D8">
      <w:pPr>
        <w:rPr>
          <w:sz w:val="18"/>
          <w:szCs w:val="18"/>
        </w:rPr>
      </w:pPr>
      <w:r w:rsidRPr="00DE42D8">
        <w:rPr>
          <w:sz w:val="18"/>
          <w:szCs w:val="18"/>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DE42D8" w:rsidRPr="00DE42D8" w:rsidRDefault="00DE42D8" w:rsidP="00DE42D8">
      <w:pPr>
        <w:rPr>
          <w:sz w:val="18"/>
          <w:szCs w:val="18"/>
        </w:rPr>
      </w:pPr>
      <w:r w:rsidRPr="00DE42D8">
        <w:rPr>
          <w:sz w:val="18"/>
          <w:szCs w:val="18"/>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DE42D8" w:rsidRPr="00DE42D8" w:rsidRDefault="00DE42D8" w:rsidP="00DE42D8">
      <w:pPr>
        <w:rPr>
          <w:sz w:val="18"/>
          <w:szCs w:val="18"/>
        </w:rPr>
      </w:pPr>
      <w:r w:rsidRPr="00DE42D8">
        <w:rPr>
          <w:sz w:val="18"/>
          <w:szCs w:val="18"/>
        </w:rPr>
        <w:t>13)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DE42D8" w:rsidRPr="00DE42D8" w:rsidRDefault="00DE42D8" w:rsidP="00DE42D8">
      <w:pPr>
        <w:rPr>
          <w:sz w:val="18"/>
          <w:szCs w:val="18"/>
        </w:rPr>
      </w:pPr>
      <w:r w:rsidRPr="00DE42D8">
        <w:rPr>
          <w:sz w:val="18"/>
          <w:szCs w:val="18"/>
        </w:rPr>
        <w:t>14) садоводческим или огородническим некоммерческим товариществам на срок не более чем пять лет;</w:t>
      </w:r>
    </w:p>
    <w:p w:rsidR="00DE42D8" w:rsidRPr="00DE42D8" w:rsidRDefault="00DE42D8" w:rsidP="00DE42D8">
      <w:pPr>
        <w:rPr>
          <w:sz w:val="18"/>
          <w:szCs w:val="18"/>
        </w:rPr>
      </w:pPr>
      <w:r w:rsidRPr="00DE42D8">
        <w:rPr>
          <w:sz w:val="18"/>
          <w:szCs w:val="18"/>
        </w:rPr>
        <w:t>15)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DE42D8" w:rsidRPr="00DE42D8" w:rsidRDefault="00DE42D8" w:rsidP="00DE42D8">
      <w:pPr>
        <w:rPr>
          <w:sz w:val="18"/>
          <w:szCs w:val="18"/>
        </w:rPr>
      </w:pPr>
      <w:r w:rsidRPr="00DE42D8">
        <w:rPr>
          <w:sz w:val="18"/>
          <w:szCs w:val="18"/>
        </w:rPr>
        <w:t>16)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DE42D8" w:rsidRPr="00DE42D8" w:rsidRDefault="00DE42D8" w:rsidP="00DE42D8">
      <w:pPr>
        <w:rPr>
          <w:sz w:val="18"/>
          <w:szCs w:val="18"/>
        </w:rPr>
      </w:pPr>
      <w:r w:rsidRPr="00DE42D8">
        <w:rPr>
          <w:sz w:val="18"/>
          <w:szCs w:val="18"/>
        </w:rPr>
        <w:t>17)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w:t>
      </w:r>
    </w:p>
    <w:p w:rsidR="00DE42D8" w:rsidRPr="00DE42D8" w:rsidRDefault="00DE42D8" w:rsidP="00DE42D8">
      <w:pPr>
        <w:rPr>
          <w:sz w:val="18"/>
          <w:szCs w:val="18"/>
        </w:rPr>
      </w:pPr>
      <w:r w:rsidRPr="00DE42D8">
        <w:rPr>
          <w:sz w:val="18"/>
          <w:szCs w:val="18"/>
        </w:rPr>
        <w:t>18)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DE42D8" w:rsidRPr="00DE42D8" w:rsidRDefault="00DE42D8" w:rsidP="00DE42D8">
      <w:pPr>
        <w:rPr>
          <w:sz w:val="18"/>
          <w:szCs w:val="18"/>
        </w:rPr>
      </w:pPr>
      <w:r w:rsidRPr="00DE42D8">
        <w:rPr>
          <w:sz w:val="18"/>
          <w:szCs w:val="18"/>
        </w:rPr>
        <w:t>19) лицу в случае и в порядке, которые предусмотрены Федеральным законом от 24 июля 2008 года N 161-ФЗ "О содействии развитию жилищного строительства";</w:t>
      </w:r>
    </w:p>
    <w:p w:rsidR="00DE42D8" w:rsidRPr="00DE42D8" w:rsidRDefault="00DE42D8" w:rsidP="00DE42D8">
      <w:pPr>
        <w:rPr>
          <w:sz w:val="18"/>
          <w:szCs w:val="18"/>
        </w:rPr>
      </w:pPr>
      <w:r w:rsidRPr="00DE42D8">
        <w:rPr>
          <w:sz w:val="18"/>
          <w:szCs w:val="18"/>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DE42D8" w:rsidRPr="00DE42D8" w:rsidRDefault="00DE42D8" w:rsidP="00DE42D8">
      <w:pPr>
        <w:rPr>
          <w:sz w:val="18"/>
          <w:szCs w:val="18"/>
        </w:rPr>
      </w:pPr>
      <w:r w:rsidRPr="00DE42D8">
        <w:rPr>
          <w:sz w:val="18"/>
          <w:szCs w:val="18"/>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DE42D8" w:rsidRPr="00DE42D8" w:rsidRDefault="00DE42D8" w:rsidP="00DE42D8">
      <w:pPr>
        <w:rPr>
          <w:sz w:val="18"/>
          <w:szCs w:val="18"/>
        </w:rPr>
      </w:pPr>
      <w:r w:rsidRPr="00DE42D8">
        <w:rPr>
          <w:sz w:val="18"/>
          <w:szCs w:val="18"/>
        </w:rPr>
        <w:t>22) публично-правовой компании "Фонд развития территорий" для осуществления функций и полномочий, предусмотренных Федеральным законом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DE42D8" w:rsidRPr="00DE42D8" w:rsidRDefault="00DE42D8" w:rsidP="00DE42D8">
      <w:pPr>
        <w:rPr>
          <w:sz w:val="18"/>
          <w:szCs w:val="18"/>
        </w:rPr>
      </w:pPr>
      <w:r w:rsidRPr="00DE42D8">
        <w:rPr>
          <w:sz w:val="18"/>
          <w:szCs w:val="18"/>
        </w:rPr>
        <w:t>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законом "О публично-правовой компании "Роскадастр";</w:t>
      </w:r>
    </w:p>
    <w:p w:rsidR="00DE42D8" w:rsidRPr="00DE42D8" w:rsidRDefault="00DE42D8" w:rsidP="00DE42D8">
      <w:pPr>
        <w:rPr>
          <w:sz w:val="18"/>
          <w:szCs w:val="18"/>
        </w:rPr>
      </w:pPr>
      <w:r w:rsidRPr="00DE42D8">
        <w:rPr>
          <w:sz w:val="18"/>
          <w:szCs w:val="18"/>
        </w:rPr>
        <w:t>24) участнику Военного инновационного технополиса "Эра" Министерства обороны Российской Федерации в соответствии с Федеральным законом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 xml:space="preserve">1.3.5. 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DE42D8" w:rsidRPr="00DE42D8" w:rsidRDefault="00DE42D8" w:rsidP="00DE42D8">
      <w:pPr>
        <w:rPr>
          <w:sz w:val="18"/>
          <w:szCs w:val="18"/>
        </w:rPr>
      </w:pPr>
      <w:r w:rsidRPr="00DE42D8">
        <w:rPr>
          <w:sz w:val="18"/>
          <w:szCs w:val="18"/>
        </w:rPr>
        <w:t xml:space="preserve">1) подготовка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w:t>
      </w:r>
    </w:p>
    <w:p w:rsidR="00DE42D8" w:rsidRPr="00DE42D8" w:rsidRDefault="00DE42D8" w:rsidP="00DE42D8">
      <w:pPr>
        <w:rPr>
          <w:sz w:val="18"/>
          <w:szCs w:val="18"/>
        </w:rPr>
      </w:pPr>
      <w:r w:rsidRPr="00DE42D8">
        <w:rPr>
          <w:sz w:val="18"/>
          <w:szCs w:val="18"/>
        </w:rPr>
        <w:t xml:space="preserve">2) подача в Администрацию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Администрацию может обратиться любой правообладатель здания, сооружения, помещения в здании, сооружении; </w:t>
      </w:r>
    </w:p>
    <w:p w:rsidR="00DE42D8" w:rsidRPr="00DE42D8" w:rsidRDefault="00DE42D8" w:rsidP="00DE42D8">
      <w:pPr>
        <w:rPr>
          <w:sz w:val="18"/>
          <w:szCs w:val="18"/>
        </w:rPr>
      </w:pPr>
      <w:r w:rsidRPr="00DE42D8">
        <w:rPr>
          <w:sz w:val="18"/>
          <w:szCs w:val="18"/>
        </w:rPr>
        <w:t xml:space="preserve">3) принятие решения о предварительном согласовании предоставления земельного участка в порядке, установленном статьей 39.15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законом «О государственной регистрации недвижимости»; </w:t>
      </w:r>
    </w:p>
    <w:p w:rsidR="00DE42D8" w:rsidRPr="00DE42D8" w:rsidRDefault="00DE42D8" w:rsidP="00DE42D8">
      <w:pPr>
        <w:rPr>
          <w:sz w:val="18"/>
          <w:szCs w:val="18"/>
        </w:rPr>
      </w:pPr>
      <w:r w:rsidRPr="00DE42D8">
        <w:rPr>
          <w:sz w:val="18"/>
          <w:szCs w:val="18"/>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
    <w:p w:rsidR="00DE42D8" w:rsidRPr="00DE42D8" w:rsidRDefault="00DE42D8" w:rsidP="00DE42D8">
      <w:pPr>
        <w:rPr>
          <w:sz w:val="18"/>
          <w:szCs w:val="18"/>
        </w:rPr>
      </w:pPr>
      <w:r w:rsidRPr="00DE42D8">
        <w:rPr>
          <w:sz w:val="18"/>
          <w:szCs w:val="18"/>
        </w:rPr>
        <w:t xml:space="preserve">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 </w:t>
      </w:r>
    </w:p>
    <w:p w:rsidR="00DE42D8" w:rsidRPr="00DE42D8" w:rsidRDefault="00DE42D8" w:rsidP="00DE42D8">
      <w:pPr>
        <w:rPr>
          <w:sz w:val="18"/>
          <w:szCs w:val="18"/>
        </w:rPr>
      </w:pPr>
      <w:r w:rsidRPr="00DE42D8">
        <w:rPr>
          <w:sz w:val="18"/>
          <w:szCs w:val="18"/>
        </w:rPr>
        <w:t xml:space="preserve">6) подача в Администрацию гражданином или юридическим лицом заявления о предоставлении земельного участка; </w:t>
      </w:r>
    </w:p>
    <w:p w:rsidR="00DE42D8" w:rsidRPr="00DE42D8" w:rsidRDefault="00DE42D8" w:rsidP="00DE42D8">
      <w:pPr>
        <w:rPr>
          <w:sz w:val="18"/>
          <w:szCs w:val="18"/>
        </w:rPr>
      </w:pPr>
      <w:r w:rsidRPr="00DE42D8">
        <w:rPr>
          <w:sz w:val="18"/>
          <w:szCs w:val="18"/>
        </w:rPr>
        <w:t xml:space="preserve">7) заключение договора купли-продажи, договора аренды земельного участка, договора безвозмездного пользования земельным участком, принятие Администрацией решения о предоставлении земельного участка в собственность бесплатно, в постоянное (бессрочное) пользование. </w:t>
      </w:r>
    </w:p>
    <w:p w:rsidR="00DE42D8" w:rsidRPr="00DE42D8" w:rsidRDefault="00DE42D8" w:rsidP="00DE42D8">
      <w:pPr>
        <w:rPr>
          <w:sz w:val="18"/>
          <w:szCs w:val="18"/>
        </w:rPr>
      </w:pPr>
      <w:r w:rsidRPr="00DE42D8">
        <w:rPr>
          <w:sz w:val="18"/>
          <w:szCs w:val="18"/>
        </w:rPr>
        <w:t>1.3.6. 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гражданину или юридическому лицу в собственность бесплатно».</w:t>
      </w:r>
    </w:p>
    <w:p w:rsidR="00DE42D8" w:rsidRPr="00DE42D8" w:rsidRDefault="00DE42D8" w:rsidP="00DE42D8">
      <w:pPr>
        <w:rPr>
          <w:sz w:val="18"/>
          <w:szCs w:val="18"/>
        </w:rPr>
      </w:pPr>
      <w:r w:rsidRPr="00DE42D8">
        <w:rPr>
          <w:sz w:val="18"/>
          <w:szCs w:val="18"/>
        </w:rPr>
        <w:t xml:space="preserve">1.3.7. 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rsidR="00DE42D8" w:rsidRPr="00DE42D8" w:rsidRDefault="00DE42D8" w:rsidP="00DE42D8">
      <w:pPr>
        <w:rPr>
          <w:sz w:val="18"/>
          <w:szCs w:val="18"/>
        </w:rPr>
      </w:pPr>
    </w:p>
    <w:p w:rsidR="00DE42D8" w:rsidRPr="00DE42D8" w:rsidRDefault="00DE42D8" w:rsidP="00EA12AC">
      <w:pPr>
        <w:numPr>
          <w:ilvl w:val="0"/>
          <w:numId w:val="36"/>
        </w:numPr>
        <w:rPr>
          <w:iCs/>
          <w:sz w:val="18"/>
          <w:szCs w:val="18"/>
        </w:rPr>
      </w:pPr>
      <w:r w:rsidRPr="00DE42D8">
        <w:rPr>
          <w:iCs/>
          <w:sz w:val="18"/>
          <w:szCs w:val="18"/>
        </w:rPr>
        <w:t>Круг заявителей</w:t>
      </w:r>
    </w:p>
    <w:p w:rsidR="00DE42D8" w:rsidRPr="00DE42D8" w:rsidRDefault="00DE42D8" w:rsidP="00DE42D8">
      <w:pPr>
        <w:rPr>
          <w:iCs/>
          <w:sz w:val="18"/>
          <w:szCs w:val="18"/>
        </w:rPr>
      </w:pPr>
    </w:p>
    <w:p w:rsidR="00DE42D8" w:rsidRPr="00DE42D8" w:rsidRDefault="00DE42D8" w:rsidP="00EA12AC">
      <w:pPr>
        <w:numPr>
          <w:ilvl w:val="1"/>
          <w:numId w:val="36"/>
        </w:numPr>
        <w:rPr>
          <w:sz w:val="18"/>
          <w:szCs w:val="18"/>
        </w:rPr>
      </w:pPr>
      <w:r w:rsidRPr="00DE42D8">
        <w:rPr>
          <w:sz w:val="18"/>
          <w:szCs w:val="18"/>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DE42D8" w:rsidRPr="00DE42D8" w:rsidRDefault="00DE42D8" w:rsidP="00EA12AC">
      <w:pPr>
        <w:numPr>
          <w:ilvl w:val="1"/>
          <w:numId w:val="36"/>
        </w:numPr>
        <w:rPr>
          <w:sz w:val="18"/>
          <w:szCs w:val="18"/>
        </w:rPr>
      </w:pPr>
      <w:r w:rsidRPr="00DE42D8">
        <w:rPr>
          <w:sz w:val="18"/>
          <w:szCs w:val="1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DE42D8" w:rsidRPr="00DE42D8" w:rsidRDefault="00DE42D8" w:rsidP="00EA12AC">
      <w:pPr>
        <w:numPr>
          <w:ilvl w:val="1"/>
          <w:numId w:val="36"/>
        </w:numPr>
        <w:rPr>
          <w:sz w:val="18"/>
          <w:szCs w:val="18"/>
        </w:rPr>
      </w:pPr>
      <w:r w:rsidRPr="00DE42D8">
        <w:rPr>
          <w:sz w:val="18"/>
          <w:szCs w:val="18"/>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DE42D8" w:rsidRPr="00DE42D8" w:rsidRDefault="00DE42D8" w:rsidP="00DE42D8">
      <w:pPr>
        <w:rPr>
          <w:sz w:val="18"/>
          <w:szCs w:val="18"/>
        </w:rPr>
      </w:pPr>
    </w:p>
    <w:p w:rsidR="00DE42D8" w:rsidRPr="00DE42D8" w:rsidRDefault="00DE42D8" w:rsidP="00EA12AC">
      <w:pPr>
        <w:numPr>
          <w:ilvl w:val="0"/>
          <w:numId w:val="36"/>
        </w:numPr>
        <w:rPr>
          <w:iCs/>
          <w:sz w:val="18"/>
          <w:szCs w:val="18"/>
        </w:rPr>
      </w:pPr>
      <w:r w:rsidRPr="00DE42D8">
        <w:rPr>
          <w:iCs/>
          <w:sz w:val="18"/>
          <w:szCs w:val="18"/>
        </w:rPr>
        <w:t>Требования к порядку информирования о предоставлении Муниципальной услуги</w:t>
      </w:r>
    </w:p>
    <w:p w:rsidR="00DE42D8" w:rsidRPr="00DE42D8" w:rsidRDefault="00DE42D8" w:rsidP="00DE42D8">
      <w:pPr>
        <w:rPr>
          <w:iCs/>
          <w:sz w:val="18"/>
          <w:szCs w:val="18"/>
        </w:rPr>
      </w:pPr>
    </w:p>
    <w:p w:rsidR="00DE42D8" w:rsidRPr="00DE42D8" w:rsidRDefault="00DE42D8" w:rsidP="00EA12AC">
      <w:pPr>
        <w:numPr>
          <w:ilvl w:val="2"/>
          <w:numId w:val="36"/>
        </w:numPr>
        <w:rPr>
          <w:sz w:val="18"/>
          <w:szCs w:val="18"/>
        </w:rPr>
      </w:pPr>
      <w:r w:rsidRPr="00DE42D8">
        <w:rPr>
          <w:sz w:val="18"/>
          <w:szCs w:val="18"/>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DE42D8" w:rsidRPr="00DE42D8" w:rsidRDefault="00DE42D8" w:rsidP="00EA12AC">
      <w:pPr>
        <w:numPr>
          <w:ilvl w:val="2"/>
          <w:numId w:val="36"/>
        </w:numPr>
        <w:rPr>
          <w:sz w:val="18"/>
          <w:szCs w:val="18"/>
        </w:rPr>
      </w:pPr>
      <w:r w:rsidRPr="00DE42D8">
        <w:rPr>
          <w:sz w:val="18"/>
          <w:szCs w:val="18"/>
        </w:rPr>
        <w:t xml:space="preserve">На официальном сайте Администрации Петропавловского муниципального района(http://petropavlmr.gosuslugi.ru/)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DE42D8">
        <w:rPr>
          <w:sz w:val="18"/>
          <w:szCs w:val="18"/>
          <w:lang w:val="en-US"/>
        </w:rPr>
        <w:t>www</w:t>
      </w:r>
      <w:r w:rsidRPr="00DE42D8">
        <w:rPr>
          <w:sz w:val="18"/>
          <w:szCs w:val="18"/>
        </w:rPr>
        <w:t>.</w:t>
      </w:r>
      <w:r w:rsidRPr="00DE42D8">
        <w:rPr>
          <w:sz w:val="18"/>
          <w:szCs w:val="18"/>
          <w:lang w:val="en-US"/>
        </w:rPr>
        <w:t>gosuslugi</w:t>
      </w:r>
      <w:r w:rsidRPr="00DE42D8">
        <w:rPr>
          <w:sz w:val="18"/>
          <w:szCs w:val="18"/>
        </w:rPr>
        <w:t>.</w:t>
      </w:r>
      <w:r w:rsidRPr="00DE42D8">
        <w:rPr>
          <w:sz w:val="18"/>
          <w:szCs w:val="18"/>
          <w:lang w:val="en-US"/>
        </w:rPr>
        <w:t>ru</w:t>
      </w:r>
      <w:r w:rsidRPr="00DE42D8">
        <w:rPr>
          <w:sz w:val="18"/>
          <w:szCs w:val="18"/>
        </w:rPr>
        <w:t xml:space="preserve"> (далее – Единый портал, ЕПГУ), на РПГУ – в информационной системе Воронежской области «Портал Воронежской области в сети Интернет», расположенной по адресу: </w:t>
      </w:r>
      <w:r w:rsidRPr="00DE42D8">
        <w:rPr>
          <w:sz w:val="18"/>
          <w:szCs w:val="18"/>
          <w:lang w:val="en-US"/>
        </w:rPr>
        <w:t>www</w:t>
      </w:r>
      <w:r w:rsidRPr="00DE42D8">
        <w:rPr>
          <w:sz w:val="18"/>
          <w:szCs w:val="18"/>
        </w:rPr>
        <w:t>.</w:t>
      </w:r>
      <w:r w:rsidRPr="00DE42D8">
        <w:rPr>
          <w:sz w:val="18"/>
          <w:szCs w:val="18"/>
          <w:lang w:val="en-US"/>
        </w:rPr>
        <w:t>govvrn</w:t>
      </w:r>
      <w:r w:rsidRPr="00DE42D8">
        <w:rPr>
          <w:sz w:val="18"/>
          <w:szCs w:val="18"/>
        </w:rPr>
        <w:t>.</w:t>
      </w:r>
      <w:r w:rsidRPr="00DE42D8">
        <w:rPr>
          <w:sz w:val="18"/>
          <w:szCs w:val="18"/>
          <w:lang w:val="en-US"/>
        </w:rPr>
        <w:t>ru</w:t>
      </w:r>
      <w:r w:rsidRPr="00DE42D8">
        <w:rPr>
          <w:sz w:val="18"/>
          <w:szCs w:val="18"/>
        </w:rPr>
        <w:t xml:space="preserve"> (далее – региональный портал, РПГУ), обязательному размещению подлежит следующая справочная информация:</w:t>
      </w:r>
    </w:p>
    <w:p w:rsidR="00DE42D8" w:rsidRPr="00DE42D8" w:rsidRDefault="00DE42D8" w:rsidP="00DE42D8">
      <w:pPr>
        <w:numPr>
          <w:ilvl w:val="0"/>
          <w:numId w:val="7"/>
        </w:numPr>
        <w:rPr>
          <w:sz w:val="18"/>
          <w:szCs w:val="18"/>
        </w:rPr>
      </w:pPr>
      <w:r w:rsidRPr="00DE42D8">
        <w:rPr>
          <w:sz w:val="18"/>
          <w:szCs w:val="18"/>
        </w:rPr>
        <w:t>место нахождения и график работы Администрации;</w:t>
      </w:r>
    </w:p>
    <w:p w:rsidR="00DE42D8" w:rsidRPr="00DE42D8" w:rsidRDefault="00DE42D8" w:rsidP="00DE42D8">
      <w:pPr>
        <w:numPr>
          <w:ilvl w:val="0"/>
          <w:numId w:val="7"/>
        </w:numPr>
        <w:rPr>
          <w:sz w:val="18"/>
          <w:szCs w:val="18"/>
        </w:rPr>
      </w:pPr>
      <w:r w:rsidRPr="00DE42D8">
        <w:rPr>
          <w:sz w:val="18"/>
          <w:szCs w:val="18"/>
        </w:rPr>
        <w:t>справочные телефоны Администрации, в том числе номер телефона-автоинформатора;</w:t>
      </w:r>
    </w:p>
    <w:p w:rsidR="00DE42D8" w:rsidRPr="00DE42D8" w:rsidRDefault="00DE42D8" w:rsidP="00DE42D8">
      <w:pPr>
        <w:numPr>
          <w:ilvl w:val="0"/>
          <w:numId w:val="7"/>
        </w:numPr>
        <w:rPr>
          <w:sz w:val="18"/>
          <w:szCs w:val="18"/>
        </w:rPr>
      </w:pPr>
      <w:r w:rsidRPr="00DE42D8">
        <w:rPr>
          <w:sz w:val="18"/>
          <w:szCs w:val="18"/>
        </w:rPr>
        <w:t>адреса официального сайта, а также электронной почты и (или) формы обратной связи Администрации в сети «Интернет».</w:t>
      </w:r>
    </w:p>
    <w:p w:rsidR="00DE42D8" w:rsidRPr="00DE42D8" w:rsidRDefault="00DE42D8" w:rsidP="00EA12AC">
      <w:pPr>
        <w:numPr>
          <w:ilvl w:val="2"/>
          <w:numId w:val="36"/>
        </w:numPr>
        <w:rPr>
          <w:sz w:val="18"/>
          <w:szCs w:val="18"/>
        </w:rPr>
      </w:pPr>
      <w:r w:rsidRPr="00DE42D8">
        <w:rPr>
          <w:sz w:val="18"/>
          <w:szCs w:val="18"/>
        </w:rPr>
        <w:t>Информирование Заявителей по вопросам предоставления Муниципальной услуги осуществляется:</w:t>
      </w:r>
    </w:p>
    <w:p w:rsidR="00DE42D8" w:rsidRPr="00DE42D8" w:rsidRDefault="00DE42D8" w:rsidP="00DE42D8">
      <w:pPr>
        <w:rPr>
          <w:sz w:val="18"/>
          <w:szCs w:val="18"/>
        </w:rPr>
      </w:pPr>
      <w:r w:rsidRPr="00DE42D8">
        <w:rPr>
          <w:sz w:val="18"/>
          <w:szCs w:val="18"/>
        </w:rPr>
        <w:t>а) путем размещения информации на сайте Администрации, ЕПГУ, РПГУ;</w:t>
      </w:r>
    </w:p>
    <w:p w:rsidR="00DE42D8" w:rsidRPr="00DE42D8" w:rsidRDefault="00DE42D8" w:rsidP="00DE42D8">
      <w:pPr>
        <w:rPr>
          <w:sz w:val="18"/>
          <w:szCs w:val="18"/>
        </w:rPr>
      </w:pPr>
      <w:r w:rsidRPr="00DE42D8">
        <w:rPr>
          <w:sz w:val="18"/>
          <w:szCs w:val="1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DE42D8" w:rsidRPr="00DE42D8" w:rsidRDefault="00DE42D8" w:rsidP="00DE42D8">
      <w:pPr>
        <w:rPr>
          <w:sz w:val="18"/>
          <w:szCs w:val="18"/>
        </w:rPr>
      </w:pPr>
      <w:r w:rsidRPr="00DE42D8">
        <w:rPr>
          <w:sz w:val="18"/>
          <w:szCs w:val="18"/>
        </w:rPr>
        <w:t>в) путем публикации информационных материалов в средствах массовой информации;</w:t>
      </w:r>
    </w:p>
    <w:p w:rsidR="00DE42D8" w:rsidRPr="00DE42D8" w:rsidRDefault="00DE42D8" w:rsidP="00DE42D8">
      <w:pPr>
        <w:rPr>
          <w:sz w:val="18"/>
          <w:szCs w:val="18"/>
        </w:rPr>
      </w:pPr>
      <w:r w:rsidRPr="00DE42D8">
        <w:rPr>
          <w:sz w:val="18"/>
          <w:szCs w:val="1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DE42D8" w:rsidRPr="00DE42D8" w:rsidRDefault="00DE42D8" w:rsidP="00DE42D8">
      <w:pPr>
        <w:rPr>
          <w:sz w:val="18"/>
          <w:szCs w:val="18"/>
        </w:rPr>
      </w:pPr>
      <w:r w:rsidRPr="00DE42D8">
        <w:rPr>
          <w:sz w:val="18"/>
          <w:szCs w:val="18"/>
        </w:rPr>
        <w:t>д) посредством телефонной и факсимильной связи;</w:t>
      </w:r>
    </w:p>
    <w:p w:rsidR="00DE42D8" w:rsidRPr="00DE42D8" w:rsidRDefault="00DE42D8" w:rsidP="00DE42D8">
      <w:pPr>
        <w:rPr>
          <w:sz w:val="18"/>
          <w:szCs w:val="18"/>
        </w:rPr>
      </w:pPr>
      <w:r w:rsidRPr="00DE42D8">
        <w:rPr>
          <w:sz w:val="18"/>
          <w:szCs w:val="18"/>
        </w:rPr>
        <w:t>е) посредством ответов на письменные и устные обращения Заявителей по вопросу предоставления Муниципальной услуги.</w:t>
      </w:r>
    </w:p>
    <w:p w:rsidR="00DE42D8" w:rsidRPr="00DE42D8" w:rsidRDefault="00DE42D8" w:rsidP="00EA12AC">
      <w:pPr>
        <w:numPr>
          <w:ilvl w:val="1"/>
          <w:numId w:val="36"/>
        </w:numPr>
        <w:rPr>
          <w:sz w:val="18"/>
          <w:szCs w:val="18"/>
        </w:rPr>
      </w:pPr>
      <w:r w:rsidRPr="00DE42D8">
        <w:rPr>
          <w:sz w:val="18"/>
          <w:szCs w:val="18"/>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E42D8" w:rsidRPr="00DE42D8" w:rsidRDefault="00DE42D8" w:rsidP="00DE42D8">
      <w:pPr>
        <w:rPr>
          <w:sz w:val="18"/>
          <w:szCs w:val="18"/>
        </w:rPr>
      </w:pPr>
      <w:r w:rsidRPr="00DE42D8">
        <w:rPr>
          <w:sz w:val="18"/>
          <w:szCs w:val="1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E42D8" w:rsidRPr="00DE42D8" w:rsidRDefault="00DE42D8" w:rsidP="00DE42D8">
      <w:pPr>
        <w:rPr>
          <w:sz w:val="18"/>
          <w:szCs w:val="18"/>
        </w:rPr>
      </w:pPr>
      <w:r w:rsidRPr="00DE42D8">
        <w:rPr>
          <w:sz w:val="18"/>
          <w:szCs w:val="18"/>
        </w:rPr>
        <w:t>б) перечень лиц, имеющих право на получение Муниципальной услуги;</w:t>
      </w:r>
    </w:p>
    <w:p w:rsidR="00DE42D8" w:rsidRPr="00DE42D8" w:rsidRDefault="00DE42D8" w:rsidP="00DE42D8">
      <w:pPr>
        <w:rPr>
          <w:sz w:val="18"/>
          <w:szCs w:val="18"/>
        </w:rPr>
      </w:pPr>
      <w:r w:rsidRPr="00DE42D8">
        <w:rPr>
          <w:sz w:val="18"/>
          <w:szCs w:val="18"/>
        </w:rPr>
        <w:t>в) срок предоставления Муниципальной услуги;</w:t>
      </w:r>
    </w:p>
    <w:p w:rsidR="00DE42D8" w:rsidRPr="00DE42D8" w:rsidRDefault="00DE42D8" w:rsidP="00DE42D8">
      <w:pPr>
        <w:rPr>
          <w:sz w:val="18"/>
          <w:szCs w:val="18"/>
        </w:rPr>
      </w:pPr>
      <w:r w:rsidRPr="00DE42D8">
        <w:rPr>
          <w:sz w:val="18"/>
          <w:szCs w:val="1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E42D8" w:rsidRPr="00DE42D8" w:rsidRDefault="00DE42D8" w:rsidP="00DE42D8">
      <w:pPr>
        <w:rPr>
          <w:sz w:val="18"/>
          <w:szCs w:val="18"/>
        </w:rPr>
      </w:pPr>
      <w:r w:rsidRPr="00DE42D8">
        <w:rPr>
          <w:sz w:val="18"/>
          <w:szCs w:val="18"/>
        </w:rPr>
        <w:t>д) исчерпывающий перечень оснований для приостановления или отказа в предоставлении Муниципальной услуги;</w:t>
      </w:r>
    </w:p>
    <w:p w:rsidR="00DE42D8" w:rsidRPr="00DE42D8" w:rsidRDefault="00DE42D8" w:rsidP="00DE42D8">
      <w:pPr>
        <w:rPr>
          <w:sz w:val="18"/>
          <w:szCs w:val="18"/>
        </w:rPr>
      </w:pPr>
      <w:r w:rsidRPr="00DE42D8">
        <w:rPr>
          <w:sz w:val="18"/>
          <w:szCs w:val="1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E42D8" w:rsidRPr="00DE42D8" w:rsidRDefault="00DE42D8" w:rsidP="00DE42D8">
      <w:pPr>
        <w:rPr>
          <w:sz w:val="18"/>
          <w:szCs w:val="18"/>
        </w:rPr>
      </w:pPr>
      <w:r w:rsidRPr="00DE42D8">
        <w:rPr>
          <w:sz w:val="18"/>
          <w:szCs w:val="18"/>
        </w:rPr>
        <w:t>ж) формы заявлений (уведомлений, сообщений), используемых при предоставлении Муниципальной услуги.</w:t>
      </w:r>
    </w:p>
    <w:p w:rsidR="00DE42D8" w:rsidRPr="00DE42D8" w:rsidRDefault="00DE42D8" w:rsidP="00EA12AC">
      <w:pPr>
        <w:numPr>
          <w:ilvl w:val="1"/>
          <w:numId w:val="36"/>
        </w:numPr>
        <w:rPr>
          <w:sz w:val="18"/>
          <w:szCs w:val="18"/>
        </w:rPr>
      </w:pPr>
      <w:r w:rsidRPr="00DE42D8">
        <w:rPr>
          <w:sz w:val="18"/>
          <w:szCs w:val="18"/>
        </w:rPr>
        <w:t>Информация на ЕПГУ, РПГУ и сайте Администрации о порядке и сроках предоставления Муниципальной услуги предоставляется бесплатно.</w:t>
      </w:r>
    </w:p>
    <w:p w:rsidR="00DE42D8" w:rsidRPr="00DE42D8" w:rsidRDefault="00DE42D8" w:rsidP="00EA12AC">
      <w:pPr>
        <w:numPr>
          <w:ilvl w:val="1"/>
          <w:numId w:val="36"/>
        </w:numPr>
        <w:rPr>
          <w:sz w:val="18"/>
          <w:szCs w:val="18"/>
        </w:rPr>
      </w:pPr>
      <w:r w:rsidRPr="00DE42D8">
        <w:rPr>
          <w:sz w:val="18"/>
          <w:szCs w:val="18"/>
        </w:rPr>
        <w:t>На сайте Администрации дополнительно размещаются:</w:t>
      </w:r>
    </w:p>
    <w:p w:rsidR="00DE42D8" w:rsidRPr="00DE42D8" w:rsidRDefault="00DE42D8" w:rsidP="00DE42D8">
      <w:pPr>
        <w:rPr>
          <w:sz w:val="18"/>
          <w:szCs w:val="18"/>
        </w:rPr>
      </w:pPr>
      <w:r w:rsidRPr="00DE42D8">
        <w:rPr>
          <w:sz w:val="18"/>
          <w:szCs w:val="18"/>
        </w:rPr>
        <w:t>а) полные наименования и почтовые адреса Администрации, предоставляющей Муниципальную услугу;</w:t>
      </w:r>
    </w:p>
    <w:p w:rsidR="00DE42D8" w:rsidRPr="00DE42D8" w:rsidRDefault="00DE42D8" w:rsidP="00DE42D8">
      <w:pPr>
        <w:rPr>
          <w:sz w:val="18"/>
          <w:szCs w:val="18"/>
        </w:rPr>
      </w:pPr>
      <w:r w:rsidRPr="00DE42D8">
        <w:rPr>
          <w:sz w:val="18"/>
          <w:szCs w:val="1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DE42D8" w:rsidRPr="00DE42D8" w:rsidRDefault="00DE42D8" w:rsidP="00DE42D8">
      <w:pPr>
        <w:rPr>
          <w:sz w:val="18"/>
          <w:szCs w:val="18"/>
        </w:rPr>
      </w:pPr>
      <w:r w:rsidRPr="00DE42D8">
        <w:rPr>
          <w:sz w:val="18"/>
          <w:szCs w:val="18"/>
        </w:rPr>
        <w:t>в) режим работы Администрации;</w:t>
      </w:r>
    </w:p>
    <w:p w:rsidR="00DE42D8" w:rsidRPr="00DE42D8" w:rsidRDefault="00DE42D8" w:rsidP="00DE42D8">
      <w:pPr>
        <w:rPr>
          <w:sz w:val="18"/>
          <w:szCs w:val="18"/>
        </w:rPr>
      </w:pPr>
      <w:r w:rsidRPr="00DE42D8">
        <w:rPr>
          <w:sz w:val="18"/>
          <w:szCs w:val="18"/>
        </w:rPr>
        <w:t>г) график работы подразделения, непосредственно предоставляющего Муниципальную услугу;</w:t>
      </w:r>
    </w:p>
    <w:p w:rsidR="00DE42D8" w:rsidRPr="00DE42D8" w:rsidRDefault="00DE42D8" w:rsidP="00DE42D8">
      <w:pPr>
        <w:rPr>
          <w:sz w:val="18"/>
          <w:szCs w:val="18"/>
        </w:rPr>
      </w:pPr>
      <w:r w:rsidRPr="00DE42D8">
        <w:rPr>
          <w:sz w:val="18"/>
          <w:szCs w:val="1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DE42D8" w:rsidRPr="00DE42D8" w:rsidRDefault="00DE42D8" w:rsidP="00DE42D8">
      <w:pPr>
        <w:rPr>
          <w:sz w:val="18"/>
          <w:szCs w:val="18"/>
        </w:rPr>
      </w:pPr>
      <w:r w:rsidRPr="00DE42D8">
        <w:rPr>
          <w:sz w:val="18"/>
          <w:szCs w:val="18"/>
        </w:rPr>
        <w:t>е) перечень лиц, имеющих право на получение Муниципальной услуги;</w:t>
      </w:r>
    </w:p>
    <w:p w:rsidR="00DE42D8" w:rsidRPr="00DE42D8" w:rsidRDefault="00DE42D8" w:rsidP="00DE42D8">
      <w:pPr>
        <w:rPr>
          <w:sz w:val="18"/>
          <w:szCs w:val="18"/>
        </w:rPr>
      </w:pPr>
      <w:r w:rsidRPr="00DE42D8">
        <w:rPr>
          <w:sz w:val="18"/>
          <w:szCs w:val="18"/>
        </w:rPr>
        <w:t>ж) формы заявлений (уведомлений, сообщений), используемых при предоставлении Муниципальной услуги, образцы и инструкции по заполнению;</w:t>
      </w:r>
    </w:p>
    <w:p w:rsidR="00DE42D8" w:rsidRPr="00DE42D8" w:rsidRDefault="00DE42D8" w:rsidP="00DE42D8">
      <w:pPr>
        <w:rPr>
          <w:sz w:val="18"/>
          <w:szCs w:val="18"/>
        </w:rPr>
      </w:pPr>
      <w:r w:rsidRPr="00DE42D8">
        <w:rPr>
          <w:sz w:val="18"/>
          <w:szCs w:val="18"/>
        </w:rPr>
        <w:t>з) порядок и способы предварительной записи на получение Муниципальной услуги;</w:t>
      </w:r>
    </w:p>
    <w:p w:rsidR="00DE42D8" w:rsidRPr="00DE42D8" w:rsidRDefault="00DE42D8" w:rsidP="00DE42D8">
      <w:pPr>
        <w:rPr>
          <w:sz w:val="18"/>
          <w:szCs w:val="18"/>
        </w:rPr>
      </w:pPr>
      <w:r w:rsidRPr="00DE42D8">
        <w:rPr>
          <w:sz w:val="18"/>
          <w:szCs w:val="18"/>
        </w:rPr>
        <w:t>и) текст Административного регламента с приложениями;</w:t>
      </w:r>
    </w:p>
    <w:p w:rsidR="00DE42D8" w:rsidRPr="00DE42D8" w:rsidRDefault="00DE42D8" w:rsidP="00DE42D8">
      <w:pPr>
        <w:rPr>
          <w:sz w:val="18"/>
          <w:szCs w:val="18"/>
        </w:rPr>
      </w:pPr>
      <w:r w:rsidRPr="00DE42D8">
        <w:rPr>
          <w:sz w:val="18"/>
          <w:szCs w:val="18"/>
        </w:rPr>
        <w:t>к) краткое описание порядка предоставления Муниципальной услуги;</w:t>
      </w:r>
    </w:p>
    <w:p w:rsidR="00DE42D8" w:rsidRPr="00DE42D8" w:rsidRDefault="00DE42D8" w:rsidP="00DE42D8">
      <w:pPr>
        <w:rPr>
          <w:sz w:val="18"/>
          <w:szCs w:val="18"/>
        </w:rPr>
      </w:pPr>
      <w:r w:rsidRPr="00DE42D8">
        <w:rPr>
          <w:sz w:val="18"/>
          <w:szCs w:val="18"/>
        </w:rPr>
        <w:t>л) порядок обжалования решений, действий или бездействия должностных лиц Администрации, предоставляющих Муниципальную услугу;</w:t>
      </w:r>
    </w:p>
    <w:p w:rsidR="00DE42D8" w:rsidRPr="00DE42D8" w:rsidRDefault="00DE42D8" w:rsidP="00DE42D8">
      <w:pPr>
        <w:rPr>
          <w:sz w:val="18"/>
          <w:szCs w:val="18"/>
        </w:rPr>
      </w:pPr>
      <w:r w:rsidRPr="00DE42D8">
        <w:rPr>
          <w:sz w:val="18"/>
          <w:szCs w:val="1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E42D8" w:rsidRPr="00DE42D8" w:rsidRDefault="00DE42D8" w:rsidP="00EA12AC">
      <w:pPr>
        <w:numPr>
          <w:ilvl w:val="1"/>
          <w:numId w:val="36"/>
        </w:numPr>
        <w:rPr>
          <w:sz w:val="18"/>
          <w:szCs w:val="18"/>
        </w:rPr>
      </w:pPr>
      <w:r w:rsidRPr="00DE42D8">
        <w:rPr>
          <w:sz w:val="18"/>
          <w:szCs w:val="1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E42D8" w:rsidRPr="00DE42D8" w:rsidRDefault="00DE42D8" w:rsidP="00DE42D8">
      <w:pPr>
        <w:rPr>
          <w:sz w:val="18"/>
          <w:szCs w:val="18"/>
        </w:rPr>
      </w:pPr>
      <w:r w:rsidRPr="00DE42D8">
        <w:rPr>
          <w:sz w:val="18"/>
          <w:szCs w:val="1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E42D8" w:rsidRPr="00DE42D8" w:rsidRDefault="00DE42D8" w:rsidP="00DE42D8">
      <w:pPr>
        <w:rPr>
          <w:sz w:val="18"/>
          <w:szCs w:val="18"/>
        </w:rPr>
      </w:pPr>
      <w:r w:rsidRPr="00DE42D8">
        <w:rPr>
          <w:sz w:val="18"/>
          <w:szCs w:val="1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E42D8" w:rsidRPr="00DE42D8" w:rsidRDefault="00DE42D8" w:rsidP="00DE42D8">
      <w:pPr>
        <w:rPr>
          <w:sz w:val="18"/>
          <w:szCs w:val="18"/>
        </w:rPr>
      </w:pPr>
      <w:r w:rsidRPr="00DE42D8">
        <w:rPr>
          <w:sz w:val="18"/>
          <w:szCs w:val="1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E42D8" w:rsidRPr="00DE42D8" w:rsidRDefault="00DE42D8" w:rsidP="00DE42D8">
      <w:pPr>
        <w:rPr>
          <w:sz w:val="18"/>
          <w:szCs w:val="18"/>
        </w:rPr>
      </w:pPr>
      <w:r w:rsidRPr="00DE42D8">
        <w:rPr>
          <w:sz w:val="18"/>
          <w:szCs w:val="1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E42D8" w:rsidRPr="00DE42D8" w:rsidRDefault="00DE42D8" w:rsidP="00EA12AC">
      <w:pPr>
        <w:numPr>
          <w:ilvl w:val="1"/>
          <w:numId w:val="36"/>
        </w:numPr>
        <w:rPr>
          <w:sz w:val="18"/>
          <w:szCs w:val="18"/>
        </w:rPr>
      </w:pPr>
      <w:r w:rsidRPr="00DE42D8">
        <w:rPr>
          <w:sz w:val="18"/>
          <w:szCs w:val="1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E42D8" w:rsidRPr="00DE42D8" w:rsidRDefault="00DE42D8" w:rsidP="00DE42D8">
      <w:pPr>
        <w:rPr>
          <w:sz w:val="18"/>
          <w:szCs w:val="18"/>
        </w:rPr>
      </w:pPr>
      <w:r w:rsidRPr="00DE42D8">
        <w:rPr>
          <w:sz w:val="18"/>
          <w:szCs w:val="18"/>
        </w:rPr>
        <w:t>а) о перечне лиц, имеющих право на получение Муниципальной услуги;</w:t>
      </w:r>
    </w:p>
    <w:p w:rsidR="00DE42D8" w:rsidRPr="00DE42D8" w:rsidRDefault="00DE42D8" w:rsidP="00DE42D8">
      <w:pPr>
        <w:rPr>
          <w:sz w:val="18"/>
          <w:szCs w:val="18"/>
        </w:rPr>
      </w:pPr>
      <w:r w:rsidRPr="00DE42D8">
        <w:rPr>
          <w:sz w:val="18"/>
          <w:szCs w:val="1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E42D8" w:rsidRPr="00DE42D8" w:rsidRDefault="00DE42D8" w:rsidP="00DE42D8">
      <w:pPr>
        <w:rPr>
          <w:sz w:val="18"/>
          <w:szCs w:val="18"/>
        </w:rPr>
      </w:pPr>
      <w:r w:rsidRPr="00DE42D8">
        <w:rPr>
          <w:sz w:val="18"/>
          <w:szCs w:val="18"/>
        </w:rPr>
        <w:t>в) о перечне документов, необходимых для получения Муниципальной услуги;</w:t>
      </w:r>
    </w:p>
    <w:p w:rsidR="00DE42D8" w:rsidRPr="00DE42D8" w:rsidRDefault="00DE42D8" w:rsidP="00DE42D8">
      <w:pPr>
        <w:rPr>
          <w:sz w:val="18"/>
          <w:szCs w:val="18"/>
        </w:rPr>
      </w:pPr>
      <w:r w:rsidRPr="00DE42D8">
        <w:rPr>
          <w:sz w:val="18"/>
          <w:szCs w:val="18"/>
        </w:rPr>
        <w:t>г) о сроках предоставления Муниципальной услуги;</w:t>
      </w:r>
    </w:p>
    <w:p w:rsidR="00DE42D8" w:rsidRPr="00DE42D8" w:rsidRDefault="00DE42D8" w:rsidP="00DE42D8">
      <w:pPr>
        <w:rPr>
          <w:sz w:val="18"/>
          <w:szCs w:val="18"/>
        </w:rPr>
      </w:pPr>
      <w:r w:rsidRPr="00DE42D8">
        <w:rPr>
          <w:sz w:val="18"/>
          <w:szCs w:val="18"/>
        </w:rPr>
        <w:t>д) об основаниях для приостановления Муниципальной услуги;</w:t>
      </w:r>
    </w:p>
    <w:p w:rsidR="00DE42D8" w:rsidRPr="00DE42D8" w:rsidRDefault="00DE42D8" w:rsidP="00DE42D8">
      <w:pPr>
        <w:rPr>
          <w:sz w:val="18"/>
          <w:szCs w:val="18"/>
        </w:rPr>
      </w:pPr>
      <w:r w:rsidRPr="00DE42D8">
        <w:rPr>
          <w:sz w:val="18"/>
          <w:szCs w:val="18"/>
        </w:rPr>
        <w:t>ж) об основаниях для отказа в предоставлении Муниципальной услуги;</w:t>
      </w:r>
    </w:p>
    <w:p w:rsidR="00DE42D8" w:rsidRPr="00DE42D8" w:rsidRDefault="00DE42D8" w:rsidP="00DE42D8">
      <w:pPr>
        <w:rPr>
          <w:sz w:val="18"/>
          <w:szCs w:val="18"/>
        </w:rPr>
      </w:pPr>
      <w:r w:rsidRPr="00DE42D8">
        <w:rPr>
          <w:sz w:val="18"/>
          <w:szCs w:val="18"/>
        </w:rPr>
        <w:t>е) о месте размещения на ЕПГУ, РПГУ, сайте Администрации информации по вопросам предоставления Муниципальной услуги.</w:t>
      </w:r>
    </w:p>
    <w:p w:rsidR="00DE42D8" w:rsidRPr="00DE42D8" w:rsidRDefault="00DE42D8" w:rsidP="00EA12AC">
      <w:pPr>
        <w:numPr>
          <w:ilvl w:val="1"/>
          <w:numId w:val="36"/>
        </w:numPr>
        <w:rPr>
          <w:sz w:val="18"/>
          <w:szCs w:val="18"/>
        </w:rPr>
      </w:pPr>
      <w:r w:rsidRPr="00DE42D8">
        <w:rPr>
          <w:sz w:val="18"/>
          <w:szCs w:val="1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их на ЕПГУ, РПГУ, сайте Администрации, передает в МФЦ.</w:t>
      </w:r>
    </w:p>
    <w:p w:rsidR="00DE42D8" w:rsidRPr="00DE42D8" w:rsidRDefault="00DE42D8" w:rsidP="00EA12AC">
      <w:pPr>
        <w:numPr>
          <w:ilvl w:val="1"/>
          <w:numId w:val="36"/>
        </w:numPr>
        <w:rPr>
          <w:iCs/>
          <w:sz w:val="18"/>
          <w:szCs w:val="18"/>
        </w:rPr>
      </w:pPr>
      <w:r w:rsidRPr="00DE42D8">
        <w:rPr>
          <w:sz w:val="18"/>
          <w:szCs w:val="18"/>
        </w:rPr>
        <w:t xml:space="preserve">Состав информации о порядке предоставления Муниципальной услуги, размещаемой в МФЦ, соответствует </w:t>
      </w:r>
      <w:r w:rsidRPr="00DE42D8">
        <w:rPr>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DE42D8" w:rsidRPr="00DE42D8" w:rsidRDefault="00DE42D8" w:rsidP="00EA12AC">
      <w:pPr>
        <w:numPr>
          <w:ilvl w:val="1"/>
          <w:numId w:val="36"/>
        </w:numPr>
        <w:rPr>
          <w:sz w:val="18"/>
          <w:szCs w:val="18"/>
        </w:rPr>
      </w:pPr>
      <w:r w:rsidRPr="00DE42D8">
        <w:rPr>
          <w:sz w:val="18"/>
          <w:szCs w:val="1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E42D8" w:rsidRPr="00DE42D8" w:rsidRDefault="00DE42D8" w:rsidP="00EA12AC">
      <w:pPr>
        <w:numPr>
          <w:ilvl w:val="1"/>
          <w:numId w:val="36"/>
        </w:numPr>
        <w:rPr>
          <w:sz w:val="18"/>
          <w:szCs w:val="18"/>
        </w:rPr>
      </w:pPr>
      <w:r w:rsidRPr="00DE42D8">
        <w:rPr>
          <w:sz w:val="18"/>
          <w:szCs w:val="18"/>
        </w:rPr>
        <w:t>Консультирование по вопросам предоставления Муниципальной услуги должностными лицами Администрации осуществляется бесплатно.</w:t>
      </w:r>
    </w:p>
    <w:p w:rsidR="00DE42D8" w:rsidRPr="00DE42D8" w:rsidRDefault="00DE42D8" w:rsidP="00DE42D8">
      <w:pPr>
        <w:rPr>
          <w:sz w:val="18"/>
          <w:szCs w:val="18"/>
        </w:rPr>
      </w:pPr>
    </w:p>
    <w:p w:rsidR="00DE42D8" w:rsidRPr="00DE42D8" w:rsidRDefault="00DE42D8" w:rsidP="00DE42D8">
      <w:pPr>
        <w:rPr>
          <w:bCs/>
          <w:sz w:val="18"/>
          <w:szCs w:val="18"/>
        </w:rPr>
      </w:pPr>
    </w:p>
    <w:p w:rsidR="00DE42D8" w:rsidRPr="00DE42D8" w:rsidRDefault="00DE42D8" w:rsidP="00EA12AC">
      <w:pPr>
        <w:numPr>
          <w:ilvl w:val="0"/>
          <w:numId w:val="37"/>
        </w:numPr>
        <w:rPr>
          <w:bCs/>
          <w:sz w:val="18"/>
          <w:szCs w:val="18"/>
        </w:rPr>
      </w:pPr>
      <w:r w:rsidRPr="00DE42D8">
        <w:rPr>
          <w:bCs/>
          <w:sz w:val="18"/>
          <w:szCs w:val="18"/>
        </w:rPr>
        <w:t>Стандарт предоставления муниципальной услуги</w:t>
      </w:r>
    </w:p>
    <w:p w:rsidR="00DE42D8" w:rsidRPr="00DE42D8" w:rsidRDefault="00DE42D8" w:rsidP="00DE42D8">
      <w:pPr>
        <w:rPr>
          <w:iCs/>
          <w:sz w:val="18"/>
          <w:szCs w:val="18"/>
        </w:rPr>
      </w:pPr>
    </w:p>
    <w:p w:rsidR="00DE42D8" w:rsidRPr="00DE42D8" w:rsidRDefault="00DE42D8" w:rsidP="00EA12AC">
      <w:pPr>
        <w:numPr>
          <w:ilvl w:val="0"/>
          <w:numId w:val="36"/>
        </w:numPr>
        <w:rPr>
          <w:iCs/>
          <w:sz w:val="18"/>
          <w:szCs w:val="18"/>
        </w:rPr>
      </w:pPr>
      <w:r w:rsidRPr="00DE42D8">
        <w:rPr>
          <w:iCs/>
          <w:sz w:val="18"/>
          <w:szCs w:val="18"/>
        </w:rPr>
        <w:t>Наименование Муниципальной услуги</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Муниципальная услуга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p>
    <w:p w:rsidR="00DE42D8" w:rsidRPr="00DE42D8" w:rsidRDefault="00DE42D8" w:rsidP="00DE42D8">
      <w:pPr>
        <w:rPr>
          <w:sz w:val="18"/>
          <w:szCs w:val="18"/>
        </w:rPr>
      </w:pPr>
    </w:p>
    <w:p w:rsidR="00DE42D8" w:rsidRPr="00DE42D8" w:rsidRDefault="00DE42D8" w:rsidP="00EA12AC">
      <w:pPr>
        <w:numPr>
          <w:ilvl w:val="0"/>
          <w:numId w:val="36"/>
        </w:numPr>
        <w:rPr>
          <w:iCs/>
          <w:sz w:val="18"/>
          <w:szCs w:val="18"/>
        </w:rPr>
      </w:pPr>
      <w:r w:rsidRPr="00DE42D8">
        <w:rPr>
          <w:iCs/>
          <w:sz w:val="18"/>
          <w:szCs w:val="18"/>
        </w:rPr>
        <w:t>Наименование органа</w:t>
      </w:r>
      <w:r w:rsidRPr="00DE42D8">
        <w:rPr>
          <w:sz w:val="18"/>
          <w:szCs w:val="18"/>
          <w:lang w:val="en-US"/>
        </w:rPr>
        <w:t xml:space="preserve">, </w:t>
      </w:r>
      <w:r w:rsidRPr="00DE42D8">
        <w:rPr>
          <w:iCs/>
          <w:sz w:val="18"/>
          <w:szCs w:val="18"/>
        </w:rPr>
        <w:t>предоставляющего Муниципальную услугу</w:t>
      </w:r>
    </w:p>
    <w:p w:rsidR="00DE42D8" w:rsidRPr="00DE42D8" w:rsidRDefault="00DE42D8" w:rsidP="00DE42D8">
      <w:pPr>
        <w:rPr>
          <w:iCs/>
          <w:sz w:val="18"/>
          <w:szCs w:val="18"/>
        </w:rPr>
      </w:pPr>
    </w:p>
    <w:p w:rsidR="00DE42D8" w:rsidRPr="00DE42D8" w:rsidRDefault="00DE42D8" w:rsidP="00EA12AC">
      <w:pPr>
        <w:numPr>
          <w:ilvl w:val="1"/>
          <w:numId w:val="36"/>
        </w:numPr>
        <w:rPr>
          <w:sz w:val="18"/>
          <w:szCs w:val="18"/>
        </w:rPr>
      </w:pPr>
      <w:r w:rsidRPr="00DE42D8">
        <w:rPr>
          <w:sz w:val="18"/>
          <w:szCs w:val="18"/>
        </w:rPr>
        <w:t>Муниципальная услуга предоставляется администрацией Петропавловского муниципального района Воронежской области</w:t>
      </w:r>
      <w:r w:rsidRPr="00DE42D8">
        <w:rPr>
          <w:iCs/>
          <w:sz w:val="18"/>
          <w:szCs w:val="18"/>
        </w:rPr>
        <w:t>.</w:t>
      </w:r>
    </w:p>
    <w:p w:rsidR="00DE42D8" w:rsidRPr="00DE42D8" w:rsidRDefault="00DE42D8" w:rsidP="00EA12AC">
      <w:pPr>
        <w:numPr>
          <w:ilvl w:val="1"/>
          <w:numId w:val="36"/>
        </w:numPr>
        <w:rPr>
          <w:sz w:val="18"/>
          <w:szCs w:val="18"/>
        </w:rPr>
      </w:pPr>
      <w:r w:rsidRPr="00DE42D8">
        <w:rPr>
          <w:sz w:val="18"/>
          <w:szCs w:val="18"/>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DE42D8" w:rsidRPr="00DE42D8" w:rsidRDefault="00DE42D8" w:rsidP="00EA12AC">
      <w:pPr>
        <w:numPr>
          <w:ilvl w:val="1"/>
          <w:numId w:val="36"/>
        </w:numPr>
        <w:rPr>
          <w:bCs/>
          <w:iCs/>
          <w:sz w:val="18"/>
          <w:szCs w:val="18"/>
        </w:rPr>
      </w:pPr>
      <w:r w:rsidRPr="00DE42D8">
        <w:rPr>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DE42D8" w:rsidRPr="00DE42D8" w:rsidRDefault="00DE42D8" w:rsidP="00EA12AC">
      <w:pPr>
        <w:numPr>
          <w:ilvl w:val="1"/>
          <w:numId w:val="36"/>
        </w:numPr>
        <w:rPr>
          <w:sz w:val="18"/>
          <w:szCs w:val="18"/>
        </w:rPr>
      </w:pPr>
      <w:r w:rsidRPr="00DE42D8">
        <w:rPr>
          <w:sz w:val="18"/>
          <w:szCs w:val="18"/>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E42D8" w:rsidRPr="00DE42D8" w:rsidRDefault="00DE42D8" w:rsidP="00DE42D8">
      <w:pPr>
        <w:rPr>
          <w:sz w:val="18"/>
          <w:szCs w:val="18"/>
        </w:rPr>
      </w:pPr>
      <w:r w:rsidRPr="00DE42D8">
        <w:rPr>
          <w:sz w:val="18"/>
          <w:szCs w:val="1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DE42D8" w:rsidRPr="00DE42D8" w:rsidRDefault="00DE42D8" w:rsidP="00DE42D8">
      <w:pPr>
        <w:rPr>
          <w:sz w:val="18"/>
          <w:szCs w:val="18"/>
        </w:rPr>
      </w:pPr>
      <w:r w:rsidRPr="00DE42D8">
        <w:rPr>
          <w:sz w:val="18"/>
          <w:szCs w:val="18"/>
        </w:rPr>
        <w:t>5.6. В целях предоставления Муниципальной услуги Администрация взаимодействует с:</w:t>
      </w:r>
    </w:p>
    <w:p w:rsidR="00DE42D8" w:rsidRPr="00DE42D8" w:rsidRDefault="00DE42D8" w:rsidP="00DE42D8">
      <w:pPr>
        <w:rPr>
          <w:bCs/>
          <w:sz w:val="18"/>
          <w:szCs w:val="18"/>
        </w:rPr>
      </w:pPr>
      <w:r w:rsidRPr="00DE42D8">
        <w:rPr>
          <w:bCs/>
          <w:sz w:val="18"/>
          <w:szCs w:val="18"/>
        </w:rPr>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42D8" w:rsidRPr="00DE42D8" w:rsidRDefault="00DE42D8" w:rsidP="00DE42D8">
      <w:pPr>
        <w:rPr>
          <w:bCs/>
          <w:sz w:val="18"/>
          <w:szCs w:val="18"/>
        </w:rPr>
      </w:pPr>
      <w:r w:rsidRPr="00DE42D8">
        <w:rPr>
          <w:bCs/>
          <w:sz w:val="18"/>
          <w:szCs w:val="18"/>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42D8" w:rsidRPr="00DE42D8" w:rsidRDefault="00DE42D8" w:rsidP="00DE42D8">
      <w:pPr>
        <w:rPr>
          <w:bCs/>
          <w:sz w:val="18"/>
          <w:szCs w:val="18"/>
        </w:rPr>
      </w:pPr>
      <w:r w:rsidRPr="00DE42D8">
        <w:rPr>
          <w:bCs/>
          <w:sz w:val="18"/>
          <w:szCs w:val="18"/>
        </w:rPr>
        <w:t>5.6.3. Иными органами государственной власти, органами местного самоуправления, уполномоченными на предоставление документов, указанных в пункте 9.3 настоящего Административного регламента.</w:t>
      </w:r>
    </w:p>
    <w:p w:rsidR="00DE42D8" w:rsidRPr="00DE42D8" w:rsidRDefault="00DE42D8" w:rsidP="00DE42D8">
      <w:pPr>
        <w:rPr>
          <w:sz w:val="18"/>
          <w:szCs w:val="18"/>
        </w:rPr>
      </w:pPr>
    </w:p>
    <w:p w:rsidR="00DE42D8" w:rsidRPr="00DE42D8" w:rsidRDefault="00DE42D8" w:rsidP="00EA12AC">
      <w:pPr>
        <w:numPr>
          <w:ilvl w:val="0"/>
          <w:numId w:val="38"/>
        </w:numPr>
        <w:rPr>
          <w:iCs/>
          <w:sz w:val="18"/>
          <w:szCs w:val="18"/>
        </w:rPr>
      </w:pPr>
      <w:r w:rsidRPr="00DE42D8">
        <w:rPr>
          <w:iCs/>
          <w:sz w:val="18"/>
          <w:szCs w:val="18"/>
        </w:rPr>
        <w:t>Результат предоставления Муниципальной услуги</w:t>
      </w:r>
    </w:p>
    <w:p w:rsidR="00DE42D8" w:rsidRPr="00DE42D8" w:rsidRDefault="00DE42D8" w:rsidP="00DE42D8">
      <w:pPr>
        <w:rPr>
          <w:iCs/>
          <w:sz w:val="18"/>
          <w:szCs w:val="18"/>
        </w:rPr>
      </w:pPr>
    </w:p>
    <w:p w:rsidR="00DE42D8" w:rsidRPr="00DE42D8" w:rsidRDefault="00DE42D8" w:rsidP="00DE42D8">
      <w:pPr>
        <w:rPr>
          <w:bCs/>
          <w:sz w:val="18"/>
          <w:szCs w:val="18"/>
        </w:rPr>
      </w:pPr>
      <w:bookmarkStart w:id="15" w:name="Par0"/>
      <w:bookmarkEnd w:id="15"/>
      <w:r w:rsidRPr="00DE42D8">
        <w:rPr>
          <w:bCs/>
          <w:sz w:val="18"/>
          <w:szCs w:val="18"/>
        </w:rPr>
        <w:t xml:space="preserve">6.1. В соответствии с вариантами, приведенными в разделе </w:t>
      </w:r>
      <w:r w:rsidRPr="00DE42D8">
        <w:rPr>
          <w:bCs/>
          <w:sz w:val="18"/>
          <w:szCs w:val="18"/>
          <w:lang w:val="en-US"/>
        </w:rPr>
        <w:t>III</w:t>
      </w:r>
      <w:r w:rsidRPr="00DE42D8">
        <w:rPr>
          <w:bCs/>
          <w:sz w:val="18"/>
          <w:szCs w:val="18"/>
        </w:rPr>
        <w:t xml:space="preserve"> настоящего Административного регламента, результатом предоставления Муниципальной услуги являются:</w:t>
      </w:r>
    </w:p>
    <w:p w:rsidR="00DE42D8" w:rsidRPr="00DE42D8" w:rsidRDefault="00DE42D8" w:rsidP="00DE42D8">
      <w:pPr>
        <w:rPr>
          <w:bCs/>
          <w:sz w:val="18"/>
          <w:szCs w:val="18"/>
        </w:rPr>
      </w:pPr>
      <w:r w:rsidRPr="00DE42D8">
        <w:rPr>
          <w:bCs/>
          <w:sz w:val="18"/>
          <w:szCs w:val="18"/>
        </w:rPr>
        <w:t>6.1.1. договор купли-продажи земельного участка, находящегося в муниципальной собственности;</w:t>
      </w:r>
    </w:p>
    <w:p w:rsidR="00DE42D8" w:rsidRPr="00DE42D8" w:rsidRDefault="00DE42D8" w:rsidP="00DE42D8">
      <w:pPr>
        <w:rPr>
          <w:bCs/>
          <w:sz w:val="18"/>
          <w:szCs w:val="18"/>
        </w:rPr>
      </w:pPr>
      <w:r w:rsidRPr="00DE42D8">
        <w:rPr>
          <w:bCs/>
          <w:sz w:val="18"/>
          <w:szCs w:val="18"/>
        </w:rPr>
        <w:t>6.1.2. договор аренды земельного участка, находящегося в муниципальной собственности;</w:t>
      </w:r>
    </w:p>
    <w:p w:rsidR="00DE42D8" w:rsidRPr="00DE42D8" w:rsidRDefault="00DE42D8" w:rsidP="00DE42D8">
      <w:pPr>
        <w:rPr>
          <w:bCs/>
          <w:sz w:val="18"/>
          <w:szCs w:val="18"/>
        </w:rPr>
      </w:pPr>
      <w:r w:rsidRPr="00DE42D8">
        <w:rPr>
          <w:bCs/>
          <w:sz w:val="18"/>
          <w:szCs w:val="18"/>
        </w:rPr>
        <w:t>6.1.3. договор безвозмездного пользования земельным участком, находящимся в муниципальной собственности;</w:t>
      </w:r>
    </w:p>
    <w:p w:rsidR="00DE42D8" w:rsidRPr="00DE42D8" w:rsidRDefault="00DE42D8" w:rsidP="00DE42D8">
      <w:pPr>
        <w:rPr>
          <w:bCs/>
          <w:sz w:val="18"/>
          <w:szCs w:val="18"/>
        </w:rPr>
      </w:pPr>
      <w:r w:rsidRPr="00DE42D8">
        <w:rPr>
          <w:bCs/>
          <w:sz w:val="18"/>
          <w:szCs w:val="18"/>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42D8" w:rsidRPr="00DE42D8" w:rsidRDefault="00DE42D8" w:rsidP="00DE42D8">
      <w:pPr>
        <w:rPr>
          <w:bCs/>
          <w:sz w:val="18"/>
          <w:szCs w:val="18"/>
        </w:rPr>
      </w:pPr>
      <w:r w:rsidRPr="00DE42D8">
        <w:rPr>
          <w:bCs/>
          <w:sz w:val="18"/>
          <w:szCs w:val="18"/>
        </w:rPr>
        <w:t>6.1.5. исправление допущенных опечаток и (или) ошибок в выданных документах.</w:t>
      </w:r>
    </w:p>
    <w:p w:rsidR="00DE42D8" w:rsidRPr="00DE42D8" w:rsidRDefault="00DE42D8" w:rsidP="00DE42D8">
      <w:pPr>
        <w:rPr>
          <w:bCs/>
          <w:sz w:val="18"/>
          <w:szCs w:val="18"/>
        </w:rPr>
      </w:pPr>
      <w:r w:rsidRPr="00DE42D8">
        <w:rPr>
          <w:bCs/>
          <w:sz w:val="18"/>
          <w:szCs w:val="18"/>
        </w:rPr>
        <w:t xml:space="preserve">6.2. Документом, содержащим решение о предоставлении Муниципальной услуги, на основании которого Заявителю предоставляются ее результаты, является правовой акт Администрации, содержащий обязательные реквизиты в соответствии с требованиями Земельного кодекса РФ. </w:t>
      </w:r>
    </w:p>
    <w:p w:rsidR="00DE42D8" w:rsidRPr="00DE42D8" w:rsidRDefault="00DE42D8" w:rsidP="00DE42D8">
      <w:pPr>
        <w:rPr>
          <w:bCs/>
          <w:sz w:val="18"/>
          <w:szCs w:val="18"/>
        </w:rPr>
      </w:pPr>
      <w:r w:rsidRPr="00DE42D8">
        <w:rPr>
          <w:bCs/>
          <w:sz w:val="18"/>
          <w:szCs w:val="18"/>
        </w:rPr>
        <w:t>6.3. Результаты Муниципальной услуги могут быть получены посредством ЕПГУ, РПГУ в форме электронного документа, подписанного усиленной квалифицированной электронной подписью должностного лица, уполномоченного на принятие решения.</w:t>
      </w:r>
    </w:p>
    <w:p w:rsidR="00DE42D8" w:rsidRPr="00DE42D8" w:rsidRDefault="00DE42D8" w:rsidP="00DE42D8">
      <w:pPr>
        <w:rPr>
          <w:sz w:val="18"/>
          <w:szCs w:val="18"/>
        </w:rPr>
      </w:pPr>
      <w:r w:rsidRPr="00DE42D8">
        <w:rPr>
          <w:sz w:val="18"/>
          <w:szCs w:val="18"/>
        </w:rPr>
        <w:t>6.4. Результат предоставления Муниципальной услуги направляется Заявителю одним из следующих способов:</w:t>
      </w:r>
    </w:p>
    <w:p w:rsidR="00DE42D8" w:rsidRPr="00DE42D8" w:rsidRDefault="00DE42D8" w:rsidP="00DE42D8">
      <w:pPr>
        <w:rPr>
          <w:sz w:val="18"/>
          <w:szCs w:val="18"/>
        </w:rPr>
      </w:pPr>
      <w:r w:rsidRPr="00DE42D8">
        <w:rPr>
          <w:sz w:val="18"/>
          <w:szCs w:val="18"/>
        </w:rPr>
        <w:t>1. Посредством почтового отправления;</w:t>
      </w:r>
    </w:p>
    <w:p w:rsidR="00DE42D8" w:rsidRPr="00DE42D8" w:rsidRDefault="00DE42D8" w:rsidP="00DE42D8">
      <w:pPr>
        <w:rPr>
          <w:sz w:val="18"/>
          <w:szCs w:val="18"/>
        </w:rPr>
      </w:pPr>
      <w:r w:rsidRPr="00DE42D8">
        <w:rPr>
          <w:sz w:val="18"/>
          <w:szCs w:val="18"/>
        </w:rPr>
        <w:t>2. В личный кабинет Заявителя на ЕПГУ, РПГУ, на электронную почту;</w:t>
      </w:r>
    </w:p>
    <w:p w:rsidR="00DE42D8" w:rsidRPr="00DE42D8" w:rsidRDefault="00DE42D8" w:rsidP="00DE42D8">
      <w:pPr>
        <w:rPr>
          <w:sz w:val="18"/>
          <w:szCs w:val="18"/>
        </w:rPr>
      </w:pPr>
      <w:r w:rsidRPr="00DE42D8">
        <w:rPr>
          <w:sz w:val="18"/>
          <w:szCs w:val="18"/>
        </w:rPr>
        <w:t>3. В МФЦ;</w:t>
      </w:r>
    </w:p>
    <w:p w:rsidR="00DE42D8" w:rsidRPr="00DE42D8" w:rsidRDefault="00DE42D8" w:rsidP="00DE42D8">
      <w:pPr>
        <w:rPr>
          <w:sz w:val="18"/>
          <w:szCs w:val="18"/>
        </w:rPr>
      </w:pPr>
      <w:r w:rsidRPr="00DE42D8">
        <w:rPr>
          <w:sz w:val="18"/>
          <w:szCs w:val="18"/>
        </w:rPr>
        <w:t>4. Лично Заявителю либо его уполномоченному представителю в Администрации.</w:t>
      </w:r>
    </w:p>
    <w:p w:rsidR="00DE42D8" w:rsidRPr="00DE42D8" w:rsidRDefault="00DE42D8" w:rsidP="00DE42D8">
      <w:pPr>
        <w:rPr>
          <w:sz w:val="18"/>
          <w:szCs w:val="18"/>
        </w:rPr>
      </w:pPr>
      <w:r w:rsidRPr="00DE42D8">
        <w:rPr>
          <w:sz w:val="18"/>
          <w:szCs w:val="18"/>
        </w:rPr>
        <w:t xml:space="preserve">6.5. Состав реквизитов документа, содержащего решение о предоставлении муниципальной услуги: </w:t>
      </w:r>
    </w:p>
    <w:p w:rsidR="00DE42D8" w:rsidRPr="00DE42D8" w:rsidRDefault="00DE42D8" w:rsidP="00DE42D8">
      <w:pPr>
        <w:rPr>
          <w:sz w:val="18"/>
          <w:szCs w:val="18"/>
        </w:rPr>
      </w:pPr>
      <w:r w:rsidRPr="00DE42D8">
        <w:rPr>
          <w:sz w:val="18"/>
          <w:szCs w:val="18"/>
        </w:rPr>
        <w:t xml:space="preserve">- регистрационный номер; </w:t>
      </w:r>
    </w:p>
    <w:p w:rsidR="00DE42D8" w:rsidRPr="00DE42D8" w:rsidRDefault="00DE42D8" w:rsidP="00DE42D8">
      <w:pPr>
        <w:rPr>
          <w:sz w:val="18"/>
          <w:szCs w:val="18"/>
        </w:rPr>
      </w:pPr>
      <w:r w:rsidRPr="00DE42D8">
        <w:rPr>
          <w:sz w:val="18"/>
          <w:szCs w:val="18"/>
        </w:rPr>
        <w:t xml:space="preserve">- дата регистрации: </w:t>
      </w:r>
    </w:p>
    <w:p w:rsidR="00DE42D8" w:rsidRPr="00DE42D8" w:rsidRDefault="00DE42D8" w:rsidP="00DE42D8">
      <w:pPr>
        <w:rPr>
          <w:sz w:val="18"/>
          <w:szCs w:val="18"/>
        </w:rPr>
      </w:pPr>
      <w:r w:rsidRPr="00DE42D8">
        <w:rPr>
          <w:sz w:val="18"/>
          <w:szCs w:val="18"/>
        </w:rPr>
        <w:t xml:space="preserve">- подпись должностного лица, уполномоченного на подписание результата предоставления Муниципальной услуги. </w:t>
      </w:r>
    </w:p>
    <w:p w:rsidR="00DE42D8" w:rsidRPr="00DE42D8" w:rsidRDefault="00DE42D8" w:rsidP="00DE42D8">
      <w:pPr>
        <w:rPr>
          <w:sz w:val="18"/>
          <w:szCs w:val="18"/>
        </w:rPr>
      </w:pPr>
    </w:p>
    <w:p w:rsidR="00DE42D8" w:rsidRPr="00DE42D8" w:rsidRDefault="00DE42D8" w:rsidP="00EA12AC">
      <w:pPr>
        <w:numPr>
          <w:ilvl w:val="0"/>
          <w:numId w:val="38"/>
        </w:numPr>
        <w:rPr>
          <w:iCs/>
          <w:sz w:val="18"/>
          <w:szCs w:val="18"/>
        </w:rPr>
      </w:pPr>
      <w:r w:rsidRPr="00DE42D8">
        <w:rPr>
          <w:iCs/>
          <w:sz w:val="18"/>
          <w:szCs w:val="18"/>
        </w:rPr>
        <w:t>Срок предоставления Муниципальной услуги</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DE42D8" w:rsidRPr="00DE42D8" w:rsidRDefault="00DE42D8" w:rsidP="00DE42D8">
      <w:pPr>
        <w:rPr>
          <w:sz w:val="18"/>
          <w:szCs w:val="18"/>
        </w:rPr>
      </w:pPr>
      <w:r w:rsidRPr="00DE42D8">
        <w:rPr>
          <w:sz w:val="18"/>
          <w:szCs w:val="18"/>
        </w:rPr>
        <w:t xml:space="preserve">В 2024 году срок предоставления Муниципальной услуги составляет не более 14 календарных дней. </w:t>
      </w:r>
    </w:p>
    <w:p w:rsidR="00DE42D8" w:rsidRPr="00DE42D8" w:rsidRDefault="00DE42D8" w:rsidP="00DE42D8">
      <w:pPr>
        <w:rPr>
          <w:sz w:val="18"/>
          <w:szCs w:val="18"/>
        </w:rPr>
      </w:pPr>
      <w:r w:rsidRPr="00DE42D8">
        <w:rPr>
          <w:sz w:val="18"/>
          <w:szCs w:val="18"/>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DE42D8" w:rsidRPr="00DE42D8" w:rsidRDefault="00DE42D8" w:rsidP="00DE42D8">
      <w:pPr>
        <w:rPr>
          <w:sz w:val="18"/>
          <w:szCs w:val="18"/>
        </w:rPr>
      </w:pPr>
      <w:r w:rsidRPr="00DE42D8">
        <w:rPr>
          <w:sz w:val="18"/>
          <w:szCs w:val="18"/>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DE42D8" w:rsidRPr="00DE42D8" w:rsidRDefault="00DE42D8" w:rsidP="00DE42D8">
      <w:pPr>
        <w:rPr>
          <w:sz w:val="18"/>
          <w:szCs w:val="18"/>
        </w:rPr>
      </w:pPr>
    </w:p>
    <w:p w:rsidR="00DE42D8" w:rsidRPr="00DE42D8" w:rsidRDefault="00DE42D8" w:rsidP="00EA12AC">
      <w:pPr>
        <w:numPr>
          <w:ilvl w:val="0"/>
          <w:numId w:val="38"/>
        </w:numPr>
        <w:rPr>
          <w:iCs/>
          <w:sz w:val="18"/>
          <w:szCs w:val="18"/>
        </w:rPr>
      </w:pPr>
      <w:r w:rsidRPr="00DE42D8">
        <w:rPr>
          <w:iCs/>
          <w:sz w:val="18"/>
          <w:szCs w:val="18"/>
        </w:rPr>
        <w:t xml:space="preserve">Правовые основания для предоставления Муниципальной услуги </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DE42D8" w:rsidRPr="00DE42D8" w:rsidRDefault="00DE42D8" w:rsidP="00DE42D8">
      <w:pPr>
        <w:rPr>
          <w:sz w:val="18"/>
          <w:szCs w:val="18"/>
        </w:rPr>
      </w:pPr>
      <w:r w:rsidRPr="00DE42D8">
        <w:rPr>
          <w:sz w:val="18"/>
          <w:szCs w:val="18"/>
        </w:rPr>
        <w:t>Конституцией Российской Федерации;</w:t>
      </w:r>
    </w:p>
    <w:p w:rsidR="00DE42D8" w:rsidRPr="00DE42D8" w:rsidRDefault="00DE42D8" w:rsidP="00DE42D8">
      <w:pPr>
        <w:rPr>
          <w:sz w:val="18"/>
          <w:szCs w:val="18"/>
        </w:rPr>
      </w:pPr>
      <w:r w:rsidRPr="00DE42D8">
        <w:rPr>
          <w:sz w:val="18"/>
          <w:szCs w:val="18"/>
        </w:rPr>
        <w:t>Градостроительным кодексом Российской Федерации;</w:t>
      </w:r>
    </w:p>
    <w:p w:rsidR="00DE42D8" w:rsidRPr="00DE42D8" w:rsidRDefault="00DE42D8" w:rsidP="00DE42D8">
      <w:pPr>
        <w:rPr>
          <w:sz w:val="18"/>
          <w:szCs w:val="18"/>
        </w:rPr>
      </w:pPr>
      <w:r w:rsidRPr="00DE42D8">
        <w:rPr>
          <w:sz w:val="18"/>
          <w:szCs w:val="18"/>
        </w:rPr>
        <w:t>Гражданским кодексом Российской Федерации;</w:t>
      </w:r>
    </w:p>
    <w:p w:rsidR="00DE42D8" w:rsidRPr="00DE42D8" w:rsidRDefault="00DE42D8" w:rsidP="00DE42D8">
      <w:pPr>
        <w:rPr>
          <w:sz w:val="18"/>
          <w:szCs w:val="18"/>
        </w:rPr>
      </w:pPr>
      <w:r w:rsidRPr="00DE42D8">
        <w:rPr>
          <w:sz w:val="18"/>
          <w:szCs w:val="18"/>
        </w:rPr>
        <w:t>Земельным кодексом Российской Федерации;</w:t>
      </w:r>
    </w:p>
    <w:p w:rsidR="00DE42D8" w:rsidRPr="00DE42D8" w:rsidRDefault="00DE42D8" w:rsidP="00DE42D8">
      <w:pPr>
        <w:rPr>
          <w:sz w:val="18"/>
          <w:szCs w:val="18"/>
        </w:rPr>
      </w:pPr>
      <w:r w:rsidRPr="00DE42D8">
        <w:rPr>
          <w:sz w:val="18"/>
          <w:szCs w:val="18"/>
        </w:rPr>
        <w:t>Федеральным законом от 27.07.2010 № 210-ФЗ «Об организации предоставления государственных и муниципальных услуг»;</w:t>
      </w:r>
    </w:p>
    <w:p w:rsidR="00DE42D8" w:rsidRPr="00DE42D8" w:rsidRDefault="00DE42D8" w:rsidP="00DE42D8">
      <w:pPr>
        <w:rPr>
          <w:sz w:val="18"/>
          <w:szCs w:val="18"/>
        </w:rPr>
      </w:pPr>
      <w:r w:rsidRPr="00DE42D8">
        <w:rPr>
          <w:sz w:val="18"/>
          <w:szCs w:val="18"/>
        </w:rPr>
        <w:t>Федеральным законом от 06.10.2003 № 131-ФЗ «Об общих принципах организации местного самоуправления в Российской Федерации»;</w:t>
      </w:r>
    </w:p>
    <w:p w:rsidR="00DE42D8" w:rsidRPr="00DE42D8" w:rsidRDefault="00DE42D8" w:rsidP="00DE42D8">
      <w:pPr>
        <w:rPr>
          <w:sz w:val="18"/>
          <w:szCs w:val="18"/>
        </w:rPr>
      </w:pPr>
      <w:r w:rsidRPr="00DE42D8">
        <w:rPr>
          <w:sz w:val="18"/>
          <w:szCs w:val="18"/>
        </w:rPr>
        <w:t>Федеральным законом от 06.04.2011 № 63-ФЗ «Об электронной подписи»;</w:t>
      </w:r>
    </w:p>
    <w:p w:rsidR="00DE42D8" w:rsidRPr="00DE42D8" w:rsidRDefault="00DE42D8" w:rsidP="00DE42D8">
      <w:pPr>
        <w:rPr>
          <w:sz w:val="18"/>
          <w:szCs w:val="18"/>
        </w:rPr>
      </w:pPr>
      <w:r w:rsidRPr="00DE42D8">
        <w:rPr>
          <w:sz w:val="18"/>
          <w:szCs w:val="18"/>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E42D8" w:rsidRPr="00DE42D8" w:rsidRDefault="00DE42D8" w:rsidP="00DE42D8">
      <w:pPr>
        <w:rPr>
          <w:sz w:val="18"/>
          <w:szCs w:val="18"/>
        </w:rPr>
      </w:pPr>
      <w:r w:rsidRPr="00DE42D8">
        <w:rPr>
          <w:sz w:val="18"/>
          <w:szCs w:val="18"/>
        </w:rP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DE42D8" w:rsidRPr="00DE42D8" w:rsidRDefault="00DE42D8" w:rsidP="00DE42D8">
      <w:pPr>
        <w:rPr>
          <w:sz w:val="18"/>
          <w:szCs w:val="18"/>
        </w:rPr>
      </w:pPr>
      <w:r w:rsidRPr="00DE42D8">
        <w:rPr>
          <w:sz w:val="18"/>
          <w:szCs w:val="18"/>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DE42D8" w:rsidRPr="00DE42D8" w:rsidRDefault="00DE42D8" w:rsidP="00DE42D8">
      <w:pPr>
        <w:rPr>
          <w:sz w:val="18"/>
          <w:szCs w:val="18"/>
        </w:rPr>
      </w:pPr>
      <w:r w:rsidRPr="00DE42D8">
        <w:rPr>
          <w:sz w:val="18"/>
          <w:szCs w:val="18"/>
        </w:rPr>
        <w:t>Законом Воронежской области от 13.05.2008 № 25-ОЗ "О регулировании земельных отношений на территории Воронежской области";</w:t>
      </w:r>
    </w:p>
    <w:p w:rsidR="00DE42D8" w:rsidRPr="00DE42D8" w:rsidRDefault="00DE42D8" w:rsidP="00DE42D8">
      <w:pPr>
        <w:rPr>
          <w:sz w:val="18"/>
          <w:szCs w:val="18"/>
        </w:rPr>
      </w:pPr>
      <w:r w:rsidRPr="00DE42D8">
        <w:rPr>
          <w:sz w:val="18"/>
          <w:szCs w:val="18"/>
        </w:rPr>
        <w:t>иными действующими в данной сфере нормативными правовыми актами.</w:t>
      </w:r>
    </w:p>
    <w:p w:rsidR="00DE42D8" w:rsidRPr="00DE42D8" w:rsidRDefault="00DE42D8" w:rsidP="00EA12AC">
      <w:pPr>
        <w:numPr>
          <w:ilvl w:val="1"/>
          <w:numId w:val="40"/>
        </w:numPr>
        <w:rPr>
          <w:sz w:val="18"/>
          <w:szCs w:val="18"/>
        </w:rPr>
      </w:pPr>
      <w:r w:rsidRPr="00DE42D8">
        <w:rPr>
          <w:sz w:val="18"/>
          <w:szCs w:val="1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DE42D8" w:rsidRPr="00DE42D8" w:rsidRDefault="00DE42D8" w:rsidP="00DE42D8">
      <w:pPr>
        <w:rPr>
          <w:sz w:val="18"/>
          <w:szCs w:val="18"/>
        </w:rPr>
      </w:pPr>
    </w:p>
    <w:p w:rsidR="00DE42D8" w:rsidRPr="00DE42D8" w:rsidRDefault="00DE42D8" w:rsidP="00EA12AC">
      <w:pPr>
        <w:numPr>
          <w:ilvl w:val="0"/>
          <w:numId w:val="40"/>
        </w:numPr>
        <w:rPr>
          <w:iCs/>
          <w:sz w:val="18"/>
          <w:szCs w:val="18"/>
        </w:rPr>
      </w:pPr>
      <w:r w:rsidRPr="00DE42D8">
        <w:rPr>
          <w:iCs/>
          <w:sz w:val="18"/>
          <w:szCs w:val="18"/>
        </w:rPr>
        <w:t>Исчерпывающий перечень документов</w:t>
      </w:r>
      <w:r w:rsidRPr="00DE42D8">
        <w:rPr>
          <w:sz w:val="18"/>
          <w:szCs w:val="18"/>
        </w:rPr>
        <w:t xml:space="preserve">, </w:t>
      </w:r>
      <w:r w:rsidRPr="00DE42D8">
        <w:rPr>
          <w:iCs/>
          <w:sz w:val="18"/>
          <w:szCs w:val="18"/>
        </w:rPr>
        <w:t>необходимых для предоставления Муниципальной услуги</w:t>
      </w:r>
      <w:r w:rsidRPr="00DE42D8">
        <w:rPr>
          <w:sz w:val="18"/>
          <w:szCs w:val="18"/>
        </w:rPr>
        <w:t xml:space="preserve">, </w:t>
      </w:r>
      <w:r w:rsidRPr="00DE42D8">
        <w:rPr>
          <w:iCs/>
          <w:sz w:val="18"/>
          <w:szCs w:val="18"/>
        </w:rPr>
        <w:t>подлежащих представлению Заявителем.</w:t>
      </w:r>
    </w:p>
    <w:p w:rsidR="00DE42D8" w:rsidRPr="00DE42D8" w:rsidRDefault="00DE42D8" w:rsidP="00DE42D8">
      <w:pPr>
        <w:rPr>
          <w:iCs/>
          <w:sz w:val="18"/>
          <w:szCs w:val="18"/>
        </w:rPr>
      </w:pPr>
      <w:r w:rsidRPr="00DE42D8">
        <w:rPr>
          <w:iCs/>
          <w:sz w:val="18"/>
          <w:szCs w:val="18"/>
        </w:rPr>
        <w:t xml:space="preserve">9.1. При обращении в Администрацию Заявителями (их представителями) должны быть представлены: </w:t>
      </w:r>
    </w:p>
    <w:p w:rsidR="00DE42D8" w:rsidRPr="00DE42D8" w:rsidRDefault="00DE42D8" w:rsidP="00DE42D8">
      <w:pPr>
        <w:rPr>
          <w:sz w:val="18"/>
          <w:szCs w:val="18"/>
        </w:rPr>
      </w:pPr>
      <w:r w:rsidRPr="00DE42D8">
        <w:rPr>
          <w:sz w:val="18"/>
          <w:szCs w:val="18"/>
        </w:rPr>
        <w:t>1) заявление о предоставлении земельного участка. В письменном заявлении о предоставлении земельного участка указываются:</w:t>
      </w:r>
    </w:p>
    <w:p w:rsidR="00DE42D8" w:rsidRPr="00DE42D8" w:rsidRDefault="00DE42D8" w:rsidP="00DE42D8">
      <w:pPr>
        <w:rPr>
          <w:sz w:val="18"/>
          <w:szCs w:val="18"/>
        </w:rPr>
      </w:pPr>
      <w:r w:rsidRPr="00DE42D8">
        <w:rPr>
          <w:sz w:val="18"/>
          <w:szCs w:val="18"/>
        </w:rPr>
        <w:t>а) фамилия, имя, отчество, место жительства заявителя и реквизиты документа, удостоверяющего личность заявителя (для гражданина);</w:t>
      </w:r>
    </w:p>
    <w:p w:rsidR="00DE42D8" w:rsidRPr="00DE42D8" w:rsidRDefault="00DE42D8" w:rsidP="00DE42D8">
      <w:pPr>
        <w:rPr>
          <w:sz w:val="18"/>
          <w:szCs w:val="18"/>
        </w:rPr>
      </w:pPr>
      <w:r w:rsidRPr="00DE42D8">
        <w:rPr>
          <w:sz w:val="18"/>
          <w:szCs w:val="18"/>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DE42D8" w:rsidRPr="00DE42D8" w:rsidRDefault="00DE42D8" w:rsidP="00DE42D8">
      <w:pPr>
        <w:rPr>
          <w:sz w:val="18"/>
          <w:szCs w:val="18"/>
        </w:rPr>
      </w:pPr>
      <w:r w:rsidRPr="00DE42D8">
        <w:rPr>
          <w:sz w:val="18"/>
          <w:szCs w:val="18"/>
        </w:rPr>
        <w:t>в) кадастровый номер испрашиваемого земельного участка;</w:t>
      </w:r>
    </w:p>
    <w:p w:rsidR="00DE42D8" w:rsidRPr="00DE42D8" w:rsidRDefault="00DE42D8" w:rsidP="00DE42D8">
      <w:pPr>
        <w:rPr>
          <w:sz w:val="18"/>
          <w:szCs w:val="18"/>
        </w:rPr>
      </w:pPr>
      <w:r w:rsidRPr="00DE42D8">
        <w:rPr>
          <w:sz w:val="18"/>
          <w:szCs w:val="18"/>
        </w:rPr>
        <w:t>г) основание предоставления земельного участка без проведения торгов из числа предусмотренных пунктами 1.3.1 - 1.3.4 настоящего Административного регламента;</w:t>
      </w:r>
    </w:p>
    <w:p w:rsidR="00DE42D8" w:rsidRPr="00DE42D8" w:rsidRDefault="00DE42D8" w:rsidP="00DE42D8">
      <w:pPr>
        <w:rPr>
          <w:sz w:val="18"/>
          <w:szCs w:val="18"/>
        </w:rPr>
      </w:pPr>
      <w:r w:rsidRPr="00DE42D8">
        <w:rPr>
          <w:sz w:val="18"/>
          <w:szCs w:val="18"/>
        </w:rPr>
        <w:t>д)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DE42D8" w:rsidRPr="00DE42D8" w:rsidRDefault="00DE42D8" w:rsidP="00DE42D8">
      <w:pPr>
        <w:rPr>
          <w:sz w:val="18"/>
          <w:szCs w:val="18"/>
        </w:rPr>
      </w:pPr>
      <w:r w:rsidRPr="00DE42D8">
        <w:rPr>
          <w:sz w:val="18"/>
          <w:szCs w:val="18"/>
        </w:rPr>
        <w:t>е) 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DE42D8" w:rsidRPr="00DE42D8" w:rsidRDefault="00DE42D8" w:rsidP="00DE42D8">
      <w:pPr>
        <w:rPr>
          <w:sz w:val="18"/>
          <w:szCs w:val="18"/>
        </w:rPr>
      </w:pPr>
      <w:r w:rsidRPr="00DE42D8">
        <w:rPr>
          <w:sz w:val="18"/>
          <w:szCs w:val="18"/>
        </w:rPr>
        <w:t>ж) цель использования земельного участка;</w:t>
      </w:r>
    </w:p>
    <w:p w:rsidR="00DE42D8" w:rsidRPr="00DE42D8" w:rsidRDefault="00DE42D8" w:rsidP="00DE42D8">
      <w:pPr>
        <w:rPr>
          <w:sz w:val="18"/>
          <w:szCs w:val="18"/>
        </w:rPr>
      </w:pPr>
      <w:r w:rsidRPr="00DE42D8">
        <w:rPr>
          <w:sz w:val="18"/>
          <w:szCs w:val="18"/>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DE42D8" w:rsidRPr="00DE42D8" w:rsidRDefault="00DE42D8" w:rsidP="00DE42D8">
      <w:pPr>
        <w:rPr>
          <w:sz w:val="18"/>
          <w:szCs w:val="18"/>
        </w:rPr>
      </w:pPr>
      <w:r w:rsidRPr="00DE42D8">
        <w:rPr>
          <w:sz w:val="18"/>
          <w:szCs w:val="18"/>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DE42D8" w:rsidRPr="00DE42D8" w:rsidRDefault="00DE42D8" w:rsidP="00DE42D8">
      <w:pPr>
        <w:rPr>
          <w:sz w:val="18"/>
          <w:szCs w:val="18"/>
        </w:rPr>
      </w:pPr>
      <w:r w:rsidRPr="00DE42D8">
        <w:rPr>
          <w:sz w:val="18"/>
          <w:szCs w:val="18"/>
        </w:rPr>
        <w:t>к) почтовый адрес и (или) адрес электронной почты для связи с заявителем.</w:t>
      </w:r>
    </w:p>
    <w:p w:rsidR="00DE42D8" w:rsidRPr="00DE42D8" w:rsidRDefault="00DE42D8" w:rsidP="00DE42D8">
      <w:pPr>
        <w:rPr>
          <w:sz w:val="18"/>
          <w:szCs w:val="18"/>
        </w:rPr>
      </w:pPr>
      <w:r w:rsidRPr="00DE42D8">
        <w:rPr>
          <w:sz w:val="18"/>
          <w:szCs w:val="18"/>
        </w:rPr>
        <w:t>В случае, если с заявлением о предварительном согласовании предоставления земельного участка обращается представитель Заявителя, к заявлению прилагается документ, подтверждающий полномочия представителя Заявителя.</w:t>
      </w:r>
    </w:p>
    <w:p w:rsidR="00DE42D8" w:rsidRPr="00DE42D8" w:rsidRDefault="00DE42D8" w:rsidP="00DE42D8">
      <w:pPr>
        <w:rPr>
          <w:sz w:val="18"/>
          <w:szCs w:val="18"/>
        </w:rPr>
      </w:pPr>
      <w:r w:rsidRPr="00DE42D8">
        <w:rPr>
          <w:sz w:val="18"/>
          <w:szCs w:val="18"/>
        </w:rPr>
        <w:t xml:space="preserve">Форма заявления о предоставлении Муниципальной услуги приведена в приложении № 2 к настоящему Административному регламенту. </w:t>
      </w:r>
    </w:p>
    <w:p w:rsidR="00DE42D8" w:rsidRPr="00DE42D8" w:rsidRDefault="00DE42D8" w:rsidP="00DE42D8">
      <w:pPr>
        <w:rPr>
          <w:sz w:val="18"/>
          <w:szCs w:val="18"/>
        </w:rPr>
      </w:pPr>
      <w:r w:rsidRPr="00DE42D8">
        <w:rPr>
          <w:sz w:val="18"/>
          <w:szCs w:val="18"/>
        </w:rPr>
        <w:t xml:space="preserve">В заявлении указывается один из следующих способов направления результата предоставления Муниципальной услуги: </w:t>
      </w:r>
    </w:p>
    <w:p w:rsidR="00DE42D8" w:rsidRPr="00DE42D8" w:rsidRDefault="00DE42D8" w:rsidP="00DE42D8">
      <w:pPr>
        <w:rPr>
          <w:sz w:val="18"/>
          <w:szCs w:val="18"/>
        </w:rPr>
      </w:pPr>
      <w:r w:rsidRPr="00DE42D8">
        <w:rPr>
          <w:sz w:val="18"/>
          <w:szCs w:val="18"/>
        </w:rPr>
        <w:t>в виде бумажного документа, который Заявитель получает непосредственно при личном обращении;</w:t>
      </w:r>
    </w:p>
    <w:p w:rsidR="00DE42D8" w:rsidRPr="00DE42D8" w:rsidRDefault="00DE42D8" w:rsidP="00DE42D8">
      <w:pPr>
        <w:rPr>
          <w:sz w:val="18"/>
          <w:szCs w:val="18"/>
        </w:rPr>
      </w:pPr>
      <w:r w:rsidRPr="00DE42D8">
        <w:rPr>
          <w:sz w:val="18"/>
          <w:szCs w:val="18"/>
        </w:rPr>
        <w:t>в виде бумажного документа, который направляется Администрацией Заявителю посредством почтового отправления;</w:t>
      </w:r>
    </w:p>
    <w:p w:rsidR="00DE42D8" w:rsidRPr="00DE42D8" w:rsidRDefault="00DE42D8" w:rsidP="00DE42D8">
      <w:pPr>
        <w:rPr>
          <w:sz w:val="18"/>
          <w:szCs w:val="18"/>
        </w:rPr>
      </w:pPr>
      <w:r w:rsidRPr="00DE42D8">
        <w:rPr>
          <w:sz w:val="18"/>
          <w:szCs w:val="18"/>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DE42D8" w:rsidRPr="00DE42D8" w:rsidRDefault="00DE42D8" w:rsidP="00DE42D8">
      <w:pPr>
        <w:rPr>
          <w:sz w:val="18"/>
          <w:szCs w:val="18"/>
        </w:rPr>
      </w:pPr>
      <w:r w:rsidRPr="00DE42D8">
        <w:rPr>
          <w:sz w:val="18"/>
          <w:szCs w:val="18"/>
        </w:rPr>
        <w:t>в виде электронного документа, который направляется Администрацией Заявителю посредством электронной почты, посредством ЕПГУ, РПГУ.</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9.2. 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DE42D8" w:rsidRPr="00DE42D8" w:rsidRDefault="00DE42D8" w:rsidP="00DE42D8">
      <w:pPr>
        <w:rPr>
          <w:sz w:val="18"/>
          <w:szCs w:val="18"/>
        </w:rPr>
      </w:pPr>
      <w:r w:rsidRPr="00DE42D8">
        <w:rPr>
          <w:sz w:val="18"/>
          <w:szCs w:val="18"/>
        </w:rPr>
        <w:t>9.2.1.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E42D8" w:rsidRPr="00DE42D8" w:rsidRDefault="00DE42D8" w:rsidP="00DE42D8">
      <w:pPr>
        <w:rPr>
          <w:sz w:val="18"/>
          <w:szCs w:val="18"/>
        </w:rPr>
      </w:pPr>
      <w:r w:rsidRPr="00DE42D8">
        <w:rPr>
          <w:sz w:val="18"/>
          <w:szCs w:val="18"/>
        </w:rPr>
        <w:t>9.2.2.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42D8" w:rsidRPr="00DE42D8" w:rsidRDefault="00DE42D8" w:rsidP="00DE42D8">
      <w:pPr>
        <w:rPr>
          <w:sz w:val="18"/>
          <w:szCs w:val="18"/>
        </w:rPr>
      </w:pPr>
      <w:r w:rsidRPr="00DE42D8">
        <w:rPr>
          <w:sz w:val="18"/>
          <w:szCs w:val="18"/>
        </w:rPr>
        <w:t xml:space="preserve">9.2.3.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E42D8" w:rsidRPr="00DE42D8" w:rsidRDefault="00DE42D8" w:rsidP="00DE42D8">
      <w:pPr>
        <w:rPr>
          <w:sz w:val="18"/>
          <w:szCs w:val="18"/>
        </w:rPr>
      </w:pPr>
      <w:r w:rsidRPr="00DE42D8">
        <w:rPr>
          <w:sz w:val="18"/>
          <w:szCs w:val="18"/>
        </w:rPr>
        <w:t>9.2.4.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42D8" w:rsidRPr="00DE42D8" w:rsidRDefault="00DE42D8" w:rsidP="00DE42D8">
      <w:pPr>
        <w:rPr>
          <w:sz w:val="18"/>
          <w:szCs w:val="18"/>
        </w:rPr>
      </w:pPr>
      <w:r w:rsidRPr="00DE42D8">
        <w:rPr>
          <w:sz w:val="18"/>
          <w:szCs w:val="18"/>
        </w:rPr>
        <w:t>9.2.8.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DE42D8" w:rsidRPr="00DE42D8" w:rsidRDefault="00DE42D8" w:rsidP="00DE42D8">
      <w:pPr>
        <w:rPr>
          <w:sz w:val="18"/>
          <w:szCs w:val="18"/>
        </w:rPr>
      </w:pPr>
      <w:r w:rsidRPr="00DE42D8">
        <w:rPr>
          <w:sz w:val="18"/>
          <w:szCs w:val="18"/>
        </w:rPr>
        <w:t>9.2.9.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 xml:space="preserve">9.2.11.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DE42D8" w:rsidRPr="00DE42D8" w:rsidRDefault="00DE42D8" w:rsidP="00DE42D8">
      <w:pPr>
        <w:rPr>
          <w:sz w:val="18"/>
          <w:szCs w:val="18"/>
        </w:rPr>
      </w:pPr>
      <w:r w:rsidRPr="00DE42D8">
        <w:rPr>
          <w:sz w:val="18"/>
          <w:szCs w:val="18"/>
        </w:rPr>
        <w:t xml:space="preserve">9.2.12.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DE42D8" w:rsidRPr="00DE42D8" w:rsidRDefault="00DE42D8" w:rsidP="00DE42D8">
      <w:pPr>
        <w:rPr>
          <w:sz w:val="18"/>
          <w:szCs w:val="18"/>
        </w:rPr>
      </w:pPr>
      <w:r w:rsidRPr="00DE42D8">
        <w:rPr>
          <w:sz w:val="18"/>
          <w:szCs w:val="18"/>
        </w:rPr>
        <w:t>9.2.13.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доотдельные законодательные акты Российской Федерации»;</w:t>
      </w:r>
    </w:p>
    <w:p w:rsidR="00DE42D8" w:rsidRPr="00DE42D8" w:rsidRDefault="00DE42D8" w:rsidP="00DE42D8">
      <w:pPr>
        <w:rPr>
          <w:sz w:val="18"/>
          <w:szCs w:val="18"/>
        </w:rPr>
      </w:pPr>
      <w:r w:rsidRPr="00DE42D8">
        <w:rPr>
          <w:sz w:val="18"/>
          <w:szCs w:val="18"/>
        </w:rPr>
        <w:t>9.2.18.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DE42D8" w:rsidRPr="00DE42D8" w:rsidRDefault="00DE42D8" w:rsidP="00DE42D8">
      <w:pPr>
        <w:rPr>
          <w:sz w:val="18"/>
          <w:szCs w:val="18"/>
        </w:rPr>
      </w:pPr>
      <w:r w:rsidRPr="00DE42D8">
        <w:rPr>
          <w:sz w:val="18"/>
          <w:szCs w:val="18"/>
        </w:rPr>
        <w:t xml:space="preserve">9.2.19.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DE42D8" w:rsidRPr="00DE42D8" w:rsidRDefault="00DE42D8" w:rsidP="00DE42D8">
      <w:pPr>
        <w:rPr>
          <w:sz w:val="18"/>
          <w:szCs w:val="18"/>
        </w:rPr>
      </w:pPr>
      <w:r w:rsidRPr="00DE42D8">
        <w:rPr>
          <w:sz w:val="18"/>
          <w:szCs w:val="18"/>
        </w:rPr>
        <w:t>9.2.20.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DE42D8" w:rsidRPr="00DE42D8" w:rsidRDefault="00DE42D8" w:rsidP="00DE42D8">
      <w:pPr>
        <w:rPr>
          <w:sz w:val="18"/>
          <w:szCs w:val="18"/>
        </w:rPr>
      </w:pPr>
      <w:r w:rsidRPr="00DE42D8">
        <w:rPr>
          <w:sz w:val="18"/>
          <w:szCs w:val="18"/>
        </w:rPr>
        <w:t xml:space="preserve">9.2.21.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DE42D8" w:rsidRPr="00DE42D8" w:rsidRDefault="00DE42D8" w:rsidP="00DE42D8">
      <w:pPr>
        <w:rPr>
          <w:sz w:val="18"/>
          <w:szCs w:val="18"/>
        </w:rPr>
      </w:pPr>
      <w:r w:rsidRPr="00DE42D8">
        <w:rPr>
          <w:sz w:val="18"/>
          <w:szCs w:val="18"/>
        </w:rPr>
        <w:t>9.2.22.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DE42D8" w:rsidRPr="00DE42D8" w:rsidRDefault="00DE42D8" w:rsidP="00DE42D8">
      <w:pPr>
        <w:rPr>
          <w:sz w:val="18"/>
          <w:szCs w:val="18"/>
        </w:rPr>
      </w:pPr>
      <w:r w:rsidRPr="00DE42D8">
        <w:rPr>
          <w:sz w:val="18"/>
          <w:szCs w:val="18"/>
        </w:rPr>
        <w:t>9.2.23.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статьей 39.20 Земельного кодекса РФ,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42D8" w:rsidRPr="00DE42D8" w:rsidRDefault="00DE42D8" w:rsidP="00DE42D8">
      <w:pPr>
        <w:rPr>
          <w:sz w:val="18"/>
          <w:szCs w:val="18"/>
        </w:rPr>
      </w:pPr>
      <w:r w:rsidRPr="00DE42D8">
        <w:rPr>
          <w:sz w:val="18"/>
          <w:szCs w:val="18"/>
        </w:rPr>
        <w:t>9.2.24.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DE42D8" w:rsidRPr="00DE42D8" w:rsidRDefault="00DE42D8" w:rsidP="00DE42D8">
      <w:pPr>
        <w:rPr>
          <w:sz w:val="18"/>
          <w:szCs w:val="18"/>
        </w:rPr>
      </w:pPr>
      <w:r w:rsidRPr="00DE42D8">
        <w:rPr>
          <w:sz w:val="18"/>
          <w:szCs w:val="18"/>
        </w:rPr>
        <w:t xml:space="preserve">9.2.25.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 находиться в частной собственности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E42D8" w:rsidRPr="00DE42D8" w:rsidRDefault="00DE42D8" w:rsidP="00DE42D8">
      <w:pPr>
        <w:rPr>
          <w:sz w:val="18"/>
          <w:szCs w:val="18"/>
        </w:rPr>
      </w:pPr>
      <w:r w:rsidRPr="00DE42D8">
        <w:rPr>
          <w:sz w:val="18"/>
          <w:szCs w:val="18"/>
        </w:rPr>
        <w:t xml:space="preserve">9.2.26.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DE42D8" w:rsidRPr="00DE42D8" w:rsidRDefault="00DE42D8" w:rsidP="00DE42D8">
      <w:pPr>
        <w:rPr>
          <w:sz w:val="18"/>
          <w:szCs w:val="18"/>
        </w:rPr>
      </w:pPr>
      <w:r w:rsidRPr="00DE42D8">
        <w:rPr>
          <w:sz w:val="18"/>
          <w:szCs w:val="18"/>
        </w:rPr>
        <w:t xml:space="preserve">9.2.29.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9.2.30.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DE42D8" w:rsidRPr="00DE42D8" w:rsidRDefault="00DE42D8" w:rsidP="00DE42D8">
      <w:pPr>
        <w:rPr>
          <w:sz w:val="18"/>
          <w:szCs w:val="18"/>
        </w:rPr>
      </w:pPr>
      <w:r w:rsidRPr="00DE42D8">
        <w:rPr>
          <w:sz w:val="18"/>
          <w:szCs w:val="18"/>
        </w:rPr>
        <w:t xml:space="preserve">9.2.31.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 </w:t>
      </w:r>
    </w:p>
    <w:p w:rsidR="00DE42D8" w:rsidRPr="00DE42D8" w:rsidRDefault="00DE42D8" w:rsidP="00DE42D8">
      <w:pPr>
        <w:rPr>
          <w:sz w:val="18"/>
          <w:szCs w:val="18"/>
        </w:rPr>
      </w:pPr>
      <w:r w:rsidRPr="00DE42D8">
        <w:rPr>
          <w:sz w:val="18"/>
          <w:szCs w:val="18"/>
        </w:rPr>
        <w:t xml:space="preserve">9.2.33.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9.2.34. земельного участка, необходимого для осуществления пользования недрами, недропользователю (пп.20 п.2 ст.39.6 Земельного кодекса РФ) – 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 </w:t>
      </w:r>
    </w:p>
    <w:p w:rsidR="00DE42D8" w:rsidRPr="00DE42D8" w:rsidRDefault="00DE42D8" w:rsidP="00DE42D8">
      <w:pPr>
        <w:rPr>
          <w:sz w:val="18"/>
          <w:szCs w:val="18"/>
        </w:rPr>
      </w:pPr>
      <w:r w:rsidRPr="00DE42D8">
        <w:rPr>
          <w:sz w:val="18"/>
          <w:szCs w:val="18"/>
        </w:rPr>
        <w:t>(пункт 9.2.34 в ред. февраль 2024 г.)</w:t>
      </w:r>
    </w:p>
    <w:p w:rsidR="00DE42D8" w:rsidRPr="00DE42D8" w:rsidRDefault="00DE42D8" w:rsidP="00DE42D8">
      <w:pPr>
        <w:rPr>
          <w:sz w:val="18"/>
          <w:szCs w:val="18"/>
        </w:rPr>
      </w:pPr>
      <w:r w:rsidRPr="00DE42D8">
        <w:rPr>
          <w:sz w:val="18"/>
          <w:szCs w:val="18"/>
        </w:rPr>
        <w:t xml:space="preserve">9.2.35.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9.2.36.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(пп.22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 (пп.24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9.2.44.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 xml:space="preserve">9.2.45.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9.2.46. при предоставлении в аренду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DE42D8" w:rsidRPr="00DE42D8" w:rsidRDefault="00DE42D8" w:rsidP="00DE42D8">
      <w:pPr>
        <w:rPr>
          <w:sz w:val="18"/>
          <w:szCs w:val="18"/>
        </w:rPr>
      </w:pPr>
      <w:r w:rsidRPr="00DE42D8">
        <w:rPr>
          <w:sz w:val="18"/>
          <w:szCs w:val="18"/>
        </w:rPr>
        <w:t xml:space="preserve">9.2.49.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DE42D8" w:rsidRPr="00DE42D8" w:rsidRDefault="00DE42D8" w:rsidP="00DE42D8">
      <w:pPr>
        <w:rPr>
          <w:sz w:val="18"/>
          <w:szCs w:val="18"/>
        </w:rPr>
      </w:pPr>
      <w:r w:rsidRPr="00DE42D8">
        <w:rPr>
          <w:sz w:val="18"/>
          <w:szCs w:val="18"/>
        </w:rPr>
        <w:t>9.2.50.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DE42D8" w:rsidRPr="00DE42D8" w:rsidRDefault="00DE42D8" w:rsidP="00DE42D8">
      <w:pPr>
        <w:rPr>
          <w:sz w:val="18"/>
          <w:szCs w:val="18"/>
        </w:rPr>
      </w:pPr>
      <w:r w:rsidRPr="00DE42D8">
        <w:rPr>
          <w:sz w:val="18"/>
          <w:szCs w:val="18"/>
        </w:rPr>
        <w:t>9.2.51.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DE42D8" w:rsidRPr="00DE42D8" w:rsidRDefault="00DE42D8" w:rsidP="00DE42D8">
      <w:pPr>
        <w:rPr>
          <w:sz w:val="18"/>
          <w:szCs w:val="18"/>
        </w:rPr>
      </w:pPr>
      <w:r w:rsidRPr="00DE42D8">
        <w:rPr>
          <w:sz w:val="18"/>
          <w:szCs w:val="18"/>
        </w:rPr>
        <w:t>9.2.52.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E42D8" w:rsidRPr="00DE42D8" w:rsidRDefault="00DE42D8" w:rsidP="00DE42D8">
      <w:pPr>
        <w:rPr>
          <w:sz w:val="18"/>
          <w:szCs w:val="18"/>
        </w:rPr>
      </w:pPr>
      <w:r w:rsidRPr="00DE42D8">
        <w:rPr>
          <w:sz w:val="18"/>
          <w:szCs w:val="18"/>
        </w:rPr>
        <w:t>9.2.53.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DE42D8" w:rsidRPr="00DE42D8" w:rsidRDefault="00DE42D8" w:rsidP="00DE42D8">
      <w:pPr>
        <w:rPr>
          <w:sz w:val="18"/>
          <w:szCs w:val="18"/>
        </w:rPr>
      </w:pPr>
      <w:r w:rsidRPr="00DE42D8">
        <w:rPr>
          <w:sz w:val="18"/>
          <w:szCs w:val="18"/>
        </w:rPr>
        <w:t xml:space="preserve">9.2.54.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 </w:t>
      </w:r>
    </w:p>
    <w:p w:rsidR="00DE42D8" w:rsidRPr="00DE42D8" w:rsidRDefault="00DE42D8" w:rsidP="00DE42D8">
      <w:pPr>
        <w:rPr>
          <w:sz w:val="18"/>
          <w:szCs w:val="18"/>
        </w:rPr>
      </w:pPr>
      <w:r w:rsidRPr="00DE42D8">
        <w:rPr>
          <w:sz w:val="18"/>
          <w:szCs w:val="18"/>
        </w:rPr>
        <w:t>9.2.55.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DE42D8" w:rsidRPr="00DE42D8" w:rsidRDefault="00DE42D8" w:rsidP="00DE42D8">
      <w:pPr>
        <w:rPr>
          <w:sz w:val="18"/>
          <w:szCs w:val="18"/>
        </w:rPr>
      </w:pPr>
      <w:r w:rsidRPr="00DE42D8">
        <w:rPr>
          <w:sz w:val="18"/>
          <w:szCs w:val="18"/>
        </w:rPr>
        <w:t>9.2.56.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DE42D8" w:rsidRPr="00DE42D8" w:rsidRDefault="00DE42D8" w:rsidP="00DE42D8">
      <w:pPr>
        <w:rPr>
          <w:sz w:val="18"/>
          <w:szCs w:val="18"/>
        </w:rPr>
      </w:pPr>
      <w:r w:rsidRPr="00DE42D8">
        <w:rPr>
          <w:sz w:val="18"/>
          <w:szCs w:val="18"/>
        </w:rPr>
        <w:t>9.2.57.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DE42D8" w:rsidRPr="00DE42D8" w:rsidRDefault="00DE42D8" w:rsidP="00DE42D8">
      <w:pPr>
        <w:rPr>
          <w:sz w:val="18"/>
          <w:szCs w:val="18"/>
        </w:rPr>
      </w:pPr>
      <w:r w:rsidRPr="00DE42D8">
        <w:rPr>
          <w:sz w:val="18"/>
          <w:szCs w:val="18"/>
        </w:rPr>
        <w:t>9.2.58.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DE42D8" w:rsidRPr="00DE42D8" w:rsidRDefault="00DE42D8" w:rsidP="00DE42D8">
      <w:pPr>
        <w:rPr>
          <w:sz w:val="18"/>
          <w:szCs w:val="18"/>
        </w:rPr>
      </w:pPr>
      <w:r w:rsidRPr="00DE42D8">
        <w:rPr>
          <w:sz w:val="18"/>
          <w:szCs w:val="18"/>
        </w:rPr>
        <w:t>9.2.59.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DE42D8" w:rsidRPr="00DE42D8" w:rsidRDefault="00DE42D8" w:rsidP="00DE42D8">
      <w:pPr>
        <w:rPr>
          <w:sz w:val="18"/>
          <w:szCs w:val="18"/>
        </w:rPr>
      </w:pPr>
      <w:r w:rsidRPr="00DE42D8">
        <w:rPr>
          <w:sz w:val="18"/>
          <w:szCs w:val="18"/>
        </w:rPr>
        <w:t>9.2.60.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профессиям,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9.2.64. при предоставлении в безвозмездное пользование земельных участков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DE42D8" w:rsidRPr="00DE42D8" w:rsidRDefault="00DE42D8" w:rsidP="00DE42D8">
      <w:pPr>
        <w:rPr>
          <w:sz w:val="18"/>
          <w:szCs w:val="18"/>
        </w:rPr>
      </w:pPr>
      <w:r w:rsidRPr="00DE42D8">
        <w:rPr>
          <w:sz w:val="18"/>
          <w:szCs w:val="18"/>
        </w:rPr>
        <w:t xml:space="preserve"> 9.2.66.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9.2.68.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DE42D8" w:rsidRPr="00DE42D8" w:rsidRDefault="00DE42D8" w:rsidP="00DE42D8">
      <w:pPr>
        <w:rPr>
          <w:sz w:val="18"/>
          <w:szCs w:val="18"/>
        </w:rPr>
      </w:pPr>
      <w:r w:rsidRPr="00DE42D8">
        <w:rPr>
          <w:sz w:val="18"/>
          <w:szCs w:val="18"/>
        </w:rPr>
        <w:t xml:space="preserve">9.2.69.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E42D8" w:rsidRPr="00DE42D8" w:rsidRDefault="00DE42D8" w:rsidP="00DE42D8">
      <w:pPr>
        <w:rPr>
          <w:sz w:val="18"/>
          <w:szCs w:val="18"/>
        </w:rPr>
      </w:pPr>
      <w:r w:rsidRPr="00DE42D8">
        <w:rPr>
          <w:sz w:val="18"/>
          <w:szCs w:val="18"/>
        </w:rPr>
        <w:t>9.2.70.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В случае предварительного согласования земельного участка к заявлению также прилагаются документы в соответствии с ч.2 ст.39.15 Земельного кодекса РФ:</w:t>
      </w:r>
    </w:p>
    <w:p w:rsidR="00DE42D8" w:rsidRPr="00DE42D8" w:rsidRDefault="00DE42D8" w:rsidP="00DE42D8">
      <w:pPr>
        <w:rPr>
          <w:sz w:val="18"/>
          <w:szCs w:val="18"/>
        </w:rPr>
      </w:pPr>
      <w:r w:rsidRPr="00DE42D8">
        <w:rPr>
          <w:sz w:val="18"/>
          <w:szCs w:val="1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DE42D8" w:rsidRPr="00DE42D8" w:rsidRDefault="00DE42D8" w:rsidP="00DE42D8">
      <w:pPr>
        <w:rPr>
          <w:sz w:val="18"/>
          <w:szCs w:val="18"/>
        </w:rPr>
      </w:pPr>
      <w:r w:rsidRPr="00DE42D8">
        <w:rPr>
          <w:sz w:val="18"/>
          <w:szCs w:val="18"/>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DE42D8" w:rsidRPr="00DE42D8" w:rsidRDefault="00DE42D8" w:rsidP="00DE42D8">
      <w:pPr>
        <w:rPr>
          <w:sz w:val="18"/>
          <w:szCs w:val="18"/>
        </w:rPr>
      </w:pPr>
      <w:r w:rsidRPr="00DE42D8">
        <w:rPr>
          <w:sz w:val="18"/>
          <w:szCs w:val="18"/>
        </w:rPr>
        <w:t xml:space="preserve">Предоставление указанных документов не требуется в случае, если данные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DE42D8" w:rsidRPr="00DE42D8" w:rsidRDefault="00DE42D8" w:rsidP="00DE42D8">
      <w:pPr>
        <w:rPr>
          <w:sz w:val="18"/>
          <w:szCs w:val="18"/>
        </w:rPr>
      </w:pPr>
      <w:r w:rsidRPr="00DE42D8">
        <w:rPr>
          <w:sz w:val="18"/>
          <w:szCs w:val="18"/>
        </w:rPr>
        <w:t>Документы, указанные в настоящем пункте, могут 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DE42D8" w:rsidRPr="00DE42D8" w:rsidRDefault="00DE42D8" w:rsidP="00DE42D8">
      <w:pPr>
        <w:rPr>
          <w:sz w:val="18"/>
          <w:szCs w:val="18"/>
        </w:rPr>
      </w:pPr>
      <w:r w:rsidRPr="00DE42D8">
        <w:rPr>
          <w:sz w:val="18"/>
          <w:szCs w:val="18"/>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DE42D8" w:rsidRPr="00DE42D8" w:rsidRDefault="00DE42D8" w:rsidP="00DE42D8">
      <w:pPr>
        <w:rPr>
          <w:sz w:val="18"/>
          <w:szCs w:val="18"/>
        </w:rPr>
      </w:pPr>
      <w:r w:rsidRPr="00DE42D8">
        <w:rPr>
          <w:sz w:val="18"/>
          <w:szCs w:val="18"/>
        </w:rPr>
        <w:t xml:space="preserve">В случае обращения в электронной форме идентификация и аутентификация заявителя осуществляется с использованием единой системы идентификации и аутентификации.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E42D8" w:rsidRPr="00DE42D8" w:rsidRDefault="00DE42D8" w:rsidP="00DE42D8">
      <w:pPr>
        <w:rPr>
          <w:sz w:val="18"/>
          <w:szCs w:val="18"/>
        </w:rPr>
      </w:pPr>
      <w:r w:rsidRPr="00DE42D8">
        <w:rPr>
          <w:sz w:val="18"/>
          <w:szCs w:val="18"/>
        </w:rPr>
        <w:t>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DE42D8" w:rsidRPr="00DE42D8" w:rsidRDefault="00DE42D8" w:rsidP="00DE42D8">
      <w:pPr>
        <w:rPr>
          <w:sz w:val="18"/>
          <w:szCs w:val="18"/>
        </w:rPr>
      </w:pPr>
      <w:r w:rsidRPr="00DE42D8">
        <w:rPr>
          <w:sz w:val="18"/>
          <w:szCs w:val="18"/>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DE42D8" w:rsidRPr="00DE42D8" w:rsidRDefault="00DE42D8" w:rsidP="00DE42D8">
      <w:pPr>
        <w:rPr>
          <w:sz w:val="18"/>
          <w:szCs w:val="18"/>
        </w:rPr>
      </w:pPr>
      <w:r w:rsidRPr="00DE42D8">
        <w:rPr>
          <w:sz w:val="18"/>
          <w:szCs w:val="18"/>
        </w:rPr>
        <w:t>10.1.2. Утвержденный проект межевания территории;</w:t>
      </w:r>
    </w:p>
    <w:p w:rsidR="00DE42D8" w:rsidRPr="00DE42D8" w:rsidRDefault="00DE42D8" w:rsidP="00DE42D8">
      <w:pPr>
        <w:rPr>
          <w:sz w:val="18"/>
          <w:szCs w:val="18"/>
        </w:rPr>
      </w:pPr>
      <w:r w:rsidRPr="00DE42D8">
        <w:rPr>
          <w:sz w:val="18"/>
          <w:szCs w:val="18"/>
        </w:rPr>
        <w:t>10.1.3. Выписка из ЕГРН об объекте недвижимости (об испрашиваемом земельном участке);</w:t>
      </w:r>
    </w:p>
    <w:p w:rsidR="00DE42D8" w:rsidRPr="00DE42D8" w:rsidRDefault="00DE42D8" w:rsidP="00DE42D8">
      <w:pPr>
        <w:rPr>
          <w:sz w:val="18"/>
          <w:szCs w:val="18"/>
        </w:rPr>
      </w:pPr>
      <w:r w:rsidRPr="00DE42D8">
        <w:rPr>
          <w:sz w:val="18"/>
          <w:szCs w:val="18"/>
        </w:rPr>
        <w:t xml:space="preserve">10.1.4. Выписка из Единого государственного реестра юридических лиц (далее – ЕГРЮЛ) в отношении СНТ и ОНТ; </w:t>
      </w:r>
    </w:p>
    <w:p w:rsidR="00DE42D8" w:rsidRPr="00DE42D8" w:rsidRDefault="00DE42D8" w:rsidP="00DE42D8">
      <w:pPr>
        <w:rPr>
          <w:sz w:val="18"/>
          <w:szCs w:val="18"/>
        </w:rPr>
      </w:pPr>
      <w:r w:rsidRPr="00DE42D8">
        <w:rPr>
          <w:sz w:val="18"/>
          <w:szCs w:val="18"/>
        </w:rPr>
        <w:t xml:space="preserve">10.1.5. Выписка из ЕГРН об объекте недвижимости (о здании и (или) сооружении, расположенном(ых) на испрашиваемом земельном участке); </w:t>
      </w:r>
    </w:p>
    <w:p w:rsidR="00DE42D8" w:rsidRPr="00DE42D8" w:rsidRDefault="00DE42D8" w:rsidP="00DE42D8">
      <w:pPr>
        <w:rPr>
          <w:sz w:val="18"/>
          <w:szCs w:val="18"/>
        </w:rPr>
      </w:pPr>
      <w:r w:rsidRPr="00DE42D8">
        <w:rPr>
          <w:sz w:val="18"/>
          <w:szCs w:val="18"/>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DE42D8" w:rsidRPr="00DE42D8" w:rsidRDefault="00DE42D8" w:rsidP="00DE42D8">
      <w:pPr>
        <w:rPr>
          <w:sz w:val="18"/>
          <w:szCs w:val="18"/>
        </w:rPr>
      </w:pPr>
      <w:r w:rsidRPr="00DE42D8">
        <w:rPr>
          <w:sz w:val="18"/>
          <w:szCs w:val="18"/>
        </w:rPr>
        <w:t>10.1.7. Выписка из ЕГРЮЛ о юридическом лице, являющемся заявителем;</w:t>
      </w:r>
    </w:p>
    <w:p w:rsidR="00DE42D8" w:rsidRPr="00DE42D8" w:rsidRDefault="00DE42D8" w:rsidP="00DE42D8">
      <w:pPr>
        <w:rPr>
          <w:sz w:val="18"/>
          <w:szCs w:val="18"/>
        </w:rPr>
      </w:pPr>
      <w:r w:rsidRPr="00DE42D8">
        <w:rPr>
          <w:sz w:val="18"/>
          <w:szCs w:val="18"/>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DE42D8" w:rsidRPr="00DE42D8" w:rsidRDefault="00DE42D8" w:rsidP="00DE42D8">
      <w:pPr>
        <w:rPr>
          <w:sz w:val="18"/>
          <w:szCs w:val="18"/>
        </w:rPr>
      </w:pPr>
      <w:r w:rsidRPr="00DE42D8">
        <w:rPr>
          <w:sz w:val="18"/>
          <w:szCs w:val="18"/>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DE42D8" w:rsidRPr="00DE42D8" w:rsidRDefault="00DE42D8" w:rsidP="00DE42D8">
      <w:pPr>
        <w:rPr>
          <w:sz w:val="18"/>
          <w:szCs w:val="18"/>
        </w:rPr>
      </w:pPr>
      <w:r w:rsidRPr="00DE42D8">
        <w:rPr>
          <w:sz w:val="18"/>
          <w:szCs w:val="18"/>
        </w:rPr>
        <w:t>10.1.10. Сведения о трудовой деятельности;</w:t>
      </w:r>
    </w:p>
    <w:p w:rsidR="00DE42D8" w:rsidRPr="00DE42D8" w:rsidRDefault="00DE42D8" w:rsidP="00DE42D8">
      <w:pPr>
        <w:rPr>
          <w:sz w:val="18"/>
          <w:szCs w:val="18"/>
        </w:rPr>
      </w:pPr>
      <w:r w:rsidRPr="00DE42D8">
        <w:rPr>
          <w:sz w:val="18"/>
          <w:szCs w:val="18"/>
        </w:rPr>
        <w:t xml:space="preserve">10.1.11. Указ или распоряжение Президента Российской Федерации; </w:t>
      </w:r>
    </w:p>
    <w:p w:rsidR="00DE42D8" w:rsidRPr="00DE42D8" w:rsidRDefault="00DE42D8" w:rsidP="00DE42D8">
      <w:pPr>
        <w:rPr>
          <w:sz w:val="18"/>
          <w:szCs w:val="18"/>
        </w:rPr>
      </w:pPr>
      <w:r w:rsidRPr="00DE42D8">
        <w:rPr>
          <w:sz w:val="18"/>
          <w:szCs w:val="18"/>
        </w:rPr>
        <w:t>10.1.12. Распоряжение Правительства Российской Федерации;</w:t>
      </w:r>
    </w:p>
    <w:p w:rsidR="00DE42D8" w:rsidRPr="00DE42D8" w:rsidRDefault="00DE42D8" w:rsidP="00DE42D8">
      <w:pPr>
        <w:rPr>
          <w:sz w:val="18"/>
          <w:szCs w:val="18"/>
        </w:rPr>
      </w:pPr>
      <w:r w:rsidRPr="00DE42D8">
        <w:rPr>
          <w:sz w:val="18"/>
          <w:szCs w:val="18"/>
        </w:rPr>
        <w:t>10.1.13. Распоряжение Губернатора Воронежской области;</w:t>
      </w:r>
    </w:p>
    <w:p w:rsidR="00DE42D8" w:rsidRPr="00DE42D8" w:rsidRDefault="00DE42D8" w:rsidP="00DE42D8">
      <w:pPr>
        <w:rPr>
          <w:sz w:val="18"/>
          <w:szCs w:val="18"/>
        </w:rPr>
      </w:pPr>
      <w:r w:rsidRPr="00DE42D8">
        <w:rPr>
          <w:sz w:val="18"/>
          <w:szCs w:val="18"/>
        </w:rPr>
        <w:t xml:space="preserve">10.1.14.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DE42D8" w:rsidRPr="00DE42D8" w:rsidRDefault="00DE42D8" w:rsidP="00DE42D8">
      <w:pPr>
        <w:rPr>
          <w:sz w:val="18"/>
          <w:szCs w:val="18"/>
        </w:rPr>
      </w:pPr>
      <w:r w:rsidRPr="00DE42D8">
        <w:rPr>
          <w:sz w:val="18"/>
          <w:szCs w:val="18"/>
        </w:rPr>
        <w:t xml:space="preserve">10.1.15. Договор аренды исходного земельного участка, в том числе предоставленного для комплексного развития территории; </w:t>
      </w:r>
    </w:p>
    <w:p w:rsidR="00DE42D8" w:rsidRPr="00DE42D8" w:rsidRDefault="00DE42D8" w:rsidP="00DE42D8">
      <w:pPr>
        <w:rPr>
          <w:sz w:val="18"/>
          <w:szCs w:val="18"/>
        </w:rPr>
      </w:pPr>
      <w:r w:rsidRPr="00DE42D8">
        <w:rPr>
          <w:sz w:val="18"/>
          <w:szCs w:val="18"/>
        </w:rPr>
        <w:t xml:space="preserve">10.1.16. Утвержденный проект планировки и утвержденный проект межевания территории; </w:t>
      </w:r>
    </w:p>
    <w:p w:rsidR="00DE42D8" w:rsidRPr="00DE42D8" w:rsidRDefault="00DE42D8" w:rsidP="00DE42D8">
      <w:pPr>
        <w:rPr>
          <w:sz w:val="18"/>
          <w:szCs w:val="18"/>
        </w:rPr>
      </w:pPr>
      <w:r w:rsidRPr="00DE42D8">
        <w:rPr>
          <w:sz w:val="18"/>
          <w:szCs w:val="18"/>
        </w:rPr>
        <w:t xml:space="preserve">10.1.17. Выписка из ЕГРН об объекте недвижимости (об объекте незавершенного строительства, расположенном на испрашиваемом земельном участке); </w:t>
      </w:r>
    </w:p>
    <w:p w:rsidR="00DE42D8" w:rsidRPr="00DE42D8" w:rsidRDefault="00DE42D8" w:rsidP="00DE42D8">
      <w:pPr>
        <w:rPr>
          <w:sz w:val="18"/>
          <w:szCs w:val="18"/>
        </w:rPr>
      </w:pPr>
      <w:r w:rsidRPr="00DE42D8">
        <w:rPr>
          <w:sz w:val="18"/>
          <w:szCs w:val="18"/>
        </w:rPr>
        <w:t xml:space="preserve">10.1.18. Договор или решение о комплексном развитии территории; </w:t>
      </w:r>
    </w:p>
    <w:p w:rsidR="00DE42D8" w:rsidRPr="00DE42D8" w:rsidRDefault="00DE42D8" w:rsidP="00DE42D8">
      <w:pPr>
        <w:rPr>
          <w:sz w:val="18"/>
          <w:szCs w:val="18"/>
        </w:rPr>
      </w:pPr>
      <w:r w:rsidRPr="00DE42D8">
        <w:rPr>
          <w:sz w:val="18"/>
          <w:szCs w:val="18"/>
        </w:rPr>
        <w:t xml:space="preserve">10.1.19. Решение о предварительном согласовании предоставления земельного участка; </w:t>
      </w:r>
    </w:p>
    <w:p w:rsidR="00DE42D8" w:rsidRPr="00DE42D8" w:rsidRDefault="00DE42D8" w:rsidP="00DE42D8">
      <w:pPr>
        <w:rPr>
          <w:sz w:val="18"/>
          <w:szCs w:val="18"/>
        </w:rPr>
      </w:pPr>
      <w:r w:rsidRPr="00DE42D8">
        <w:rPr>
          <w:sz w:val="18"/>
          <w:szCs w:val="18"/>
        </w:rPr>
        <w:t xml:space="preserve">10.1.20. Свидетельство о внесении казачьего общества в государственный реестр казачьих обществ в Российской Федерации; </w:t>
      </w:r>
    </w:p>
    <w:p w:rsidR="00DE42D8" w:rsidRPr="00DE42D8" w:rsidRDefault="00DE42D8" w:rsidP="00DE42D8">
      <w:pPr>
        <w:rPr>
          <w:sz w:val="18"/>
          <w:szCs w:val="18"/>
        </w:rPr>
      </w:pPr>
      <w:r w:rsidRPr="00DE42D8">
        <w:rPr>
          <w:sz w:val="18"/>
          <w:szCs w:val="18"/>
        </w:rPr>
        <w:t xml:space="preserve">10.1.21. Свидетельство, удостоверяющее регистрацию лица в качестве резидента особой экономической зоны; </w:t>
      </w:r>
    </w:p>
    <w:p w:rsidR="00DE42D8" w:rsidRPr="00DE42D8" w:rsidRDefault="00DE42D8" w:rsidP="00DE42D8">
      <w:pPr>
        <w:rPr>
          <w:sz w:val="18"/>
          <w:szCs w:val="18"/>
        </w:rPr>
      </w:pPr>
      <w:r w:rsidRPr="00DE42D8">
        <w:rPr>
          <w:sz w:val="18"/>
          <w:szCs w:val="18"/>
        </w:rPr>
        <w:t xml:space="preserve">10.1.22. Соглашение об управлении особой экономической зоной; </w:t>
      </w:r>
    </w:p>
    <w:p w:rsidR="00DE42D8" w:rsidRPr="00DE42D8" w:rsidRDefault="00DE42D8" w:rsidP="00DE42D8">
      <w:pPr>
        <w:rPr>
          <w:sz w:val="18"/>
          <w:szCs w:val="18"/>
        </w:rPr>
      </w:pPr>
      <w:r w:rsidRPr="00DE42D8">
        <w:rPr>
          <w:sz w:val="18"/>
          <w:szCs w:val="18"/>
        </w:rPr>
        <w:t xml:space="preserve">10.1.23. Соглашение о взаимодействии в сфере развития инфраструктуры особой экономической зоны; </w:t>
      </w:r>
    </w:p>
    <w:p w:rsidR="00DE42D8" w:rsidRPr="00DE42D8" w:rsidRDefault="00DE42D8" w:rsidP="00DE42D8">
      <w:pPr>
        <w:rPr>
          <w:sz w:val="18"/>
          <w:szCs w:val="18"/>
        </w:rPr>
      </w:pPr>
      <w:r w:rsidRPr="00DE42D8">
        <w:rPr>
          <w:sz w:val="18"/>
          <w:szCs w:val="18"/>
        </w:rPr>
        <w:t xml:space="preserve">10.1.24. Концессионное соглашение; </w:t>
      </w:r>
    </w:p>
    <w:p w:rsidR="00DE42D8" w:rsidRPr="00DE42D8" w:rsidRDefault="00DE42D8" w:rsidP="00DE42D8">
      <w:pPr>
        <w:rPr>
          <w:sz w:val="18"/>
          <w:szCs w:val="18"/>
        </w:rPr>
      </w:pPr>
      <w:r w:rsidRPr="00DE42D8">
        <w:rPr>
          <w:sz w:val="18"/>
          <w:szCs w:val="18"/>
        </w:rPr>
        <w:t xml:space="preserve">10.1.25. Договор об освоении территории в целях строительства и эксплуатации наемного дома коммерческого использования; </w:t>
      </w:r>
    </w:p>
    <w:p w:rsidR="00DE42D8" w:rsidRPr="00DE42D8" w:rsidRDefault="00DE42D8" w:rsidP="00DE42D8">
      <w:pPr>
        <w:rPr>
          <w:sz w:val="18"/>
          <w:szCs w:val="18"/>
        </w:rPr>
      </w:pPr>
      <w:r w:rsidRPr="00DE42D8">
        <w:rPr>
          <w:sz w:val="18"/>
          <w:szCs w:val="18"/>
        </w:rPr>
        <w:t xml:space="preserve">10.1.26. Договор об освоении территории в целях строительства и эксплуатации наемного дома социального использования; </w:t>
      </w:r>
    </w:p>
    <w:p w:rsidR="00DE42D8" w:rsidRPr="00DE42D8" w:rsidRDefault="00DE42D8" w:rsidP="00DE42D8">
      <w:pPr>
        <w:rPr>
          <w:sz w:val="18"/>
          <w:szCs w:val="18"/>
        </w:rPr>
      </w:pPr>
      <w:r w:rsidRPr="00DE42D8">
        <w:rPr>
          <w:sz w:val="18"/>
          <w:szCs w:val="18"/>
        </w:rPr>
        <w:t xml:space="preserve">10.1.27. Специальный инвестиционный контракт; </w:t>
      </w:r>
    </w:p>
    <w:p w:rsidR="00DE42D8" w:rsidRPr="00DE42D8" w:rsidRDefault="00DE42D8" w:rsidP="00DE42D8">
      <w:pPr>
        <w:rPr>
          <w:sz w:val="18"/>
          <w:szCs w:val="18"/>
        </w:rPr>
      </w:pPr>
      <w:r w:rsidRPr="00DE42D8">
        <w:rPr>
          <w:sz w:val="18"/>
          <w:szCs w:val="18"/>
        </w:rPr>
        <w:t>10.1.28. Охотхозяйственное соглашение;</w:t>
      </w:r>
    </w:p>
    <w:p w:rsidR="00DE42D8" w:rsidRPr="00DE42D8" w:rsidRDefault="00DE42D8" w:rsidP="00DE42D8">
      <w:pPr>
        <w:rPr>
          <w:sz w:val="18"/>
          <w:szCs w:val="18"/>
        </w:rPr>
      </w:pPr>
      <w:r w:rsidRPr="00DE42D8">
        <w:rPr>
          <w:sz w:val="18"/>
          <w:szCs w:val="18"/>
        </w:rPr>
        <w:t xml:space="preserve">10.1.29. Инвестиционная декларация, в составе которой представлен инвестиционный проект; </w:t>
      </w:r>
    </w:p>
    <w:p w:rsidR="00DE42D8" w:rsidRPr="00DE42D8" w:rsidRDefault="00DE42D8" w:rsidP="00DE42D8">
      <w:pPr>
        <w:rPr>
          <w:sz w:val="18"/>
          <w:szCs w:val="18"/>
        </w:rPr>
      </w:pPr>
      <w:r w:rsidRPr="00DE42D8">
        <w:rPr>
          <w:sz w:val="18"/>
          <w:szCs w:val="18"/>
        </w:rPr>
        <w:t xml:space="preserve">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DE42D8" w:rsidRPr="00DE42D8" w:rsidRDefault="00DE42D8" w:rsidP="00DE42D8">
      <w:pPr>
        <w:rPr>
          <w:sz w:val="18"/>
          <w:szCs w:val="18"/>
        </w:rPr>
      </w:pPr>
      <w:r w:rsidRPr="00DE42D8">
        <w:rPr>
          <w:sz w:val="18"/>
          <w:szCs w:val="18"/>
        </w:rPr>
        <w:t>10.1.31. Договор пользования рыбоводным участком;</w:t>
      </w:r>
    </w:p>
    <w:p w:rsidR="00DE42D8" w:rsidRPr="00DE42D8" w:rsidRDefault="00DE42D8" w:rsidP="00DE42D8">
      <w:pPr>
        <w:rPr>
          <w:sz w:val="18"/>
          <w:szCs w:val="18"/>
        </w:rPr>
      </w:pPr>
      <w:r w:rsidRPr="00DE42D8">
        <w:rPr>
          <w:sz w:val="18"/>
          <w:szCs w:val="18"/>
        </w:rPr>
        <w:t xml:space="preserve">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DE42D8" w:rsidRPr="00DE42D8" w:rsidRDefault="00DE42D8" w:rsidP="00DE42D8">
      <w:pPr>
        <w:rPr>
          <w:sz w:val="18"/>
          <w:szCs w:val="18"/>
        </w:rPr>
      </w:pPr>
      <w:r w:rsidRPr="00DE42D8">
        <w:rPr>
          <w:sz w:val="18"/>
          <w:szCs w:val="18"/>
        </w:rPr>
        <w:t xml:space="preserve">10.1.33. Договор об условиях деятельности в свободной экономической зоне; </w:t>
      </w:r>
    </w:p>
    <w:p w:rsidR="00DE42D8" w:rsidRPr="00DE42D8" w:rsidRDefault="00DE42D8" w:rsidP="00DE42D8">
      <w:pPr>
        <w:rPr>
          <w:sz w:val="18"/>
          <w:szCs w:val="18"/>
        </w:rPr>
      </w:pPr>
      <w:r w:rsidRPr="00DE42D8">
        <w:rPr>
          <w:sz w:val="18"/>
          <w:szCs w:val="18"/>
        </w:rPr>
        <w:t xml:space="preserve">10.1.34. Инвестиционная декларация; </w:t>
      </w:r>
    </w:p>
    <w:p w:rsidR="00DE42D8" w:rsidRPr="00DE42D8" w:rsidRDefault="00DE42D8" w:rsidP="00DE42D8">
      <w:pPr>
        <w:rPr>
          <w:sz w:val="18"/>
          <w:szCs w:val="18"/>
        </w:rPr>
      </w:pPr>
      <w:r w:rsidRPr="00DE42D8">
        <w:rPr>
          <w:sz w:val="18"/>
          <w:szCs w:val="18"/>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DE42D8" w:rsidRPr="00DE42D8" w:rsidRDefault="00DE42D8" w:rsidP="00DE42D8">
      <w:pPr>
        <w:rPr>
          <w:sz w:val="18"/>
          <w:szCs w:val="18"/>
        </w:rPr>
      </w:pPr>
      <w:r w:rsidRPr="00DE42D8">
        <w:rPr>
          <w:sz w:val="18"/>
          <w:szCs w:val="18"/>
        </w:rPr>
        <w:t xml:space="preserve">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DE42D8" w:rsidRPr="00DE42D8" w:rsidRDefault="00DE42D8" w:rsidP="00DE42D8">
      <w:pPr>
        <w:rPr>
          <w:sz w:val="18"/>
          <w:szCs w:val="18"/>
        </w:rPr>
      </w:pPr>
      <w:r w:rsidRPr="00DE42D8">
        <w:rPr>
          <w:sz w:val="18"/>
          <w:szCs w:val="18"/>
        </w:rPr>
        <w:t xml:space="preserve">10.1.37. Сведения о трудовой деятельности; </w:t>
      </w:r>
    </w:p>
    <w:p w:rsidR="00DE42D8" w:rsidRPr="00DE42D8" w:rsidRDefault="00DE42D8" w:rsidP="00DE42D8">
      <w:pPr>
        <w:rPr>
          <w:sz w:val="18"/>
          <w:szCs w:val="18"/>
        </w:rPr>
      </w:pPr>
      <w:r w:rsidRPr="00DE42D8">
        <w:rPr>
          <w:sz w:val="18"/>
          <w:szCs w:val="18"/>
        </w:rPr>
        <w:t xml:space="preserve">10.1.38. Документы, удостоверяющие (устанавливающие) права заявителя на здание, сооружение, если право на такое здание, сооружение не зарегистрировано в ЕГРН; </w:t>
      </w:r>
    </w:p>
    <w:p w:rsidR="00DE42D8" w:rsidRPr="00DE42D8" w:rsidRDefault="00DE42D8" w:rsidP="00DE42D8">
      <w:pPr>
        <w:rPr>
          <w:sz w:val="18"/>
          <w:szCs w:val="18"/>
        </w:rPr>
      </w:pPr>
      <w:r w:rsidRPr="00DE42D8">
        <w:rPr>
          <w:sz w:val="18"/>
          <w:szCs w:val="18"/>
        </w:rPr>
        <w:t>(подпункт 10.1.38 в ред. февраль 2024 г.)</w:t>
      </w:r>
    </w:p>
    <w:p w:rsidR="00DE42D8" w:rsidRPr="00DE42D8" w:rsidRDefault="00DE42D8" w:rsidP="00DE42D8">
      <w:pPr>
        <w:rPr>
          <w:sz w:val="18"/>
          <w:szCs w:val="18"/>
        </w:rPr>
      </w:pPr>
      <w:r w:rsidRPr="00DE42D8">
        <w:rPr>
          <w:sz w:val="18"/>
          <w:szCs w:val="18"/>
        </w:rPr>
        <w:t xml:space="preserve">10.1.39. Договор найма служебного жилого помещения; </w:t>
      </w:r>
    </w:p>
    <w:p w:rsidR="00DE42D8" w:rsidRPr="00DE42D8" w:rsidRDefault="00DE42D8" w:rsidP="00DE42D8">
      <w:pPr>
        <w:rPr>
          <w:sz w:val="18"/>
          <w:szCs w:val="18"/>
        </w:rPr>
      </w:pPr>
      <w:r w:rsidRPr="00DE42D8">
        <w:rPr>
          <w:sz w:val="18"/>
          <w:szCs w:val="18"/>
        </w:rPr>
        <w:t>10.1.40.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DE42D8" w:rsidRPr="00DE42D8" w:rsidRDefault="00DE42D8" w:rsidP="00DE42D8">
      <w:pPr>
        <w:rPr>
          <w:sz w:val="18"/>
          <w:szCs w:val="18"/>
        </w:rPr>
      </w:pPr>
      <w:r w:rsidRPr="00DE42D8">
        <w:rPr>
          <w:sz w:val="18"/>
          <w:szCs w:val="18"/>
        </w:rPr>
        <w:t xml:space="preserve">10.1.41. Решение о создании некоммерческой организации; </w:t>
      </w:r>
    </w:p>
    <w:p w:rsidR="00DE42D8" w:rsidRPr="00DE42D8" w:rsidRDefault="00DE42D8" w:rsidP="00DE42D8">
      <w:pPr>
        <w:rPr>
          <w:sz w:val="18"/>
          <w:szCs w:val="18"/>
        </w:rPr>
      </w:pPr>
      <w:r w:rsidRPr="00DE42D8">
        <w:rPr>
          <w:sz w:val="18"/>
          <w:szCs w:val="18"/>
        </w:rPr>
        <w:t xml:space="preserve">10.1.42.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 </w:t>
      </w:r>
    </w:p>
    <w:p w:rsidR="00DE42D8" w:rsidRPr="00DE42D8" w:rsidRDefault="00DE42D8" w:rsidP="00DE42D8">
      <w:pPr>
        <w:rPr>
          <w:sz w:val="18"/>
          <w:szCs w:val="18"/>
        </w:rPr>
      </w:pPr>
      <w:r w:rsidRPr="00DE42D8">
        <w:rPr>
          <w:sz w:val="18"/>
          <w:szCs w:val="18"/>
        </w:rPr>
        <w:t>10.1.43. Государственный контракт;</w:t>
      </w:r>
    </w:p>
    <w:p w:rsidR="00DE42D8" w:rsidRPr="00DE42D8" w:rsidRDefault="00DE42D8" w:rsidP="00DE42D8">
      <w:pPr>
        <w:rPr>
          <w:sz w:val="18"/>
          <w:szCs w:val="18"/>
        </w:rPr>
      </w:pPr>
      <w:r w:rsidRPr="00DE42D8">
        <w:rPr>
          <w:sz w:val="18"/>
          <w:szCs w:val="18"/>
        </w:rPr>
        <w:t>10.1.44. Решение Воронежской области о создании некоммерческой организации.</w:t>
      </w:r>
    </w:p>
    <w:p w:rsidR="00DE42D8" w:rsidRPr="00DE42D8" w:rsidRDefault="00DE42D8" w:rsidP="00DE42D8">
      <w:pPr>
        <w:rPr>
          <w:sz w:val="18"/>
          <w:szCs w:val="18"/>
        </w:rPr>
      </w:pPr>
      <w:r w:rsidRPr="00DE42D8">
        <w:rPr>
          <w:sz w:val="18"/>
          <w:szCs w:val="18"/>
        </w:rPr>
        <w:t>10.2. Запрещается требовать от Заявителя:</w:t>
      </w:r>
    </w:p>
    <w:p w:rsidR="00DE42D8" w:rsidRPr="00DE42D8" w:rsidRDefault="00DE42D8" w:rsidP="00DE42D8">
      <w:pPr>
        <w:rPr>
          <w:sz w:val="18"/>
          <w:szCs w:val="18"/>
        </w:rPr>
      </w:pPr>
      <w:r w:rsidRPr="00DE42D8">
        <w:rPr>
          <w:sz w:val="18"/>
          <w:szCs w:val="1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42D8" w:rsidRPr="00DE42D8" w:rsidRDefault="00DE42D8" w:rsidP="00DE42D8">
      <w:pPr>
        <w:rPr>
          <w:sz w:val="18"/>
          <w:szCs w:val="18"/>
        </w:rPr>
      </w:pPr>
      <w:r w:rsidRPr="00DE42D8">
        <w:rPr>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DE42D8" w:rsidRPr="00DE42D8" w:rsidRDefault="00DE42D8" w:rsidP="00DE42D8">
      <w:pPr>
        <w:rPr>
          <w:sz w:val="18"/>
          <w:szCs w:val="18"/>
        </w:rPr>
      </w:pPr>
      <w:r w:rsidRPr="00DE42D8">
        <w:rPr>
          <w:sz w:val="18"/>
          <w:szCs w:val="18"/>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E42D8" w:rsidRPr="00DE42D8" w:rsidRDefault="00DE42D8" w:rsidP="00DE42D8">
      <w:pPr>
        <w:rPr>
          <w:sz w:val="18"/>
          <w:szCs w:val="18"/>
        </w:rPr>
      </w:pPr>
      <w:r w:rsidRPr="00DE42D8">
        <w:rPr>
          <w:sz w:val="18"/>
          <w:szCs w:val="1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42D8" w:rsidRPr="00DE42D8" w:rsidRDefault="00DE42D8" w:rsidP="00DE42D8">
      <w:pPr>
        <w:rPr>
          <w:sz w:val="18"/>
          <w:szCs w:val="18"/>
        </w:rPr>
      </w:pPr>
      <w:r w:rsidRPr="00DE42D8">
        <w:rPr>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E42D8" w:rsidRPr="00DE42D8" w:rsidRDefault="00DE42D8" w:rsidP="00DE42D8">
      <w:pPr>
        <w:rPr>
          <w:sz w:val="18"/>
          <w:szCs w:val="18"/>
        </w:rPr>
      </w:pPr>
      <w:r w:rsidRPr="00DE42D8">
        <w:rPr>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E42D8" w:rsidRPr="00DE42D8" w:rsidRDefault="00DE42D8" w:rsidP="00DE42D8">
      <w:pPr>
        <w:rPr>
          <w:sz w:val="18"/>
          <w:szCs w:val="18"/>
        </w:rPr>
      </w:pPr>
      <w:r w:rsidRPr="00DE42D8">
        <w:rPr>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E42D8" w:rsidRPr="00DE42D8" w:rsidRDefault="00DE42D8" w:rsidP="00DE42D8">
      <w:pPr>
        <w:rPr>
          <w:sz w:val="18"/>
          <w:szCs w:val="18"/>
        </w:rPr>
      </w:pPr>
      <w:r w:rsidRPr="00DE42D8">
        <w:rPr>
          <w:sz w:val="18"/>
          <w:szCs w:val="18"/>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E42D8" w:rsidRPr="00DE42D8" w:rsidRDefault="00DE42D8" w:rsidP="00DE42D8">
      <w:pPr>
        <w:rPr>
          <w:sz w:val="18"/>
          <w:szCs w:val="18"/>
        </w:rPr>
      </w:pPr>
      <w:r w:rsidRPr="00DE42D8">
        <w:rPr>
          <w:sz w:val="18"/>
          <w:szCs w:val="18"/>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E42D8" w:rsidRPr="00DE42D8" w:rsidRDefault="00DE42D8" w:rsidP="00DE42D8">
      <w:pPr>
        <w:rPr>
          <w:sz w:val="18"/>
          <w:szCs w:val="18"/>
        </w:rPr>
      </w:pPr>
      <w:r w:rsidRPr="00DE42D8">
        <w:rPr>
          <w:sz w:val="18"/>
          <w:szCs w:val="18"/>
        </w:rPr>
        <w:t>10.3. 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11. Исчерпывающий перечень оснований для отказа в приеме документов</w:t>
      </w:r>
      <w:r w:rsidRPr="00DE42D8">
        <w:rPr>
          <w:sz w:val="18"/>
          <w:szCs w:val="18"/>
        </w:rPr>
        <w:t xml:space="preserve">, </w:t>
      </w:r>
      <w:r w:rsidRPr="00DE42D8">
        <w:rPr>
          <w:iCs/>
          <w:sz w:val="18"/>
          <w:szCs w:val="18"/>
        </w:rPr>
        <w:t>необходимых для предоставления Муниципальной услуги</w:t>
      </w:r>
    </w:p>
    <w:p w:rsidR="00DE42D8" w:rsidRPr="00DE42D8" w:rsidRDefault="00DE42D8" w:rsidP="00DE42D8">
      <w:pPr>
        <w:rPr>
          <w:sz w:val="18"/>
          <w:szCs w:val="18"/>
        </w:rPr>
      </w:pPr>
      <w:r w:rsidRPr="00DE42D8">
        <w:rPr>
          <w:sz w:val="18"/>
          <w:szCs w:val="18"/>
        </w:rPr>
        <w:t>11.1. Основаниями для отказа в приеме документов, необходимых для предоставления Муниципальной услуги являются:</w:t>
      </w:r>
    </w:p>
    <w:p w:rsidR="00DE42D8" w:rsidRPr="00DE42D8" w:rsidRDefault="00DE42D8" w:rsidP="00DE42D8">
      <w:pPr>
        <w:rPr>
          <w:sz w:val="18"/>
          <w:szCs w:val="18"/>
        </w:rPr>
      </w:pPr>
      <w:r w:rsidRPr="00DE42D8">
        <w:rPr>
          <w:sz w:val="18"/>
          <w:szCs w:val="18"/>
        </w:rPr>
        <w:t xml:space="preserve">11.1.1. Заявление подано в орган местного самоуправления или организацию, в полномочия которых не входит предоставление Муниципальной услуги; </w:t>
      </w:r>
    </w:p>
    <w:p w:rsidR="00DE42D8" w:rsidRPr="00DE42D8" w:rsidRDefault="00DE42D8" w:rsidP="00DE42D8">
      <w:pPr>
        <w:rPr>
          <w:sz w:val="18"/>
          <w:szCs w:val="18"/>
        </w:rPr>
      </w:pPr>
      <w:r w:rsidRPr="00DE42D8">
        <w:rPr>
          <w:sz w:val="18"/>
          <w:szCs w:val="18"/>
        </w:rPr>
        <w:t>11.1.2. Неполное заполнение полей в форме заявления, в том числе в интерактивной форме заявления на ЕПГУ;</w:t>
      </w:r>
    </w:p>
    <w:p w:rsidR="00DE42D8" w:rsidRPr="00DE42D8" w:rsidRDefault="00DE42D8" w:rsidP="00DE42D8">
      <w:pPr>
        <w:rPr>
          <w:sz w:val="18"/>
          <w:szCs w:val="18"/>
        </w:rPr>
      </w:pPr>
      <w:r w:rsidRPr="00DE42D8">
        <w:rPr>
          <w:sz w:val="18"/>
          <w:szCs w:val="18"/>
        </w:rPr>
        <w:t>11.1.3. Представление неполного комплекта документов, необходимых для предоставления Муниципальной услуги;</w:t>
      </w:r>
    </w:p>
    <w:p w:rsidR="00DE42D8" w:rsidRPr="00DE42D8" w:rsidRDefault="00DE42D8" w:rsidP="00DE42D8">
      <w:pPr>
        <w:rPr>
          <w:sz w:val="18"/>
          <w:szCs w:val="18"/>
        </w:rPr>
      </w:pPr>
      <w:r w:rsidRPr="00DE42D8">
        <w:rPr>
          <w:sz w:val="18"/>
          <w:szCs w:val="18"/>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DE42D8" w:rsidRPr="00DE42D8" w:rsidRDefault="00DE42D8" w:rsidP="00DE42D8">
      <w:pPr>
        <w:rPr>
          <w:sz w:val="18"/>
          <w:szCs w:val="18"/>
        </w:rPr>
      </w:pPr>
      <w:r w:rsidRPr="00DE42D8">
        <w:rPr>
          <w:sz w:val="18"/>
          <w:szCs w:val="18"/>
        </w:rPr>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DE42D8" w:rsidRPr="00DE42D8" w:rsidRDefault="00DE42D8" w:rsidP="00DE42D8">
      <w:pPr>
        <w:rPr>
          <w:sz w:val="18"/>
          <w:szCs w:val="18"/>
        </w:rPr>
      </w:pPr>
      <w:r w:rsidRPr="00DE42D8">
        <w:rPr>
          <w:sz w:val="18"/>
          <w:szCs w:val="18"/>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42D8" w:rsidRPr="00DE42D8" w:rsidRDefault="00DE42D8" w:rsidP="00DE42D8">
      <w:pPr>
        <w:rPr>
          <w:sz w:val="18"/>
          <w:szCs w:val="18"/>
        </w:rPr>
      </w:pPr>
      <w:r w:rsidRPr="00DE42D8">
        <w:rPr>
          <w:sz w:val="18"/>
          <w:szCs w:val="18"/>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rsidR="00DE42D8" w:rsidRPr="00DE42D8" w:rsidRDefault="00DE42D8" w:rsidP="00DE42D8">
      <w:pPr>
        <w:rPr>
          <w:sz w:val="18"/>
          <w:szCs w:val="18"/>
        </w:rPr>
      </w:pPr>
      <w:r w:rsidRPr="00DE42D8">
        <w:rPr>
          <w:sz w:val="18"/>
          <w:szCs w:val="18"/>
        </w:rPr>
        <w:t>11.1.8.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DE42D8" w:rsidRPr="00DE42D8" w:rsidRDefault="00DE42D8" w:rsidP="00DE42D8">
      <w:pPr>
        <w:rPr>
          <w:sz w:val="18"/>
          <w:szCs w:val="18"/>
        </w:rPr>
      </w:pPr>
      <w:r w:rsidRPr="00DE42D8">
        <w:rPr>
          <w:sz w:val="18"/>
          <w:szCs w:val="18"/>
        </w:rPr>
        <w:t>11.2. Решение об отказе в приеме документов оформляется по форме согласно Приложению № 3 к настоящему Административному регламенту и направляется в личный кабинет заявителя на ЕПГУ не позднее первого рабочего дня, следующего за днем подачи заявления.</w:t>
      </w:r>
    </w:p>
    <w:p w:rsidR="00DE42D8" w:rsidRPr="00DE42D8" w:rsidRDefault="00DE42D8" w:rsidP="00DE42D8">
      <w:pPr>
        <w:rPr>
          <w:sz w:val="18"/>
          <w:szCs w:val="18"/>
        </w:rPr>
      </w:pPr>
      <w:r w:rsidRPr="00DE42D8">
        <w:rPr>
          <w:sz w:val="18"/>
          <w:szCs w:val="18"/>
        </w:rPr>
        <w:t>11.3. Отказ в приеме документов не препятствует повторному обращению заявителя в Администрацию за получением Муниципальной услуги.</w:t>
      </w:r>
    </w:p>
    <w:p w:rsidR="00DE42D8" w:rsidRPr="00DE42D8" w:rsidRDefault="00DE42D8" w:rsidP="00DE42D8">
      <w:pPr>
        <w:rPr>
          <w:sz w:val="18"/>
          <w:szCs w:val="18"/>
        </w:rPr>
      </w:pPr>
      <w:r w:rsidRPr="00DE42D8">
        <w:rPr>
          <w:sz w:val="18"/>
          <w:szCs w:val="18"/>
        </w:rPr>
        <w:t xml:space="preserve">11.4.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 настоящего Административного регламента. При этом Администрация указывает причины возврата заявления о предоставлении земельного участка. </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E42D8" w:rsidRPr="00DE42D8" w:rsidRDefault="00DE42D8" w:rsidP="00DE42D8">
      <w:pPr>
        <w:rPr>
          <w:sz w:val="18"/>
          <w:szCs w:val="18"/>
        </w:rPr>
      </w:pPr>
      <w:r w:rsidRPr="00DE42D8">
        <w:rPr>
          <w:sz w:val="18"/>
          <w:szCs w:val="18"/>
        </w:rPr>
        <w:t>12.1. Оснований для приостановления предоставления Муниципальной услуги не предусмотрено.</w:t>
      </w:r>
    </w:p>
    <w:p w:rsidR="00DE42D8" w:rsidRPr="00DE42D8" w:rsidRDefault="00DE42D8" w:rsidP="00DE42D8">
      <w:pPr>
        <w:rPr>
          <w:sz w:val="18"/>
          <w:szCs w:val="18"/>
        </w:rPr>
      </w:pPr>
      <w:r w:rsidRPr="00DE42D8">
        <w:rPr>
          <w:sz w:val="18"/>
          <w:szCs w:val="18"/>
        </w:rPr>
        <w:t xml:space="preserve">12.2. Администрация принимает решение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DE42D8" w:rsidRPr="00DE42D8" w:rsidRDefault="00DE42D8" w:rsidP="00DE42D8">
      <w:pPr>
        <w:rPr>
          <w:sz w:val="18"/>
          <w:szCs w:val="18"/>
        </w:rPr>
      </w:pPr>
      <w:r w:rsidRPr="00DE42D8">
        <w:rPr>
          <w:sz w:val="18"/>
          <w:szCs w:val="18"/>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DE42D8" w:rsidRPr="00DE42D8" w:rsidRDefault="00DE42D8" w:rsidP="00DE42D8">
      <w:pPr>
        <w:rPr>
          <w:sz w:val="18"/>
          <w:szCs w:val="18"/>
        </w:rPr>
      </w:pPr>
      <w:r w:rsidRPr="00DE42D8">
        <w:rPr>
          <w:sz w:val="18"/>
          <w:szCs w:val="1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w:t>
      </w:r>
    </w:p>
    <w:p w:rsidR="00DE42D8" w:rsidRPr="00DE42D8" w:rsidRDefault="00DE42D8" w:rsidP="00DE42D8">
      <w:pPr>
        <w:rPr>
          <w:sz w:val="18"/>
          <w:szCs w:val="18"/>
        </w:rPr>
      </w:pPr>
      <w:r w:rsidRPr="00DE42D8">
        <w:rPr>
          <w:sz w:val="18"/>
          <w:szCs w:val="1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DE42D8" w:rsidRPr="00DE42D8" w:rsidRDefault="00DE42D8" w:rsidP="00DE42D8">
      <w:pPr>
        <w:rPr>
          <w:sz w:val="18"/>
          <w:szCs w:val="18"/>
        </w:rPr>
      </w:pPr>
      <w:r w:rsidRPr="00DE42D8">
        <w:rPr>
          <w:sz w:val="18"/>
          <w:szCs w:val="1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DE42D8" w:rsidRPr="00DE42D8" w:rsidRDefault="00DE42D8" w:rsidP="00DE42D8">
      <w:pPr>
        <w:rPr>
          <w:sz w:val="18"/>
          <w:szCs w:val="18"/>
        </w:rPr>
      </w:pPr>
      <w:r w:rsidRPr="00DE42D8">
        <w:rPr>
          <w:sz w:val="18"/>
          <w:szCs w:val="1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DE42D8" w:rsidRPr="00DE42D8" w:rsidRDefault="00DE42D8" w:rsidP="00DE42D8">
      <w:pPr>
        <w:rPr>
          <w:sz w:val="18"/>
          <w:szCs w:val="18"/>
        </w:rPr>
      </w:pPr>
      <w:r w:rsidRPr="00DE42D8">
        <w:rPr>
          <w:sz w:val="18"/>
          <w:szCs w:val="18"/>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DE42D8" w:rsidRPr="00DE42D8" w:rsidRDefault="00DE42D8" w:rsidP="00DE42D8">
      <w:pPr>
        <w:rPr>
          <w:sz w:val="18"/>
          <w:szCs w:val="18"/>
        </w:rPr>
      </w:pPr>
      <w:r w:rsidRPr="00DE42D8">
        <w:rPr>
          <w:sz w:val="18"/>
          <w:szCs w:val="18"/>
        </w:rPr>
        <w:t xml:space="preserve">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 </w:t>
      </w:r>
    </w:p>
    <w:p w:rsidR="00DE42D8" w:rsidRPr="00DE42D8" w:rsidRDefault="00DE42D8" w:rsidP="00DE42D8">
      <w:pPr>
        <w:rPr>
          <w:sz w:val="18"/>
          <w:szCs w:val="18"/>
        </w:rPr>
      </w:pPr>
      <w:r w:rsidRPr="00DE42D8">
        <w:rPr>
          <w:sz w:val="18"/>
          <w:szCs w:val="1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DE42D8" w:rsidRPr="00DE42D8" w:rsidRDefault="00DE42D8" w:rsidP="00DE42D8">
      <w:pPr>
        <w:rPr>
          <w:sz w:val="18"/>
          <w:szCs w:val="18"/>
        </w:rPr>
      </w:pPr>
      <w:r w:rsidRPr="00DE42D8">
        <w:rPr>
          <w:sz w:val="18"/>
          <w:szCs w:val="18"/>
        </w:rPr>
        <w:t>(пункт 8 в ред. февраль 2024 г.)</w:t>
      </w:r>
    </w:p>
    <w:p w:rsidR="00DE42D8" w:rsidRPr="00DE42D8" w:rsidRDefault="00DE42D8" w:rsidP="00DE42D8">
      <w:pPr>
        <w:rPr>
          <w:sz w:val="18"/>
          <w:szCs w:val="18"/>
        </w:rPr>
      </w:pPr>
      <w:r w:rsidRPr="00DE42D8">
        <w:rPr>
          <w:sz w:val="18"/>
          <w:szCs w:val="18"/>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DE42D8" w:rsidRPr="00DE42D8" w:rsidRDefault="00DE42D8" w:rsidP="00DE42D8">
      <w:pPr>
        <w:rPr>
          <w:sz w:val="18"/>
          <w:szCs w:val="18"/>
        </w:rPr>
      </w:pPr>
      <w:r w:rsidRPr="00DE42D8">
        <w:rPr>
          <w:sz w:val="18"/>
          <w:szCs w:val="18"/>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 </w:t>
      </w:r>
    </w:p>
    <w:p w:rsidR="00DE42D8" w:rsidRPr="00DE42D8" w:rsidRDefault="00DE42D8" w:rsidP="00DE42D8">
      <w:pPr>
        <w:rPr>
          <w:sz w:val="18"/>
          <w:szCs w:val="18"/>
        </w:rPr>
      </w:pPr>
      <w:r w:rsidRPr="00DE42D8">
        <w:rPr>
          <w:sz w:val="18"/>
          <w:szCs w:val="18"/>
        </w:rP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РФ; </w:t>
      </w:r>
    </w:p>
    <w:p w:rsidR="00DE42D8" w:rsidRPr="00DE42D8" w:rsidRDefault="00DE42D8" w:rsidP="00DE42D8">
      <w:pPr>
        <w:rPr>
          <w:sz w:val="18"/>
          <w:szCs w:val="18"/>
        </w:rPr>
      </w:pPr>
      <w:r w:rsidRPr="00DE42D8">
        <w:rPr>
          <w:sz w:val="18"/>
          <w:szCs w:val="18"/>
        </w:rPr>
        <w:t xml:space="preserve">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РФ; </w:t>
      </w:r>
    </w:p>
    <w:p w:rsidR="00DE42D8" w:rsidRPr="00DE42D8" w:rsidRDefault="00DE42D8" w:rsidP="00DE42D8">
      <w:pPr>
        <w:rPr>
          <w:sz w:val="18"/>
          <w:szCs w:val="18"/>
        </w:rPr>
      </w:pPr>
      <w:r w:rsidRPr="00DE42D8">
        <w:rPr>
          <w:sz w:val="18"/>
          <w:szCs w:val="1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
    <w:p w:rsidR="00DE42D8" w:rsidRPr="00DE42D8" w:rsidRDefault="00DE42D8" w:rsidP="00DE42D8">
      <w:pPr>
        <w:rPr>
          <w:sz w:val="18"/>
          <w:szCs w:val="18"/>
        </w:rPr>
      </w:pPr>
      <w:r w:rsidRPr="00DE42D8">
        <w:rPr>
          <w:sz w:val="18"/>
          <w:szCs w:val="18"/>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DE42D8" w:rsidRPr="00DE42D8" w:rsidRDefault="00DE42D8" w:rsidP="00DE42D8">
      <w:pPr>
        <w:rPr>
          <w:sz w:val="18"/>
          <w:szCs w:val="18"/>
        </w:rPr>
      </w:pPr>
      <w:r w:rsidRPr="00DE42D8">
        <w:rPr>
          <w:sz w:val="18"/>
          <w:szCs w:val="18"/>
        </w:rPr>
        <w:t xml:space="preserve">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DE42D8" w:rsidRPr="00DE42D8" w:rsidRDefault="00DE42D8" w:rsidP="00DE42D8">
      <w:pPr>
        <w:rPr>
          <w:sz w:val="18"/>
          <w:szCs w:val="18"/>
        </w:rPr>
      </w:pPr>
      <w:r w:rsidRPr="00DE42D8">
        <w:rPr>
          <w:sz w:val="18"/>
          <w:szCs w:val="18"/>
        </w:rPr>
        <w:t xml:space="preserve">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РФ; </w:t>
      </w:r>
    </w:p>
    <w:p w:rsidR="00DE42D8" w:rsidRPr="00DE42D8" w:rsidRDefault="00DE42D8" w:rsidP="00DE42D8">
      <w:pPr>
        <w:rPr>
          <w:sz w:val="18"/>
          <w:szCs w:val="18"/>
        </w:rPr>
      </w:pPr>
      <w:r w:rsidRPr="00DE42D8">
        <w:rPr>
          <w:sz w:val="18"/>
          <w:szCs w:val="18"/>
        </w:rPr>
        <w:t xml:space="preserve">17)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РФ; </w:t>
      </w:r>
    </w:p>
    <w:p w:rsidR="00DE42D8" w:rsidRPr="00DE42D8" w:rsidRDefault="00DE42D8" w:rsidP="00DE42D8">
      <w:pPr>
        <w:rPr>
          <w:sz w:val="18"/>
          <w:szCs w:val="18"/>
        </w:rPr>
      </w:pPr>
      <w:r w:rsidRPr="00DE42D8">
        <w:rPr>
          <w:sz w:val="18"/>
          <w:szCs w:val="18"/>
        </w:rPr>
        <w:t xml:space="preserve">18)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DE42D8" w:rsidRPr="00DE42D8" w:rsidRDefault="00DE42D8" w:rsidP="00DE42D8">
      <w:pPr>
        <w:rPr>
          <w:sz w:val="18"/>
          <w:szCs w:val="18"/>
        </w:rPr>
      </w:pPr>
      <w:r w:rsidRPr="00DE42D8">
        <w:rPr>
          <w:sz w:val="18"/>
          <w:szCs w:val="18"/>
        </w:rPr>
        <w:t xml:space="preserve">19)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DE42D8" w:rsidRPr="00DE42D8" w:rsidRDefault="00DE42D8" w:rsidP="00DE42D8">
      <w:pPr>
        <w:rPr>
          <w:sz w:val="18"/>
          <w:szCs w:val="18"/>
        </w:rPr>
      </w:pPr>
      <w:r w:rsidRPr="00DE42D8">
        <w:rPr>
          <w:sz w:val="18"/>
          <w:szCs w:val="18"/>
        </w:rPr>
        <w:t xml:space="preserve">20) предоставление земельного участка на заявленном виде прав не допускается; </w:t>
      </w:r>
    </w:p>
    <w:p w:rsidR="00DE42D8" w:rsidRPr="00DE42D8" w:rsidRDefault="00DE42D8" w:rsidP="00DE42D8">
      <w:pPr>
        <w:rPr>
          <w:sz w:val="18"/>
          <w:szCs w:val="18"/>
        </w:rPr>
      </w:pPr>
      <w:r w:rsidRPr="00DE42D8">
        <w:rPr>
          <w:sz w:val="18"/>
          <w:szCs w:val="18"/>
        </w:rPr>
        <w:t xml:space="preserve">21) в отношении земельного участка, указанного в заявлении о его предоставлении, не установлен вид разрешенного использования; </w:t>
      </w:r>
    </w:p>
    <w:p w:rsidR="00DE42D8" w:rsidRPr="00DE42D8" w:rsidRDefault="00DE42D8" w:rsidP="00DE42D8">
      <w:pPr>
        <w:rPr>
          <w:sz w:val="18"/>
          <w:szCs w:val="18"/>
        </w:rPr>
      </w:pPr>
      <w:r w:rsidRPr="00DE42D8">
        <w:rPr>
          <w:sz w:val="18"/>
          <w:szCs w:val="18"/>
        </w:rPr>
        <w:t xml:space="preserve">22) указанный в заявлении о предоставлении земельного участка земельный участок не отнесен к определенной категории земель; </w:t>
      </w:r>
    </w:p>
    <w:p w:rsidR="00DE42D8" w:rsidRPr="00DE42D8" w:rsidRDefault="00DE42D8" w:rsidP="00DE42D8">
      <w:pPr>
        <w:rPr>
          <w:sz w:val="18"/>
          <w:szCs w:val="18"/>
        </w:rPr>
      </w:pPr>
      <w:r w:rsidRPr="00DE42D8">
        <w:rPr>
          <w:sz w:val="18"/>
          <w:szCs w:val="18"/>
        </w:rPr>
        <w:t xml:space="preserve">23)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DE42D8" w:rsidRPr="00DE42D8" w:rsidRDefault="00DE42D8" w:rsidP="00DE42D8">
      <w:pPr>
        <w:rPr>
          <w:sz w:val="18"/>
          <w:szCs w:val="18"/>
        </w:rPr>
      </w:pPr>
      <w:r w:rsidRPr="00DE42D8">
        <w:rPr>
          <w:sz w:val="18"/>
          <w:szCs w:val="18"/>
        </w:rPr>
        <w:t xml:space="preserve">24)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DE42D8" w:rsidRPr="00DE42D8" w:rsidRDefault="00DE42D8" w:rsidP="00DE42D8">
      <w:pPr>
        <w:rPr>
          <w:sz w:val="18"/>
          <w:szCs w:val="18"/>
        </w:rPr>
      </w:pPr>
      <w:r w:rsidRPr="00DE42D8">
        <w:rPr>
          <w:sz w:val="18"/>
          <w:szCs w:val="18"/>
        </w:rPr>
        <w:t xml:space="preserve">25)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 </w:t>
      </w:r>
    </w:p>
    <w:p w:rsidR="00DE42D8" w:rsidRPr="00DE42D8" w:rsidRDefault="00DE42D8" w:rsidP="00DE42D8">
      <w:pPr>
        <w:rPr>
          <w:sz w:val="18"/>
          <w:szCs w:val="18"/>
        </w:rPr>
      </w:pPr>
      <w:r w:rsidRPr="00DE42D8">
        <w:rPr>
          <w:sz w:val="18"/>
          <w:szCs w:val="18"/>
        </w:rPr>
        <w:t xml:space="preserve">26)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DE42D8" w:rsidRPr="00DE42D8" w:rsidRDefault="00DE42D8" w:rsidP="00DE42D8">
      <w:pPr>
        <w:rPr>
          <w:sz w:val="18"/>
          <w:szCs w:val="18"/>
        </w:rPr>
      </w:pPr>
      <w:r w:rsidRPr="00DE42D8">
        <w:rPr>
          <w:sz w:val="18"/>
          <w:szCs w:val="18"/>
        </w:rPr>
        <w:t xml:space="preserve">27)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 </w:t>
      </w:r>
    </w:p>
    <w:p w:rsidR="00DE42D8" w:rsidRPr="00DE42D8" w:rsidRDefault="00DE42D8" w:rsidP="00DE42D8">
      <w:pPr>
        <w:rPr>
          <w:sz w:val="18"/>
          <w:szCs w:val="18"/>
        </w:rPr>
      </w:pPr>
      <w:r w:rsidRPr="00DE42D8">
        <w:rPr>
          <w:sz w:val="18"/>
          <w:szCs w:val="18"/>
        </w:rPr>
        <w:t>12.3.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DE42D8" w:rsidRPr="00DE42D8" w:rsidRDefault="00DE42D8" w:rsidP="00DE42D8">
      <w:pPr>
        <w:rPr>
          <w:sz w:val="18"/>
          <w:szCs w:val="18"/>
        </w:rPr>
      </w:pPr>
      <w:r w:rsidRPr="00DE42D8">
        <w:rPr>
          <w:sz w:val="18"/>
          <w:szCs w:val="18"/>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13. Размер платы, взимаемой с Заявителя при предоставлении Муниципальной услуги, и способы ее взимания</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Муниципальная услуга предоставляется бесплатно.</w:t>
      </w:r>
    </w:p>
    <w:p w:rsidR="00DE42D8" w:rsidRPr="00DE42D8" w:rsidRDefault="00DE42D8" w:rsidP="00DE42D8">
      <w:pPr>
        <w:rPr>
          <w:sz w:val="18"/>
          <w:szCs w:val="18"/>
        </w:rPr>
      </w:pPr>
    </w:p>
    <w:p w:rsidR="00DE42D8" w:rsidRPr="00DE42D8" w:rsidRDefault="00DE42D8" w:rsidP="00EA12AC">
      <w:pPr>
        <w:numPr>
          <w:ilvl w:val="0"/>
          <w:numId w:val="42"/>
        </w:numPr>
        <w:rPr>
          <w:iCs/>
          <w:sz w:val="18"/>
          <w:szCs w:val="18"/>
        </w:rPr>
      </w:pPr>
      <w:r w:rsidRPr="00DE42D8">
        <w:rPr>
          <w:iCs/>
          <w:sz w:val="18"/>
          <w:szCs w:val="1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E42D8" w:rsidRPr="00DE42D8" w:rsidRDefault="00DE42D8" w:rsidP="00DE42D8">
      <w:pPr>
        <w:rPr>
          <w:sz w:val="18"/>
          <w:szCs w:val="18"/>
        </w:rPr>
      </w:pPr>
    </w:p>
    <w:p w:rsidR="00DE42D8" w:rsidRPr="00DE42D8" w:rsidRDefault="00DE42D8" w:rsidP="00EA12AC">
      <w:pPr>
        <w:numPr>
          <w:ilvl w:val="0"/>
          <w:numId w:val="42"/>
        </w:numPr>
        <w:rPr>
          <w:sz w:val="18"/>
          <w:szCs w:val="18"/>
        </w:rPr>
      </w:pPr>
      <w:r w:rsidRPr="00DE42D8">
        <w:rPr>
          <w:sz w:val="18"/>
          <w:szCs w:val="18"/>
        </w:rPr>
        <w:t xml:space="preserve"> Срок регистрации запроса Заявителя о предоставлении Муниципальной услуги</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15.1. Регистрация запроса Заявителя осуществляется в день поступления заявления с прилагаемыми документами.</w:t>
      </w:r>
    </w:p>
    <w:p w:rsidR="00DE42D8" w:rsidRPr="00DE42D8" w:rsidRDefault="00DE42D8" w:rsidP="00DE42D8">
      <w:pPr>
        <w:rPr>
          <w:sz w:val="18"/>
          <w:szCs w:val="18"/>
        </w:rPr>
      </w:pPr>
      <w:r w:rsidRPr="00DE42D8">
        <w:rPr>
          <w:sz w:val="18"/>
          <w:szCs w:val="18"/>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16. Требования к помещениям, в которых предоставляется Муниципальная услуга</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42D8" w:rsidRPr="00DE42D8" w:rsidRDefault="00DE42D8" w:rsidP="00DE42D8">
      <w:pPr>
        <w:rPr>
          <w:sz w:val="18"/>
          <w:szCs w:val="18"/>
        </w:rPr>
      </w:pPr>
      <w:r w:rsidRPr="00DE42D8">
        <w:rPr>
          <w:sz w:val="18"/>
          <w:szCs w:val="18"/>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DE42D8" w:rsidRPr="00DE42D8" w:rsidRDefault="00DE42D8" w:rsidP="00DE42D8">
      <w:pPr>
        <w:rPr>
          <w:sz w:val="18"/>
          <w:szCs w:val="18"/>
        </w:rPr>
      </w:pPr>
      <w:r w:rsidRPr="00DE42D8">
        <w:rPr>
          <w:sz w:val="18"/>
          <w:szCs w:val="1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DE42D8">
        <w:rPr>
          <w:sz w:val="18"/>
          <w:szCs w:val="18"/>
          <w:lang w:val="en-US"/>
        </w:rPr>
        <w:t>I</w:t>
      </w:r>
      <w:r w:rsidRPr="00DE42D8">
        <w:rPr>
          <w:sz w:val="18"/>
          <w:szCs w:val="18"/>
        </w:rPr>
        <w:t xml:space="preserve">, II групп, а также инвалидами </w:t>
      </w:r>
      <w:r w:rsidRPr="00DE42D8">
        <w:rPr>
          <w:sz w:val="18"/>
          <w:szCs w:val="18"/>
          <w:lang w:val="en-US"/>
        </w:rPr>
        <w:t>III</w:t>
      </w:r>
      <w:r w:rsidRPr="00DE42D8">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42D8" w:rsidRPr="00DE42D8" w:rsidRDefault="00DE42D8" w:rsidP="00DE42D8">
      <w:pPr>
        <w:rPr>
          <w:sz w:val="18"/>
          <w:szCs w:val="18"/>
        </w:rPr>
      </w:pPr>
      <w:r w:rsidRPr="00DE42D8">
        <w:rPr>
          <w:sz w:val="18"/>
          <w:szCs w:val="1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E42D8" w:rsidRPr="00DE42D8" w:rsidRDefault="00DE42D8" w:rsidP="00DE42D8">
      <w:pPr>
        <w:rPr>
          <w:sz w:val="18"/>
          <w:szCs w:val="18"/>
        </w:rPr>
      </w:pPr>
      <w:r w:rsidRPr="00DE42D8">
        <w:rPr>
          <w:sz w:val="18"/>
          <w:szCs w:val="18"/>
        </w:rPr>
        <w:t>16.2. Центральный вход в здание Администрации должен быть оборудован информационной табличкой (вывеской), содержащей информацию:</w:t>
      </w:r>
    </w:p>
    <w:p w:rsidR="00DE42D8" w:rsidRPr="00DE42D8" w:rsidRDefault="00DE42D8" w:rsidP="00DE42D8">
      <w:pPr>
        <w:numPr>
          <w:ilvl w:val="0"/>
          <w:numId w:val="7"/>
        </w:numPr>
        <w:rPr>
          <w:sz w:val="18"/>
          <w:szCs w:val="18"/>
        </w:rPr>
      </w:pPr>
      <w:r w:rsidRPr="00DE42D8">
        <w:rPr>
          <w:sz w:val="18"/>
          <w:szCs w:val="18"/>
        </w:rPr>
        <w:t>наименование;</w:t>
      </w:r>
    </w:p>
    <w:p w:rsidR="00DE42D8" w:rsidRPr="00DE42D8" w:rsidRDefault="00DE42D8" w:rsidP="00DE42D8">
      <w:pPr>
        <w:numPr>
          <w:ilvl w:val="0"/>
          <w:numId w:val="7"/>
        </w:numPr>
        <w:rPr>
          <w:sz w:val="18"/>
          <w:szCs w:val="18"/>
        </w:rPr>
      </w:pPr>
      <w:r w:rsidRPr="00DE42D8">
        <w:rPr>
          <w:sz w:val="18"/>
          <w:szCs w:val="18"/>
        </w:rPr>
        <w:t>местонахождение и юридический адрес;</w:t>
      </w:r>
    </w:p>
    <w:p w:rsidR="00DE42D8" w:rsidRPr="00DE42D8" w:rsidRDefault="00DE42D8" w:rsidP="00DE42D8">
      <w:pPr>
        <w:numPr>
          <w:ilvl w:val="0"/>
          <w:numId w:val="7"/>
        </w:numPr>
        <w:rPr>
          <w:sz w:val="18"/>
          <w:szCs w:val="18"/>
        </w:rPr>
      </w:pPr>
      <w:r w:rsidRPr="00DE42D8">
        <w:rPr>
          <w:sz w:val="18"/>
          <w:szCs w:val="18"/>
        </w:rPr>
        <w:t>режим работы;</w:t>
      </w:r>
    </w:p>
    <w:p w:rsidR="00DE42D8" w:rsidRPr="00DE42D8" w:rsidRDefault="00DE42D8" w:rsidP="00DE42D8">
      <w:pPr>
        <w:numPr>
          <w:ilvl w:val="0"/>
          <w:numId w:val="7"/>
        </w:numPr>
        <w:rPr>
          <w:sz w:val="18"/>
          <w:szCs w:val="18"/>
        </w:rPr>
      </w:pPr>
      <w:r w:rsidRPr="00DE42D8">
        <w:rPr>
          <w:sz w:val="18"/>
          <w:szCs w:val="18"/>
        </w:rPr>
        <w:t>график приема;</w:t>
      </w:r>
    </w:p>
    <w:p w:rsidR="00DE42D8" w:rsidRPr="00DE42D8" w:rsidRDefault="00DE42D8" w:rsidP="00DE42D8">
      <w:pPr>
        <w:numPr>
          <w:ilvl w:val="0"/>
          <w:numId w:val="7"/>
        </w:numPr>
        <w:rPr>
          <w:sz w:val="18"/>
          <w:szCs w:val="18"/>
        </w:rPr>
      </w:pPr>
      <w:r w:rsidRPr="00DE42D8">
        <w:rPr>
          <w:sz w:val="18"/>
          <w:szCs w:val="18"/>
        </w:rPr>
        <w:t>номера телефонов для справок.</w:t>
      </w:r>
    </w:p>
    <w:p w:rsidR="00DE42D8" w:rsidRPr="00DE42D8" w:rsidRDefault="00DE42D8" w:rsidP="00DE42D8">
      <w:pPr>
        <w:rPr>
          <w:sz w:val="18"/>
          <w:szCs w:val="18"/>
        </w:rPr>
      </w:pPr>
      <w:r w:rsidRPr="00DE42D8">
        <w:rPr>
          <w:sz w:val="18"/>
          <w:szCs w:val="18"/>
        </w:rPr>
        <w:t>16.3. Помещения, в которых предоставляется Муниципальная услуга, должны соответствовать санитарно-эпидемиологическим правилам и нормативам.</w:t>
      </w:r>
    </w:p>
    <w:p w:rsidR="00DE42D8" w:rsidRPr="00DE42D8" w:rsidRDefault="00DE42D8" w:rsidP="00DE42D8">
      <w:pPr>
        <w:rPr>
          <w:sz w:val="18"/>
          <w:szCs w:val="18"/>
        </w:rPr>
      </w:pPr>
      <w:r w:rsidRPr="00DE42D8">
        <w:rPr>
          <w:sz w:val="18"/>
          <w:szCs w:val="18"/>
        </w:rPr>
        <w:t>16.4. Помещения, в которых предоставляется Муниципальная услуга, оснащаются:</w:t>
      </w:r>
    </w:p>
    <w:p w:rsidR="00DE42D8" w:rsidRPr="00DE42D8" w:rsidRDefault="00DE42D8" w:rsidP="00DE42D8">
      <w:pPr>
        <w:numPr>
          <w:ilvl w:val="0"/>
          <w:numId w:val="7"/>
        </w:numPr>
        <w:rPr>
          <w:sz w:val="18"/>
          <w:szCs w:val="18"/>
        </w:rPr>
      </w:pPr>
      <w:r w:rsidRPr="00DE42D8">
        <w:rPr>
          <w:sz w:val="18"/>
          <w:szCs w:val="18"/>
        </w:rPr>
        <w:t>противопожарной системой и средствами пожаротушения;</w:t>
      </w:r>
    </w:p>
    <w:p w:rsidR="00DE42D8" w:rsidRPr="00DE42D8" w:rsidRDefault="00DE42D8" w:rsidP="00DE42D8">
      <w:pPr>
        <w:numPr>
          <w:ilvl w:val="0"/>
          <w:numId w:val="7"/>
        </w:numPr>
        <w:rPr>
          <w:sz w:val="18"/>
          <w:szCs w:val="18"/>
        </w:rPr>
      </w:pPr>
      <w:r w:rsidRPr="00DE42D8">
        <w:rPr>
          <w:sz w:val="18"/>
          <w:szCs w:val="18"/>
        </w:rPr>
        <w:t>системой оповещения о возникновении чрезвычайной ситуации;</w:t>
      </w:r>
    </w:p>
    <w:p w:rsidR="00DE42D8" w:rsidRPr="00DE42D8" w:rsidRDefault="00DE42D8" w:rsidP="00DE42D8">
      <w:pPr>
        <w:numPr>
          <w:ilvl w:val="0"/>
          <w:numId w:val="7"/>
        </w:numPr>
        <w:rPr>
          <w:sz w:val="18"/>
          <w:szCs w:val="18"/>
        </w:rPr>
      </w:pPr>
      <w:r w:rsidRPr="00DE42D8">
        <w:rPr>
          <w:sz w:val="18"/>
          <w:szCs w:val="18"/>
        </w:rPr>
        <w:t>средствами оказания первой медицинской помощи;</w:t>
      </w:r>
    </w:p>
    <w:p w:rsidR="00DE42D8" w:rsidRPr="00DE42D8" w:rsidRDefault="00DE42D8" w:rsidP="00DE42D8">
      <w:pPr>
        <w:numPr>
          <w:ilvl w:val="0"/>
          <w:numId w:val="7"/>
        </w:numPr>
        <w:rPr>
          <w:sz w:val="18"/>
          <w:szCs w:val="18"/>
        </w:rPr>
      </w:pPr>
      <w:r w:rsidRPr="00DE42D8">
        <w:rPr>
          <w:sz w:val="18"/>
          <w:szCs w:val="18"/>
        </w:rPr>
        <w:t>туалетными комнатами для посетителей.</w:t>
      </w:r>
    </w:p>
    <w:p w:rsidR="00DE42D8" w:rsidRPr="00DE42D8" w:rsidRDefault="00DE42D8" w:rsidP="00DE42D8">
      <w:pPr>
        <w:rPr>
          <w:sz w:val="18"/>
          <w:szCs w:val="18"/>
        </w:rPr>
      </w:pPr>
      <w:r w:rsidRPr="00DE42D8">
        <w:rPr>
          <w:sz w:val="18"/>
          <w:szCs w:val="18"/>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42D8" w:rsidRPr="00DE42D8" w:rsidRDefault="00DE42D8" w:rsidP="00DE42D8">
      <w:pPr>
        <w:rPr>
          <w:sz w:val="18"/>
          <w:szCs w:val="18"/>
        </w:rPr>
      </w:pPr>
      <w:r w:rsidRPr="00DE42D8">
        <w:rPr>
          <w:sz w:val="18"/>
          <w:szCs w:val="18"/>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42D8" w:rsidRPr="00DE42D8" w:rsidRDefault="00DE42D8" w:rsidP="00DE42D8">
      <w:pPr>
        <w:rPr>
          <w:sz w:val="18"/>
          <w:szCs w:val="18"/>
        </w:rPr>
      </w:pPr>
      <w:r w:rsidRPr="00DE42D8">
        <w:rPr>
          <w:sz w:val="18"/>
          <w:szCs w:val="18"/>
        </w:rPr>
        <w:t>16.7. Места для заполнения заявлений оборудуются стульями, столами (стойками), бланками заявлений, письменными принадлежностями.</w:t>
      </w:r>
    </w:p>
    <w:p w:rsidR="00DE42D8" w:rsidRPr="00DE42D8" w:rsidRDefault="00DE42D8" w:rsidP="00DE42D8">
      <w:pPr>
        <w:rPr>
          <w:sz w:val="18"/>
          <w:szCs w:val="18"/>
        </w:rPr>
      </w:pPr>
      <w:r w:rsidRPr="00DE42D8">
        <w:rPr>
          <w:sz w:val="18"/>
          <w:szCs w:val="18"/>
        </w:rPr>
        <w:t>16.8. Места приема Заявителей оборудуются информационными табличками (вывесками) с указанием:</w:t>
      </w:r>
    </w:p>
    <w:p w:rsidR="00DE42D8" w:rsidRPr="00DE42D8" w:rsidRDefault="00DE42D8" w:rsidP="00DE42D8">
      <w:pPr>
        <w:numPr>
          <w:ilvl w:val="0"/>
          <w:numId w:val="7"/>
        </w:numPr>
        <w:rPr>
          <w:sz w:val="18"/>
          <w:szCs w:val="18"/>
        </w:rPr>
      </w:pPr>
      <w:r w:rsidRPr="00DE42D8">
        <w:rPr>
          <w:sz w:val="18"/>
          <w:szCs w:val="18"/>
        </w:rPr>
        <w:t>номера кабинета и наименования отдела;</w:t>
      </w:r>
    </w:p>
    <w:p w:rsidR="00DE42D8" w:rsidRPr="00DE42D8" w:rsidRDefault="00DE42D8" w:rsidP="00DE42D8">
      <w:pPr>
        <w:numPr>
          <w:ilvl w:val="0"/>
          <w:numId w:val="7"/>
        </w:numPr>
        <w:rPr>
          <w:sz w:val="18"/>
          <w:szCs w:val="18"/>
        </w:rPr>
      </w:pPr>
      <w:r w:rsidRPr="00DE42D8">
        <w:rPr>
          <w:sz w:val="18"/>
          <w:szCs w:val="18"/>
        </w:rPr>
        <w:t>фамилии, имени и отчества (последнее - при наличии), должности ответственного лица за прием документов;</w:t>
      </w:r>
    </w:p>
    <w:p w:rsidR="00DE42D8" w:rsidRPr="00DE42D8" w:rsidRDefault="00DE42D8" w:rsidP="00DE42D8">
      <w:pPr>
        <w:rPr>
          <w:sz w:val="18"/>
          <w:szCs w:val="18"/>
        </w:rPr>
      </w:pPr>
      <w:r w:rsidRPr="00DE42D8">
        <w:rPr>
          <w:sz w:val="18"/>
          <w:szCs w:val="18"/>
        </w:rPr>
        <w:t>- графика приема Заявителей.</w:t>
      </w:r>
    </w:p>
    <w:p w:rsidR="00DE42D8" w:rsidRPr="00DE42D8" w:rsidRDefault="00DE42D8" w:rsidP="00DE42D8">
      <w:pPr>
        <w:rPr>
          <w:sz w:val="18"/>
          <w:szCs w:val="18"/>
        </w:rPr>
      </w:pPr>
      <w:r w:rsidRPr="00DE42D8">
        <w:rPr>
          <w:sz w:val="18"/>
          <w:szCs w:val="18"/>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42D8" w:rsidRPr="00DE42D8" w:rsidRDefault="00DE42D8" w:rsidP="00DE42D8">
      <w:pPr>
        <w:rPr>
          <w:sz w:val="18"/>
          <w:szCs w:val="18"/>
        </w:rPr>
      </w:pPr>
      <w:r w:rsidRPr="00DE42D8">
        <w:rPr>
          <w:sz w:val="18"/>
          <w:szCs w:val="18"/>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42D8" w:rsidRPr="00DE42D8" w:rsidRDefault="00DE42D8" w:rsidP="00DE42D8">
      <w:pPr>
        <w:rPr>
          <w:sz w:val="18"/>
          <w:szCs w:val="18"/>
        </w:rPr>
      </w:pPr>
      <w:r w:rsidRPr="00DE42D8">
        <w:rPr>
          <w:sz w:val="18"/>
          <w:szCs w:val="18"/>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17. Показатели качества и доступности Муниципальной услуги</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17.1. Оценка доступности и качества предоставления Муниципальной услуги должна осуществляться по следующим показателям:</w:t>
      </w:r>
    </w:p>
    <w:p w:rsidR="00DE42D8" w:rsidRPr="00DE42D8" w:rsidRDefault="00DE42D8" w:rsidP="00DE42D8">
      <w:pPr>
        <w:rPr>
          <w:sz w:val="18"/>
          <w:szCs w:val="18"/>
        </w:rPr>
      </w:pPr>
      <w:r w:rsidRPr="00DE42D8">
        <w:rPr>
          <w:sz w:val="18"/>
          <w:szCs w:val="1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E42D8" w:rsidRPr="00DE42D8" w:rsidRDefault="00DE42D8" w:rsidP="00DE42D8">
      <w:pPr>
        <w:rPr>
          <w:sz w:val="18"/>
          <w:szCs w:val="18"/>
        </w:rPr>
      </w:pPr>
      <w:r w:rsidRPr="00DE42D8">
        <w:rPr>
          <w:sz w:val="18"/>
          <w:szCs w:val="18"/>
        </w:rPr>
        <w:t>б) возможность выбора Заявителем форм предоставления Муниципальной услуги;</w:t>
      </w:r>
    </w:p>
    <w:p w:rsidR="00DE42D8" w:rsidRPr="00DE42D8" w:rsidRDefault="00DE42D8" w:rsidP="00DE42D8">
      <w:pPr>
        <w:rPr>
          <w:sz w:val="18"/>
          <w:szCs w:val="18"/>
        </w:rPr>
      </w:pPr>
      <w:r w:rsidRPr="00DE42D8">
        <w:rPr>
          <w:sz w:val="18"/>
          <w:szCs w:val="18"/>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E42D8" w:rsidRPr="00DE42D8" w:rsidRDefault="00DE42D8" w:rsidP="00DE42D8">
      <w:pPr>
        <w:rPr>
          <w:sz w:val="18"/>
          <w:szCs w:val="18"/>
        </w:rPr>
      </w:pPr>
      <w:r w:rsidRPr="00DE42D8">
        <w:rPr>
          <w:sz w:val="18"/>
          <w:szCs w:val="18"/>
        </w:rPr>
        <w:t>г) возможность обращения за получением Муниципальной услуги в электронной форме, в том числе с использованием ЕПГУ, РПГУ;</w:t>
      </w:r>
    </w:p>
    <w:p w:rsidR="00DE42D8" w:rsidRPr="00DE42D8" w:rsidRDefault="00DE42D8" w:rsidP="00DE42D8">
      <w:pPr>
        <w:rPr>
          <w:sz w:val="18"/>
          <w:szCs w:val="18"/>
        </w:rPr>
      </w:pPr>
      <w:r w:rsidRPr="00DE42D8">
        <w:rPr>
          <w:sz w:val="18"/>
          <w:szCs w:val="18"/>
        </w:rPr>
        <w:t>д) доступность обращения за предоставлением Муниципальной услуги, в том числе для маломобильных групп населения;</w:t>
      </w:r>
    </w:p>
    <w:p w:rsidR="00DE42D8" w:rsidRPr="00DE42D8" w:rsidRDefault="00DE42D8" w:rsidP="00DE42D8">
      <w:pPr>
        <w:rPr>
          <w:sz w:val="18"/>
          <w:szCs w:val="18"/>
        </w:rPr>
      </w:pPr>
      <w:r w:rsidRPr="00DE42D8">
        <w:rPr>
          <w:sz w:val="18"/>
          <w:szCs w:val="1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E42D8" w:rsidRPr="00DE42D8" w:rsidRDefault="00DE42D8" w:rsidP="00DE42D8">
      <w:pPr>
        <w:rPr>
          <w:sz w:val="18"/>
          <w:szCs w:val="18"/>
        </w:rPr>
      </w:pPr>
      <w:r w:rsidRPr="00DE42D8">
        <w:rPr>
          <w:sz w:val="18"/>
          <w:szCs w:val="1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E42D8" w:rsidRPr="00DE42D8" w:rsidRDefault="00DE42D8" w:rsidP="00DE42D8">
      <w:pPr>
        <w:rPr>
          <w:sz w:val="18"/>
          <w:szCs w:val="18"/>
        </w:rPr>
      </w:pPr>
      <w:r w:rsidRPr="00DE42D8">
        <w:rPr>
          <w:sz w:val="18"/>
          <w:szCs w:val="1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E42D8" w:rsidRPr="00DE42D8" w:rsidRDefault="00DE42D8" w:rsidP="00DE42D8">
      <w:pPr>
        <w:rPr>
          <w:sz w:val="18"/>
          <w:szCs w:val="18"/>
        </w:rPr>
      </w:pPr>
      <w:r w:rsidRPr="00DE42D8">
        <w:rPr>
          <w:sz w:val="18"/>
          <w:szCs w:val="1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DE42D8" w:rsidRPr="00DE42D8" w:rsidRDefault="00DE42D8" w:rsidP="00DE42D8">
      <w:pPr>
        <w:rPr>
          <w:sz w:val="18"/>
          <w:szCs w:val="18"/>
        </w:rPr>
      </w:pPr>
      <w:r w:rsidRPr="00DE42D8">
        <w:rPr>
          <w:sz w:val="18"/>
          <w:szCs w:val="18"/>
        </w:rPr>
        <w:t>к) предоставление возможности получения информации о ходе предоставления Муниципальной услуги, в том числе с использованием ЕПГУ, РПГУ.</w:t>
      </w:r>
    </w:p>
    <w:p w:rsidR="00DE42D8" w:rsidRPr="00DE42D8" w:rsidRDefault="00DE42D8" w:rsidP="00DE42D8">
      <w:pPr>
        <w:rPr>
          <w:sz w:val="18"/>
          <w:szCs w:val="18"/>
        </w:rPr>
      </w:pPr>
      <w:r w:rsidRPr="00DE42D8">
        <w:rPr>
          <w:sz w:val="18"/>
          <w:szCs w:val="1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E42D8" w:rsidRPr="00DE42D8" w:rsidRDefault="00DE42D8" w:rsidP="00DE42D8">
      <w:pPr>
        <w:rPr>
          <w:sz w:val="18"/>
          <w:szCs w:val="18"/>
        </w:rPr>
      </w:pPr>
      <w:r w:rsidRPr="00DE42D8">
        <w:rPr>
          <w:sz w:val="18"/>
          <w:szCs w:val="18"/>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E42D8" w:rsidRPr="00DE42D8" w:rsidRDefault="00DE42D8" w:rsidP="00DE42D8">
      <w:pPr>
        <w:rPr>
          <w:sz w:val="18"/>
          <w:szCs w:val="18"/>
        </w:rPr>
      </w:pPr>
      <w:r w:rsidRPr="00DE42D8">
        <w:rPr>
          <w:sz w:val="18"/>
          <w:szCs w:val="18"/>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DE42D8" w:rsidRPr="00DE42D8" w:rsidRDefault="00DE42D8" w:rsidP="00DE42D8">
      <w:pPr>
        <w:rPr>
          <w:iCs/>
          <w:sz w:val="18"/>
          <w:szCs w:val="18"/>
        </w:rPr>
      </w:pPr>
      <w:r w:rsidRPr="00DE42D8">
        <w:rPr>
          <w:iCs/>
          <w:sz w:val="18"/>
          <w:szCs w:val="18"/>
        </w:rPr>
        <w:t>в электронной форме</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18.1. Необходимыми и обязательными для предоставления Муниципальной услуги, являются следующие услуги:</w:t>
      </w:r>
    </w:p>
    <w:p w:rsidR="00DE42D8" w:rsidRPr="00DE42D8" w:rsidRDefault="00DE42D8" w:rsidP="00DE42D8">
      <w:pPr>
        <w:rPr>
          <w:sz w:val="18"/>
          <w:szCs w:val="18"/>
        </w:rPr>
      </w:pPr>
      <w:r w:rsidRPr="00DE42D8">
        <w:rPr>
          <w:sz w:val="18"/>
          <w:szCs w:val="18"/>
        </w:rPr>
        <w:t>18.1.1. Кадастровые работы в целях осуществления государственного кадастрового учета земельного участка.</w:t>
      </w:r>
    </w:p>
    <w:p w:rsidR="00DE42D8" w:rsidRPr="00DE42D8" w:rsidRDefault="00DE42D8" w:rsidP="00DE42D8">
      <w:pPr>
        <w:rPr>
          <w:sz w:val="18"/>
          <w:szCs w:val="18"/>
        </w:rPr>
      </w:pPr>
      <w:r w:rsidRPr="00DE42D8">
        <w:rPr>
          <w:sz w:val="18"/>
          <w:szCs w:val="18"/>
        </w:rPr>
        <w:t>18.1.2. Государственный кадастровый учет земельного участка.</w:t>
      </w:r>
    </w:p>
    <w:p w:rsidR="00DE42D8" w:rsidRPr="00DE42D8" w:rsidRDefault="00DE42D8" w:rsidP="00DE42D8">
      <w:pPr>
        <w:rPr>
          <w:sz w:val="18"/>
          <w:szCs w:val="18"/>
        </w:rPr>
      </w:pPr>
      <w:r w:rsidRPr="00DE42D8">
        <w:rPr>
          <w:sz w:val="18"/>
          <w:szCs w:val="18"/>
        </w:rPr>
        <w:t>Плата за предоставление услуг, которые являются необходимыми и обязательными для предоставления Муниципальной услуги взимается за:</w:t>
      </w:r>
    </w:p>
    <w:p w:rsidR="00DE42D8" w:rsidRPr="00DE42D8" w:rsidRDefault="00DE42D8" w:rsidP="00DE42D8">
      <w:pPr>
        <w:rPr>
          <w:sz w:val="18"/>
          <w:szCs w:val="18"/>
        </w:rPr>
      </w:pPr>
      <w:r w:rsidRPr="00DE42D8">
        <w:rPr>
          <w:sz w:val="18"/>
          <w:szCs w:val="18"/>
        </w:rPr>
        <w:t>- выполнение кадастровых работ – размер определяется в соответствии с договором, заключаемым с кадастровым инженером;</w:t>
      </w:r>
    </w:p>
    <w:p w:rsidR="00DE42D8" w:rsidRPr="00DE42D8" w:rsidRDefault="00DE42D8" w:rsidP="00DE42D8">
      <w:pPr>
        <w:rPr>
          <w:sz w:val="18"/>
          <w:szCs w:val="18"/>
        </w:rPr>
      </w:pPr>
      <w:r w:rsidRPr="00DE42D8">
        <w:rPr>
          <w:sz w:val="18"/>
          <w:szCs w:val="18"/>
        </w:rPr>
        <w:t>- осуществление государственного кадастрового учета – плата не взимается.</w:t>
      </w:r>
    </w:p>
    <w:p w:rsidR="00DE42D8" w:rsidRPr="00DE42D8" w:rsidRDefault="00DE42D8" w:rsidP="00DE42D8">
      <w:pPr>
        <w:rPr>
          <w:sz w:val="18"/>
          <w:szCs w:val="18"/>
        </w:rPr>
      </w:pPr>
      <w:r w:rsidRPr="00DE42D8">
        <w:rPr>
          <w:sz w:val="18"/>
          <w:szCs w:val="18"/>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E42D8" w:rsidRPr="00DE42D8" w:rsidRDefault="00DE42D8" w:rsidP="00DE42D8">
      <w:pPr>
        <w:rPr>
          <w:sz w:val="18"/>
          <w:szCs w:val="18"/>
        </w:rPr>
      </w:pPr>
      <w:r w:rsidRPr="00DE42D8">
        <w:rPr>
          <w:sz w:val="18"/>
          <w:szCs w:val="1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E42D8" w:rsidRPr="00DE42D8" w:rsidRDefault="00DE42D8" w:rsidP="00DE42D8">
      <w:pPr>
        <w:rPr>
          <w:sz w:val="18"/>
          <w:szCs w:val="18"/>
        </w:rPr>
      </w:pPr>
      <w:r w:rsidRPr="00DE42D8">
        <w:rPr>
          <w:sz w:val="18"/>
          <w:szCs w:val="1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E42D8" w:rsidRPr="00DE42D8" w:rsidRDefault="00DE42D8" w:rsidP="00DE42D8">
      <w:pPr>
        <w:rPr>
          <w:sz w:val="18"/>
          <w:szCs w:val="18"/>
        </w:rPr>
      </w:pPr>
      <w:r w:rsidRPr="00DE42D8">
        <w:rPr>
          <w:sz w:val="18"/>
          <w:szCs w:val="18"/>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DE42D8" w:rsidRPr="00DE42D8" w:rsidRDefault="00DE42D8" w:rsidP="00DE42D8">
      <w:pPr>
        <w:rPr>
          <w:sz w:val="18"/>
          <w:szCs w:val="18"/>
        </w:rPr>
      </w:pPr>
      <w:r w:rsidRPr="00DE42D8">
        <w:rPr>
          <w:sz w:val="18"/>
          <w:szCs w:val="18"/>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E42D8" w:rsidRPr="00DE42D8" w:rsidRDefault="00DE42D8" w:rsidP="00DE42D8">
      <w:pPr>
        <w:rPr>
          <w:sz w:val="18"/>
          <w:szCs w:val="18"/>
        </w:rPr>
      </w:pPr>
      <w:r w:rsidRPr="00DE42D8">
        <w:rPr>
          <w:sz w:val="18"/>
          <w:szCs w:val="18"/>
        </w:rPr>
        <w:t>18.6.1. Электронные документы представляются в следующих форматах:</w:t>
      </w:r>
    </w:p>
    <w:p w:rsidR="00DE42D8" w:rsidRPr="00DE42D8" w:rsidRDefault="00DE42D8" w:rsidP="00DE42D8">
      <w:pPr>
        <w:rPr>
          <w:sz w:val="18"/>
          <w:szCs w:val="18"/>
        </w:rPr>
      </w:pPr>
      <w:r w:rsidRPr="00DE42D8">
        <w:rPr>
          <w:sz w:val="18"/>
          <w:szCs w:val="18"/>
        </w:rPr>
        <w:t xml:space="preserve">а) </w:t>
      </w:r>
      <w:r w:rsidRPr="00DE42D8">
        <w:rPr>
          <w:sz w:val="18"/>
          <w:szCs w:val="18"/>
          <w:lang w:val="en-US"/>
        </w:rPr>
        <w:t>xml</w:t>
      </w:r>
      <w:r w:rsidRPr="00DE42D8">
        <w:rPr>
          <w:sz w:val="18"/>
          <w:szCs w:val="1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E42D8">
        <w:rPr>
          <w:sz w:val="18"/>
          <w:szCs w:val="18"/>
          <w:lang w:val="en-US"/>
        </w:rPr>
        <w:t>xml</w:t>
      </w:r>
      <w:r w:rsidRPr="00DE42D8">
        <w:rPr>
          <w:sz w:val="18"/>
          <w:szCs w:val="18"/>
        </w:rPr>
        <w:t>;</w:t>
      </w:r>
    </w:p>
    <w:p w:rsidR="00DE42D8" w:rsidRPr="00DE42D8" w:rsidRDefault="00DE42D8" w:rsidP="00DE42D8">
      <w:pPr>
        <w:rPr>
          <w:sz w:val="18"/>
          <w:szCs w:val="18"/>
        </w:rPr>
      </w:pPr>
      <w:r w:rsidRPr="00DE42D8">
        <w:rPr>
          <w:sz w:val="18"/>
          <w:szCs w:val="18"/>
        </w:rPr>
        <w:t xml:space="preserve">б) </w:t>
      </w:r>
      <w:r w:rsidRPr="00DE42D8">
        <w:rPr>
          <w:sz w:val="18"/>
          <w:szCs w:val="18"/>
          <w:lang w:val="en-US"/>
        </w:rPr>
        <w:t>doc</w:t>
      </w:r>
      <w:r w:rsidRPr="00DE42D8">
        <w:rPr>
          <w:sz w:val="18"/>
          <w:szCs w:val="18"/>
        </w:rPr>
        <w:t xml:space="preserve">, </w:t>
      </w:r>
      <w:r w:rsidRPr="00DE42D8">
        <w:rPr>
          <w:sz w:val="18"/>
          <w:szCs w:val="18"/>
          <w:lang w:val="en-US"/>
        </w:rPr>
        <w:t>docx</w:t>
      </w:r>
      <w:r w:rsidRPr="00DE42D8">
        <w:rPr>
          <w:sz w:val="18"/>
          <w:szCs w:val="18"/>
        </w:rPr>
        <w:t xml:space="preserve">, </w:t>
      </w:r>
      <w:r w:rsidRPr="00DE42D8">
        <w:rPr>
          <w:sz w:val="18"/>
          <w:szCs w:val="18"/>
          <w:lang w:val="en-US"/>
        </w:rPr>
        <w:t>odt</w:t>
      </w:r>
      <w:r w:rsidRPr="00DE42D8">
        <w:rPr>
          <w:sz w:val="18"/>
          <w:szCs w:val="18"/>
        </w:rPr>
        <w:t xml:space="preserve"> - для документов с текстовым содержанием, не включающим формулы;</w:t>
      </w:r>
    </w:p>
    <w:p w:rsidR="00DE42D8" w:rsidRPr="00DE42D8" w:rsidRDefault="00DE42D8" w:rsidP="00DE42D8">
      <w:pPr>
        <w:rPr>
          <w:sz w:val="18"/>
          <w:szCs w:val="18"/>
        </w:rPr>
      </w:pPr>
      <w:r w:rsidRPr="00DE42D8">
        <w:rPr>
          <w:sz w:val="18"/>
          <w:szCs w:val="18"/>
        </w:rPr>
        <w:t xml:space="preserve">в) </w:t>
      </w:r>
      <w:r w:rsidRPr="00DE42D8">
        <w:rPr>
          <w:sz w:val="18"/>
          <w:szCs w:val="18"/>
          <w:lang w:val="en-US"/>
        </w:rPr>
        <w:t>pdf</w:t>
      </w:r>
      <w:r w:rsidRPr="00DE42D8">
        <w:rPr>
          <w:sz w:val="18"/>
          <w:szCs w:val="18"/>
        </w:rPr>
        <w:t xml:space="preserve">, </w:t>
      </w:r>
      <w:r w:rsidRPr="00DE42D8">
        <w:rPr>
          <w:sz w:val="18"/>
          <w:szCs w:val="18"/>
          <w:lang w:val="en-US"/>
        </w:rPr>
        <w:t>jpg</w:t>
      </w:r>
      <w:r w:rsidRPr="00DE42D8">
        <w:rPr>
          <w:sz w:val="18"/>
          <w:szCs w:val="18"/>
        </w:rPr>
        <w:t xml:space="preserve">, </w:t>
      </w:r>
      <w:r w:rsidRPr="00DE42D8">
        <w:rPr>
          <w:sz w:val="18"/>
          <w:szCs w:val="18"/>
          <w:lang w:val="en-US"/>
        </w:rPr>
        <w:t>jpeg</w:t>
      </w:r>
      <w:r w:rsidRPr="00DE42D8">
        <w:rPr>
          <w:sz w:val="18"/>
          <w:szCs w:val="18"/>
        </w:rPr>
        <w:t xml:space="preserve">, </w:t>
      </w:r>
      <w:r w:rsidRPr="00DE42D8">
        <w:rPr>
          <w:sz w:val="18"/>
          <w:szCs w:val="18"/>
          <w:lang w:val="en-US"/>
        </w:rPr>
        <w:t>png</w:t>
      </w:r>
      <w:r w:rsidRPr="00DE42D8">
        <w:rPr>
          <w:sz w:val="18"/>
          <w:szCs w:val="18"/>
        </w:rPr>
        <w:t xml:space="preserve">, </w:t>
      </w:r>
      <w:r w:rsidRPr="00DE42D8">
        <w:rPr>
          <w:sz w:val="18"/>
          <w:szCs w:val="18"/>
          <w:lang w:val="en-US"/>
        </w:rPr>
        <w:t>bmp</w:t>
      </w:r>
      <w:r w:rsidRPr="00DE42D8">
        <w:rPr>
          <w:sz w:val="18"/>
          <w:szCs w:val="18"/>
        </w:rPr>
        <w:t xml:space="preserve">, </w:t>
      </w:r>
      <w:r w:rsidRPr="00DE42D8">
        <w:rPr>
          <w:sz w:val="18"/>
          <w:szCs w:val="18"/>
          <w:lang w:val="en-US"/>
        </w:rPr>
        <w:t>tiff</w:t>
      </w:r>
      <w:r w:rsidRPr="00DE42D8">
        <w:rPr>
          <w:sz w:val="18"/>
          <w:szCs w:val="1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42D8" w:rsidRPr="00DE42D8" w:rsidRDefault="00DE42D8" w:rsidP="00DE42D8">
      <w:pPr>
        <w:rPr>
          <w:sz w:val="18"/>
          <w:szCs w:val="18"/>
        </w:rPr>
      </w:pPr>
      <w:r w:rsidRPr="00DE42D8">
        <w:rPr>
          <w:sz w:val="18"/>
          <w:szCs w:val="18"/>
        </w:rPr>
        <w:t xml:space="preserve">г) </w:t>
      </w:r>
      <w:r w:rsidRPr="00DE42D8">
        <w:rPr>
          <w:sz w:val="18"/>
          <w:szCs w:val="18"/>
          <w:lang w:val="en-US"/>
        </w:rPr>
        <w:t>zip</w:t>
      </w:r>
      <w:r w:rsidRPr="00DE42D8">
        <w:rPr>
          <w:sz w:val="18"/>
          <w:szCs w:val="18"/>
        </w:rPr>
        <w:t xml:space="preserve">, </w:t>
      </w:r>
      <w:r w:rsidRPr="00DE42D8">
        <w:rPr>
          <w:sz w:val="18"/>
          <w:szCs w:val="18"/>
          <w:lang w:val="en-US"/>
        </w:rPr>
        <w:t>rar</w:t>
      </w:r>
      <w:r w:rsidRPr="00DE42D8">
        <w:rPr>
          <w:sz w:val="18"/>
          <w:szCs w:val="18"/>
        </w:rPr>
        <w:t xml:space="preserve"> для сжатых документов в один файл;</w:t>
      </w:r>
    </w:p>
    <w:p w:rsidR="00DE42D8" w:rsidRPr="00DE42D8" w:rsidRDefault="00DE42D8" w:rsidP="00DE42D8">
      <w:pPr>
        <w:rPr>
          <w:sz w:val="18"/>
          <w:szCs w:val="18"/>
        </w:rPr>
      </w:pPr>
      <w:r w:rsidRPr="00DE42D8">
        <w:rPr>
          <w:sz w:val="18"/>
          <w:szCs w:val="18"/>
        </w:rPr>
        <w:t xml:space="preserve">д) </w:t>
      </w:r>
      <w:r w:rsidRPr="00DE42D8">
        <w:rPr>
          <w:sz w:val="18"/>
          <w:szCs w:val="18"/>
          <w:lang w:val="en-US"/>
        </w:rPr>
        <w:t>sig</w:t>
      </w:r>
      <w:r w:rsidRPr="00DE42D8">
        <w:rPr>
          <w:sz w:val="18"/>
          <w:szCs w:val="18"/>
        </w:rPr>
        <w:t xml:space="preserve"> для открепленной усиленной квалифицированной электронной подписи.</w:t>
      </w:r>
    </w:p>
    <w:p w:rsidR="00DE42D8" w:rsidRPr="00DE42D8" w:rsidRDefault="00DE42D8" w:rsidP="00DE42D8">
      <w:pPr>
        <w:rPr>
          <w:sz w:val="18"/>
          <w:szCs w:val="18"/>
        </w:rPr>
      </w:pPr>
      <w:r w:rsidRPr="00DE42D8">
        <w:rPr>
          <w:sz w:val="18"/>
          <w:szCs w:val="18"/>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DE42D8" w:rsidRPr="00DE42D8" w:rsidRDefault="00DE42D8" w:rsidP="00DE42D8">
      <w:pPr>
        <w:rPr>
          <w:sz w:val="18"/>
          <w:szCs w:val="18"/>
        </w:rPr>
      </w:pPr>
      <w:r w:rsidRPr="00DE42D8">
        <w:rPr>
          <w:sz w:val="18"/>
          <w:szCs w:val="18"/>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DE42D8" w:rsidRPr="00DE42D8" w:rsidRDefault="00DE42D8" w:rsidP="00DE42D8">
      <w:pPr>
        <w:rPr>
          <w:sz w:val="18"/>
          <w:szCs w:val="18"/>
        </w:rPr>
      </w:pPr>
      <w:r w:rsidRPr="00DE42D8">
        <w:rPr>
          <w:sz w:val="18"/>
          <w:szCs w:val="18"/>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E42D8" w:rsidRPr="00DE42D8" w:rsidRDefault="00DE42D8" w:rsidP="00DE42D8">
      <w:pPr>
        <w:rPr>
          <w:sz w:val="18"/>
          <w:szCs w:val="18"/>
        </w:rPr>
      </w:pPr>
      <w:r w:rsidRPr="00DE42D8">
        <w:rPr>
          <w:sz w:val="18"/>
          <w:szCs w:val="18"/>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DE42D8" w:rsidRPr="00DE42D8" w:rsidRDefault="00DE42D8" w:rsidP="00DE42D8">
      <w:pPr>
        <w:rPr>
          <w:sz w:val="18"/>
          <w:szCs w:val="18"/>
        </w:rPr>
      </w:pPr>
      <w:r w:rsidRPr="00DE42D8">
        <w:rPr>
          <w:sz w:val="18"/>
          <w:szCs w:val="18"/>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DE42D8">
        <w:rPr>
          <w:sz w:val="18"/>
          <w:szCs w:val="18"/>
          <w:lang w:val="en-US"/>
        </w:rPr>
        <w:t>dpi</w:t>
      </w:r>
      <w:r w:rsidRPr="00DE42D8">
        <w:rPr>
          <w:sz w:val="18"/>
          <w:szCs w:val="18"/>
        </w:rPr>
        <w:t xml:space="preserve"> (масштаб 1:1) с использованием следующих режимов:</w:t>
      </w:r>
    </w:p>
    <w:p w:rsidR="00DE42D8" w:rsidRPr="00DE42D8" w:rsidRDefault="00DE42D8" w:rsidP="00DE42D8">
      <w:pPr>
        <w:rPr>
          <w:sz w:val="18"/>
          <w:szCs w:val="18"/>
        </w:rPr>
      </w:pPr>
      <w:r w:rsidRPr="00DE42D8">
        <w:rPr>
          <w:sz w:val="18"/>
          <w:szCs w:val="18"/>
        </w:rPr>
        <w:t>«черно-белый» (при отсутствии в документе графических изображений и (или) цветного текста);</w:t>
      </w:r>
    </w:p>
    <w:p w:rsidR="00DE42D8" w:rsidRPr="00DE42D8" w:rsidRDefault="00DE42D8" w:rsidP="00DE42D8">
      <w:pPr>
        <w:rPr>
          <w:sz w:val="18"/>
          <w:szCs w:val="18"/>
        </w:rPr>
      </w:pPr>
      <w:r w:rsidRPr="00DE42D8">
        <w:rPr>
          <w:sz w:val="18"/>
          <w:szCs w:val="18"/>
        </w:rPr>
        <w:t>«оттенки серого» (при наличии в документе графических изображений, отличных от цветного графического изображения);</w:t>
      </w:r>
    </w:p>
    <w:p w:rsidR="00DE42D8" w:rsidRPr="00DE42D8" w:rsidRDefault="00DE42D8" w:rsidP="00DE42D8">
      <w:pPr>
        <w:rPr>
          <w:sz w:val="18"/>
          <w:szCs w:val="18"/>
        </w:rPr>
      </w:pPr>
      <w:r w:rsidRPr="00DE42D8">
        <w:rPr>
          <w:sz w:val="18"/>
          <w:szCs w:val="18"/>
        </w:rPr>
        <w:t>«цветной» или «режим полной цветопередачи» (при наличии в документе цветных графических изображений либо цветного текста);</w:t>
      </w:r>
    </w:p>
    <w:p w:rsidR="00DE42D8" w:rsidRPr="00DE42D8" w:rsidRDefault="00DE42D8" w:rsidP="00DE42D8">
      <w:pPr>
        <w:rPr>
          <w:sz w:val="18"/>
          <w:szCs w:val="18"/>
        </w:rPr>
      </w:pPr>
      <w:r w:rsidRPr="00DE42D8">
        <w:rPr>
          <w:sz w:val="18"/>
          <w:szCs w:val="18"/>
        </w:rPr>
        <w:t>сохранением всех аутентичных признаков подлинности, а именно: графической подписи лица, печати, углового штампа бланка;</w:t>
      </w:r>
    </w:p>
    <w:p w:rsidR="00DE42D8" w:rsidRPr="00DE42D8" w:rsidRDefault="00DE42D8" w:rsidP="00DE42D8">
      <w:pPr>
        <w:rPr>
          <w:sz w:val="18"/>
          <w:szCs w:val="18"/>
        </w:rPr>
      </w:pPr>
      <w:r w:rsidRPr="00DE42D8">
        <w:rPr>
          <w:sz w:val="18"/>
          <w:szCs w:val="18"/>
        </w:rPr>
        <w:t>количество файлов должно соответствовать количеству документов, каждый из которых содержит текстовую и (или) графическую информацию.</w:t>
      </w:r>
    </w:p>
    <w:p w:rsidR="00DE42D8" w:rsidRPr="00DE42D8" w:rsidRDefault="00DE42D8" w:rsidP="00DE42D8">
      <w:pPr>
        <w:rPr>
          <w:sz w:val="18"/>
          <w:szCs w:val="18"/>
        </w:rPr>
      </w:pPr>
      <w:r w:rsidRPr="00DE42D8">
        <w:rPr>
          <w:sz w:val="18"/>
          <w:szCs w:val="18"/>
        </w:rPr>
        <w:t>18.6.3. Электронные документы должны обеспечивать:</w:t>
      </w:r>
    </w:p>
    <w:p w:rsidR="00DE42D8" w:rsidRPr="00DE42D8" w:rsidRDefault="00DE42D8" w:rsidP="00DE42D8">
      <w:pPr>
        <w:numPr>
          <w:ilvl w:val="0"/>
          <w:numId w:val="7"/>
        </w:numPr>
        <w:rPr>
          <w:sz w:val="18"/>
          <w:szCs w:val="18"/>
        </w:rPr>
      </w:pPr>
      <w:r w:rsidRPr="00DE42D8">
        <w:rPr>
          <w:sz w:val="18"/>
          <w:szCs w:val="18"/>
        </w:rPr>
        <w:t>возможность идентифицировать документ и количество листов в документе;</w:t>
      </w:r>
    </w:p>
    <w:p w:rsidR="00DE42D8" w:rsidRPr="00DE42D8" w:rsidRDefault="00DE42D8" w:rsidP="00DE42D8">
      <w:pPr>
        <w:numPr>
          <w:ilvl w:val="0"/>
          <w:numId w:val="7"/>
        </w:numPr>
        <w:rPr>
          <w:sz w:val="18"/>
          <w:szCs w:val="18"/>
        </w:rPr>
      </w:pPr>
      <w:r w:rsidRPr="00DE42D8">
        <w:rPr>
          <w:sz w:val="18"/>
          <w:szCs w:val="18"/>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E42D8" w:rsidRPr="00DE42D8" w:rsidRDefault="00DE42D8" w:rsidP="00DE42D8">
      <w:pPr>
        <w:numPr>
          <w:ilvl w:val="0"/>
          <w:numId w:val="7"/>
        </w:numPr>
        <w:rPr>
          <w:sz w:val="18"/>
          <w:szCs w:val="18"/>
        </w:rPr>
      </w:pPr>
      <w:r w:rsidRPr="00DE42D8">
        <w:rPr>
          <w:sz w:val="18"/>
          <w:szCs w:val="18"/>
        </w:rPr>
        <w:t>содержать оглавление, соответствующее их смыслу и содержанию;</w:t>
      </w:r>
    </w:p>
    <w:p w:rsidR="00DE42D8" w:rsidRPr="00DE42D8" w:rsidRDefault="00DE42D8" w:rsidP="00DE42D8">
      <w:pPr>
        <w:numPr>
          <w:ilvl w:val="0"/>
          <w:numId w:val="7"/>
        </w:numPr>
        <w:rPr>
          <w:sz w:val="18"/>
          <w:szCs w:val="18"/>
        </w:rPr>
      </w:pPr>
      <w:r w:rsidRPr="00DE42D8">
        <w:rPr>
          <w:sz w:val="18"/>
          <w:szCs w:val="1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E42D8" w:rsidRPr="00DE42D8" w:rsidRDefault="00DE42D8" w:rsidP="00DE42D8">
      <w:pPr>
        <w:rPr>
          <w:sz w:val="18"/>
          <w:szCs w:val="18"/>
        </w:rPr>
      </w:pPr>
      <w:r w:rsidRPr="00DE42D8">
        <w:rPr>
          <w:sz w:val="18"/>
          <w:szCs w:val="18"/>
        </w:rPr>
        <w:t xml:space="preserve">Документы, подлежащие представлению в форматах </w:t>
      </w:r>
      <w:r w:rsidRPr="00DE42D8">
        <w:rPr>
          <w:sz w:val="18"/>
          <w:szCs w:val="18"/>
          <w:lang w:val="en-US"/>
        </w:rPr>
        <w:t>xls</w:t>
      </w:r>
      <w:r w:rsidRPr="00DE42D8">
        <w:rPr>
          <w:sz w:val="18"/>
          <w:szCs w:val="18"/>
        </w:rPr>
        <w:t xml:space="preserve">, </w:t>
      </w:r>
      <w:r w:rsidRPr="00DE42D8">
        <w:rPr>
          <w:sz w:val="18"/>
          <w:szCs w:val="18"/>
          <w:lang w:val="en-US"/>
        </w:rPr>
        <w:t>xlIsx</w:t>
      </w:r>
      <w:r w:rsidRPr="00DE42D8">
        <w:rPr>
          <w:sz w:val="18"/>
          <w:szCs w:val="18"/>
        </w:rPr>
        <w:t xml:space="preserve"> или </w:t>
      </w:r>
      <w:r w:rsidRPr="00DE42D8">
        <w:rPr>
          <w:sz w:val="18"/>
          <w:szCs w:val="18"/>
          <w:lang w:val="en-US"/>
        </w:rPr>
        <w:t>ods</w:t>
      </w:r>
      <w:r w:rsidRPr="00DE42D8">
        <w:rPr>
          <w:sz w:val="18"/>
          <w:szCs w:val="18"/>
        </w:rPr>
        <w:t>, формируются в виде отдельного электронного документа.</w:t>
      </w:r>
    </w:p>
    <w:p w:rsidR="00DE42D8" w:rsidRPr="00DE42D8" w:rsidRDefault="00DE42D8" w:rsidP="00DE42D8">
      <w:pPr>
        <w:rPr>
          <w:sz w:val="18"/>
          <w:szCs w:val="18"/>
        </w:rPr>
      </w:pPr>
      <w:r w:rsidRPr="00DE42D8">
        <w:rPr>
          <w:sz w:val="18"/>
          <w:szCs w:val="1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DE42D8" w:rsidRPr="00DE42D8" w:rsidRDefault="00DE42D8" w:rsidP="00DE42D8">
      <w:pPr>
        <w:rPr>
          <w:sz w:val="18"/>
          <w:szCs w:val="18"/>
        </w:rPr>
      </w:pPr>
      <w:r w:rsidRPr="00DE42D8">
        <w:rPr>
          <w:sz w:val="18"/>
          <w:szCs w:val="18"/>
        </w:rPr>
        <w:t xml:space="preserve">18.7. Информационными системами, используемыми для предоставления Муниципальной услуги, являются: </w:t>
      </w:r>
    </w:p>
    <w:p w:rsidR="00DE42D8" w:rsidRPr="00DE42D8" w:rsidRDefault="00DE42D8" w:rsidP="00DE42D8">
      <w:pPr>
        <w:rPr>
          <w:sz w:val="18"/>
          <w:szCs w:val="18"/>
        </w:rPr>
      </w:pPr>
      <w:r w:rsidRPr="00DE42D8">
        <w:rPr>
          <w:sz w:val="18"/>
          <w:szCs w:val="18"/>
        </w:rPr>
        <w:t>- информационная система Воронежской области «Портал Воронежской области в сети Интернет»;</w:t>
      </w:r>
    </w:p>
    <w:p w:rsidR="00DE42D8" w:rsidRPr="00DE42D8" w:rsidRDefault="00DE42D8" w:rsidP="00DE42D8">
      <w:pPr>
        <w:rPr>
          <w:sz w:val="18"/>
          <w:szCs w:val="18"/>
        </w:rPr>
      </w:pPr>
      <w:r w:rsidRPr="00DE42D8">
        <w:rPr>
          <w:sz w:val="18"/>
          <w:szCs w:val="18"/>
        </w:rPr>
        <w:t>- федеральная государственная информационная система «Единый портал государственных и муниципальных услуг (функций)»;</w:t>
      </w:r>
    </w:p>
    <w:p w:rsidR="00DE42D8" w:rsidRPr="00DE42D8" w:rsidRDefault="00DE42D8" w:rsidP="00DE42D8">
      <w:pPr>
        <w:rPr>
          <w:sz w:val="18"/>
          <w:szCs w:val="18"/>
        </w:rPr>
      </w:pPr>
      <w:r w:rsidRPr="00DE42D8">
        <w:rPr>
          <w:sz w:val="18"/>
          <w:szCs w:val="18"/>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E42D8" w:rsidRPr="00DE42D8" w:rsidRDefault="00DE42D8" w:rsidP="00DE42D8">
      <w:pPr>
        <w:rPr>
          <w:sz w:val="18"/>
          <w:szCs w:val="18"/>
        </w:rPr>
      </w:pPr>
      <w:r w:rsidRPr="00DE42D8">
        <w:rPr>
          <w:sz w:val="18"/>
          <w:szCs w:val="18"/>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DE42D8" w:rsidRPr="00DE42D8" w:rsidRDefault="00DE42D8" w:rsidP="00DE42D8">
      <w:pPr>
        <w:rPr>
          <w:sz w:val="18"/>
          <w:szCs w:val="18"/>
        </w:rPr>
      </w:pPr>
      <w:r w:rsidRPr="00DE42D8">
        <w:rPr>
          <w:sz w:val="18"/>
          <w:szCs w:val="18"/>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DE42D8" w:rsidRPr="00DE42D8" w:rsidRDefault="00DE42D8" w:rsidP="00DE42D8">
      <w:pPr>
        <w:rPr>
          <w:sz w:val="18"/>
          <w:szCs w:val="18"/>
        </w:rPr>
      </w:pPr>
      <w:r w:rsidRPr="00DE42D8">
        <w:rPr>
          <w:sz w:val="18"/>
          <w:szCs w:val="18"/>
        </w:rPr>
        <w:t>МФЦ осуществляет:</w:t>
      </w:r>
    </w:p>
    <w:p w:rsidR="00DE42D8" w:rsidRPr="00DE42D8" w:rsidRDefault="00DE42D8" w:rsidP="00DE42D8">
      <w:pPr>
        <w:numPr>
          <w:ilvl w:val="0"/>
          <w:numId w:val="7"/>
        </w:numPr>
        <w:rPr>
          <w:sz w:val="18"/>
          <w:szCs w:val="18"/>
        </w:rPr>
      </w:pPr>
      <w:r w:rsidRPr="00DE42D8">
        <w:rPr>
          <w:sz w:val="18"/>
          <w:szCs w:val="18"/>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42D8" w:rsidRPr="00DE42D8" w:rsidRDefault="00DE42D8" w:rsidP="00DE42D8">
      <w:pPr>
        <w:numPr>
          <w:ilvl w:val="0"/>
          <w:numId w:val="7"/>
        </w:numPr>
        <w:rPr>
          <w:sz w:val="18"/>
          <w:szCs w:val="18"/>
        </w:rPr>
      </w:pPr>
      <w:r w:rsidRPr="00DE42D8">
        <w:rPr>
          <w:sz w:val="18"/>
          <w:szCs w:val="18"/>
        </w:rPr>
        <w:t xml:space="preserve">выдачу Заявителю результата предоставления Муниципальной услуги на бумажном носителе. </w:t>
      </w:r>
    </w:p>
    <w:p w:rsidR="00DE42D8" w:rsidRPr="00DE42D8" w:rsidRDefault="00DE42D8" w:rsidP="00DE42D8">
      <w:pPr>
        <w:rPr>
          <w:sz w:val="18"/>
          <w:szCs w:val="18"/>
        </w:rPr>
      </w:pPr>
      <w:r w:rsidRPr="00DE42D8">
        <w:rPr>
          <w:sz w:val="18"/>
          <w:szCs w:val="18"/>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DE42D8" w:rsidRPr="00DE42D8" w:rsidRDefault="00DE42D8" w:rsidP="00DE42D8">
      <w:pPr>
        <w:rPr>
          <w:sz w:val="18"/>
          <w:szCs w:val="18"/>
        </w:rPr>
      </w:pPr>
      <w:r w:rsidRPr="00DE42D8">
        <w:rPr>
          <w:sz w:val="18"/>
          <w:szCs w:val="18"/>
        </w:rPr>
        <w:t>18.11. Информирование Заявителей в МФЦ осуществляется следующими способами:</w:t>
      </w:r>
    </w:p>
    <w:p w:rsidR="00DE42D8" w:rsidRPr="00DE42D8" w:rsidRDefault="00DE42D8" w:rsidP="00DE42D8">
      <w:pPr>
        <w:rPr>
          <w:sz w:val="18"/>
          <w:szCs w:val="18"/>
        </w:rPr>
      </w:pPr>
      <w:r w:rsidRPr="00DE42D8">
        <w:rPr>
          <w:sz w:val="18"/>
          <w:szCs w:val="18"/>
        </w:rPr>
        <w:t>а) путем размещения информации на официальных сайтах и информационных стендах в МФЦ;</w:t>
      </w:r>
    </w:p>
    <w:p w:rsidR="00DE42D8" w:rsidRPr="00DE42D8" w:rsidRDefault="00DE42D8" w:rsidP="00DE42D8">
      <w:pPr>
        <w:rPr>
          <w:sz w:val="18"/>
          <w:szCs w:val="18"/>
        </w:rPr>
      </w:pPr>
      <w:r w:rsidRPr="00DE42D8">
        <w:rPr>
          <w:sz w:val="18"/>
          <w:szCs w:val="18"/>
        </w:rPr>
        <w:t>б) при обращении Заявителя в МФЦ лично, по телефону, посредством почтовых отправлений, либо по электронной почте.</w:t>
      </w:r>
    </w:p>
    <w:p w:rsidR="00DE42D8" w:rsidRPr="00DE42D8" w:rsidRDefault="00DE42D8" w:rsidP="00DE42D8">
      <w:pPr>
        <w:rPr>
          <w:sz w:val="18"/>
          <w:szCs w:val="18"/>
        </w:rPr>
      </w:pPr>
      <w:r w:rsidRPr="00DE42D8">
        <w:rPr>
          <w:sz w:val="18"/>
          <w:szCs w:val="18"/>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DE42D8" w:rsidRPr="00DE42D8" w:rsidRDefault="00DE42D8" w:rsidP="00DE42D8">
      <w:pPr>
        <w:rPr>
          <w:sz w:val="18"/>
          <w:szCs w:val="18"/>
        </w:rPr>
      </w:pPr>
      <w:r w:rsidRPr="00DE42D8">
        <w:rPr>
          <w:sz w:val="18"/>
          <w:szCs w:val="18"/>
        </w:rPr>
        <w:t xml:space="preserve">Информирование по телефону может осуществляться с использованием автоинформатора и голосового помощника. </w:t>
      </w:r>
    </w:p>
    <w:p w:rsidR="00DE42D8" w:rsidRPr="00DE42D8" w:rsidRDefault="00DE42D8" w:rsidP="00DE42D8">
      <w:pPr>
        <w:rPr>
          <w:sz w:val="18"/>
          <w:szCs w:val="18"/>
        </w:rPr>
      </w:pPr>
      <w:r w:rsidRPr="00DE42D8">
        <w:rPr>
          <w:sz w:val="18"/>
          <w:szCs w:val="18"/>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E42D8" w:rsidRPr="00DE42D8" w:rsidRDefault="00DE42D8" w:rsidP="00DE42D8">
      <w:pPr>
        <w:numPr>
          <w:ilvl w:val="0"/>
          <w:numId w:val="7"/>
        </w:numPr>
        <w:rPr>
          <w:sz w:val="18"/>
          <w:szCs w:val="18"/>
        </w:rPr>
      </w:pPr>
      <w:r w:rsidRPr="00DE42D8">
        <w:rPr>
          <w:sz w:val="18"/>
          <w:szCs w:val="18"/>
        </w:rPr>
        <w:t>изложить обращение в письменной форме (ответ направляется Заявителю в соответствии со способом, указанным в обращении);</w:t>
      </w:r>
    </w:p>
    <w:p w:rsidR="00DE42D8" w:rsidRPr="00DE42D8" w:rsidRDefault="00DE42D8" w:rsidP="00DE42D8">
      <w:pPr>
        <w:numPr>
          <w:ilvl w:val="0"/>
          <w:numId w:val="7"/>
        </w:numPr>
        <w:rPr>
          <w:sz w:val="18"/>
          <w:szCs w:val="18"/>
        </w:rPr>
      </w:pPr>
      <w:r w:rsidRPr="00DE42D8">
        <w:rPr>
          <w:sz w:val="18"/>
          <w:szCs w:val="18"/>
        </w:rPr>
        <w:t>назначить другое время для консультаций.</w:t>
      </w:r>
    </w:p>
    <w:p w:rsidR="00DE42D8" w:rsidRPr="00DE42D8" w:rsidRDefault="00DE42D8" w:rsidP="00DE42D8">
      <w:pPr>
        <w:rPr>
          <w:sz w:val="18"/>
          <w:szCs w:val="18"/>
        </w:rPr>
      </w:pPr>
      <w:r w:rsidRPr="00DE42D8">
        <w:rPr>
          <w:sz w:val="18"/>
          <w:szCs w:val="18"/>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DE42D8" w:rsidRPr="00DE42D8" w:rsidRDefault="00DE42D8" w:rsidP="00DE42D8">
      <w:pPr>
        <w:rPr>
          <w:sz w:val="18"/>
          <w:szCs w:val="18"/>
        </w:rPr>
      </w:pPr>
      <w:r w:rsidRPr="00DE42D8">
        <w:rPr>
          <w:sz w:val="18"/>
          <w:szCs w:val="18"/>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DE42D8" w:rsidRPr="00DE42D8" w:rsidRDefault="00DE42D8" w:rsidP="00DE42D8">
      <w:pPr>
        <w:rPr>
          <w:sz w:val="18"/>
          <w:szCs w:val="18"/>
        </w:rPr>
      </w:pPr>
      <w:r w:rsidRPr="00DE42D8">
        <w:rPr>
          <w:sz w:val="18"/>
          <w:szCs w:val="18"/>
        </w:rPr>
        <w:t xml:space="preserve">18.15. Заявитель вправе обратиться в МФЦ по месту нахождения земельного участка. </w:t>
      </w:r>
    </w:p>
    <w:p w:rsidR="00DE42D8" w:rsidRPr="00DE42D8" w:rsidRDefault="00DE42D8" w:rsidP="00DE42D8">
      <w:pPr>
        <w:rPr>
          <w:sz w:val="18"/>
          <w:szCs w:val="18"/>
        </w:rPr>
      </w:pPr>
      <w:r w:rsidRPr="00DE42D8">
        <w:rPr>
          <w:sz w:val="18"/>
          <w:szCs w:val="18"/>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DE42D8" w:rsidRPr="00DE42D8" w:rsidRDefault="00DE42D8" w:rsidP="00DE42D8">
      <w:pPr>
        <w:rPr>
          <w:sz w:val="18"/>
          <w:szCs w:val="18"/>
        </w:rPr>
      </w:pPr>
      <w:r w:rsidRPr="00DE42D8">
        <w:rPr>
          <w:sz w:val="18"/>
          <w:szCs w:val="18"/>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42D8" w:rsidRPr="00DE42D8" w:rsidRDefault="00DE42D8" w:rsidP="00DE42D8">
      <w:pPr>
        <w:rPr>
          <w:sz w:val="18"/>
          <w:szCs w:val="18"/>
        </w:rPr>
      </w:pPr>
      <w:r w:rsidRPr="00DE42D8">
        <w:rPr>
          <w:sz w:val="18"/>
          <w:szCs w:val="18"/>
        </w:rPr>
        <w:t>18.16. Способы подачи заявления и документов и получение результата Муниципальной услуги в МФЦ (по выбору Заявителя):</w:t>
      </w:r>
    </w:p>
    <w:p w:rsidR="00DE42D8" w:rsidRPr="00DE42D8" w:rsidRDefault="00DE42D8" w:rsidP="00DE42D8">
      <w:pPr>
        <w:rPr>
          <w:sz w:val="18"/>
          <w:szCs w:val="18"/>
        </w:rPr>
      </w:pPr>
      <w:r w:rsidRPr="00DE42D8">
        <w:rPr>
          <w:sz w:val="18"/>
          <w:szCs w:val="18"/>
        </w:rPr>
        <w:t>- Заявитель подает заявление и документы в МФЦ, результат Муниципальной услуги Заявитель получает в МФЦ;</w:t>
      </w:r>
    </w:p>
    <w:p w:rsidR="00DE42D8" w:rsidRPr="00DE42D8" w:rsidRDefault="00DE42D8" w:rsidP="00DE42D8">
      <w:pPr>
        <w:rPr>
          <w:sz w:val="18"/>
          <w:szCs w:val="18"/>
        </w:rPr>
      </w:pPr>
      <w:r w:rsidRPr="00DE42D8">
        <w:rPr>
          <w:sz w:val="18"/>
          <w:szCs w:val="18"/>
        </w:rPr>
        <w:t>- Заявитель подает заявление и документы в МФЦ, результат Муниципальной услуги Заявитель получает в Администрации;</w:t>
      </w:r>
    </w:p>
    <w:p w:rsidR="00DE42D8" w:rsidRPr="00DE42D8" w:rsidRDefault="00DE42D8" w:rsidP="00DE42D8">
      <w:pPr>
        <w:rPr>
          <w:sz w:val="18"/>
          <w:szCs w:val="18"/>
        </w:rPr>
      </w:pPr>
      <w:r w:rsidRPr="00DE42D8">
        <w:rPr>
          <w:sz w:val="18"/>
          <w:szCs w:val="18"/>
        </w:rPr>
        <w:t>- Заявитель подает заявление и документы через ЕПГУ, РПГУ, результат Муниципальной услуги Заявитель получает в МФЦ;</w:t>
      </w:r>
    </w:p>
    <w:p w:rsidR="00DE42D8" w:rsidRPr="00DE42D8" w:rsidRDefault="00DE42D8" w:rsidP="00DE42D8">
      <w:pPr>
        <w:rPr>
          <w:sz w:val="18"/>
          <w:szCs w:val="18"/>
        </w:rPr>
      </w:pPr>
      <w:r w:rsidRPr="00DE42D8">
        <w:rPr>
          <w:sz w:val="18"/>
          <w:szCs w:val="18"/>
        </w:rPr>
        <w:t>- Заявитель подает заявление и документы в Администрации*, результат Муниципальной услуги Заявитель получает в МФЦ.</w:t>
      </w: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E42D8" w:rsidRPr="00DE42D8" w:rsidRDefault="00DE42D8" w:rsidP="00DE42D8">
      <w:pPr>
        <w:rPr>
          <w:sz w:val="18"/>
          <w:szCs w:val="18"/>
        </w:rPr>
      </w:pPr>
      <w:r w:rsidRPr="00DE42D8">
        <w:rPr>
          <w:sz w:val="18"/>
          <w:szCs w:val="18"/>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E42D8" w:rsidRPr="00DE42D8" w:rsidRDefault="00DE42D8" w:rsidP="00DE42D8">
      <w:pPr>
        <w:rPr>
          <w:sz w:val="18"/>
          <w:szCs w:val="18"/>
        </w:rPr>
      </w:pPr>
      <w:r w:rsidRPr="00DE42D8">
        <w:rPr>
          <w:sz w:val="18"/>
          <w:szCs w:val="18"/>
        </w:rPr>
        <w:t>Работник МФЦ осуществляет следующие действия:</w:t>
      </w:r>
    </w:p>
    <w:p w:rsidR="00DE42D8" w:rsidRPr="00DE42D8" w:rsidRDefault="00DE42D8" w:rsidP="00DE42D8">
      <w:pPr>
        <w:numPr>
          <w:ilvl w:val="0"/>
          <w:numId w:val="7"/>
        </w:numPr>
        <w:rPr>
          <w:sz w:val="18"/>
          <w:szCs w:val="18"/>
        </w:rPr>
      </w:pPr>
      <w:r w:rsidRPr="00DE42D8">
        <w:rPr>
          <w:sz w:val="18"/>
          <w:szCs w:val="1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42D8" w:rsidRPr="00DE42D8" w:rsidRDefault="00DE42D8" w:rsidP="00DE42D8">
      <w:pPr>
        <w:numPr>
          <w:ilvl w:val="0"/>
          <w:numId w:val="7"/>
        </w:numPr>
        <w:rPr>
          <w:sz w:val="18"/>
          <w:szCs w:val="18"/>
        </w:rPr>
      </w:pPr>
      <w:r w:rsidRPr="00DE42D8">
        <w:rPr>
          <w:sz w:val="18"/>
          <w:szCs w:val="18"/>
        </w:rPr>
        <w:t>проверяет полномочия представителя Заявителя (в случае обращения представителя Заявителя);</w:t>
      </w:r>
    </w:p>
    <w:p w:rsidR="00DE42D8" w:rsidRPr="00DE42D8" w:rsidRDefault="00DE42D8" w:rsidP="00DE42D8">
      <w:pPr>
        <w:numPr>
          <w:ilvl w:val="0"/>
          <w:numId w:val="7"/>
        </w:numPr>
        <w:rPr>
          <w:sz w:val="18"/>
          <w:szCs w:val="18"/>
        </w:rPr>
      </w:pPr>
      <w:r w:rsidRPr="00DE42D8">
        <w:rPr>
          <w:sz w:val="18"/>
          <w:szCs w:val="18"/>
        </w:rPr>
        <w:t>определяет статус исполнения заявления в АИС «МФЦ»;</w:t>
      </w:r>
    </w:p>
    <w:p w:rsidR="00DE42D8" w:rsidRPr="00DE42D8" w:rsidRDefault="00DE42D8" w:rsidP="00DE42D8">
      <w:pPr>
        <w:numPr>
          <w:ilvl w:val="0"/>
          <w:numId w:val="7"/>
        </w:numPr>
        <w:rPr>
          <w:sz w:val="18"/>
          <w:szCs w:val="18"/>
        </w:rPr>
      </w:pPr>
      <w:r w:rsidRPr="00DE42D8">
        <w:rPr>
          <w:sz w:val="18"/>
          <w:szCs w:val="18"/>
        </w:rPr>
        <w:t>выдает результат предоставления Муниципальной услуги на бумажном носителе.</w:t>
      </w: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EA12AC">
      <w:pPr>
        <w:numPr>
          <w:ilvl w:val="0"/>
          <w:numId w:val="37"/>
        </w:numPr>
        <w:rPr>
          <w:bCs/>
          <w:sz w:val="18"/>
          <w:szCs w:val="18"/>
        </w:rPr>
      </w:pPr>
      <w:r w:rsidRPr="00DE42D8">
        <w:rPr>
          <w:bCs/>
          <w:sz w:val="18"/>
          <w:szCs w:val="18"/>
        </w:rPr>
        <w:t>Состав, последовательность и сроки выполнения административных процедур</w:t>
      </w:r>
    </w:p>
    <w:p w:rsidR="00DE42D8" w:rsidRPr="00DE42D8" w:rsidRDefault="00DE42D8" w:rsidP="00DE42D8">
      <w:pPr>
        <w:rPr>
          <w:bCs/>
          <w:sz w:val="18"/>
          <w:szCs w:val="18"/>
        </w:rPr>
      </w:pPr>
    </w:p>
    <w:p w:rsidR="00DE42D8" w:rsidRPr="00DE42D8" w:rsidRDefault="00DE42D8" w:rsidP="00EA12AC">
      <w:pPr>
        <w:numPr>
          <w:ilvl w:val="0"/>
          <w:numId w:val="43"/>
        </w:numPr>
        <w:rPr>
          <w:iCs/>
          <w:sz w:val="18"/>
          <w:szCs w:val="18"/>
        </w:rPr>
      </w:pPr>
      <w:r w:rsidRPr="00DE42D8">
        <w:rPr>
          <w:iCs/>
          <w:sz w:val="18"/>
          <w:szCs w:val="18"/>
        </w:rPr>
        <w:t>Состав, последовательность и сроки выполнения административных процедур (действий) при предоставлении Муниципальной услуги</w:t>
      </w:r>
    </w:p>
    <w:p w:rsidR="00DE42D8" w:rsidRPr="00DE42D8" w:rsidRDefault="00DE42D8" w:rsidP="00DE42D8">
      <w:pPr>
        <w:rPr>
          <w:iCs/>
          <w:sz w:val="18"/>
          <w:szCs w:val="18"/>
        </w:rPr>
      </w:pPr>
    </w:p>
    <w:p w:rsidR="00DE42D8" w:rsidRPr="00DE42D8" w:rsidRDefault="00DE42D8" w:rsidP="00DE42D8">
      <w:pPr>
        <w:rPr>
          <w:sz w:val="18"/>
          <w:szCs w:val="18"/>
        </w:rPr>
      </w:pPr>
      <w:r w:rsidRPr="00DE42D8">
        <w:rPr>
          <w:sz w:val="18"/>
          <w:szCs w:val="18"/>
        </w:rPr>
        <w:t>21.1. Перечень вариантов предоставления Муниципальной услуги:</w:t>
      </w:r>
    </w:p>
    <w:p w:rsidR="00DE42D8" w:rsidRPr="00DE42D8" w:rsidRDefault="00DE42D8" w:rsidP="00DE42D8">
      <w:pPr>
        <w:rPr>
          <w:sz w:val="18"/>
          <w:szCs w:val="18"/>
        </w:rPr>
      </w:pPr>
      <w:r w:rsidRPr="00DE42D8">
        <w:rPr>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p w:rsidR="00DE42D8" w:rsidRPr="00DE42D8" w:rsidRDefault="00DE42D8" w:rsidP="00DE42D8">
      <w:pPr>
        <w:rPr>
          <w:sz w:val="18"/>
          <w:szCs w:val="18"/>
        </w:rPr>
      </w:pPr>
      <w:r w:rsidRPr="00DE42D8">
        <w:rPr>
          <w:sz w:val="18"/>
          <w:szCs w:val="18"/>
        </w:rPr>
        <w:t>Вариант 2. Предоставление земельного участка, находящегося в муниципальной собственности, в аренду без проведения торгов;</w:t>
      </w:r>
    </w:p>
    <w:p w:rsidR="00DE42D8" w:rsidRPr="00DE42D8" w:rsidRDefault="00DE42D8" w:rsidP="00DE42D8">
      <w:pPr>
        <w:rPr>
          <w:sz w:val="18"/>
          <w:szCs w:val="18"/>
        </w:rPr>
      </w:pPr>
      <w:r w:rsidRPr="00DE42D8">
        <w:rPr>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p w:rsidR="00DE42D8" w:rsidRPr="00DE42D8" w:rsidRDefault="00DE42D8" w:rsidP="00DE42D8">
      <w:pPr>
        <w:rPr>
          <w:sz w:val="18"/>
          <w:szCs w:val="18"/>
        </w:rPr>
      </w:pPr>
      <w:r w:rsidRPr="00DE42D8">
        <w:rPr>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p w:rsidR="00DE42D8" w:rsidRPr="00DE42D8" w:rsidRDefault="00DE42D8" w:rsidP="00DE42D8">
      <w:pPr>
        <w:rPr>
          <w:sz w:val="18"/>
          <w:szCs w:val="18"/>
        </w:rPr>
      </w:pPr>
      <w:r w:rsidRPr="00DE42D8">
        <w:rPr>
          <w:sz w:val="18"/>
          <w:szCs w:val="18"/>
        </w:rPr>
        <w:t>Вариант 5. Исправление допущенных опечаток и (или) ошибок в выданных в результате предоставления Муниципальной услуги документах;</w:t>
      </w:r>
    </w:p>
    <w:p w:rsidR="00DE42D8" w:rsidRPr="00DE42D8" w:rsidRDefault="00DE42D8" w:rsidP="00DE42D8">
      <w:pPr>
        <w:rPr>
          <w:sz w:val="18"/>
          <w:szCs w:val="18"/>
        </w:rPr>
      </w:pPr>
      <w:r w:rsidRPr="00DE42D8">
        <w:rPr>
          <w:sz w:val="18"/>
          <w:szCs w:val="18"/>
        </w:rPr>
        <w:t>Вариант 6. Выдача дубликата выданного в результате предоставления Муниципальной услуги документа.</w:t>
      </w:r>
    </w:p>
    <w:p w:rsidR="00DE42D8" w:rsidRPr="00DE42D8" w:rsidRDefault="00DE42D8" w:rsidP="00DE42D8">
      <w:pPr>
        <w:rPr>
          <w:sz w:val="18"/>
          <w:szCs w:val="18"/>
        </w:rPr>
      </w:pPr>
      <w:r w:rsidRPr="00DE42D8">
        <w:rPr>
          <w:sz w:val="18"/>
          <w:szCs w:val="18"/>
        </w:rPr>
        <w:t>21.2. Описание административной процедуры профилирования Заявителей.</w:t>
      </w:r>
    </w:p>
    <w:p w:rsidR="00DE42D8" w:rsidRPr="00DE42D8" w:rsidRDefault="00DE42D8" w:rsidP="00DE42D8">
      <w:pPr>
        <w:rPr>
          <w:sz w:val="18"/>
          <w:szCs w:val="18"/>
        </w:rPr>
      </w:pPr>
      <w:r w:rsidRPr="00DE42D8">
        <w:rPr>
          <w:sz w:val="18"/>
          <w:szCs w:val="1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DE42D8" w:rsidRPr="00DE42D8" w:rsidRDefault="00DE42D8" w:rsidP="00DE42D8">
      <w:pPr>
        <w:rPr>
          <w:sz w:val="18"/>
          <w:szCs w:val="18"/>
        </w:rPr>
      </w:pPr>
      <w:r w:rsidRPr="00DE42D8">
        <w:rPr>
          <w:sz w:val="18"/>
          <w:szCs w:val="1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21.3. Перечень административных процедур для каждого варианта предоставления Муниципальной услуги:</w:t>
      </w:r>
    </w:p>
    <w:p w:rsidR="00DE42D8" w:rsidRPr="00DE42D8" w:rsidRDefault="00DE42D8" w:rsidP="00DE42D8">
      <w:pPr>
        <w:rPr>
          <w:sz w:val="18"/>
          <w:szCs w:val="18"/>
        </w:rPr>
      </w:pPr>
      <w:r w:rsidRPr="00DE42D8">
        <w:rPr>
          <w:sz w:val="18"/>
          <w:szCs w:val="18"/>
        </w:rPr>
        <w:t>а) прием запроса и документов и (или) информации, необходимых для предоставления Муниципальной услуги;</w:t>
      </w:r>
    </w:p>
    <w:p w:rsidR="00DE42D8" w:rsidRPr="00DE42D8" w:rsidRDefault="00DE42D8" w:rsidP="00DE42D8">
      <w:pPr>
        <w:rPr>
          <w:sz w:val="18"/>
          <w:szCs w:val="18"/>
        </w:rPr>
      </w:pPr>
      <w:r w:rsidRPr="00DE42D8">
        <w:rPr>
          <w:sz w:val="18"/>
          <w:szCs w:val="18"/>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DE42D8" w:rsidRPr="00DE42D8" w:rsidRDefault="00DE42D8" w:rsidP="00DE42D8">
      <w:pPr>
        <w:rPr>
          <w:sz w:val="18"/>
          <w:szCs w:val="18"/>
        </w:rPr>
      </w:pPr>
      <w:r w:rsidRPr="00DE42D8">
        <w:rPr>
          <w:sz w:val="18"/>
          <w:szCs w:val="18"/>
        </w:rPr>
        <w:t>в) принятие решения о предоставлении (об отказе в предоставлении) Муниципальной услуги;</w:t>
      </w:r>
    </w:p>
    <w:p w:rsidR="00DE42D8" w:rsidRPr="00DE42D8" w:rsidRDefault="00DE42D8" w:rsidP="00DE42D8">
      <w:pPr>
        <w:rPr>
          <w:sz w:val="18"/>
          <w:szCs w:val="18"/>
        </w:rPr>
      </w:pPr>
      <w:r w:rsidRPr="00DE42D8">
        <w:rPr>
          <w:sz w:val="18"/>
          <w:szCs w:val="18"/>
        </w:rPr>
        <w:t>г) подписание и направление (выдача) результата предоставления Муниципальной услуги Заявителю;</w:t>
      </w:r>
    </w:p>
    <w:p w:rsidR="00DE42D8" w:rsidRPr="00DE42D8" w:rsidRDefault="00DE42D8" w:rsidP="00DE42D8">
      <w:pPr>
        <w:rPr>
          <w:sz w:val="18"/>
          <w:szCs w:val="18"/>
        </w:rPr>
      </w:pPr>
      <w:r w:rsidRPr="00DE42D8">
        <w:rPr>
          <w:sz w:val="18"/>
          <w:szCs w:val="18"/>
        </w:rPr>
        <w:t xml:space="preserve">е) получение дополнительных сведений от Заявителя.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 Подразделы, содержащие описание вариантов предоставления Муниципальной услуги</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22.1. Вариант 1. Предоставление земельного участка, находящегося в Муниципальной собственности, в собственность за плату без проведения торгов</w:t>
      </w:r>
    </w:p>
    <w:p w:rsidR="00DE42D8" w:rsidRPr="00DE42D8" w:rsidRDefault="00DE42D8" w:rsidP="00DE42D8">
      <w:pPr>
        <w:rPr>
          <w:sz w:val="18"/>
          <w:szCs w:val="18"/>
        </w:rPr>
      </w:pPr>
      <w:r w:rsidRPr="00DE42D8">
        <w:rPr>
          <w:sz w:val="18"/>
          <w:szCs w:val="18"/>
        </w:rPr>
        <w:t>22.1.1.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E42D8" w:rsidRPr="00DE42D8" w:rsidRDefault="00DE42D8" w:rsidP="00DE42D8">
      <w:pPr>
        <w:rPr>
          <w:sz w:val="18"/>
          <w:szCs w:val="18"/>
        </w:rPr>
      </w:pPr>
      <w:r w:rsidRPr="00DE42D8">
        <w:rPr>
          <w:sz w:val="18"/>
          <w:szCs w:val="18"/>
        </w:rPr>
        <w:t xml:space="preserve">Максимальный срок предоставления Муниципальной услуги в соответствии с настоящим вариантом – 20 календарных дней с момента поступления заявления и прилагаемых к нему документов (в 2023 году – 14 календарных дней). </w:t>
      </w:r>
    </w:p>
    <w:p w:rsidR="00DE42D8" w:rsidRPr="00DE42D8" w:rsidRDefault="00DE42D8" w:rsidP="00DE42D8">
      <w:pPr>
        <w:rPr>
          <w:sz w:val="18"/>
          <w:szCs w:val="18"/>
        </w:rPr>
      </w:pPr>
      <w:r w:rsidRPr="00DE42D8">
        <w:rPr>
          <w:sz w:val="18"/>
          <w:szCs w:val="18"/>
        </w:rPr>
        <w:t>22.1.2. Прием запроса и документов и (или) информации, необходимых для предоставления Муниципальной услуги.</w:t>
      </w:r>
    </w:p>
    <w:p w:rsidR="00DE42D8" w:rsidRPr="00DE42D8" w:rsidRDefault="00DE42D8" w:rsidP="00DE42D8">
      <w:pPr>
        <w:rPr>
          <w:sz w:val="18"/>
          <w:szCs w:val="18"/>
        </w:rPr>
      </w:pPr>
      <w:r w:rsidRPr="00DE42D8">
        <w:rPr>
          <w:sz w:val="18"/>
          <w:szCs w:val="18"/>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E42D8" w:rsidRPr="00DE42D8" w:rsidRDefault="00DE42D8" w:rsidP="00DE42D8">
      <w:pPr>
        <w:rPr>
          <w:sz w:val="18"/>
          <w:szCs w:val="18"/>
        </w:rPr>
      </w:pPr>
      <w:r w:rsidRPr="00DE42D8">
        <w:rPr>
          <w:sz w:val="18"/>
          <w:szCs w:val="18"/>
        </w:rPr>
        <w:t>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в пп.9.1 – 9.2 пункта 9 настоящего Административного регламента.</w:t>
      </w:r>
    </w:p>
    <w:p w:rsidR="00DE42D8" w:rsidRPr="00DE42D8" w:rsidRDefault="00DE42D8" w:rsidP="00DE42D8">
      <w:pPr>
        <w:rPr>
          <w:sz w:val="18"/>
          <w:szCs w:val="18"/>
        </w:rPr>
      </w:pPr>
      <w:r w:rsidRPr="00DE42D8">
        <w:rPr>
          <w:sz w:val="18"/>
          <w:szCs w:val="18"/>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DE42D8" w:rsidRPr="00DE42D8" w:rsidRDefault="00DE42D8" w:rsidP="00DE42D8">
      <w:pPr>
        <w:rPr>
          <w:sz w:val="18"/>
          <w:szCs w:val="18"/>
        </w:rPr>
      </w:pPr>
      <w:r w:rsidRPr="00DE42D8">
        <w:rPr>
          <w:sz w:val="18"/>
          <w:szCs w:val="1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E42D8" w:rsidRPr="00DE42D8" w:rsidRDefault="00DE42D8" w:rsidP="00DE42D8">
      <w:pPr>
        <w:rPr>
          <w:sz w:val="18"/>
          <w:szCs w:val="18"/>
        </w:rPr>
      </w:pPr>
      <w:r w:rsidRPr="00DE42D8">
        <w:rPr>
          <w:sz w:val="18"/>
          <w:szCs w:val="18"/>
        </w:rPr>
        <w:t>- устанавливает предмет обращения, личность Заявителя;</w:t>
      </w:r>
    </w:p>
    <w:p w:rsidR="00DE42D8" w:rsidRPr="00DE42D8" w:rsidRDefault="00DE42D8" w:rsidP="00DE42D8">
      <w:pPr>
        <w:rPr>
          <w:sz w:val="18"/>
          <w:szCs w:val="18"/>
        </w:rPr>
      </w:pPr>
      <w:r w:rsidRPr="00DE42D8">
        <w:rPr>
          <w:sz w:val="18"/>
          <w:szCs w:val="18"/>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E42D8" w:rsidRPr="00DE42D8" w:rsidRDefault="00DE42D8" w:rsidP="00DE42D8">
      <w:pPr>
        <w:rPr>
          <w:sz w:val="18"/>
          <w:szCs w:val="18"/>
        </w:rPr>
      </w:pPr>
      <w:r w:rsidRPr="00DE42D8">
        <w:rPr>
          <w:sz w:val="18"/>
          <w:szCs w:val="18"/>
        </w:rPr>
        <w:t>- проверяет соответствие заявления требованиям, установленным в соответствии с настоящим Административным регламентом;</w:t>
      </w:r>
    </w:p>
    <w:p w:rsidR="00DE42D8" w:rsidRPr="00DE42D8" w:rsidRDefault="00DE42D8" w:rsidP="00DE42D8">
      <w:pPr>
        <w:rPr>
          <w:sz w:val="18"/>
          <w:szCs w:val="18"/>
        </w:rPr>
      </w:pPr>
      <w:r w:rsidRPr="00DE42D8">
        <w:rPr>
          <w:sz w:val="18"/>
          <w:szCs w:val="1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E42D8" w:rsidRPr="00DE42D8" w:rsidRDefault="00DE42D8" w:rsidP="00DE42D8">
      <w:pPr>
        <w:rPr>
          <w:sz w:val="18"/>
          <w:szCs w:val="18"/>
        </w:rPr>
      </w:pPr>
      <w:r w:rsidRPr="00DE42D8">
        <w:rPr>
          <w:sz w:val="18"/>
          <w:szCs w:val="1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E42D8" w:rsidRPr="00DE42D8" w:rsidRDefault="00DE42D8" w:rsidP="00DE42D8">
      <w:pPr>
        <w:rPr>
          <w:sz w:val="18"/>
          <w:szCs w:val="18"/>
        </w:rPr>
      </w:pPr>
      <w:r w:rsidRPr="00DE42D8">
        <w:rPr>
          <w:sz w:val="18"/>
          <w:szCs w:val="1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E42D8" w:rsidRPr="00DE42D8" w:rsidRDefault="00DE42D8" w:rsidP="00DE42D8">
      <w:pPr>
        <w:rPr>
          <w:sz w:val="18"/>
          <w:szCs w:val="18"/>
        </w:rPr>
      </w:pPr>
      <w:r w:rsidRPr="00DE42D8">
        <w:rPr>
          <w:sz w:val="18"/>
          <w:szCs w:val="1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E42D8" w:rsidRPr="00DE42D8" w:rsidRDefault="00DE42D8" w:rsidP="00DE42D8">
      <w:pPr>
        <w:rPr>
          <w:sz w:val="18"/>
          <w:szCs w:val="18"/>
        </w:rPr>
      </w:pPr>
      <w:r w:rsidRPr="00DE42D8">
        <w:rPr>
          <w:sz w:val="18"/>
          <w:szCs w:val="1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E42D8" w:rsidRPr="00DE42D8" w:rsidRDefault="00DE42D8" w:rsidP="00DE42D8">
      <w:pPr>
        <w:rPr>
          <w:sz w:val="18"/>
          <w:szCs w:val="18"/>
        </w:rPr>
      </w:pPr>
      <w:r w:rsidRPr="00DE42D8">
        <w:rPr>
          <w:sz w:val="18"/>
          <w:szCs w:val="1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E42D8" w:rsidRPr="00DE42D8" w:rsidRDefault="00DE42D8" w:rsidP="00DE42D8">
      <w:pPr>
        <w:rPr>
          <w:sz w:val="18"/>
          <w:szCs w:val="18"/>
        </w:rPr>
      </w:pPr>
      <w:r w:rsidRPr="00DE42D8">
        <w:rPr>
          <w:sz w:val="18"/>
          <w:szCs w:val="1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E42D8" w:rsidRPr="00DE42D8" w:rsidRDefault="00DE42D8" w:rsidP="00DE42D8">
      <w:pPr>
        <w:rPr>
          <w:sz w:val="18"/>
          <w:szCs w:val="18"/>
        </w:rPr>
      </w:pPr>
      <w:r w:rsidRPr="00DE42D8">
        <w:rPr>
          <w:sz w:val="18"/>
          <w:szCs w:val="18"/>
        </w:rPr>
        <w:t>В случае,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пунктом 9.2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DE42D8" w:rsidRPr="00DE42D8" w:rsidRDefault="00DE42D8" w:rsidP="00DE42D8">
      <w:pPr>
        <w:rPr>
          <w:sz w:val="18"/>
          <w:szCs w:val="18"/>
        </w:rPr>
      </w:pPr>
      <w:r w:rsidRPr="00DE42D8">
        <w:rPr>
          <w:sz w:val="18"/>
          <w:szCs w:val="18"/>
        </w:rPr>
        <w:t>Максимальный срок исполнения административной процедуры - 1 рабочий день (в пределах общего срока предоставления Муниципальной услуги).</w:t>
      </w:r>
    </w:p>
    <w:p w:rsidR="00DE42D8" w:rsidRPr="00DE42D8" w:rsidRDefault="00DE42D8" w:rsidP="00DE42D8">
      <w:pPr>
        <w:rPr>
          <w:sz w:val="18"/>
          <w:szCs w:val="18"/>
        </w:rPr>
      </w:pPr>
      <w:r w:rsidRPr="00DE42D8">
        <w:rPr>
          <w:sz w:val="18"/>
          <w:szCs w:val="18"/>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22.1.3. Формирование и направление межведомственных запросов в органы (организации), участвующие в предоставлении Муниципальной услуги.</w:t>
      </w:r>
    </w:p>
    <w:p w:rsidR="00DE42D8" w:rsidRPr="00DE42D8" w:rsidRDefault="00DE42D8" w:rsidP="00DE42D8">
      <w:pPr>
        <w:rPr>
          <w:sz w:val="18"/>
          <w:szCs w:val="18"/>
        </w:rPr>
      </w:pPr>
      <w:r w:rsidRPr="00DE42D8">
        <w:rPr>
          <w:sz w:val="18"/>
          <w:szCs w:val="18"/>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DE42D8" w:rsidRPr="00DE42D8" w:rsidRDefault="00DE42D8" w:rsidP="00DE42D8">
      <w:pPr>
        <w:rPr>
          <w:sz w:val="18"/>
          <w:szCs w:val="18"/>
        </w:rPr>
      </w:pPr>
      <w:r w:rsidRPr="00DE42D8">
        <w:rPr>
          <w:sz w:val="18"/>
          <w:szCs w:val="18"/>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E42D8" w:rsidRPr="00DE42D8" w:rsidRDefault="00DE42D8" w:rsidP="00DE42D8">
      <w:pPr>
        <w:rPr>
          <w:sz w:val="18"/>
          <w:szCs w:val="18"/>
        </w:rPr>
      </w:pPr>
      <w:r w:rsidRPr="00DE42D8">
        <w:rPr>
          <w:sz w:val="18"/>
          <w:szCs w:val="18"/>
        </w:rPr>
        <w:t>При непредставлении Заявителем по собственной инициативе документов, указанных в п.9.3 настоящего Административного регламента, Специалист запрашивает в рамках межведомственного взаимодействия следующие сведения и документы:</w:t>
      </w:r>
    </w:p>
    <w:p w:rsidR="00DE42D8" w:rsidRPr="00DE42D8" w:rsidRDefault="00DE42D8" w:rsidP="00DE42D8">
      <w:pPr>
        <w:rPr>
          <w:sz w:val="18"/>
          <w:szCs w:val="18"/>
        </w:rPr>
      </w:pPr>
      <w:r w:rsidRPr="00DE42D8">
        <w:rPr>
          <w:sz w:val="18"/>
          <w:szCs w:val="18"/>
        </w:rPr>
        <w:t>а) в Управлении Федеральной службы государственной регистрации, кадастра и картографии по Воронежской области:</w:t>
      </w:r>
    </w:p>
    <w:p w:rsidR="00DE42D8" w:rsidRPr="00DE42D8" w:rsidRDefault="00DE42D8" w:rsidP="00DE42D8">
      <w:pPr>
        <w:rPr>
          <w:sz w:val="18"/>
          <w:szCs w:val="18"/>
        </w:rPr>
      </w:pPr>
      <w:r w:rsidRPr="00DE42D8">
        <w:rPr>
          <w:sz w:val="18"/>
          <w:szCs w:val="18"/>
        </w:rPr>
        <w:t>- выписку из Единого государственного реестра недвижимости о зарегистрированных правах на земельный участок или объект недвижимости;</w:t>
      </w:r>
    </w:p>
    <w:p w:rsidR="00DE42D8" w:rsidRPr="00DE42D8" w:rsidRDefault="00DE42D8" w:rsidP="00DE42D8">
      <w:pPr>
        <w:rPr>
          <w:sz w:val="18"/>
          <w:szCs w:val="18"/>
        </w:rPr>
      </w:pPr>
      <w:r w:rsidRPr="00DE42D8">
        <w:rPr>
          <w:sz w:val="18"/>
          <w:szCs w:val="18"/>
        </w:rPr>
        <w:t>б) в Управлении Федеральной налоговой службы по Воронежской области:</w:t>
      </w:r>
    </w:p>
    <w:p w:rsidR="00DE42D8" w:rsidRPr="00DE42D8" w:rsidRDefault="00DE42D8" w:rsidP="00DE42D8">
      <w:pPr>
        <w:rPr>
          <w:sz w:val="18"/>
          <w:szCs w:val="18"/>
        </w:rPr>
      </w:pPr>
      <w:r w:rsidRPr="00DE42D8">
        <w:rPr>
          <w:sz w:val="18"/>
          <w:szCs w:val="18"/>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DE42D8" w:rsidRPr="00DE42D8" w:rsidRDefault="00DE42D8" w:rsidP="00DE42D8">
      <w:pPr>
        <w:rPr>
          <w:sz w:val="18"/>
          <w:szCs w:val="18"/>
        </w:rPr>
      </w:pPr>
      <w:r w:rsidRPr="00DE42D8">
        <w:rPr>
          <w:sz w:val="18"/>
          <w:szCs w:val="18"/>
        </w:rPr>
        <w:t>- выписку из Единого государственного реестра индивидуальных предпринимателей (при подаче заявления индивидуальным предпринимателем);</w:t>
      </w:r>
    </w:p>
    <w:p w:rsidR="00DE42D8" w:rsidRPr="00DE42D8" w:rsidRDefault="00DE42D8" w:rsidP="00DE42D8">
      <w:pPr>
        <w:rPr>
          <w:sz w:val="18"/>
          <w:szCs w:val="18"/>
        </w:rPr>
      </w:pPr>
      <w:r w:rsidRPr="00DE42D8">
        <w:rPr>
          <w:sz w:val="18"/>
          <w:szCs w:val="18"/>
        </w:rPr>
        <w:t>в) в иных органах и организациях – документы, указанные в п.9.3 настоящего Административного регламента.</w:t>
      </w:r>
    </w:p>
    <w:p w:rsidR="00DE42D8" w:rsidRPr="00DE42D8" w:rsidRDefault="00DE42D8" w:rsidP="00DE42D8">
      <w:pPr>
        <w:rPr>
          <w:sz w:val="18"/>
          <w:szCs w:val="18"/>
        </w:rPr>
      </w:pPr>
      <w:r w:rsidRPr="00DE42D8">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E42D8" w:rsidRPr="00DE42D8" w:rsidRDefault="00DE42D8" w:rsidP="00DE42D8">
      <w:pPr>
        <w:rPr>
          <w:sz w:val="18"/>
          <w:szCs w:val="18"/>
        </w:rPr>
      </w:pPr>
      <w:r w:rsidRPr="00DE42D8">
        <w:rPr>
          <w:sz w:val="18"/>
          <w:szCs w:val="1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E42D8" w:rsidRPr="00DE42D8" w:rsidRDefault="00DE42D8" w:rsidP="00DE42D8">
      <w:pPr>
        <w:rPr>
          <w:sz w:val="18"/>
          <w:szCs w:val="18"/>
        </w:rPr>
      </w:pPr>
      <w:r w:rsidRPr="00DE42D8">
        <w:rPr>
          <w:sz w:val="18"/>
          <w:szCs w:val="18"/>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E42D8" w:rsidRPr="00DE42D8" w:rsidRDefault="00DE42D8" w:rsidP="00DE42D8">
      <w:pPr>
        <w:rPr>
          <w:sz w:val="18"/>
          <w:szCs w:val="18"/>
        </w:rPr>
      </w:pPr>
      <w:r w:rsidRPr="00DE42D8">
        <w:rPr>
          <w:sz w:val="18"/>
          <w:szCs w:val="18"/>
        </w:rPr>
        <w:t xml:space="preserve">- наименование органа, направляющего межведомственный запрос; </w:t>
      </w:r>
    </w:p>
    <w:p w:rsidR="00DE42D8" w:rsidRPr="00DE42D8" w:rsidRDefault="00DE42D8" w:rsidP="00DE42D8">
      <w:pPr>
        <w:rPr>
          <w:sz w:val="18"/>
          <w:szCs w:val="18"/>
        </w:rPr>
      </w:pPr>
      <w:r w:rsidRPr="00DE42D8">
        <w:rPr>
          <w:sz w:val="18"/>
          <w:szCs w:val="18"/>
        </w:rPr>
        <w:t xml:space="preserve">- наименование органа или организации, в адрес которых направляется межведомственный запрос; </w:t>
      </w:r>
    </w:p>
    <w:p w:rsidR="00DE42D8" w:rsidRPr="00DE42D8" w:rsidRDefault="00DE42D8" w:rsidP="00DE42D8">
      <w:pPr>
        <w:rPr>
          <w:sz w:val="18"/>
          <w:szCs w:val="18"/>
        </w:rPr>
      </w:pPr>
      <w:r w:rsidRPr="00DE42D8">
        <w:rPr>
          <w:sz w:val="18"/>
          <w:szCs w:val="1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E42D8" w:rsidRPr="00DE42D8" w:rsidRDefault="00DE42D8" w:rsidP="00DE42D8">
      <w:pPr>
        <w:rPr>
          <w:sz w:val="18"/>
          <w:szCs w:val="18"/>
        </w:rPr>
      </w:pPr>
      <w:r w:rsidRPr="00DE42D8">
        <w:rPr>
          <w:sz w:val="18"/>
          <w:szCs w:val="1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E42D8" w:rsidRPr="00DE42D8" w:rsidRDefault="00DE42D8" w:rsidP="00DE42D8">
      <w:pPr>
        <w:rPr>
          <w:sz w:val="18"/>
          <w:szCs w:val="18"/>
        </w:rPr>
      </w:pPr>
      <w:r w:rsidRPr="00DE42D8">
        <w:rPr>
          <w:sz w:val="18"/>
          <w:szCs w:val="1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E42D8" w:rsidRPr="00DE42D8" w:rsidRDefault="00DE42D8" w:rsidP="00DE42D8">
      <w:pPr>
        <w:rPr>
          <w:sz w:val="18"/>
          <w:szCs w:val="18"/>
        </w:rPr>
      </w:pPr>
      <w:r w:rsidRPr="00DE42D8">
        <w:rPr>
          <w:sz w:val="18"/>
          <w:szCs w:val="18"/>
        </w:rPr>
        <w:t xml:space="preserve">- контактная информация для направления ответа на межведомственный запрос; </w:t>
      </w:r>
    </w:p>
    <w:p w:rsidR="00DE42D8" w:rsidRPr="00DE42D8" w:rsidRDefault="00DE42D8" w:rsidP="00DE42D8">
      <w:pPr>
        <w:rPr>
          <w:sz w:val="18"/>
          <w:szCs w:val="18"/>
        </w:rPr>
      </w:pPr>
      <w:r w:rsidRPr="00DE42D8">
        <w:rPr>
          <w:sz w:val="18"/>
          <w:szCs w:val="18"/>
        </w:rPr>
        <w:t xml:space="preserve">- дата направления межведомственного запроса; </w:t>
      </w:r>
    </w:p>
    <w:p w:rsidR="00DE42D8" w:rsidRPr="00DE42D8" w:rsidRDefault="00DE42D8" w:rsidP="00DE42D8">
      <w:pPr>
        <w:rPr>
          <w:sz w:val="18"/>
          <w:szCs w:val="18"/>
        </w:rPr>
      </w:pPr>
      <w:r w:rsidRPr="00DE42D8">
        <w:rPr>
          <w:sz w:val="18"/>
          <w:szCs w:val="1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E42D8" w:rsidRPr="00DE42D8" w:rsidRDefault="00DE42D8" w:rsidP="00DE42D8">
      <w:pPr>
        <w:rPr>
          <w:sz w:val="18"/>
          <w:szCs w:val="18"/>
        </w:rPr>
      </w:pPr>
      <w:r w:rsidRPr="00DE42D8">
        <w:rPr>
          <w:sz w:val="18"/>
          <w:szCs w:val="18"/>
        </w:rPr>
        <w:t xml:space="preserve">- информация о факте получения согласия на обработку персональных данных. </w:t>
      </w:r>
    </w:p>
    <w:p w:rsidR="00DE42D8" w:rsidRPr="00DE42D8" w:rsidRDefault="00DE42D8" w:rsidP="00DE42D8">
      <w:pPr>
        <w:rPr>
          <w:sz w:val="18"/>
          <w:szCs w:val="18"/>
        </w:rPr>
      </w:pPr>
      <w:r w:rsidRPr="00DE42D8">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E42D8" w:rsidRPr="00DE42D8" w:rsidRDefault="00DE42D8" w:rsidP="00DE42D8">
      <w:pPr>
        <w:rPr>
          <w:sz w:val="18"/>
          <w:szCs w:val="18"/>
        </w:rPr>
      </w:pPr>
      <w:r w:rsidRPr="00DE42D8">
        <w:rPr>
          <w:sz w:val="18"/>
          <w:szCs w:val="1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E42D8" w:rsidRPr="00DE42D8" w:rsidRDefault="00DE42D8" w:rsidP="00DE42D8">
      <w:pPr>
        <w:rPr>
          <w:sz w:val="18"/>
          <w:szCs w:val="18"/>
        </w:rPr>
      </w:pPr>
      <w:r w:rsidRPr="00DE42D8">
        <w:rPr>
          <w:sz w:val="18"/>
          <w:szCs w:val="18"/>
        </w:rPr>
        <w:t xml:space="preserve">Документы, полученные в результате межведомственного взаимодействия, приобщаются к документам, представленным Заявителем. </w:t>
      </w:r>
    </w:p>
    <w:p w:rsidR="00DE42D8" w:rsidRPr="00DE42D8" w:rsidRDefault="00DE42D8" w:rsidP="00DE42D8">
      <w:pPr>
        <w:rPr>
          <w:bCs/>
          <w:sz w:val="18"/>
          <w:szCs w:val="18"/>
        </w:rPr>
      </w:pPr>
      <w:r w:rsidRPr="00DE42D8">
        <w:rPr>
          <w:sz w:val="18"/>
          <w:szCs w:val="18"/>
        </w:rPr>
        <w:t xml:space="preserve">Результатом административной процедуры является сформированный и направленный межведомственный запрос и </w:t>
      </w:r>
      <w:r w:rsidRPr="00DE42D8">
        <w:rPr>
          <w:bCs/>
          <w:sz w:val="18"/>
          <w:szCs w:val="18"/>
        </w:rPr>
        <w:t>получение необходимых сведений и документов для принятия решения о предоставлении Муниципальной услуги.</w:t>
      </w:r>
    </w:p>
    <w:p w:rsidR="00DE42D8" w:rsidRPr="00DE42D8" w:rsidRDefault="00DE42D8" w:rsidP="00DE42D8">
      <w:pPr>
        <w:rPr>
          <w:sz w:val="18"/>
          <w:szCs w:val="18"/>
        </w:rPr>
      </w:pPr>
      <w:r w:rsidRPr="00DE42D8">
        <w:rPr>
          <w:sz w:val="18"/>
          <w:szCs w:val="18"/>
        </w:rPr>
        <w:t xml:space="preserve">Срок административной процедуры – 3 дня (в 2023 году – 1 день).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22.1.4. Принятие решения о предоставлении (об отказе в предоставлении) Муниципальной услуги.</w:t>
      </w:r>
    </w:p>
    <w:p w:rsidR="00DE42D8" w:rsidRPr="00DE42D8" w:rsidRDefault="00DE42D8" w:rsidP="00DE42D8">
      <w:pPr>
        <w:rPr>
          <w:sz w:val="18"/>
          <w:szCs w:val="18"/>
        </w:rPr>
      </w:pPr>
      <w:r w:rsidRPr="00DE42D8">
        <w:rPr>
          <w:sz w:val="18"/>
          <w:szCs w:val="18"/>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E42D8" w:rsidRPr="00DE42D8" w:rsidRDefault="00DE42D8" w:rsidP="00DE42D8">
      <w:pPr>
        <w:rPr>
          <w:sz w:val="18"/>
          <w:szCs w:val="18"/>
        </w:rPr>
      </w:pPr>
      <w:r w:rsidRPr="00DE42D8">
        <w:rPr>
          <w:sz w:val="18"/>
          <w:szCs w:val="18"/>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DE42D8" w:rsidRPr="00DE42D8" w:rsidRDefault="00DE42D8" w:rsidP="00DE42D8">
      <w:pPr>
        <w:rPr>
          <w:sz w:val="18"/>
          <w:szCs w:val="18"/>
        </w:rPr>
      </w:pPr>
      <w:r w:rsidRPr="00DE42D8">
        <w:rPr>
          <w:sz w:val="18"/>
          <w:szCs w:val="1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земельного участка, а также проект договора купли-продажи земельного участка, находящегося в муниципальной собственности. </w:t>
      </w:r>
    </w:p>
    <w:p w:rsidR="00DE42D8" w:rsidRPr="00DE42D8" w:rsidRDefault="00DE42D8" w:rsidP="00DE42D8">
      <w:pPr>
        <w:rPr>
          <w:sz w:val="18"/>
          <w:szCs w:val="18"/>
        </w:rPr>
      </w:pPr>
      <w:r w:rsidRPr="00DE42D8">
        <w:rPr>
          <w:sz w:val="18"/>
          <w:szCs w:val="18"/>
        </w:rPr>
        <w:t xml:space="preserve">Максимальный срок административной процедуры – 14 календарных дней (в 2023 году – 10 календарных дней).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22.1.5. Подписание и направление (выдача) результата предоставления Муниципальной услуги Заявителю.</w:t>
      </w:r>
    </w:p>
    <w:p w:rsidR="00DE42D8" w:rsidRPr="00DE42D8" w:rsidRDefault="00DE42D8" w:rsidP="00DE42D8">
      <w:pPr>
        <w:rPr>
          <w:sz w:val="18"/>
          <w:szCs w:val="18"/>
        </w:rPr>
      </w:pPr>
      <w:r w:rsidRPr="00DE42D8">
        <w:rPr>
          <w:sz w:val="18"/>
          <w:szCs w:val="18"/>
        </w:rPr>
        <w:t>Подготовленный Специалистом проект Решения о предоставлении земельного участка и три экземпляра договора купли-продажи земельного участка передаются на подписание главе администрации муниципального района Воронежской области.</w:t>
      </w:r>
    </w:p>
    <w:p w:rsidR="00DE42D8" w:rsidRPr="00DE42D8" w:rsidRDefault="00DE42D8" w:rsidP="00DE42D8">
      <w:pPr>
        <w:rPr>
          <w:sz w:val="18"/>
          <w:szCs w:val="18"/>
        </w:rPr>
      </w:pPr>
      <w:r w:rsidRPr="00DE42D8">
        <w:rPr>
          <w:sz w:val="18"/>
          <w:szCs w:val="18"/>
        </w:rPr>
        <w:t>Подписание проекта решения о предоставлении земельного участка и договоров купли-продажи осуществляется в течение одного дня (в пределах сроков, установленных пунктом 7 настоящего Административного регламента).</w:t>
      </w:r>
    </w:p>
    <w:p w:rsidR="00DE42D8" w:rsidRPr="00DE42D8" w:rsidRDefault="00DE42D8" w:rsidP="00DE42D8">
      <w:pPr>
        <w:rPr>
          <w:sz w:val="18"/>
          <w:szCs w:val="18"/>
        </w:rPr>
      </w:pPr>
      <w:r w:rsidRPr="00DE42D8">
        <w:rPr>
          <w:sz w:val="18"/>
          <w:szCs w:val="18"/>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E42D8" w:rsidRPr="00DE42D8" w:rsidRDefault="00DE42D8" w:rsidP="00DE42D8">
      <w:pPr>
        <w:rPr>
          <w:sz w:val="18"/>
          <w:szCs w:val="18"/>
        </w:rPr>
      </w:pPr>
      <w:r w:rsidRPr="00DE42D8">
        <w:rPr>
          <w:sz w:val="18"/>
          <w:szCs w:val="18"/>
        </w:rPr>
        <w:t>Результат предоставления Муниципальной услуги в виде договора купли-продажи земельного участка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w:t>
      </w:r>
    </w:p>
    <w:p w:rsidR="00DE42D8" w:rsidRPr="00DE42D8" w:rsidRDefault="00DE42D8" w:rsidP="00DE42D8">
      <w:pPr>
        <w:rPr>
          <w:sz w:val="18"/>
          <w:szCs w:val="18"/>
        </w:rPr>
      </w:pPr>
      <w:r w:rsidRPr="00DE42D8">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E42D8" w:rsidRPr="00DE42D8" w:rsidRDefault="00DE42D8" w:rsidP="00DE42D8">
      <w:pPr>
        <w:rPr>
          <w:sz w:val="18"/>
          <w:szCs w:val="18"/>
        </w:rPr>
      </w:pPr>
      <w:r w:rsidRPr="00DE42D8">
        <w:rPr>
          <w:sz w:val="18"/>
          <w:szCs w:val="18"/>
        </w:rPr>
        <w:t>Заявитель подписывает экземпляры договоров купли-продажи земельного участка в срок не позднее тридцати дней со дня их получения.</w:t>
      </w:r>
    </w:p>
    <w:p w:rsidR="00DE42D8" w:rsidRPr="00DE42D8" w:rsidRDefault="00DE42D8" w:rsidP="00DE42D8">
      <w:pPr>
        <w:rPr>
          <w:sz w:val="18"/>
          <w:szCs w:val="18"/>
        </w:rPr>
      </w:pPr>
      <w:r w:rsidRPr="00DE42D8">
        <w:rPr>
          <w:sz w:val="18"/>
          <w:szCs w:val="1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E42D8" w:rsidRPr="00DE42D8" w:rsidRDefault="00DE42D8" w:rsidP="00DE42D8">
      <w:pPr>
        <w:rPr>
          <w:sz w:val="18"/>
          <w:szCs w:val="18"/>
        </w:rPr>
      </w:pPr>
      <w:r w:rsidRPr="00DE42D8">
        <w:rPr>
          <w:sz w:val="18"/>
          <w:szCs w:val="1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E42D8" w:rsidRPr="00DE42D8" w:rsidRDefault="00DE42D8" w:rsidP="00DE42D8">
      <w:pPr>
        <w:rPr>
          <w:sz w:val="18"/>
          <w:szCs w:val="18"/>
        </w:rPr>
      </w:pPr>
      <w:r w:rsidRPr="00DE42D8">
        <w:rPr>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DE42D8" w:rsidRPr="00DE42D8" w:rsidRDefault="00DE42D8" w:rsidP="00DE42D8">
      <w:pPr>
        <w:rPr>
          <w:sz w:val="18"/>
          <w:szCs w:val="18"/>
        </w:rPr>
      </w:pPr>
      <w:r w:rsidRPr="00DE42D8">
        <w:rPr>
          <w:sz w:val="18"/>
          <w:szCs w:val="18"/>
        </w:rPr>
        <w:t xml:space="preserve">Максимальный срок административной процедуры – 2 дня (в 2023 году – 1 день). </w:t>
      </w:r>
    </w:p>
    <w:p w:rsidR="00DE42D8" w:rsidRPr="00DE42D8" w:rsidRDefault="00DE42D8" w:rsidP="00DE42D8">
      <w:pPr>
        <w:rPr>
          <w:sz w:val="18"/>
          <w:szCs w:val="18"/>
        </w:rPr>
      </w:pPr>
      <w:r w:rsidRPr="00DE42D8">
        <w:rPr>
          <w:sz w:val="18"/>
          <w:szCs w:val="18"/>
        </w:rPr>
        <w:t xml:space="preserve">22.1.6. Административная процедура по получению дополнительных сведений от Заявителя не применяется.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22.2. Вариант 2. Предоставление земельного участка, находящегося в муниципальной собственности, в аренду без проведения торгов</w:t>
      </w:r>
    </w:p>
    <w:p w:rsidR="00DE42D8" w:rsidRPr="00DE42D8" w:rsidRDefault="00DE42D8" w:rsidP="00DE42D8">
      <w:pPr>
        <w:rPr>
          <w:sz w:val="18"/>
          <w:szCs w:val="18"/>
        </w:rPr>
      </w:pPr>
      <w:r w:rsidRPr="00DE42D8">
        <w:rPr>
          <w:sz w:val="18"/>
          <w:szCs w:val="1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E42D8" w:rsidRPr="00DE42D8" w:rsidRDefault="00DE42D8" w:rsidP="00DE42D8">
      <w:pPr>
        <w:rPr>
          <w:sz w:val="18"/>
          <w:szCs w:val="18"/>
        </w:rPr>
      </w:pPr>
      <w:r w:rsidRPr="00DE42D8">
        <w:rPr>
          <w:sz w:val="18"/>
          <w:szCs w:val="18"/>
        </w:rPr>
        <w:t xml:space="preserve">22.2.1.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пп.22.1.2.-22.1.3. настоящего Административного регламента. </w:t>
      </w:r>
    </w:p>
    <w:p w:rsidR="00DE42D8" w:rsidRPr="00DE42D8" w:rsidRDefault="00DE42D8" w:rsidP="00DE42D8">
      <w:pPr>
        <w:rPr>
          <w:sz w:val="18"/>
          <w:szCs w:val="18"/>
        </w:rPr>
      </w:pPr>
      <w:r w:rsidRPr="00DE42D8">
        <w:rPr>
          <w:sz w:val="18"/>
          <w:szCs w:val="18"/>
        </w:rPr>
        <w:t xml:space="preserve">22.2.2. Заявитель при обращении за получением Муниципальной услуги в соответствии с вариантом 2 представляет перечень документов, указанный в п.9.2.13-9.2.50 настоящего Административного регламента (в зависимости от основания обращения Заявителя). </w:t>
      </w:r>
    </w:p>
    <w:p w:rsidR="00DE42D8" w:rsidRPr="00DE42D8" w:rsidRDefault="00DE42D8" w:rsidP="00DE42D8">
      <w:pPr>
        <w:rPr>
          <w:sz w:val="18"/>
          <w:szCs w:val="18"/>
        </w:rPr>
      </w:pPr>
      <w:r w:rsidRPr="00DE42D8">
        <w:rPr>
          <w:sz w:val="18"/>
          <w:szCs w:val="18"/>
        </w:rPr>
        <w:t xml:space="preserve">22.2.3. Основанием для отказа в предоставлении Муниципальной услуги в соответствии с вариантом 2 является непредставление документов, указанных в п.9.2.13-9.2.50, а также наличие оснований, указанных в п.12 настоящего Административного регламента. </w:t>
      </w:r>
    </w:p>
    <w:p w:rsidR="00DE42D8" w:rsidRPr="00DE42D8" w:rsidRDefault="00DE42D8" w:rsidP="00DE42D8">
      <w:pPr>
        <w:rPr>
          <w:sz w:val="18"/>
          <w:szCs w:val="18"/>
        </w:rPr>
      </w:pPr>
      <w:r w:rsidRPr="00DE42D8">
        <w:rPr>
          <w:sz w:val="18"/>
          <w:szCs w:val="18"/>
        </w:rPr>
        <w:t>22.2.4. При отсутствии оснований для отказа в предоставлении Муниципальной услуги в соответствии с вариантом 2 Специалист рассматривает документы и принимает решение о предоставлении земельного участка в аренду без проведения торгов, а также подготавливает договор аренды земельного участка с Заявителем.</w:t>
      </w:r>
    </w:p>
    <w:p w:rsidR="00DE42D8" w:rsidRPr="00DE42D8" w:rsidRDefault="00DE42D8" w:rsidP="00DE42D8">
      <w:pPr>
        <w:rPr>
          <w:sz w:val="18"/>
          <w:szCs w:val="18"/>
        </w:rPr>
      </w:pPr>
      <w:r w:rsidRPr="00DE42D8">
        <w:rPr>
          <w:sz w:val="18"/>
          <w:szCs w:val="18"/>
        </w:rPr>
        <w:t>22.2.5. При наличии оснований для отказа в предоставлении Муниципальной услуги в соответствии с вариантом 2 специалист в течение 1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DE42D8" w:rsidRPr="00DE42D8" w:rsidRDefault="00DE42D8" w:rsidP="00DE42D8">
      <w:pPr>
        <w:rPr>
          <w:sz w:val="18"/>
          <w:szCs w:val="18"/>
        </w:rPr>
      </w:pPr>
      <w:r w:rsidRPr="00DE42D8">
        <w:rPr>
          <w:sz w:val="18"/>
          <w:szCs w:val="18"/>
        </w:rPr>
        <w:t xml:space="preserve">22.2.6. Решение о предоставлении земельного участка, находящегося в муниципальной собственности, в аренду без проведения торгов и договор аренды подписываются главой администрации муниципального района Воронежской области в течение 1 дня (в пределах сроков предоставления Муниципальной услуги, установленного пунктом 7 настоящего Административного регламента). </w:t>
      </w:r>
    </w:p>
    <w:p w:rsidR="00DE42D8" w:rsidRPr="00DE42D8" w:rsidRDefault="00DE42D8" w:rsidP="00DE42D8">
      <w:pPr>
        <w:rPr>
          <w:sz w:val="18"/>
          <w:szCs w:val="18"/>
        </w:rPr>
      </w:pPr>
      <w:r w:rsidRPr="00DE42D8">
        <w:rPr>
          <w:sz w:val="18"/>
          <w:szCs w:val="18"/>
        </w:rPr>
        <w:t>Решение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E42D8" w:rsidRPr="00DE42D8" w:rsidRDefault="00DE42D8" w:rsidP="00DE42D8">
      <w:pPr>
        <w:rPr>
          <w:sz w:val="18"/>
          <w:szCs w:val="18"/>
        </w:rPr>
      </w:pPr>
      <w:r w:rsidRPr="00DE42D8">
        <w:rPr>
          <w:sz w:val="18"/>
          <w:szCs w:val="18"/>
        </w:rPr>
        <w:t>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DE42D8" w:rsidRPr="00DE42D8" w:rsidRDefault="00DE42D8" w:rsidP="00DE42D8">
      <w:pPr>
        <w:rPr>
          <w:sz w:val="18"/>
          <w:szCs w:val="18"/>
        </w:rPr>
      </w:pPr>
      <w:r w:rsidRPr="00DE42D8">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E42D8" w:rsidRPr="00DE42D8" w:rsidRDefault="00DE42D8" w:rsidP="00DE42D8">
      <w:pPr>
        <w:rPr>
          <w:sz w:val="18"/>
          <w:szCs w:val="18"/>
        </w:rPr>
      </w:pPr>
      <w:r w:rsidRPr="00DE42D8">
        <w:rPr>
          <w:sz w:val="18"/>
          <w:szCs w:val="18"/>
        </w:rPr>
        <w:t xml:space="preserve">Максимальный срок административной процедуры – 2 дня (в 2023 году – 1 день). </w:t>
      </w:r>
    </w:p>
    <w:p w:rsidR="00DE42D8" w:rsidRPr="00DE42D8" w:rsidRDefault="00DE42D8" w:rsidP="00DE42D8">
      <w:pPr>
        <w:rPr>
          <w:sz w:val="18"/>
          <w:szCs w:val="18"/>
        </w:rPr>
      </w:pPr>
      <w:r w:rsidRPr="00DE42D8">
        <w:rPr>
          <w:sz w:val="18"/>
          <w:szCs w:val="18"/>
        </w:rPr>
        <w:t xml:space="preserve">Заявитель подписывает экземпляры договоров аренды земельного участка в срок не позднее тридцати дней со дня их получения. </w:t>
      </w:r>
    </w:p>
    <w:p w:rsidR="00DE42D8" w:rsidRPr="00DE42D8" w:rsidRDefault="00DE42D8" w:rsidP="00DE42D8">
      <w:pPr>
        <w:rPr>
          <w:sz w:val="18"/>
          <w:szCs w:val="18"/>
        </w:rPr>
      </w:pPr>
      <w:r w:rsidRPr="00DE42D8">
        <w:rPr>
          <w:sz w:val="18"/>
          <w:szCs w:val="1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E42D8" w:rsidRPr="00DE42D8" w:rsidRDefault="00DE42D8" w:rsidP="00DE42D8">
      <w:pPr>
        <w:rPr>
          <w:sz w:val="18"/>
          <w:szCs w:val="18"/>
        </w:rPr>
      </w:pPr>
      <w:r w:rsidRPr="00DE42D8">
        <w:rPr>
          <w:sz w:val="18"/>
          <w:szCs w:val="18"/>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E42D8" w:rsidRPr="00DE42D8" w:rsidRDefault="00DE42D8" w:rsidP="00DE42D8">
      <w:pPr>
        <w:rPr>
          <w:sz w:val="18"/>
          <w:szCs w:val="18"/>
        </w:rPr>
      </w:pPr>
      <w:r w:rsidRPr="00DE42D8">
        <w:rPr>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12 настоящего Административного регламента.</w:t>
      </w:r>
    </w:p>
    <w:p w:rsidR="00DE42D8" w:rsidRPr="00DE42D8" w:rsidRDefault="00DE42D8" w:rsidP="00DE42D8">
      <w:pPr>
        <w:rPr>
          <w:sz w:val="18"/>
          <w:szCs w:val="18"/>
        </w:rPr>
      </w:pPr>
      <w:r w:rsidRPr="00DE42D8">
        <w:rPr>
          <w:sz w:val="18"/>
          <w:szCs w:val="18"/>
        </w:rPr>
        <w:t xml:space="preserve">22.2.7. Административная процедура по получению дополнительных сведений от Заявителя не применяется.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22.3. Вариант 3. Предоставление земельного участка, находящегося в муниципальной собственности, в безвозмездное пользование.</w:t>
      </w:r>
    </w:p>
    <w:p w:rsidR="00DE42D8" w:rsidRPr="00DE42D8" w:rsidRDefault="00DE42D8" w:rsidP="00DE42D8">
      <w:pPr>
        <w:rPr>
          <w:sz w:val="18"/>
          <w:szCs w:val="18"/>
        </w:rPr>
      </w:pPr>
      <w:r w:rsidRPr="00DE42D8">
        <w:rPr>
          <w:sz w:val="18"/>
          <w:szCs w:val="1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E42D8" w:rsidRPr="00DE42D8" w:rsidRDefault="00DE42D8" w:rsidP="00DE42D8">
      <w:pPr>
        <w:rPr>
          <w:sz w:val="18"/>
          <w:szCs w:val="18"/>
        </w:rPr>
      </w:pPr>
      <w:r w:rsidRPr="00DE42D8">
        <w:rPr>
          <w:sz w:val="18"/>
          <w:szCs w:val="18"/>
        </w:rPr>
        <w:t xml:space="preserve">22.3.1.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DE42D8" w:rsidRPr="00DE42D8" w:rsidRDefault="00DE42D8" w:rsidP="00DE42D8">
      <w:pPr>
        <w:rPr>
          <w:sz w:val="18"/>
          <w:szCs w:val="18"/>
        </w:rPr>
      </w:pPr>
      <w:r w:rsidRPr="00DE42D8">
        <w:rPr>
          <w:sz w:val="18"/>
          <w:szCs w:val="18"/>
        </w:rPr>
        <w:t xml:space="preserve">22.3.2. Заявитель при обращении за получением Муниципальной услуги в соответствии с вариантом 3 представляет перечень документов, указанный в п.9.2.54-9.2.70 настоящего Административного регламента (в зависимости от цели обращения заявителя). </w:t>
      </w:r>
    </w:p>
    <w:p w:rsidR="00DE42D8" w:rsidRPr="00DE42D8" w:rsidRDefault="00DE42D8" w:rsidP="00DE42D8">
      <w:pPr>
        <w:rPr>
          <w:sz w:val="18"/>
          <w:szCs w:val="18"/>
        </w:rPr>
      </w:pPr>
      <w:r w:rsidRPr="00DE42D8">
        <w:rPr>
          <w:sz w:val="18"/>
          <w:szCs w:val="18"/>
        </w:rPr>
        <w:t xml:space="preserve">22.3.3. Основанием для отказа в предоставлении Муниципальной услуги в соответствии с вариантом 3 является непредставление документов, указанных в п. 9.2.54-9.2.70, а также наличие оснований, указанных в п.12 настоящего Административного регламента. </w:t>
      </w:r>
    </w:p>
    <w:p w:rsidR="00DE42D8" w:rsidRPr="00DE42D8" w:rsidRDefault="00DE42D8" w:rsidP="00DE42D8">
      <w:pPr>
        <w:rPr>
          <w:sz w:val="18"/>
          <w:szCs w:val="18"/>
        </w:rPr>
      </w:pPr>
      <w:r w:rsidRPr="00DE42D8">
        <w:rPr>
          <w:sz w:val="18"/>
          <w:szCs w:val="18"/>
        </w:rPr>
        <w:t xml:space="preserve">22.3.4. При отсутствии оснований для отказа в предоставлении Муниципальной услуги в соответствии с вариантом 3 Специалист рассматривает документы и принимает решение о предоставлении земельного участка в безвозмездное пользование, а также подготавливает договор безвозмездного пользования земельным участком с заявителем. </w:t>
      </w:r>
    </w:p>
    <w:p w:rsidR="00DE42D8" w:rsidRPr="00DE42D8" w:rsidRDefault="00DE42D8" w:rsidP="00DE42D8">
      <w:pPr>
        <w:rPr>
          <w:sz w:val="18"/>
          <w:szCs w:val="18"/>
        </w:rPr>
      </w:pPr>
      <w:r w:rsidRPr="00DE42D8">
        <w:rPr>
          <w:sz w:val="18"/>
          <w:szCs w:val="18"/>
        </w:rPr>
        <w:t>22.3.5. При наличии оснований для отказа в предоставлении Муниципальной услуги в соответствии с вариантом 3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DE42D8" w:rsidRPr="00DE42D8" w:rsidRDefault="00DE42D8" w:rsidP="00DE42D8">
      <w:pPr>
        <w:rPr>
          <w:sz w:val="18"/>
          <w:szCs w:val="18"/>
        </w:rPr>
      </w:pPr>
      <w:r w:rsidRPr="00DE42D8">
        <w:rPr>
          <w:sz w:val="18"/>
          <w:szCs w:val="18"/>
        </w:rPr>
        <w:t xml:space="preserve">22.3.6. Решение о предоставлении земельного участка, находящегося в муниципальной собственности, в безвозмездное пользование и договор безвозмездного пользования подписываются главой администрации муниципального района Воронежской области в течение 1 дня (в пределах срока предоставления Муниципальной услуги, установленного пунктом 7 настоящего Административного регламента). </w:t>
      </w:r>
    </w:p>
    <w:p w:rsidR="00DE42D8" w:rsidRPr="00DE42D8" w:rsidRDefault="00DE42D8" w:rsidP="00DE42D8">
      <w:pPr>
        <w:rPr>
          <w:sz w:val="18"/>
          <w:szCs w:val="18"/>
        </w:rPr>
      </w:pPr>
      <w:r w:rsidRPr="00DE42D8">
        <w:rPr>
          <w:sz w:val="18"/>
          <w:szCs w:val="18"/>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DE42D8" w:rsidRPr="00DE42D8" w:rsidRDefault="00DE42D8" w:rsidP="00DE42D8">
      <w:pPr>
        <w:rPr>
          <w:sz w:val="18"/>
          <w:szCs w:val="18"/>
        </w:rPr>
      </w:pPr>
      <w:r w:rsidRPr="00DE42D8">
        <w:rPr>
          <w:sz w:val="18"/>
          <w:szCs w:val="18"/>
        </w:rPr>
        <w:t xml:space="preserve">22.3.7. 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7 настоящего Административного регламента. </w:t>
      </w:r>
    </w:p>
    <w:p w:rsidR="00DE42D8" w:rsidRPr="00DE42D8" w:rsidRDefault="00DE42D8" w:rsidP="00DE42D8">
      <w:pPr>
        <w:rPr>
          <w:sz w:val="18"/>
          <w:szCs w:val="18"/>
        </w:rPr>
      </w:pPr>
      <w:r w:rsidRPr="00DE42D8">
        <w:rPr>
          <w:sz w:val="18"/>
          <w:szCs w:val="18"/>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DE42D8" w:rsidRPr="00DE42D8" w:rsidRDefault="00DE42D8" w:rsidP="00DE42D8">
      <w:pPr>
        <w:rPr>
          <w:sz w:val="18"/>
          <w:szCs w:val="18"/>
        </w:rPr>
      </w:pPr>
      <w:r w:rsidRPr="00DE42D8">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E42D8" w:rsidRPr="00DE42D8" w:rsidRDefault="00DE42D8" w:rsidP="00DE42D8">
      <w:pPr>
        <w:rPr>
          <w:sz w:val="18"/>
          <w:szCs w:val="18"/>
        </w:rPr>
      </w:pPr>
      <w:r w:rsidRPr="00DE42D8">
        <w:rPr>
          <w:sz w:val="18"/>
          <w:szCs w:val="18"/>
        </w:rPr>
        <w:t xml:space="preserve">22.3.8.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DE42D8" w:rsidRPr="00DE42D8" w:rsidRDefault="00DE42D8" w:rsidP="00DE42D8">
      <w:pPr>
        <w:rPr>
          <w:sz w:val="18"/>
          <w:szCs w:val="18"/>
        </w:rPr>
      </w:pPr>
      <w:r w:rsidRPr="00DE42D8">
        <w:rPr>
          <w:sz w:val="18"/>
          <w:szCs w:val="18"/>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E42D8" w:rsidRPr="00DE42D8" w:rsidRDefault="00DE42D8" w:rsidP="00DE42D8">
      <w:pPr>
        <w:rPr>
          <w:sz w:val="18"/>
          <w:szCs w:val="18"/>
        </w:rPr>
      </w:pPr>
      <w:r w:rsidRPr="00DE42D8">
        <w:rPr>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 установленные пунктом 12 настоящего Административного регламента.</w:t>
      </w:r>
    </w:p>
    <w:p w:rsidR="00DE42D8" w:rsidRPr="00DE42D8" w:rsidRDefault="00DE42D8" w:rsidP="00DE42D8">
      <w:pPr>
        <w:rPr>
          <w:sz w:val="18"/>
          <w:szCs w:val="18"/>
        </w:rPr>
      </w:pPr>
      <w:r w:rsidRPr="00DE42D8">
        <w:rPr>
          <w:sz w:val="18"/>
          <w:szCs w:val="18"/>
        </w:rPr>
        <w:t xml:space="preserve">Административная процедура по получению дополнительных сведений от Заявителя не применяется.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22.4. Вариант 4. Предоставление земельного участка, находящегося в постоянное (бессрочное) пользование.</w:t>
      </w:r>
    </w:p>
    <w:p w:rsidR="00DE42D8" w:rsidRPr="00DE42D8" w:rsidRDefault="00DE42D8" w:rsidP="00DE42D8">
      <w:pPr>
        <w:rPr>
          <w:sz w:val="18"/>
          <w:szCs w:val="18"/>
        </w:rPr>
      </w:pPr>
      <w:r w:rsidRPr="00DE42D8">
        <w:rPr>
          <w:sz w:val="18"/>
          <w:szCs w:val="18"/>
        </w:rPr>
        <w:t xml:space="preserve">Максимальный срок предоставления Муниципальной услуги в соответствии с настоящим вариантом – 20 дней с момента поступления заявления и прилагаемых к нему документов (в 2023 году – 14 календарных дней). </w:t>
      </w:r>
    </w:p>
    <w:p w:rsidR="00DE42D8" w:rsidRPr="00DE42D8" w:rsidRDefault="00DE42D8" w:rsidP="00DE42D8">
      <w:pPr>
        <w:rPr>
          <w:sz w:val="18"/>
          <w:szCs w:val="18"/>
        </w:rPr>
      </w:pPr>
      <w:r w:rsidRPr="00DE42D8">
        <w:rPr>
          <w:sz w:val="18"/>
          <w:szCs w:val="18"/>
        </w:rPr>
        <w:t xml:space="preserve">22.4.1.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пп.24.1.2-24.1.3 настоящего Административного регламента. </w:t>
      </w:r>
    </w:p>
    <w:p w:rsidR="00DE42D8" w:rsidRPr="00DE42D8" w:rsidRDefault="00DE42D8" w:rsidP="00DE42D8">
      <w:pPr>
        <w:rPr>
          <w:sz w:val="18"/>
          <w:szCs w:val="18"/>
        </w:rPr>
      </w:pPr>
      <w:r w:rsidRPr="00DE42D8">
        <w:rPr>
          <w:sz w:val="18"/>
          <w:szCs w:val="18"/>
        </w:rPr>
        <w:t xml:space="preserve">22.4.2. Заявитель при обращении за получением Муниципальной услуги в соответствии с вариантом 4 представляет перечень документов, указанный в п. 9.2.51-9.2.53 настоящего Административного регламента (в зависимости от цели обращения заявителя). </w:t>
      </w:r>
    </w:p>
    <w:p w:rsidR="00DE42D8" w:rsidRPr="00DE42D8" w:rsidRDefault="00DE42D8" w:rsidP="00DE42D8">
      <w:pPr>
        <w:rPr>
          <w:sz w:val="18"/>
          <w:szCs w:val="18"/>
        </w:rPr>
      </w:pPr>
      <w:r w:rsidRPr="00DE42D8">
        <w:rPr>
          <w:sz w:val="18"/>
          <w:szCs w:val="18"/>
        </w:rPr>
        <w:t xml:space="preserve">22.4.3. Основанием для отказа в предоставлении Муниципальной услуги в соответствии с вариантом 4 является непредставление документов, указанных в п. 9.2.51-9.2.53, а также наличие оснований, указанных в п.12 настоящего Административного регламента. </w:t>
      </w:r>
    </w:p>
    <w:p w:rsidR="00DE42D8" w:rsidRPr="00DE42D8" w:rsidRDefault="00DE42D8" w:rsidP="00DE42D8">
      <w:pPr>
        <w:rPr>
          <w:sz w:val="18"/>
          <w:szCs w:val="18"/>
        </w:rPr>
      </w:pPr>
      <w:r w:rsidRPr="00DE42D8">
        <w:rPr>
          <w:sz w:val="18"/>
          <w:szCs w:val="18"/>
        </w:rPr>
        <w:t xml:space="preserve">22.4.4. При отсутствии оснований для отказа в предоставлении Муниципальной услуги в соответствии с вариантом 4 Специалист рассматривает документы и принимает решение о предоставлении земельного участка в постоянное (бессрочное) пользование. </w:t>
      </w:r>
    </w:p>
    <w:p w:rsidR="00DE42D8" w:rsidRPr="00DE42D8" w:rsidRDefault="00DE42D8" w:rsidP="00DE42D8">
      <w:pPr>
        <w:rPr>
          <w:sz w:val="18"/>
          <w:szCs w:val="18"/>
        </w:rPr>
      </w:pPr>
      <w:r w:rsidRPr="00DE42D8">
        <w:rPr>
          <w:sz w:val="18"/>
          <w:szCs w:val="18"/>
        </w:rPr>
        <w:t>22.4.5. При наличии оснований для отказа в предоставлении Муниципальной услуги в соответствии с вариантом 4 специалист в течение 1 рабочего дня подготавливает проект мотивированного отказа в предоставлении Муниципальной услуги по указанным основаниям. Отказ должен содержать все основания, послужившие поводом для принятия решения об отказе в предоставлении Муниципальной услуги.</w:t>
      </w:r>
    </w:p>
    <w:p w:rsidR="00DE42D8" w:rsidRPr="00DE42D8" w:rsidRDefault="00DE42D8" w:rsidP="00DE42D8">
      <w:pPr>
        <w:rPr>
          <w:sz w:val="18"/>
          <w:szCs w:val="18"/>
        </w:rPr>
      </w:pPr>
      <w:r w:rsidRPr="00DE42D8">
        <w:rPr>
          <w:sz w:val="18"/>
          <w:szCs w:val="18"/>
        </w:rPr>
        <w:t xml:space="preserve">22.4.6. Решение о предоставлении земельного участка, находящегося в муниципальной собственности, в постоянное (бессрочное) пользование, подписываются главой администрации муниципального района Воронежской области в течение 1 рабочего дня (в пределах срока предоставления Муниципальной услуги, установленного пунктом 7 настоящего Административного регламента). </w:t>
      </w:r>
    </w:p>
    <w:p w:rsidR="00DE42D8" w:rsidRPr="00DE42D8" w:rsidRDefault="00DE42D8" w:rsidP="00DE42D8">
      <w:pPr>
        <w:rPr>
          <w:sz w:val="18"/>
          <w:szCs w:val="18"/>
        </w:rPr>
      </w:pPr>
      <w:r w:rsidRPr="00DE42D8">
        <w:rPr>
          <w:sz w:val="18"/>
          <w:szCs w:val="18"/>
        </w:rPr>
        <w:t>Указанное решение подлежит регистрации согласно внутренним правилам делопроизводства не позднее одного рабочего дня со дня его подписания.</w:t>
      </w:r>
    </w:p>
    <w:p w:rsidR="00DE42D8" w:rsidRPr="00DE42D8" w:rsidRDefault="00DE42D8" w:rsidP="00DE42D8">
      <w:pPr>
        <w:rPr>
          <w:sz w:val="18"/>
          <w:szCs w:val="18"/>
        </w:rPr>
      </w:pPr>
      <w:r w:rsidRPr="00DE42D8">
        <w:rPr>
          <w:sz w:val="18"/>
          <w:szCs w:val="18"/>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 </w:t>
      </w:r>
    </w:p>
    <w:p w:rsidR="00DE42D8" w:rsidRPr="00DE42D8" w:rsidRDefault="00DE42D8" w:rsidP="00DE42D8">
      <w:pPr>
        <w:rPr>
          <w:sz w:val="18"/>
          <w:szCs w:val="18"/>
        </w:rPr>
      </w:pPr>
      <w:r w:rsidRPr="00DE42D8">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E42D8" w:rsidRPr="00DE42D8" w:rsidRDefault="00DE42D8" w:rsidP="00DE42D8">
      <w:pPr>
        <w:rPr>
          <w:sz w:val="18"/>
          <w:szCs w:val="18"/>
        </w:rPr>
      </w:pPr>
      <w:r w:rsidRPr="00DE42D8">
        <w:rPr>
          <w:sz w:val="18"/>
          <w:szCs w:val="18"/>
        </w:rPr>
        <w:t xml:space="preserve">Регистрация постоянного (бессрочного) пользования земельным участком осуществляется в порядке, установленном Федеральным законом от 13.07.2015 № 218-ФЗ «О государственной регистрации недвижимости». </w:t>
      </w:r>
    </w:p>
    <w:p w:rsidR="00DE42D8" w:rsidRPr="00DE42D8" w:rsidRDefault="00DE42D8" w:rsidP="00DE42D8">
      <w:pPr>
        <w:rPr>
          <w:sz w:val="18"/>
          <w:szCs w:val="18"/>
        </w:rPr>
      </w:pPr>
      <w:r w:rsidRPr="00DE42D8">
        <w:rPr>
          <w:sz w:val="18"/>
          <w:szCs w:val="18"/>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E42D8" w:rsidRPr="00DE42D8" w:rsidRDefault="00DE42D8" w:rsidP="00DE42D8">
      <w:pPr>
        <w:rPr>
          <w:sz w:val="18"/>
          <w:szCs w:val="18"/>
        </w:rPr>
      </w:pPr>
      <w:r w:rsidRPr="00DE42D8">
        <w:rPr>
          <w:sz w:val="18"/>
          <w:szCs w:val="18"/>
        </w:rPr>
        <w:t xml:space="preserve">Административная процедура по получению дополнительных сведений от Заявителя не применяется. </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22.5. Вариант 5. Исправление допущенных опечаток и (или) ошибок в выданных в результате предоставления Муниципальной услуги документах</w:t>
      </w:r>
    </w:p>
    <w:p w:rsidR="00DE42D8" w:rsidRPr="00DE42D8" w:rsidRDefault="00DE42D8" w:rsidP="00DE42D8">
      <w:pPr>
        <w:rPr>
          <w:sz w:val="18"/>
          <w:szCs w:val="18"/>
        </w:rPr>
      </w:pPr>
      <w:r w:rsidRPr="00DE42D8">
        <w:rPr>
          <w:sz w:val="18"/>
          <w:szCs w:val="18"/>
        </w:rPr>
        <w:t>22.5.1.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DE42D8" w:rsidRPr="00DE42D8" w:rsidRDefault="00DE42D8" w:rsidP="00DE42D8">
      <w:pPr>
        <w:rPr>
          <w:sz w:val="18"/>
          <w:szCs w:val="18"/>
        </w:rPr>
      </w:pPr>
      <w:r w:rsidRPr="00DE42D8">
        <w:rPr>
          <w:sz w:val="18"/>
          <w:szCs w:val="18"/>
        </w:rPr>
        <w:t>22.5.2.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DE42D8" w:rsidRPr="00DE42D8" w:rsidRDefault="00DE42D8" w:rsidP="00DE42D8">
      <w:pPr>
        <w:rPr>
          <w:sz w:val="18"/>
          <w:szCs w:val="18"/>
        </w:rPr>
      </w:pPr>
      <w:r w:rsidRPr="00DE42D8">
        <w:rPr>
          <w:sz w:val="18"/>
          <w:szCs w:val="18"/>
        </w:rPr>
        <w:t>22.5.3.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DE42D8" w:rsidRPr="00DE42D8" w:rsidRDefault="00DE42D8" w:rsidP="00DE42D8">
      <w:pPr>
        <w:rPr>
          <w:sz w:val="18"/>
          <w:szCs w:val="18"/>
        </w:rPr>
      </w:pPr>
      <w:r w:rsidRPr="00DE42D8">
        <w:rPr>
          <w:sz w:val="18"/>
          <w:szCs w:val="18"/>
        </w:rPr>
        <w:t>22.5.4.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E42D8" w:rsidRPr="00DE42D8" w:rsidRDefault="00DE42D8" w:rsidP="00DE42D8">
      <w:pPr>
        <w:rPr>
          <w:sz w:val="18"/>
          <w:szCs w:val="18"/>
        </w:rPr>
      </w:pPr>
      <w:r w:rsidRPr="00DE42D8">
        <w:rPr>
          <w:sz w:val="18"/>
          <w:szCs w:val="18"/>
        </w:rPr>
        <w:t>22.5.5.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E42D8" w:rsidRPr="00DE42D8" w:rsidRDefault="00DE42D8" w:rsidP="00DE42D8">
      <w:pPr>
        <w:rPr>
          <w:sz w:val="18"/>
          <w:szCs w:val="18"/>
        </w:rPr>
      </w:pPr>
      <w:r w:rsidRPr="00DE42D8">
        <w:rPr>
          <w:sz w:val="18"/>
          <w:szCs w:val="18"/>
        </w:rPr>
        <w:t>22.5.6.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DE42D8" w:rsidRPr="00DE42D8" w:rsidRDefault="00DE42D8" w:rsidP="00DE42D8">
      <w:pPr>
        <w:rPr>
          <w:sz w:val="18"/>
          <w:szCs w:val="18"/>
        </w:rPr>
      </w:pPr>
      <w:r w:rsidRPr="00DE42D8">
        <w:rPr>
          <w:sz w:val="18"/>
          <w:szCs w:val="18"/>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E42D8" w:rsidRPr="00DE42D8" w:rsidRDefault="00DE42D8" w:rsidP="00DE42D8">
      <w:pPr>
        <w:rPr>
          <w:sz w:val="18"/>
          <w:szCs w:val="18"/>
        </w:rPr>
      </w:pPr>
      <w:r w:rsidRPr="00DE42D8">
        <w:rPr>
          <w:sz w:val="18"/>
          <w:szCs w:val="18"/>
        </w:rPr>
        <w:t>22.5.7.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DE42D8" w:rsidRPr="00DE42D8" w:rsidRDefault="00DE42D8" w:rsidP="00DE42D8">
      <w:pPr>
        <w:rPr>
          <w:sz w:val="18"/>
          <w:szCs w:val="18"/>
        </w:rPr>
      </w:pPr>
      <w:r w:rsidRPr="00DE42D8">
        <w:rPr>
          <w:sz w:val="18"/>
          <w:szCs w:val="18"/>
        </w:rPr>
        <w:t>Административная процедура по получению дополнительных сведений от Заявителя не применяется.</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22.6. Вариант 6. Выдача дубликата выданного в результате предоставления Муниципальной услуги документа.</w:t>
      </w:r>
    </w:p>
    <w:p w:rsidR="00DE42D8" w:rsidRPr="00DE42D8" w:rsidRDefault="00DE42D8" w:rsidP="00DE42D8">
      <w:pPr>
        <w:rPr>
          <w:sz w:val="18"/>
          <w:szCs w:val="18"/>
        </w:rPr>
      </w:pPr>
      <w:r w:rsidRPr="00DE42D8">
        <w:rPr>
          <w:sz w:val="18"/>
          <w:szCs w:val="18"/>
        </w:rPr>
        <w:t xml:space="preserve">22.6.1. Основанием для выдачи дубликата выданного в результате предоставления Муниципальной услуги документа является поступление соответствующего заявления в Администрацию либо в МФЦ. </w:t>
      </w:r>
    </w:p>
    <w:p w:rsidR="00DE42D8" w:rsidRPr="00DE42D8" w:rsidRDefault="00DE42D8" w:rsidP="00DE42D8">
      <w:pPr>
        <w:rPr>
          <w:sz w:val="18"/>
          <w:szCs w:val="18"/>
        </w:rPr>
      </w:pPr>
      <w:r w:rsidRPr="00DE42D8">
        <w:rPr>
          <w:sz w:val="18"/>
          <w:szCs w:val="18"/>
        </w:rPr>
        <w:t>22.6.2. Максимальный срок предоставления Муниципальной услуги в части выдачи дубликата выданного в результате предоставления Муниципальной услуги документа составляет 3 рабочих дня с даты регистрации заявления о выдаче дубликата.</w:t>
      </w:r>
    </w:p>
    <w:p w:rsidR="00DE42D8" w:rsidRPr="00DE42D8" w:rsidRDefault="00DE42D8" w:rsidP="00DE42D8">
      <w:pPr>
        <w:rPr>
          <w:sz w:val="18"/>
          <w:szCs w:val="18"/>
        </w:rPr>
      </w:pPr>
      <w:r w:rsidRPr="00DE42D8">
        <w:rPr>
          <w:sz w:val="18"/>
          <w:szCs w:val="18"/>
        </w:rPr>
        <w:t>22.6.3. Основанием принятия решения о выдаче дубликата является обращение лица, являющегося Заявителем (его представителем).</w:t>
      </w:r>
    </w:p>
    <w:p w:rsidR="00DE42D8" w:rsidRPr="00DE42D8" w:rsidRDefault="00DE42D8" w:rsidP="00DE42D8">
      <w:pPr>
        <w:rPr>
          <w:sz w:val="18"/>
          <w:szCs w:val="18"/>
        </w:rPr>
      </w:pPr>
      <w:r w:rsidRPr="00DE42D8">
        <w:rPr>
          <w:sz w:val="18"/>
          <w:szCs w:val="18"/>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DE42D8" w:rsidRPr="00DE42D8" w:rsidRDefault="00DE42D8" w:rsidP="00DE42D8">
      <w:pPr>
        <w:rPr>
          <w:sz w:val="18"/>
          <w:szCs w:val="18"/>
        </w:rPr>
      </w:pPr>
      <w:r w:rsidRPr="00DE42D8">
        <w:rPr>
          <w:sz w:val="18"/>
          <w:szCs w:val="18"/>
        </w:rPr>
        <w:t>22.6.5. Специалист Администрации в срок, не превышающий одного рабочего дня со дня регистрации заявления о выдаче дубликата готовит соответствующий документ либо отказ в предоставлении дубликата.</w:t>
      </w:r>
    </w:p>
    <w:p w:rsidR="00DE42D8" w:rsidRPr="00DE42D8" w:rsidRDefault="00DE42D8" w:rsidP="00DE42D8">
      <w:pPr>
        <w:rPr>
          <w:sz w:val="18"/>
          <w:szCs w:val="18"/>
        </w:rPr>
      </w:pPr>
      <w:r w:rsidRPr="00DE42D8">
        <w:rPr>
          <w:sz w:val="18"/>
          <w:szCs w:val="18"/>
        </w:rPr>
        <w:t>22.6.6. Соответствующий документ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w:t>
      </w:r>
    </w:p>
    <w:p w:rsidR="00DE42D8" w:rsidRPr="00DE42D8" w:rsidRDefault="00DE42D8" w:rsidP="00DE42D8">
      <w:pPr>
        <w:rPr>
          <w:sz w:val="18"/>
          <w:szCs w:val="18"/>
        </w:rPr>
      </w:pPr>
      <w:r w:rsidRPr="00DE42D8">
        <w:rPr>
          <w:sz w:val="18"/>
          <w:szCs w:val="18"/>
        </w:rPr>
        <w:t>В случае,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DE42D8" w:rsidRPr="00DE42D8" w:rsidRDefault="00DE42D8" w:rsidP="00DE42D8">
      <w:pPr>
        <w:rPr>
          <w:sz w:val="18"/>
          <w:szCs w:val="18"/>
        </w:rPr>
      </w:pPr>
      <w:r w:rsidRPr="00DE42D8">
        <w:rPr>
          <w:sz w:val="18"/>
          <w:szCs w:val="18"/>
        </w:rPr>
        <w:t>22.6.7. Критерием принятия решения является обращение лица, являющегося Заявителем (его представителем).</w:t>
      </w:r>
    </w:p>
    <w:p w:rsidR="00DE42D8" w:rsidRPr="00DE42D8" w:rsidRDefault="00DE42D8" w:rsidP="00DE42D8">
      <w:pPr>
        <w:rPr>
          <w:sz w:val="18"/>
          <w:szCs w:val="18"/>
        </w:rPr>
      </w:pPr>
      <w:r w:rsidRPr="00DE42D8">
        <w:rPr>
          <w:sz w:val="18"/>
          <w:szCs w:val="18"/>
        </w:rPr>
        <w:t>Административная процедура по получению дополнительных сведений от Заявителя не применяется.</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 xml:space="preserve">23. Порядок оставления запроса Заявителя без рассмотрения. </w:t>
      </w:r>
    </w:p>
    <w:p w:rsidR="00DE42D8" w:rsidRPr="00DE42D8" w:rsidRDefault="00DE42D8" w:rsidP="00DE42D8">
      <w:pPr>
        <w:rPr>
          <w:sz w:val="18"/>
          <w:szCs w:val="18"/>
        </w:rPr>
      </w:pPr>
      <w:r w:rsidRPr="00DE42D8">
        <w:rPr>
          <w:sz w:val="18"/>
          <w:szCs w:val="1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E42D8" w:rsidRPr="00DE42D8" w:rsidRDefault="00DE42D8" w:rsidP="00DE42D8">
      <w:pPr>
        <w:rPr>
          <w:sz w:val="18"/>
          <w:szCs w:val="18"/>
        </w:rPr>
      </w:pPr>
      <w:r w:rsidRPr="00DE42D8">
        <w:rPr>
          <w:sz w:val="18"/>
          <w:szCs w:val="18"/>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E42D8" w:rsidRPr="00DE42D8" w:rsidRDefault="00DE42D8" w:rsidP="00DE42D8">
      <w:pPr>
        <w:rPr>
          <w:sz w:val="18"/>
          <w:szCs w:val="18"/>
        </w:rPr>
      </w:pPr>
      <w:r w:rsidRPr="00DE42D8">
        <w:rPr>
          <w:sz w:val="18"/>
          <w:szCs w:val="18"/>
        </w:rPr>
        <w:t>Срок рассмотрения запроса об оставлении заявления о предоставлении Муниципальной услуги без рассмотрения – 1 рабочий день.</w:t>
      </w:r>
    </w:p>
    <w:p w:rsidR="00DE42D8" w:rsidRPr="00DE42D8" w:rsidRDefault="00DE42D8" w:rsidP="00DE42D8">
      <w:pPr>
        <w:rPr>
          <w:sz w:val="18"/>
          <w:szCs w:val="18"/>
        </w:rPr>
      </w:pPr>
      <w:r w:rsidRPr="00DE42D8">
        <w:rPr>
          <w:sz w:val="18"/>
          <w:szCs w:val="18"/>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DE42D8" w:rsidRPr="00DE42D8" w:rsidRDefault="00DE42D8" w:rsidP="00DE42D8">
      <w:pPr>
        <w:rPr>
          <w:sz w:val="18"/>
          <w:szCs w:val="18"/>
        </w:rPr>
      </w:pPr>
      <w:r w:rsidRPr="00DE42D8">
        <w:rPr>
          <w:sz w:val="18"/>
          <w:szCs w:val="18"/>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E42D8" w:rsidRPr="00DE42D8" w:rsidRDefault="00DE42D8" w:rsidP="00DE42D8">
      <w:pPr>
        <w:rPr>
          <w:sz w:val="18"/>
          <w:szCs w:val="18"/>
        </w:rPr>
      </w:pPr>
    </w:p>
    <w:p w:rsidR="00DE42D8" w:rsidRPr="00DE42D8" w:rsidRDefault="00DE42D8" w:rsidP="00EA12AC">
      <w:pPr>
        <w:numPr>
          <w:ilvl w:val="0"/>
          <w:numId w:val="37"/>
        </w:numPr>
        <w:rPr>
          <w:bCs/>
          <w:sz w:val="18"/>
          <w:szCs w:val="18"/>
        </w:rPr>
      </w:pPr>
      <w:r w:rsidRPr="00DE42D8">
        <w:rPr>
          <w:bCs/>
          <w:sz w:val="18"/>
          <w:szCs w:val="18"/>
        </w:rPr>
        <w:t>Порядок и формы контроля за исполнением административного регламента</w:t>
      </w:r>
    </w:p>
    <w:p w:rsidR="00DE42D8" w:rsidRPr="00DE42D8" w:rsidRDefault="00DE42D8" w:rsidP="00DE42D8">
      <w:pPr>
        <w:rPr>
          <w:bCs/>
          <w:sz w:val="18"/>
          <w:szCs w:val="18"/>
        </w:rPr>
      </w:pPr>
    </w:p>
    <w:p w:rsidR="00DE42D8" w:rsidRPr="00DE42D8" w:rsidRDefault="00DE42D8" w:rsidP="00DE42D8">
      <w:pPr>
        <w:rPr>
          <w:iCs/>
          <w:sz w:val="18"/>
          <w:szCs w:val="18"/>
        </w:rPr>
      </w:pPr>
      <w:r w:rsidRPr="00DE42D8">
        <w:rPr>
          <w:iCs/>
          <w:sz w:val="18"/>
          <w:szCs w:val="18"/>
        </w:rPr>
        <w:t>24. Порядок осуществления текущего контроля за соблюдением и исполнением ответственными должностными лицами Администрации</w:t>
      </w:r>
      <w:r w:rsidRPr="00DE42D8">
        <w:rPr>
          <w:sz w:val="18"/>
          <w:szCs w:val="18"/>
        </w:rPr>
        <w:t xml:space="preserve"> </w:t>
      </w:r>
      <w:r w:rsidRPr="00DE42D8">
        <w:rPr>
          <w:iCs/>
          <w:sz w:val="18"/>
          <w:szCs w:val="18"/>
        </w:rPr>
        <w:t>положений Административного регламента и иных нормативных правовых актов</w:t>
      </w:r>
      <w:r w:rsidRPr="00DE42D8">
        <w:rPr>
          <w:sz w:val="18"/>
          <w:szCs w:val="18"/>
        </w:rPr>
        <w:t xml:space="preserve">, </w:t>
      </w:r>
      <w:r w:rsidRPr="00DE42D8">
        <w:rPr>
          <w:iCs/>
          <w:sz w:val="18"/>
          <w:szCs w:val="18"/>
        </w:rPr>
        <w:t>устанавливающих требования к предоставлению Муниципальной услуги.</w:t>
      </w:r>
    </w:p>
    <w:p w:rsidR="00DE42D8" w:rsidRPr="00DE42D8" w:rsidRDefault="00DE42D8" w:rsidP="00DE42D8">
      <w:pPr>
        <w:rPr>
          <w:sz w:val="18"/>
          <w:szCs w:val="18"/>
        </w:rPr>
      </w:pPr>
      <w:r w:rsidRPr="00DE42D8">
        <w:rPr>
          <w:sz w:val="18"/>
          <w:szCs w:val="18"/>
        </w:rPr>
        <w:t>24.1.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E42D8" w:rsidRPr="00DE42D8" w:rsidRDefault="00DE42D8" w:rsidP="00DE42D8">
      <w:pPr>
        <w:rPr>
          <w:sz w:val="18"/>
          <w:szCs w:val="18"/>
        </w:rPr>
      </w:pPr>
      <w:r w:rsidRPr="00DE42D8">
        <w:rPr>
          <w:sz w:val="18"/>
          <w:szCs w:val="18"/>
        </w:rPr>
        <w:t>24.2.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E42D8" w:rsidRPr="00DE42D8" w:rsidRDefault="00DE42D8" w:rsidP="00DE42D8">
      <w:pPr>
        <w:rPr>
          <w:sz w:val="18"/>
          <w:szCs w:val="18"/>
        </w:rPr>
      </w:pPr>
      <w:r w:rsidRPr="00DE42D8">
        <w:rPr>
          <w:sz w:val="18"/>
          <w:szCs w:val="18"/>
        </w:rPr>
        <w:t>24.3.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E42D8" w:rsidRPr="00DE42D8" w:rsidRDefault="00DE42D8" w:rsidP="00DE42D8">
      <w:pPr>
        <w:rPr>
          <w:sz w:val="18"/>
          <w:szCs w:val="18"/>
        </w:rPr>
      </w:pPr>
    </w:p>
    <w:p w:rsidR="00DE42D8" w:rsidRPr="00DE42D8" w:rsidRDefault="00DE42D8" w:rsidP="00DE42D8">
      <w:pPr>
        <w:rPr>
          <w:iCs/>
          <w:sz w:val="18"/>
          <w:szCs w:val="18"/>
        </w:rPr>
      </w:pPr>
      <w:r w:rsidRPr="00DE42D8">
        <w:rPr>
          <w:iCs/>
          <w:sz w:val="18"/>
          <w:szCs w:val="18"/>
        </w:rPr>
        <w:t xml:space="preserve">25.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DE42D8" w:rsidRPr="00DE42D8" w:rsidRDefault="00DE42D8" w:rsidP="00DE42D8">
      <w:pPr>
        <w:rPr>
          <w:sz w:val="18"/>
          <w:szCs w:val="18"/>
        </w:rPr>
      </w:pPr>
      <w:r w:rsidRPr="00DE42D8">
        <w:rPr>
          <w:sz w:val="18"/>
          <w:szCs w:val="18"/>
        </w:rPr>
        <w:t>25.1.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E42D8" w:rsidRPr="00DE42D8" w:rsidRDefault="00DE42D8" w:rsidP="00EA12AC">
      <w:pPr>
        <w:numPr>
          <w:ilvl w:val="1"/>
          <w:numId w:val="44"/>
        </w:numPr>
        <w:rPr>
          <w:sz w:val="18"/>
          <w:szCs w:val="18"/>
        </w:rPr>
      </w:pPr>
      <w:r w:rsidRPr="00DE42D8">
        <w:rPr>
          <w:sz w:val="18"/>
          <w:szCs w:val="18"/>
        </w:rPr>
        <w:t>При плановой проверке полноты и качества предоставления Муниципальной услуги контролю подлежат:</w:t>
      </w:r>
    </w:p>
    <w:p w:rsidR="00DE42D8" w:rsidRPr="00DE42D8" w:rsidRDefault="00DE42D8" w:rsidP="00DE42D8">
      <w:pPr>
        <w:rPr>
          <w:sz w:val="18"/>
          <w:szCs w:val="18"/>
        </w:rPr>
      </w:pPr>
      <w:r w:rsidRPr="00DE42D8">
        <w:rPr>
          <w:sz w:val="18"/>
          <w:szCs w:val="18"/>
        </w:rPr>
        <w:t>а) соблюдение сроков предоставления Муниципальной услуги;</w:t>
      </w:r>
    </w:p>
    <w:p w:rsidR="00DE42D8" w:rsidRPr="00DE42D8" w:rsidRDefault="00DE42D8" w:rsidP="00DE42D8">
      <w:pPr>
        <w:rPr>
          <w:sz w:val="18"/>
          <w:szCs w:val="18"/>
        </w:rPr>
      </w:pPr>
      <w:r w:rsidRPr="00DE42D8">
        <w:rPr>
          <w:sz w:val="18"/>
          <w:szCs w:val="18"/>
        </w:rPr>
        <w:t>б) соблюдение положений настоящего Административного регламента;</w:t>
      </w:r>
    </w:p>
    <w:p w:rsidR="00DE42D8" w:rsidRPr="00DE42D8" w:rsidRDefault="00DE42D8" w:rsidP="00DE42D8">
      <w:pPr>
        <w:rPr>
          <w:sz w:val="18"/>
          <w:szCs w:val="18"/>
        </w:rPr>
      </w:pPr>
      <w:r w:rsidRPr="00DE42D8">
        <w:rPr>
          <w:sz w:val="18"/>
          <w:szCs w:val="18"/>
        </w:rPr>
        <w:t>в) правильность и обоснованность принятого решения об отказе в предоставлении Муниципальной услуги.</w:t>
      </w:r>
    </w:p>
    <w:p w:rsidR="00DE42D8" w:rsidRPr="00DE42D8" w:rsidRDefault="00DE42D8" w:rsidP="00DE42D8">
      <w:pPr>
        <w:rPr>
          <w:sz w:val="18"/>
          <w:szCs w:val="18"/>
        </w:rPr>
      </w:pPr>
      <w:r w:rsidRPr="00DE42D8">
        <w:rPr>
          <w:sz w:val="18"/>
          <w:szCs w:val="18"/>
        </w:rPr>
        <w:t>25.3. Основанием для проведения внеплановых проверок являются:</w:t>
      </w:r>
    </w:p>
    <w:p w:rsidR="00DE42D8" w:rsidRPr="00DE42D8" w:rsidRDefault="00DE42D8" w:rsidP="00DE42D8">
      <w:pPr>
        <w:rPr>
          <w:sz w:val="18"/>
          <w:szCs w:val="18"/>
        </w:rPr>
      </w:pPr>
      <w:r w:rsidRPr="00DE42D8">
        <w:rPr>
          <w:sz w:val="18"/>
          <w:szCs w:val="1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DE42D8" w:rsidRPr="00DE42D8" w:rsidRDefault="00DE42D8" w:rsidP="00DE42D8">
      <w:pPr>
        <w:rPr>
          <w:sz w:val="18"/>
          <w:szCs w:val="18"/>
        </w:rPr>
      </w:pPr>
      <w:r w:rsidRPr="00DE42D8">
        <w:rPr>
          <w:sz w:val="18"/>
          <w:szCs w:val="18"/>
        </w:rPr>
        <w:t>б) обращения граждан и юридических лиц в связи с нарушением законодательства, в том числе качества предоставления Муниципальной услуги.</w:t>
      </w:r>
    </w:p>
    <w:p w:rsidR="00DE42D8" w:rsidRPr="00DE42D8" w:rsidRDefault="00DE42D8" w:rsidP="00DE42D8">
      <w:pPr>
        <w:rPr>
          <w:sz w:val="18"/>
          <w:szCs w:val="18"/>
        </w:rPr>
      </w:pPr>
      <w:r w:rsidRPr="00DE42D8">
        <w:rPr>
          <w:sz w:val="18"/>
          <w:szCs w:val="18"/>
        </w:rPr>
        <w:t xml:space="preserve">25.4.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DE42D8" w:rsidRPr="00DE42D8" w:rsidRDefault="00DE42D8" w:rsidP="00DE42D8">
      <w:pPr>
        <w:rPr>
          <w:sz w:val="18"/>
          <w:szCs w:val="18"/>
        </w:rPr>
      </w:pPr>
      <w:r w:rsidRPr="00DE42D8">
        <w:rPr>
          <w:sz w:val="18"/>
          <w:szCs w:val="18"/>
        </w:rPr>
        <w:t>25.4.1.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E42D8" w:rsidRPr="00DE42D8" w:rsidRDefault="00DE42D8" w:rsidP="00DE42D8">
      <w:pPr>
        <w:rPr>
          <w:sz w:val="18"/>
          <w:szCs w:val="18"/>
        </w:rPr>
      </w:pPr>
      <w:r w:rsidRPr="00DE42D8">
        <w:rPr>
          <w:sz w:val="18"/>
          <w:szCs w:val="18"/>
        </w:rPr>
        <w:t>25.4.2.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42D8" w:rsidRPr="00DE42D8" w:rsidRDefault="00DE42D8" w:rsidP="00DE42D8">
      <w:pPr>
        <w:rPr>
          <w:sz w:val="18"/>
          <w:szCs w:val="18"/>
        </w:rPr>
      </w:pPr>
      <w:r w:rsidRPr="00DE42D8">
        <w:rPr>
          <w:sz w:val="18"/>
          <w:szCs w:val="18"/>
        </w:rPr>
        <w:t>25.4.3.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E42D8" w:rsidRPr="00DE42D8" w:rsidRDefault="00DE42D8" w:rsidP="00DE42D8">
      <w:pPr>
        <w:rPr>
          <w:sz w:val="18"/>
          <w:szCs w:val="18"/>
        </w:rPr>
      </w:pPr>
      <w:r w:rsidRPr="00DE42D8">
        <w:rPr>
          <w:sz w:val="18"/>
          <w:szCs w:val="18"/>
        </w:rPr>
        <w:t>Требованиями к порядку и формам текущего контроля за предоставлением Муниципальной услуги являются независимость, тщательность.</w:t>
      </w:r>
    </w:p>
    <w:p w:rsidR="00DE42D8" w:rsidRPr="00DE42D8" w:rsidRDefault="00DE42D8" w:rsidP="00DE42D8">
      <w:pPr>
        <w:rPr>
          <w:sz w:val="18"/>
          <w:szCs w:val="18"/>
        </w:rPr>
      </w:pPr>
      <w:r w:rsidRPr="00DE42D8">
        <w:rPr>
          <w:sz w:val="18"/>
          <w:szCs w:val="1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E42D8" w:rsidRPr="00DE42D8" w:rsidRDefault="00DE42D8" w:rsidP="00DE42D8">
      <w:pPr>
        <w:rPr>
          <w:sz w:val="18"/>
          <w:szCs w:val="18"/>
        </w:rPr>
      </w:pPr>
      <w:r w:rsidRPr="00DE42D8">
        <w:rPr>
          <w:sz w:val="18"/>
          <w:szCs w:val="18"/>
        </w:rPr>
        <w:t>25.4.4.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E42D8" w:rsidRPr="00DE42D8" w:rsidRDefault="00DE42D8" w:rsidP="00DE42D8">
      <w:pPr>
        <w:rPr>
          <w:sz w:val="18"/>
          <w:szCs w:val="18"/>
        </w:rPr>
      </w:pPr>
      <w:r w:rsidRPr="00DE42D8">
        <w:rPr>
          <w:sz w:val="18"/>
          <w:szCs w:val="1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E42D8" w:rsidRPr="00DE42D8" w:rsidRDefault="00DE42D8" w:rsidP="00DE42D8">
      <w:pPr>
        <w:rPr>
          <w:sz w:val="18"/>
          <w:szCs w:val="18"/>
        </w:rPr>
      </w:pPr>
      <w:r w:rsidRPr="00DE42D8">
        <w:rPr>
          <w:sz w:val="18"/>
          <w:szCs w:val="18"/>
        </w:rPr>
        <w:t>25.4.5.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DE42D8" w:rsidRPr="00DE42D8" w:rsidRDefault="00DE42D8" w:rsidP="00DE42D8">
      <w:pPr>
        <w:rPr>
          <w:sz w:val="18"/>
          <w:szCs w:val="18"/>
        </w:rPr>
      </w:pPr>
      <w:r w:rsidRPr="00DE42D8">
        <w:rPr>
          <w:sz w:val="18"/>
          <w:szCs w:val="18"/>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DE42D8" w:rsidRPr="00DE42D8" w:rsidRDefault="00DE42D8" w:rsidP="00DE42D8">
      <w:pPr>
        <w:rPr>
          <w:sz w:val="18"/>
          <w:szCs w:val="18"/>
        </w:rPr>
      </w:pPr>
      <w:r w:rsidRPr="00DE42D8">
        <w:rPr>
          <w:sz w:val="18"/>
          <w:szCs w:val="18"/>
        </w:rPr>
        <w:t>25.4.6.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E42D8" w:rsidRPr="00DE42D8" w:rsidRDefault="00DE42D8" w:rsidP="00DE42D8">
      <w:pPr>
        <w:rPr>
          <w:sz w:val="18"/>
          <w:szCs w:val="18"/>
        </w:rPr>
      </w:pPr>
      <w:r w:rsidRPr="00DE42D8">
        <w:rPr>
          <w:sz w:val="18"/>
          <w:szCs w:val="18"/>
        </w:rPr>
        <w:t xml:space="preserve"> </w:t>
      </w:r>
    </w:p>
    <w:p w:rsidR="00DE42D8" w:rsidRPr="00DE42D8" w:rsidRDefault="00DE42D8" w:rsidP="00DE42D8">
      <w:pPr>
        <w:jc w:val="left"/>
        <w:rPr>
          <w:sz w:val="18"/>
          <w:szCs w:val="18"/>
        </w:rPr>
      </w:pPr>
      <w:r w:rsidRPr="00DE42D8">
        <w:rPr>
          <w:sz w:val="18"/>
          <w:szCs w:val="18"/>
        </w:rPr>
        <w:t xml:space="preserve">Раздел V. </w:t>
      </w:r>
      <w:r w:rsidRPr="00DE42D8">
        <w:rPr>
          <w:bCs/>
          <w:sz w:val="18"/>
          <w:szCs w:val="18"/>
        </w:rPr>
        <w:t>Досудебный (внесудебный) порядок обжалования решений</w:t>
      </w:r>
      <w:r w:rsidRPr="00DE42D8">
        <w:rPr>
          <w:sz w:val="18"/>
          <w:szCs w:val="18"/>
        </w:rPr>
        <w:t xml:space="preserve"> </w:t>
      </w:r>
      <w:r w:rsidRPr="00DE42D8">
        <w:rPr>
          <w:bCs/>
          <w:sz w:val="18"/>
          <w:szCs w:val="18"/>
        </w:rPr>
        <w:t>и действий (бездействия) органа, предоставляющего</w:t>
      </w:r>
      <w:r w:rsidRPr="00DE42D8">
        <w:rPr>
          <w:sz w:val="18"/>
          <w:szCs w:val="18"/>
        </w:rPr>
        <w:t xml:space="preserve"> </w:t>
      </w:r>
      <w:r w:rsidRPr="00DE42D8">
        <w:rPr>
          <w:bCs/>
          <w:sz w:val="18"/>
          <w:szCs w:val="18"/>
        </w:rPr>
        <w:t>муниципальную услугу, МФЦ, организаций, указанных в части</w:t>
      </w:r>
      <w:r w:rsidRPr="00DE42D8">
        <w:rPr>
          <w:sz w:val="18"/>
          <w:szCs w:val="18"/>
        </w:rPr>
        <w:t xml:space="preserve"> </w:t>
      </w:r>
      <w:r w:rsidRPr="00DE42D8">
        <w:rPr>
          <w:bCs/>
          <w:sz w:val="18"/>
          <w:szCs w:val="18"/>
        </w:rPr>
        <w:t>1.1 статьи 16 федерального закона от 27.07.2010 № 210-ФЗ,</w:t>
      </w:r>
      <w:r w:rsidRPr="00DE42D8">
        <w:rPr>
          <w:sz w:val="18"/>
          <w:szCs w:val="18"/>
        </w:rPr>
        <w:t xml:space="preserve"> </w:t>
      </w:r>
      <w:r w:rsidRPr="00DE42D8">
        <w:rPr>
          <w:bCs/>
          <w:sz w:val="18"/>
          <w:szCs w:val="18"/>
        </w:rPr>
        <w:t>а также их должностных лиц, муниципальных служащих,</w:t>
      </w:r>
      <w:r w:rsidRPr="00DE42D8">
        <w:rPr>
          <w:sz w:val="18"/>
          <w:szCs w:val="18"/>
        </w:rPr>
        <w:t xml:space="preserve"> </w:t>
      </w:r>
      <w:r w:rsidRPr="00DE42D8">
        <w:rPr>
          <w:bCs/>
          <w:sz w:val="18"/>
          <w:szCs w:val="18"/>
        </w:rPr>
        <w:t>работников</w:t>
      </w:r>
      <w:r w:rsidRPr="00DE42D8">
        <w:rPr>
          <w:sz w:val="18"/>
          <w:szCs w:val="18"/>
        </w:rPr>
        <w:t xml:space="preserve"> </w:t>
      </w:r>
    </w:p>
    <w:p w:rsidR="00DE42D8" w:rsidRPr="00DE42D8" w:rsidRDefault="00DE42D8" w:rsidP="00DE42D8">
      <w:pPr>
        <w:rPr>
          <w:sz w:val="18"/>
          <w:szCs w:val="18"/>
        </w:rPr>
      </w:pPr>
      <w:r w:rsidRPr="00DE42D8">
        <w:rPr>
          <w:sz w:val="18"/>
          <w:szCs w:val="18"/>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E42D8" w:rsidRPr="00DE42D8" w:rsidRDefault="00DE42D8" w:rsidP="00DE42D8">
      <w:pPr>
        <w:rPr>
          <w:sz w:val="18"/>
          <w:szCs w:val="18"/>
        </w:rPr>
      </w:pPr>
      <w:r w:rsidRPr="00DE42D8">
        <w:rPr>
          <w:sz w:val="18"/>
          <w:szCs w:val="18"/>
        </w:rPr>
        <w:t xml:space="preserve">27. Заявитель может обратиться с жалобой в том числе в следующих случаях: </w:t>
      </w:r>
    </w:p>
    <w:p w:rsidR="00DE42D8" w:rsidRPr="00DE42D8" w:rsidRDefault="00DE42D8" w:rsidP="00DE42D8">
      <w:pPr>
        <w:rPr>
          <w:sz w:val="18"/>
          <w:szCs w:val="18"/>
        </w:rPr>
      </w:pPr>
      <w:r w:rsidRPr="00DE42D8">
        <w:rPr>
          <w:sz w:val="18"/>
          <w:szCs w:val="18"/>
        </w:rPr>
        <w:t xml:space="preserve">- нарушение срока регистрации запроса о предоставлении муниципальной услуги, комплексного запроса; </w:t>
      </w:r>
    </w:p>
    <w:p w:rsidR="00DE42D8" w:rsidRPr="00DE42D8" w:rsidRDefault="00DE42D8" w:rsidP="00DE42D8">
      <w:pPr>
        <w:rPr>
          <w:sz w:val="18"/>
          <w:szCs w:val="18"/>
        </w:rPr>
      </w:pPr>
      <w:r w:rsidRPr="00DE42D8">
        <w:rPr>
          <w:sz w:val="18"/>
          <w:szCs w:val="1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42D8" w:rsidRPr="00DE42D8" w:rsidRDefault="00DE42D8" w:rsidP="00DE42D8">
      <w:pPr>
        <w:rPr>
          <w:sz w:val="18"/>
          <w:szCs w:val="18"/>
        </w:rPr>
      </w:pPr>
      <w:r w:rsidRPr="00DE42D8">
        <w:rPr>
          <w:sz w:val="18"/>
          <w:szCs w:val="1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E42D8" w:rsidRPr="00DE42D8" w:rsidRDefault="00DE42D8" w:rsidP="00DE42D8">
      <w:pPr>
        <w:rPr>
          <w:sz w:val="18"/>
          <w:szCs w:val="18"/>
        </w:rPr>
      </w:pPr>
      <w:r w:rsidRPr="00DE42D8">
        <w:rPr>
          <w:sz w:val="18"/>
          <w:szCs w:val="1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E42D8" w:rsidRPr="00DE42D8" w:rsidRDefault="00DE42D8" w:rsidP="00DE42D8">
      <w:pPr>
        <w:rPr>
          <w:sz w:val="18"/>
          <w:szCs w:val="18"/>
        </w:rPr>
      </w:pPr>
      <w:r w:rsidRPr="00DE42D8">
        <w:rPr>
          <w:sz w:val="18"/>
          <w:szCs w:val="1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42D8" w:rsidRPr="00DE42D8" w:rsidRDefault="00DE42D8" w:rsidP="00DE42D8">
      <w:pPr>
        <w:rPr>
          <w:sz w:val="18"/>
          <w:szCs w:val="18"/>
        </w:rPr>
      </w:pPr>
      <w:r w:rsidRPr="00DE42D8">
        <w:rPr>
          <w:sz w:val="18"/>
          <w:szCs w:val="1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E42D8" w:rsidRPr="00DE42D8" w:rsidRDefault="00DE42D8" w:rsidP="00DE42D8">
      <w:pPr>
        <w:rPr>
          <w:sz w:val="18"/>
          <w:szCs w:val="18"/>
        </w:rPr>
      </w:pPr>
      <w:r w:rsidRPr="00DE42D8">
        <w:rPr>
          <w:sz w:val="18"/>
          <w:szCs w:val="1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42D8" w:rsidRPr="00DE42D8" w:rsidRDefault="00DE42D8" w:rsidP="00DE42D8">
      <w:pPr>
        <w:rPr>
          <w:sz w:val="18"/>
          <w:szCs w:val="18"/>
        </w:rPr>
      </w:pPr>
      <w:r w:rsidRPr="00DE42D8">
        <w:rPr>
          <w:sz w:val="18"/>
          <w:szCs w:val="18"/>
        </w:rPr>
        <w:t xml:space="preserve">- нарушение срока или порядка выдачи документов по результатам предоставления муниципальной услуги; </w:t>
      </w:r>
    </w:p>
    <w:p w:rsidR="00DE42D8" w:rsidRPr="00DE42D8" w:rsidRDefault="00DE42D8" w:rsidP="00DE42D8">
      <w:pPr>
        <w:rPr>
          <w:sz w:val="18"/>
          <w:szCs w:val="18"/>
        </w:rPr>
      </w:pPr>
      <w:r w:rsidRPr="00DE42D8">
        <w:rPr>
          <w:sz w:val="18"/>
          <w:szCs w:val="1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42D8" w:rsidRPr="00DE42D8" w:rsidRDefault="00DE42D8" w:rsidP="00DE42D8">
      <w:pPr>
        <w:rPr>
          <w:sz w:val="18"/>
          <w:szCs w:val="18"/>
        </w:rPr>
      </w:pPr>
      <w:r w:rsidRPr="00DE42D8">
        <w:rPr>
          <w:sz w:val="18"/>
          <w:szCs w:val="1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E42D8" w:rsidRPr="00DE42D8" w:rsidRDefault="00DE42D8" w:rsidP="00DE42D8">
      <w:pPr>
        <w:rPr>
          <w:sz w:val="18"/>
          <w:szCs w:val="18"/>
        </w:rPr>
      </w:pPr>
      <w:r w:rsidRPr="00DE42D8">
        <w:rPr>
          <w:sz w:val="18"/>
          <w:szCs w:val="18"/>
        </w:rPr>
        <w:t xml:space="preserve">28. Заявители имеют право на получение информации, необходимой для обоснования и рассмотрения жалобы. </w:t>
      </w:r>
    </w:p>
    <w:p w:rsidR="00DE42D8" w:rsidRPr="00DE42D8" w:rsidRDefault="00DE42D8" w:rsidP="00DE42D8">
      <w:pPr>
        <w:rPr>
          <w:sz w:val="18"/>
          <w:szCs w:val="18"/>
        </w:rPr>
      </w:pPr>
      <w:r w:rsidRPr="00DE42D8">
        <w:rPr>
          <w:sz w:val="18"/>
          <w:szCs w:val="18"/>
        </w:rPr>
        <w:t xml:space="preserve">29. Оснований для отказа в рассмотрении жалобы не имеется. </w:t>
      </w:r>
    </w:p>
    <w:p w:rsidR="00DE42D8" w:rsidRPr="00DE42D8" w:rsidRDefault="00DE42D8" w:rsidP="00DE42D8">
      <w:pPr>
        <w:rPr>
          <w:sz w:val="18"/>
          <w:szCs w:val="18"/>
        </w:rPr>
      </w:pPr>
      <w:r w:rsidRPr="00DE42D8">
        <w:rPr>
          <w:sz w:val="18"/>
          <w:szCs w:val="18"/>
        </w:rPr>
        <w:t xml:space="preserve">30. Основанием для начала процедуры досудебного (внесудебного) обжалования является поступившая жалоба. </w:t>
      </w:r>
    </w:p>
    <w:p w:rsidR="00DE42D8" w:rsidRPr="00DE42D8" w:rsidRDefault="00DE42D8" w:rsidP="00DE42D8">
      <w:pPr>
        <w:rPr>
          <w:sz w:val="18"/>
          <w:szCs w:val="18"/>
        </w:rPr>
      </w:pPr>
      <w:r w:rsidRPr="00DE42D8">
        <w:rPr>
          <w:sz w:val="18"/>
          <w:szCs w:val="1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E42D8" w:rsidRPr="00DE42D8" w:rsidRDefault="00DE42D8" w:rsidP="00DE42D8">
      <w:pPr>
        <w:rPr>
          <w:sz w:val="18"/>
          <w:szCs w:val="18"/>
        </w:rPr>
      </w:pPr>
      <w:r w:rsidRPr="00DE42D8">
        <w:rPr>
          <w:sz w:val="18"/>
          <w:szCs w:val="1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E42D8" w:rsidRPr="00DE42D8" w:rsidRDefault="00DE42D8" w:rsidP="00DE42D8">
      <w:pPr>
        <w:rPr>
          <w:sz w:val="18"/>
          <w:szCs w:val="18"/>
        </w:rPr>
      </w:pPr>
      <w:r w:rsidRPr="00DE42D8">
        <w:rPr>
          <w:sz w:val="18"/>
          <w:szCs w:val="1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E42D8" w:rsidRPr="00DE42D8" w:rsidRDefault="00DE42D8" w:rsidP="00DE42D8">
      <w:pPr>
        <w:rPr>
          <w:sz w:val="18"/>
          <w:szCs w:val="18"/>
        </w:rPr>
      </w:pPr>
      <w:r w:rsidRPr="00DE42D8">
        <w:rPr>
          <w:sz w:val="18"/>
          <w:szCs w:val="18"/>
        </w:rPr>
        <w:t xml:space="preserve">31. Жалоба должна содержать: </w:t>
      </w:r>
    </w:p>
    <w:p w:rsidR="00DE42D8" w:rsidRPr="00DE42D8" w:rsidRDefault="00DE42D8" w:rsidP="00DE42D8">
      <w:pPr>
        <w:rPr>
          <w:sz w:val="18"/>
          <w:szCs w:val="18"/>
        </w:rPr>
      </w:pPr>
      <w:r w:rsidRPr="00DE42D8">
        <w:rPr>
          <w:sz w:val="18"/>
          <w:szCs w:val="1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E42D8" w:rsidRPr="00DE42D8" w:rsidRDefault="00DE42D8" w:rsidP="00DE42D8">
      <w:pPr>
        <w:rPr>
          <w:sz w:val="18"/>
          <w:szCs w:val="18"/>
        </w:rPr>
      </w:pPr>
      <w:r w:rsidRPr="00DE42D8">
        <w:rPr>
          <w:sz w:val="18"/>
          <w:szCs w:val="1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E42D8" w:rsidRPr="00DE42D8" w:rsidRDefault="00DE42D8" w:rsidP="00DE42D8">
      <w:pPr>
        <w:rPr>
          <w:sz w:val="18"/>
          <w:szCs w:val="18"/>
        </w:rPr>
      </w:pPr>
      <w:r w:rsidRPr="00DE42D8">
        <w:rPr>
          <w:sz w:val="18"/>
          <w:szCs w:val="1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E42D8" w:rsidRPr="00DE42D8" w:rsidRDefault="00DE42D8" w:rsidP="00DE42D8">
      <w:pPr>
        <w:rPr>
          <w:sz w:val="18"/>
          <w:szCs w:val="18"/>
        </w:rPr>
      </w:pPr>
      <w:r w:rsidRPr="00DE42D8">
        <w:rPr>
          <w:sz w:val="18"/>
          <w:szCs w:val="1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E42D8" w:rsidRPr="00DE42D8" w:rsidRDefault="00DE42D8" w:rsidP="00DE42D8">
      <w:pPr>
        <w:rPr>
          <w:sz w:val="18"/>
          <w:szCs w:val="18"/>
        </w:rPr>
      </w:pPr>
      <w:r w:rsidRPr="00DE42D8">
        <w:rPr>
          <w:sz w:val="18"/>
          <w:szCs w:val="18"/>
        </w:rPr>
        <w:t xml:space="preserve">32. Жалобы на решения и действия (бездействие) должностного лица подаются в Администрацию. </w:t>
      </w:r>
    </w:p>
    <w:p w:rsidR="00DE42D8" w:rsidRPr="00DE42D8" w:rsidRDefault="00DE42D8" w:rsidP="00DE42D8">
      <w:pPr>
        <w:rPr>
          <w:sz w:val="18"/>
          <w:szCs w:val="18"/>
        </w:rPr>
      </w:pPr>
      <w:r w:rsidRPr="00DE42D8">
        <w:rPr>
          <w:sz w:val="18"/>
          <w:szCs w:val="1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E42D8" w:rsidRPr="00DE42D8" w:rsidRDefault="00DE42D8" w:rsidP="00DE42D8">
      <w:pPr>
        <w:rPr>
          <w:sz w:val="18"/>
          <w:szCs w:val="18"/>
        </w:rPr>
      </w:pPr>
      <w:r w:rsidRPr="00DE42D8">
        <w:rPr>
          <w:sz w:val="18"/>
          <w:szCs w:val="18"/>
        </w:rPr>
        <w:t xml:space="preserve">Глава Администрации (заместитель главы Администрации) проводят личный прием заявителей. </w:t>
      </w:r>
    </w:p>
    <w:p w:rsidR="00DE42D8" w:rsidRPr="00DE42D8" w:rsidRDefault="00DE42D8" w:rsidP="00DE42D8">
      <w:pPr>
        <w:rPr>
          <w:sz w:val="18"/>
          <w:szCs w:val="18"/>
        </w:rPr>
      </w:pPr>
      <w:r w:rsidRPr="00DE42D8">
        <w:rPr>
          <w:sz w:val="18"/>
          <w:szCs w:val="18"/>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E42D8" w:rsidRPr="00DE42D8" w:rsidRDefault="00DE42D8" w:rsidP="00DE42D8">
      <w:pPr>
        <w:rPr>
          <w:sz w:val="18"/>
          <w:szCs w:val="18"/>
        </w:rPr>
      </w:pPr>
      <w:r w:rsidRPr="00DE42D8">
        <w:rPr>
          <w:sz w:val="18"/>
          <w:szCs w:val="18"/>
        </w:rPr>
        <w:t xml:space="preserve">Жалобы на решения и действия (бездействие) работников привлекаемых организаций подаются руководителям этих организаций. </w:t>
      </w:r>
    </w:p>
    <w:p w:rsidR="00DE42D8" w:rsidRPr="00DE42D8" w:rsidRDefault="00DE42D8" w:rsidP="00DE42D8">
      <w:pPr>
        <w:rPr>
          <w:sz w:val="18"/>
          <w:szCs w:val="18"/>
        </w:rPr>
      </w:pPr>
      <w:r w:rsidRPr="00DE42D8">
        <w:rPr>
          <w:sz w:val="18"/>
          <w:szCs w:val="18"/>
        </w:rPr>
        <w:t xml:space="preserve">34. По результатам рассмотрения жалобы лицом, уполномоченным на ее рассмотрение, принимается одно из следующих решений: </w:t>
      </w:r>
    </w:p>
    <w:p w:rsidR="00DE42D8" w:rsidRPr="00DE42D8" w:rsidRDefault="00DE42D8" w:rsidP="00DE42D8">
      <w:pPr>
        <w:rPr>
          <w:sz w:val="18"/>
          <w:szCs w:val="18"/>
        </w:rPr>
      </w:pPr>
      <w:r w:rsidRPr="00DE42D8">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E42D8" w:rsidRPr="00DE42D8" w:rsidRDefault="00DE42D8" w:rsidP="00DE42D8">
      <w:pPr>
        <w:rPr>
          <w:sz w:val="18"/>
          <w:szCs w:val="18"/>
        </w:rPr>
      </w:pPr>
      <w:r w:rsidRPr="00DE42D8">
        <w:rPr>
          <w:sz w:val="18"/>
          <w:szCs w:val="18"/>
        </w:rPr>
        <w:t xml:space="preserve">2) в удовлетворении жалобы отказывается. </w:t>
      </w:r>
    </w:p>
    <w:p w:rsidR="00DE42D8" w:rsidRPr="00DE42D8" w:rsidRDefault="00DE42D8" w:rsidP="00DE42D8">
      <w:pPr>
        <w:rPr>
          <w:sz w:val="18"/>
          <w:szCs w:val="18"/>
        </w:rPr>
      </w:pPr>
      <w:r w:rsidRPr="00DE42D8">
        <w:rPr>
          <w:sz w:val="18"/>
          <w:szCs w:val="18"/>
        </w:rPr>
        <w:t xml:space="preserve">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E42D8" w:rsidRPr="00DE42D8" w:rsidRDefault="00DE42D8" w:rsidP="00DE42D8">
      <w:pPr>
        <w:rPr>
          <w:sz w:val="18"/>
          <w:szCs w:val="18"/>
        </w:rPr>
      </w:pPr>
      <w:r w:rsidRPr="00DE42D8">
        <w:rPr>
          <w:sz w:val="18"/>
          <w:szCs w:val="18"/>
        </w:rPr>
        <w:t xml:space="preserve">36. 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E42D8" w:rsidRPr="00DE42D8" w:rsidRDefault="00DE42D8" w:rsidP="00DE42D8">
      <w:pPr>
        <w:rPr>
          <w:sz w:val="18"/>
          <w:szCs w:val="18"/>
        </w:rPr>
      </w:pPr>
      <w:r w:rsidRPr="00DE42D8">
        <w:rPr>
          <w:sz w:val="18"/>
          <w:szCs w:val="18"/>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E42D8" w:rsidRPr="00DE42D8" w:rsidRDefault="00DE42D8" w:rsidP="00DE42D8">
      <w:pPr>
        <w:rPr>
          <w:sz w:val="18"/>
          <w:szCs w:val="18"/>
        </w:rPr>
      </w:pPr>
      <w:r w:rsidRPr="00DE42D8">
        <w:rPr>
          <w:sz w:val="18"/>
          <w:szCs w:val="1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E42D8" w:rsidRPr="00DE42D8" w:rsidRDefault="00DE42D8" w:rsidP="00DE42D8">
      <w:pPr>
        <w:rPr>
          <w:sz w:val="18"/>
          <w:szCs w:val="18"/>
        </w:rPr>
      </w:pPr>
      <w:r w:rsidRPr="00DE42D8">
        <w:rPr>
          <w:sz w:val="18"/>
          <w:szCs w:val="18"/>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E42D8" w:rsidRPr="00DE42D8" w:rsidRDefault="00DE42D8" w:rsidP="00DE42D8">
      <w:pPr>
        <w:rPr>
          <w:sz w:val="18"/>
          <w:szCs w:val="18"/>
        </w:rPr>
      </w:pPr>
    </w:p>
    <w:p w:rsidR="00DE42D8" w:rsidRPr="00DE42D8" w:rsidRDefault="00DE42D8" w:rsidP="00DE42D8">
      <w:pPr>
        <w:rPr>
          <w:bCs/>
          <w:sz w:val="18"/>
          <w:szCs w:val="18"/>
        </w:rPr>
      </w:pPr>
      <w:r w:rsidRPr="00DE42D8">
        <w:rPr>
          <w:bCs/>
          <w:sz w:val="18"/>
          <w:szCs w:val="18"/>
        </w:rPr>
        <w:t>Перечень нормативных правовых актов, регулирующих порядок</w:t>
      </w:r>
    </w:p>
    <w:p w:rsidR="00DE42D8" w:rsidRPr="00DE42D8" w:rsidRDefault="00DE42D8" w:rsidP="00DE42D8">
      <w:pPr>
        <w:rPr>
          <w:bCs/>
          <w:sz w:val="18"/>
          <w:szCs w:val="18"/>
        </w:rPr>
      </w:pPr>
      <w:r w:rsidRPr="00DE42D8">
        <w:rPr>
          <w:bCs/>
          <w:sz w:val="18"/>
          <w:szCs w:val="18"/>
        </w:rPr>
        <w:t>досудебного (внесудебного) обжалования действий</w:t>
      </w:r>
    </w:p>
    <w:p w:rsidR="00DE42D8" w:rsidRPr="00DE42D8" w:rsidRDefault="00DE42D8" w:rsidP="00DE42D8">
      <w:pPr>
        <w:rPr>
          <w:bCs/>
          <w:sz w:val="18"/>
          <w:szCs w:val="18"/>
        </w:rPr>
      </w:pPr>
      <w:r w:rsidRPr="00DE42D8">
        <w:rPr>
          <w:bCs/>
          <w:sz w:val="18"/>
          <w:szCs w:val="18"/>
        </w:rPr>
        <w:t>(бездействия) и (или) решений, принятых (осуществленных)</w:t>
      </w:r>
    </w:p>
    <w:p w:rsidR="00DE42D8" w:rsidRPr="00DE42D8" w:rsidRDefault="00DE42D8" w:rsidP="00DE42D8">
      <w:pPr>
        <w:rPr>
          <w:bCs/>
          <w:sz w:val="18"/>
          <w:szCs w:val="18"/>
        </w:rPr>
      </w:pPr>
      <w:r w:rsidRPr="00DE42D8">
        <w:rPr>
          <w:bCs/>
          <w:sz w:val="18"/>
          <w:szCs w:val="18"/>
        </w:rPr>
        <w:t>в ходе предоставления муниципальной услуги</w:t>
      </w:r>
    </w:p>
    <w:p w:rsidR="00DE42D8" w:rsidRPr="00DE42D8" w:rsidRDefault="00DE42D8" w:rsidP="00DE42D8">
      <w:pPr>
        <w:rPr>
          <w:sz w:val="18"/>
          <w:szCs w:val="18"/>
        </w:rPr>
      </w:pPr>
    </w:p>
    <w:p w:rsidR="00DE42D8" w:rsidRPr="00DE42D8" w:rsidRDefault="00DE42D8" w:rsidP="00DE42D8">
      <w:pPr>
        <w:rPr>
          <w:sz w:val="18"/>
          <w:szCs w:val="18"/>
        </w:rPr>
      </w:pPr>
      <w:r w:rsidRPr="00DE42D8">
        <w:rPr>
          <w:sz w:val="18"/>
          <w:szCs w:val="18"/>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E42D8" w:rsidRPr="00DE42D8" w:rsidRDefault="00DE42D8" w:rsidP="00DE42D8">
      <w:pPr>
        <w:rPr>
          <w:sz w:val="18"/>
          <w:szCs w:val="18"/>
        </w:rPr>
      </w:pPr>
      <w:r w:rsidRPr="00DE42D8">
        <w:rPr>
          <w:sz w:val="18"/>
          <w:szCs w:val="18"/>
        </w:rPr>
        <w:t>- Федеральным законом N 210-ФЗ;</w:t>
      </w:r>
    </w:p>
    <w:p w:rsidR="00DE42D8" w:rsidRPr="00DE42D8" w:rsidRDefault="00DE42D8" w:rsidP="00DE42D8">
      <w:pPr>
        <w:numPr>
          <w:ilvl w:val="0"/>
          <w:numId w:val="7"/>
        </w:numPr>
        <w:rPr>
          <w:sz w:val="18"/>
          <w:szCs w:val="18"/>
        </w:rPr>
      </w:pPr>
      <w:r w:rsidRPr="00DE42D8">
        <w:rPr>
          <w:sz w:val="18"/>
          <w:szCs w:val="1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rPr>
          <w:sz w:val="18"/>
          <w:szCs w:val="18"/>
        </w:rPr>
      </w:pPr>
    </w:p>
    <w:p w:rsidR="00DE42D8" w:rsidRPr="00DE42D8" w:rsidRDefault="00DE42D8" w:rsidP="00DE42D8">
      <w:pPr>
        <w:jc w:val="right"/>
        <w:rPr>
          <w:sz w:val="18"/>
          <w:szCs w:val="18"/>
        </w:rPr>
      </w:pPr>
      <w:r w:rsidRPr="00DE42D8">
        <w:rPr>
          <w:sz w:val="18"/>
          <w:szCs w:val="18"/>
        </w:rPr>
        <w:t xml:space="preserve">Приложение № 1 </w:t>
      </w:r>
    </w:p>
    <w:p w:rsidR="00DE42D8" w:rsidRPr="00DE42D8" w:rsidRDefault="00DE42D8" w:rsidP="00DE42D8">
      <w:pPr>
        <w:jc w:val="right"/>
        <w:rPr>
          <w:sz w:val="18"/>
          <w:szCs w:val="18"/>
        </w:rPr>
      </w:pPr>
      <w:r w:rsidRPr="00DE42D8">
        <w:rPr>
          <w:sz w:val="18"/>
          <w:szCs w:val="18"/>
        </w:rPr>
        <w:t>к Административному регламенту</w:t>
      </w:r>
    </w:p>
    <w:p w:rsidR="00DE42D8" w:rsidRPr="00DE42D8" w:rsidRDefault="00DE42D8" w:rsidP="00DE42D8">
      <w:pPr>
        <w:jc w:val="right"/>
        <w:rPr>
          <w:sz w:val="18"/>
          <w:szCs w:val="18"/>
        </w:rPr>
      </w:pPr>
      <w:r w:rsidRPr="00DE42D8">
        <w:rPr>
          <w:sz w:val="18"/>
          <w:szCs w:val="18"/>
        </w:rPr>
        <w:t xml:space="preserve">Перечень </w:t>
      </w:r>
    </w:p>
    <w:p w:rsidR="00DE42D8" w:rsidRPr="00DE42D8" w:rsidRDefault="00DE42D8" w:rsidP="00DE42D8">
      <w:pPr>
        <w:jc w:val="right"/>
        <w:rPr>
          <w:sz w:val="18"/>
          <w:szCs w:val="18"/>
        </w:rPr>
      </w:pPr>
      <w:r w:rsidRPr="00DE42D8">
        <w:rPr>
          <w:sz w:val="18"/>
          <w:szCs w:val="1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DE42D8" w:rsidRPr="00DE42D8" w:rsidRDefault="00DE42D8" w:rsidP="00DE42D8">
      <w:pPr>
        <w:jc w:val="right"/>
        <w:rPr>
          <w:sz w:val="18"/>
          <w:szCs w:val="18"/>
        </w:rPr>
      </w:pPr>
    </w:p>
    <w:p w:rsidR="00DE42D8" w:rsidRPr="00DE42D8" w:rsidRDefault="00DE42D8" w:rsidP="00EA12AC">
      <w:pPr>
        <w:numPr>
          <w:ilvl w:val="0"/>
          <w:numId w:val="45"/>
        </w:numPr>
        <w:jc w:val="center"/>
        <w:rPr>
          <w:sz w:val="18"/>
          <w:szCs w:val="18"/>
        </w:rPr>
      </w:pPr>
      <w:r w:rsidRPr="00DE42D8">
        <w:rPr>
          <w:sz w:val="18"/>
          <w:szCs w:val="18"/>
        </w:rPr>
        <w:t>Перечень признаков заявителей</w:t>
      </w:r>
    </w:p>
    <w:p w:rsidR="00DE42D8" w:rsidRPr="00DE42D8" w:rsidRDefault="00DE42D8" w:rsidP="00DE42D8">
      <w:pPr>
        <w:rPr>
          <w:sz w:val="18"/>
          <w:szCs w:val="18"/>
        </w:rPr>
      </w:pPr>
    </w:p>
    <w:tbl>
      <w:tblPr>
        <w:tblW w:w="0" w:type="auto"/>
        <w:tblLook w:val="04A0" w:firstRow="1" w:lastRow="0" w:firstColumn="1" w:lastColumn="0" w:noHBand="0" w:noVBand="1"/>
      </w:tblPr>
      <w:tblGrid>
        <w:gridCol w:w="1384"/>
        <w:gridCol w:w="3190"/>
        <w:gridCol w:w="4606"/>
      </w:tblGrid>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Значения признаков заявителя</w:t>
            </w:r>
          </w:p>
        </w:tc>
      </w:tr>
      <w:tr w:rsidR="00DE42D8" w:rsidRPr="00DE42D8" w:rsidTr="00DE42D8">
        <w:tc>
          <w:tcPr>
            <w:tcW w:w="9180" w:type="dxa"/>
            <w:gridSpan w:val="3"/>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1.Физическое лицо </w:t>
            </w:r>
          </w:p>
          <w:p w:rsidR="00DE42D8" w:rsidRPr="00DE42D8" w:rsidRDefault="00DE42D8" w:rsidP="00DE42D8">
            <w:pPr>
              <w:rPr>
                <w:sz w:val="18"/>
                <w:szCs w:val="18"/>
              </w:rPr>
            </w:pPr>
            <w:r w:rsidRPr="00DE42D8">
              <w:rPr>
                <w:sz w:val="18"/>
                <w:szCs w:val="18"/>
              </w:rPr>
              <w:t xml:space="preserve">2. Индивидуальный предприниматель </w:t>
            </w:r>
          </w:p>
          <w:p w:rsidR="00DE42D8" w:rsidRPr="00DE42D8" w:rsidRDefault="00DE42D8" w:rsidP="00DE42D8">
            <w:pPr>
              <w:rPr>
                <w:sz w:val="18"/>
                <w:szCs w:val="18"/>
              </w:rPr>
            </w:pPr>
            <w:r w:rsidRPr="00DE42D8">
              <w:rPr>
                <w:sz w:val="18"/>
                <w:szCs w:val="18"/>
              </w:rPr>
              <w:t xml:space="preserve">3. Юридическое лицо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EA12AC">
            <w:pPr>
              <w:numPr>
                <w:ilvl w:val="0"/>
                <w:numId w:val="46"/>
              </w:numPr>
              <w:rPr>
                <w:sz w:val="18"/>
                <w:szCs w:val="18"/>
              </w:rPr>
            </w:pPr>
            <w:r w:rsidRPr="00DE42D8">
              <w:rPr>
                <w:sz w:val="18"/>
                <w:szCs w:val="18"/>
              </w:rPr>
              <w:t>За предоставлением Муниципальной услуги обратился лично заявитель</w:t>
            </w:r>
          </w:p>
          <w:p w:rsidR="00DE42D8" w:rsidRPr="00DE42D8" w:rsidRDefault="00DE42D8" w:rsidP="00EA12AC">
            <w:pPr>
              <w:numPr>
                <w:ilvl w:val="0"/>
                <w:numId w:val="46"/>
              </w:numPr>
              <w:rPr>
                <w:sz w:val="18"/>
                <w:szCs w:val="18"/>
              </w:rPr>
            </w:pPr>
            <w:r w:rsidRPr="00DE42D8">
              <w:rPr>
                <w:sz w:val="18"/>
                <w:szCs w:val="18"/>
              </w:rPr>
              <w:t>За предоставлением Муниципальной услуги обратился представитель заявителя</w:t>
            </w:r>
          </w:p>
        </w:tc>
      </w:tr>
      <w:tr w:rsidR="00DE42D8" w:rsidRPr="00DE42D8" w:rsidTr="00DE42D8">
        <w:tc>
          <w:tcPr>
            <w:tcW w:w="9180" w:type="dxa"/>
            <w:gridSpan w:val="3"/>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1.Физическое лицо </w:t>
            </w:r>
          </w:p>
          <w:p w:rsidR="00DE42D8" w:rsidRPr="00DE42D8" w:rsidRDefault="00DE42D8" w:rsidP="00DE42D8">
            <w:pPr>
              <w:rPr>
                <w:sz w:val="18"/>
                <w:szCs w:val="18"/>
              </w:rPr>
            </w:pPr>
            <w:r w:rsidRPr="00DE42D8">
              <w:rPr>
                <w:sz w:val="18"/>
                <w:szCs w:val="18"/>
              </w:rPr>
              <w:t xml:space="preserve">2. Индивидуальный предприниматель </w:t>
            </w:r>
          </w:p>
          <w:p w:rsidR="00DE42D8" w:rsidRPr="00DE42D8" w:rsidRDefault="00DE42D8" w:rsidP="00DE42D8">
            <w:pPr>
              <w:rPr>
                <w:sz w:val="18"/>
                <w:szCs w:val="18"/>
              </w:rPr>
            </w:pPr>
            <w:r w:rsidRPr="00DE42D8">
              <w:rPr>
                <w:sz w:val="18"/>
                <w:szCs w:val="18"/>
              </w:rPr>
              <w:t xml:space="preserve">3. Юридическое лицо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EA12AC">
            <w:pPr>
              <w:numPr>
                <w:ilvl w:val="0"/>
                <w:numId w:val="47"/>
              </w:numPr>
              <w:rPr>
                <w:sz w:val="18"/>
                <w:szCs w:val="18"/>
              </w:rPr>
            </w:pPr>
            <w:r w:rsidRPr="00DE42D8">
              <w:rPr>
                <w:sz w:val="18"/>
                <w:szCs w:val="18"/>
              </w:rPr>
              <w:t>За предоставлением Муниципальной услуги обратился лично заявитель</w:t>
            </w:r>
          </w:p>
          <w:p w:rsidR="00DE42D8" w:rsidRPr="00DE42D8" w:rsidRDefault="00DE42D8" w:rsidP="00EA12AC">
            <w:pPr>
              <w:numPr>
                <w:ilvl w:val="0"/>
                <w:numId w:val="47"/>
              </w:numPr>
              <w:rPr>
                <w:sz w:val="18"/>
                <w:szCs w:val="18"/>
              </w:rPr>
            </w:pPr>
            <w:r w:rsidRPr="00DE42D8">
              <w:rPr>
                <w:sz w:val="18"/>
                <w:szCs w:val="18"/>
              </w:rPr>
              <w:t>За предоставлением Муниципальной услуги обратился представитель заявителя</w:t>
            </w:r>
          </w:p>
        </w:tc>
      </w:tr>
      <w:tr w:rsidR="00DE42D8" w:rsidRPr="00DE42D8" w:rsidTr="00DE42D8">
        <w:tc>
          <w:tcPr>
            <w:tcW w:w="9180" w:type="dxa"/>
            <w:gridSpan w:val="3"/>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EA12AC">
            <w:pPr>
              <w:numPr>
                <w:ilvl w:val="0"/>
                <w:numId w:val="48"/>
              </w:numPr>
              <w:rPr>
                <w:sz w:val="18"/>
                <w:szCs w:val="18"/>
              </w:rPr>
            </w:pPr>
            <w:r w:rsidRPr="00DE42D8">
              <w:rPr>
                <w:sz w:val="18"/>
                <w:szCs w:val="18"/>
              </w:rPr>
              <w:t xml:space="preserve">За предоставлением Муниципальной услуги обратился руководитель юридического лица </w:t>
            </w:r>
          </w:p>
          <w:p w:rsidR="00DE42D8" w:rsidRPr="00DE42D8" w:rsidRDefault="00DE42D8" w:rsidP="00EA12AC">
            <w:pPr>
              <w:numPr>
                <w:ilvl w:val="0"/>
                <w:numId w:val="48"/>
              </w:numPr>
              <w:rPr>
                <w:sz w:val="18"/>
                <w:szCs w:val="18"/>
              </w:rPr>
            </w:pPr>
            <w:r w:rsidRPr="00DE42D8">
              <w:rPr>
                <w:sz w:val="18"/>
                <w:szCs w:val="18"/>
              </w:rPr>
              <w:t>За предоставлением Муниципальной услуги обратился представитель юридического лица по доверенности</w:t>
            </w:r>
          </w:p>
        </w:tc>
      </w:tr>
      <w:tr w:rsidR="00DE42D8" w:rsidRPr="00DE42D8" w:rsidTr="00DE42D8">
        <w:tc>
          <w:tcPr>
            <w:tcW w:w="9180" w:type="dxa"/>
            <w:gridSpan w:val="3"/>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EA12AC">
            <w:pPr>
              <w:numPr>
                <w:ilvl w:val="0"/>
                <w:numId w:val="48"/>
              </w:numPr>
              <w:rPr>
                <w:sz w:val="18"/>
                <w:szCs w:val="18"/>
              </w:rPr>
            </w:pPr>
            <w:r w:rsidRPr="00DE42D8">
              <w:rPr>
                <w:sz w:val="18"/>
                <w:szCs w:val="18"/>
              </w:rPr>
              <w:t xml:space="preserve">За предоставлением Муниципальной услуги обратился руководитель юридического лица </w:t>
            </w:r>
          </w:p>
          <w:p w:rsidR="00DE42D8" w:rsidRPr="00DE42D8" w:rsidRDefault="00DE42D8" w:rsidP="00EA12AC">
            <w:pPr>
              <w:numPr>
                <w:ilvl w:val="0"/>
                <w:numId w:val="48"/>
              </w:numPr>
              <w:rPr>
                <w:sz w:val="18"/>
                <w:szCs w:val="18"/>
              </w:rPr>
            </w:pPr>
            <w:r w:rsidRPr="00DE42D8">
              <w:rPr>
                <w:sz w:val="18"/>
                <w:szCs w:val="18"/>
              </w:rPr>
              <w:t>За предоставлением Муниципальной услуги обратился представитель юридического лица по доверенности</w:t>
            </w:r>
          </w:p>
        </w:tc>
      </w:tr>
      <w:tr w:rsidR="00DE42D8" w:rsidRPr="00DE42D8" w:rsidTr="00DE42D8">
        <w:tc>
          <w:tcPr>
            <w:tcW w:w="9180" w:type="dxa"/>
            <w:gridSpan w:val="3"/>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1.Физическое лицо </w:t>
            </w:r>
          </w:p>
          <w:p w:rsidR="00DE42D8" w:rsidRPr="00DE42D8" w:rsidRDefault="00DE42D8" w:rsidP="00DE42D8">
            <w:pPr>
              <w:rPr>
                <w:sz w:val="18"/>
                <w:szCs w:val="18"/>
              </w:rPr>
            </w:pPr>
            <w:r w:rsidRPr="00DE42D8">
              <w:rPr>
                <w:sz w:val="18"/>
                <w:szCs w:val="18"/>
              </w:rPr>
              <w:t xml:space="preserve">2. Индивидуальный предприниматель </w:t>
            </w:r>
          </w:p>
          <w:p w:rsidR="00DE42D8" w:rsidRPr="00DE42D8" w:rsidRDefault="00DE42D8" w:rsidP="00DE42D8">
            <w:pPr>
              <w:rPr>
                <w:sz w:val="18"/>
                <w:szCs w:val="18"/>
              </w:rPr>
            </w:pPr>
            <w:r w:rsidRPr="00DE42D8">
              <w:rPr>
                <w:sz w:val="18"/>
                <w:szCs w:val="18"/>
              </w:rPr>
              <w:t xml:space="preserve">3. Юридическое лицо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EA12AC">
            <w:pPr>
              <w:numPr>
                <w:ilvl w:val="0"/>
                <w:numId w:val="49"/>
              </w:numPr>
              <w:rPr>
                <w:sz w:val="18"/>
                <w:szCs w:val="18"/>
              </w:rPr>
            </w:pPr>
            <w:r w:rsidRPr="00DE42D8">
              <w:rPr>
                <w:sz w:val="18"/>
                <w:szCs w:val="18"/>
              </w:rPr>
              <w:t>За предоставлением Муниципальной услуги обратился лично заявитель</w:t>
            </w:r>
          </w:p>
          <w:p w:rsidR="00DE42D8" w:rsidRPr="00DE42D8" w:rsidRDefault="00DE42D8" w:rsidP="00EA12AC">
            <w:pPr>
              <w:numPr>
                <w:ilvl w:val="0"/>
                <w:numId w:val="49"/>
              </w:numPr>
              <w:rPr>
                <w:sz w:val="18"/>
                <w:szCs w:val="18"/>
              </w:rPr>
            </w:pPr>
            <w:r w:rsidRPr="00DE42D8">
              <w:rPr>
                <w:sz w:val="18"/>
                <w:szCs w:val="18"/>
              </w:rPr>
              <w:t>За предоставлением Муниципальной услуги обратился представитель заявителя</w:t>
            </w:r>
          </w:p>
        </w:tc>
      </w:tr>
      <w:tr w:rsidR="00DE42D8" w:rsidRPr="00DE42D8" w:rsidTr="00DE42D8">
        <w:tc>
          <w:tcPr>
            <w:tcW w:w="9180" w:type="dxa"/>
            <w:gridSpan w:val="3"/>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6. «Выдача дубликата выданного в результате предоставления Муниципальной услуги документа»</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Категория заявителя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1.Физическое лицо </w:t>
            </w:r>
          </w:p>
          <w:p w:rsidR="00DE42D8" w:rsidRPr="00DE42D8" w:rsidRDefault="00DE42D8" w:rsidP="00DE42D8">
            <w:pPr>
              <w:rPr>
                <w:sz w:val="18"/>
                <w:szCs w:val="18"/>
              </w:rPr>
            </w:pPr>
            <w:r w:rsidRPr="00DE42D8">
              <w:rPr>
                <w:sz w:val="18"/>
                <w:szCs w:val="18"/>
              </w:rPr>
              <w:t xml:space="preserve">2. Индивидуальный предприниматель </w:t>
            </w:r>
          </w:p>
          <w:p w:rsidR="00DE42D8" w:rsidRPr="00DE42D8" w:rsidRDefault="00DE42D8" w:rsidP="00DE42D8">
            <w:pPr>
              <w:rPr>
                <w:sz w:val="18"/>
                <w:szCs w:val="18"/>
              </w:rPr>
            </w:pPr>
            <w:r w:rsidRPr="00DE42D8">
              <w:rPr>
                <w:sz w:val="18"/>
                <w:szCs w:val="18"/>
              </w:rPr>
              <w:t xml:space="preserve">3. Юридическое лицо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3190"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Заявитель обратился лично/посредством представителя</w:t>
            </w:r>
          </w:p>
        </w:tc>
        <w:tc>
          <w:tcPr>
            <w:tcW w:w="460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 За предоставлением Муниципальной услуги обратился лично заявитель</w:t>
            </w:r>
          </w:p>
          <w:p w:rsidR="00DE42D8" w:rsidRPr="00DE42D8" w:rsidRDefault="00DE42D8" w:rsidP="00EA12AC">
            <w:pPr>
              <w:numPr>
                <w:ilvl w:val="0"/>
                <w:numId w:val="47"/>
              </w:numPr>
              <w:rPr>
                <w:sz w:val="18"/>
                <w:szCs w:val="18"/>
              </w:rPr>
            </w:pPr>
            <w:r w:rsidRPr="00DE42D8">
              <w:rPr>
                <w:sz w:val="18"/>
                <w:szCs w:val="18"/>
              </w:rPr>
              <w:t>За предоставлением Муниципальной услуги обратился представитель заявителя</w:t>
            </w:r>
          </w:p>
        </w:tc>
      </w:tr>
    </w:tbl>
    <w:p w:rsidR="00DE42D8" w:rsidRPr="00DE42D8" w:rsidRDefault="00DE42D8" w:rsidP="00DE42D8">
      <w:pPr>
        <w:rPr>
          <w:sz w:val="18"/>
          <w:szCs w:val="18"/>
        </w:rPr>
      </w:pPr>
    </w:p>
    <w:p w:rsidR="00DE42D8" w:rsidRPr="00DE42D8" w:rsidRDefault="00DE42D8" w:rsidP="00EA12AC">
      <w:pPr>
        <w:numPr>
          <w:ilvl w:val="0"/>
          <w:numId w:val="47"/>
        </w:numPr>
        <w:rPr>
          <w:sz w:val="18"/>
          <w:szCs w:val="18"/>
        </w:rPr>
      </w:pPr>
      <w:r w:rsidRPr="00DE42D8">
        <w:rPr>
          <w:sz w:val="18"/>
          <w:szCs w:val="18"/>
        </w:rPr>
        <w:t>Комбинации значений признаков, каждая из которых соответствует</w:t>
      </w:r>
    </w:p>
    <w:p w:rsidR="00DE42D8" w:rsidRPr="00DE42D8" w:rsidRDefault="00DE42D8" w:rsidP="00DE42D8">
      <w:pPr>
        <w:rPr>
          <w:sz w:val="18"/>
          <w:szCs w:val="18"/>
        </w:rPr>
      </w:pPr>
      <w:r w:rsidRPr="00DE42D8">
        <w:rPr>
          <w:sz w:val="18"/>
          <w:szCs w:val="18"/>
        </w:rPr>
        <w:t>одному варианту предоставления Муниципальной услуги</w:t>
      </w:r>
    </w:p>
    <w:tbl>
      <w:tblPr>
        <w:tblW w:w="0" w:type="auto"/>
        <w:tblLook w:val="04A0" w:firstRow="1" w:lastRow="0" w:firstColumn="1" w:lastColumn="0" w:noHBand="0" w:noVBand="1"/>
      </w:tblPr>
      <w:tblGrid>
        <w:gridCol w:w="1418"/>
        <w:gridCol w:w="7796"/>
      </w:tblGrid>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Вариант </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Комбинация значений признаков </w:t>
            </w:r>
          </w:p>
        </w:tc>
      </w:tr>
      <w:tr w:rsidR="00DE42D8" w:rsidRPr="00DE42D8" w:rsidTr="00DE42D8">
        <w:tc>
          <w:tcPr>
            <w:tcW w:w="9180" w:type="dxa"/>
            <w:gridSpan w:val="2"/>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Физическое лицо, лично</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физического лица</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Индивидуальный предприниматель, лично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Представитель индивидуального предпринимателя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руководитель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юридического лица</w:t>
            </w:r>
          </w:p>
        </w:tc>
      </w:tr>
      <w:tr w:rsidR="00DE42D8" w:rsidRPr="00DE42D8" w:rsidTr="00DE42D8">
        <w:tc>
          <w:tcPr>
            <w:tcW w:w="9180" w:type="dxa"/>
            <w:gridSpan w:val="2"/>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2 «Предоставление земельного участка, находящегося в муниципальной собственности, в аренду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Физическое лицо, лично</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физического лица</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Индивидуальный предприниматель, лично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Представитель индивидуального предпринимателя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руководитель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юридического лица</w:t>
            </w:r>
          </w:p>
        </w:tc>
      </w:tr>
      <w:tr w:rsidR="00DE42D8" w:rsidRPr="00DE42D8" w:rsidTr="00DE42D8">
        <w:tc>
          <w:tcPr>
            <w:tcW w:w="9180" w:type="dxa"/>
            <w:gridSpan w:val="2"/>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руководитель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юридического лица</w:t>
            </w:r>
          </w:p>
        </w:tc>
      </w:tr>
      <w:tr w:rsidR="00DE42D8" w:rsidRPr="00DE42D8" w:rsidTr="00DE42D8">
        <w:tc>
          <w:tcPr>
            <w:tcW w:w="9180" w:type="dxa"/>
            <w:gridSpan w:val="2"/>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руководитель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юридического лица</w:t>
            </w:r>
          </w:p>
        </w:tc>
      </w:tr>
      <w:tr w:rsidR="00DE42D8" w:rsidRPr="00DE42D8" w:rsidTr="00DE42D8">
        <w:tc>
          <w:tcPr>
            <w:tcW w:w="9180" w:type="dxa"/>
            <w:gridSpan w:val="2"/>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5 «Исправление допущенных опечаток и (или) ошибок в выданных в результате предоставления Муниципальной услуги документах»</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Физическое лицо, лично</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физического лица</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Индивидуальный предприниматель, лично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Представитель индивидуального предпринимателя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руководитель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юридического лица</w:t>
            </w:r>
          </w:p>
        </w:tc>
      </w:tr>
      <w:tr w:rsidR="00DE42D8" w:rsidRPr="00DE42D8" w:rsidTr="00DE42D8">
        <w:tc>
          <w:tcPr>
            <w:tcW w:w="9180" w:type="dxa"/>
            <w:gridSpan w:val="2"/>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Вариант 6 «Выдача дубликата выданного в результате предоставления Муниципальной услуги документа»</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1</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Физическое лицо, лично</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2</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физического лица</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3</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Индивидуальный предприниматель, лично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4</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Представитель индивидуального предпринимателя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5</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 xml:space="preserve">Юридическое лицо, руководитель </w:t>
            </w:r>
          </w:p>
        </w:tc>
      </w:tr>
      <w:tr w:rsidR="00DE42D8" w:rsidRPr="00DE42D8" w:rsidTr="00DE42D8">
        <w:tc>
          <w:tcPr>
            <w:tcW w:w="1384"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6</w:t>
            </w:r>
          </w:p>
        </w:tc>
        <w:tc>
          <w:tcPr>
            <w:tcW w:w="7796" w:type="dxa"/>
            <w:tcBorders>
              <w:top w:val="single" w:sz="4" w:space="0" w:color="auto"/>
              <w:left w:val="single" w:sz="4" w:space="0" w:color="auto"/>
              <w:bottom w:val="single" w:sz="4" w:space="0" w:color="auto"/>
              <w:right w:val="single" w:sz="4" w:space="0" w:color="auto"/>
            </w:tcBorders>
            <w:hideMark/>
          </w:tcPr>
          <w:p w:rsidR="00DE42D8" w:rsidRPr="00DE42D8" w:rsidRDefault="00DE42D8" w:rsidP="00DE42D8">
            <w:pPr>
              <w:rPr>
                <w:sz w:val="18"/>
                <w:szCs w:val="18"/>
              </w:rPr>
            </w:pPr>
            <w:r w:rsidRPr="00DE42D8">
              <w:rPr>
                <w:sz w:val="18"/>
                <w:szCs w:val="18"/>
              </w:rPr>
              <w:t>Представитель юридического лица</w:t>
            </w:r>
          </w:p>
        </w:tc>
      </w:tr>
    </w:tbl>
    <w:p w:rsidR="00DE42D8" w:rsidRDefault="00DE42D8" w:rsidP="00DE42D8">
      <w:pPr>
        <w:rPr>
          <w:sz w:val="18"/>
          <w:szCs w:val="18"/>
        </w:rPr>
      </w:pPr>
    </w:p>
    <w:p w:rsidR="00E8277C" w:rsidRDefault="00E8277C" w:rsidP="00DE42D8">
      <w:pPr>
        <w:rPr>
          <w:sz w:val="18"/>
          <w:szCs w:val="18"/>
        </w:rPr>
      </w:pPr>
    </w:p>
    <w:p w:rsidR="00E8277C" w:rsidRDefault="00E8277C" w:rsidP="00DE42D8">
      <w:pPr>
        <w:rPr>
          <w:sz w:val="18"/>
          <w:szCs w:val="18"/>
        </w:rPr>
      </w:pPr>
    </w:p>
    <w:p w:rsidR="00E8277C" w:rsidRDefault="00E8277C" w:rsidP="00DE42D8">
      <w:pPr>
        <w:rPr>
          <w:sz w:val="18"/>
          <w:szCs w:val="18"/>
        </w:rPr>
      </w:pPr>
    </w:p>
    <w:p w:rsidR="00E8277C" w:rsidRDefault="00E8277C" w:rsidP="00DE42D8">
      <w:pPr>
        <w:rPr>
          <w:sz w:val="18"/>
          <w:szCs w:val="18"/>
        </w:rPr>
      </w:pPr>
    </w:p>
    <w:p w:rsidR="00E8277C" w:rsidRDefault="00E8277C" w:rsidP="00DE42D8">
      <w:pPr>
        <w:rPr>
          <w:sz w:val="18"/>
          <w:szCs w:val="18"/>
        </w:rPr>
      </w:pPr>
    </w:p>
    <w:p w:rsidR="00E8277C" w:rsidRDefault="00E8277C" w:rsidP="00DE42D8">
      <w:pPr>
        <w:rPr>
          <w:sz w:val="18"/>
          <w:szCs w:val="18"/>
        </w:rPr>
      </w:pPr>
    </w:p>
    <w:p w:rsidR="00E8277C" w:rsidRDefault="00E8277C" w:rsidP="00DE42D8">
      <w:pPr>
        <w:rPr>
          <w:sz w:val="18"/>
          <w:szCs w:val="18"/>
        </w:rPr>
      </w:pPr>
    </w:p>
    <w:p w:rsidR="00E8277C" w:rsidRPr="00DE42D8" w:rsidRDefault="00E8277C" w:rsidP="00DE42D8">
      <w:pPr>
        <w:rPr>
          <w:sz w:val="18"/>
          <w:szCs w:val="18"/>
        </w:rPr>
      </w:pPr>
    </w:p>
    <w:p w:rsidR="00E8277C" w:rsidRPr="00E8277C" w:rsidRDefault="00E8277C" w:rsidP="00E8277C">
      <w:pPr>
        <w:spacing w:line="280" w:lineRule="auto"/>
        <w:ind w:firstLine="0"/>
        <w:jc w:val="right"/>
        <w:rPr>
          <w:sz w:val="18"/>
          <w:szCs w:val="18"/>
        </w:rPr>
      </w:pPr>
      <w:r w:rsidRPr="00E8277C">
        <w:rPr>
          <w:sz w:val="18"/>
          <w:szCs w:val="18"/>
        </w:rPr>
        <w:t xml:space="preserve">Приложение № 2 </w:t>
      </w:r>
    </w:p>
    <w:p w:rsidR="00E8277C" w:rsidRPr="00E8277C" w:rsidRDefault="00E8277C" w:rsidP="00E8277C">
      <w:pPr>
        <w:spacing w:line="280" w:lineRule="auto"/>
        <w:ind w:firstLine="0"/>
        <w:jc w:val="right"/>
        <w:rPr>
          <w:sz w:val="18"/>
          <w:szCs w:val="18"/>
        </w:rPr>
      </w:pPr>
      <w:r w:rsidRPr="00E8277C">
        <w:rPr>
          <w:sz w:val="18"/>
          <w:szCs w:val="18"/>
        </w:rPr>
        <w:t>к Административному регламенту</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right"/>
        <w:rPr>
          <w:sz w:val="18"/>
          <w:szCs w:val="18"/>
        </w:rPr>
      </w:pPr>
      <w:r w:rsidRPr="00E8277C">
        <w:rPr>
          <w:sz w:val="18"/>
          <w:szCs w:val="18"/>
        </w:rPr>
        <w:t>Рекомендуемый образец</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center"/>
        <w:rPr>
          <w:sz w:val="18"/>
          <w:szCs w:val="18"/>
        </w:rPr>
      </w:pPr>
      <w:r w:rsidRPr="00E8277C">
        <w:rPr>
          <w:sz w:val="18"/>
          <w:szCs w:val="18"/>
        </w:rPr>
        <w:t>ЗАЯВЛЕНИЕ</w:t>
      </w:r>
    </w:p>
    <w:p w:rsidR="00E8277C" w:rsidRPr="00E8277C" w:rsidRDefault="00E8277C" w:rsidP="00E8277C">
      <w:pPr>
        <w:spacing w:line="280" w:lineRule="auto"/>
        <w:ind w:firstLine="0"/>
        <w:jc w:val="center"/>
        <w:rPr>
          <w:sz w:val="18"/>
          <w:szCs w:val="18"/>
        </w:rPr>
      </w:pPr>
      <w:r w:rsidRPr="00E8277C">
        <w:rPr>
          <w:sz w:val="18"/>
          <w:szCs w:val="18"/>
        </w:rPr>
        <w:t>о предоставлении земельного участка без проведения торгов</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right"/>
        <w:rPr>
          <w:sz w:val="18"/>
          <w:szCs w:val="18"/>
        </w:rPr>
      </w:pPr>
      <w:r w:rsidRPr="00E8277C">
        <w:rPr>
          <w:sz w:val="18"/>
          <w:szCs w:val="18"/>
        </w:rPr>
        <w:t>В Администрацию</w:t>
      </w:r>
    </w:p>
    <w:p w:rsidR="00E8277C" w:rsidRPr="00E8277C" w:rsidRDefault="00E8277C" w:rsidP="00E8277C">
      <w:pPr>
        <w:spacing w:line="280" w:lineRule="auto"/>
        <w:ind w:firstLine="0"/>
        <w:jc w:val="right"/>
        <w:rPr>
          <w:sz w:val="18"/>
          <w:szCs w:val="18"/>
        </w:rPr>
      </w:pPr>
      <w:r w:rsidRPr="00E8277C">
        <w:rPr>
          <w:sz w:val="18"/>
          <w:szCs w:val="18"/>
        </w:rPr>
        <w:t>______________________________________</w:t>
      </w:r>
    </w:p>
    <w:p w:rsidR="00E8277C" w:rsidRPr="00E8277C" w:rsidRDefault="00E8277C" w:rsidP="00E8277C">
      <w:pPr>
        <w:spacing w:line="280" w:lineRule="auto"/>
        <w:ind w:firstLine="0"/>
        <w:jc w:val="right"/>
        <w:rPr>
          <w:sz w:val="18"/>
          <w:szCs w:val="18"/>
        </w:rPr>
      </w:pPr>
      <w:r w:rsidRPr="00E8277C">
        <w:rPr>
          <w:sz w:val="18"/>
          <w:szCs w:val="18"/>
        </w:rPr>
        <w:t xml:space="preserve">Петропавловского муниципального района Воронежской области </w:t>
      </w:r>
    </w:p>
    <w:p w:rsidR="00E8277C" w:rsidRPr="00E8277C" w:rsidRDefault="00E8277C" w:rsidP="00E8277C">
      <w:pPr>
        <w:spacing w:line="280" w:lineRule="auto"/>
        <w:ind w:firstLine="0"/>
        <w:jc w:val="right"/>
        <w:rPr>
          <w:sz w:val="18"/>
          <w:szCs w:val="18"/>
        </w:rPr>
      </w:pPr>
    </w:p>
    <w:p w:rsidR="00E8277C" w:rsidRPr="00E8277C" w:rsidRDefault="00E8277C" w:rsidP="00E8277C">
      <w:pPr>
        <w:spacing w:line="280" w:lineRule="auto"/>
        <w:ind w:firstLine="0"/>
        <w:jc w:val="right"/>
        <w:rPr>
          <w:sz w:val="18"/>
          <w:szCs w:val="18"/>
        </w:rPr>
      </w:pPr>
      <w:r w:rsidRPr="00E8277C">
        <w:rPr>
          <w:sz w:val="18"/>
          <w:szCs w:val="18"/>
        </w:rPr>
        <w:t>от ______________________________________</w:t>
      </w:r>
    </w:p>
    <w:p w:rsidR="00E8277C" w:rsidRPr="00E8277C" w:rsidRDefault="00E8277C" w:rsidP="00E8277C">
      <w:pPr>
        <w:spacing w:line="280" w:lineRule="auto"/>
        <w:ind w:firstLine="0"/>
        <w:jc w:val="right"/>
        <w:rPr>
          <w:sz w:val="18"/>
          <w:szCs w:val="18"/>
        </w:rPr>
      </w:pPr>
      <w:r w:rsidRPr="00E8277C">
        <w:rPr>
          <w:sz w:val="18"/>
          <w:szCs w:val="18"/>
        </w:rPr>
        <w:t>(для юридических лиц - наименование, государственный регистрационный номер записи о государственной регистрации юридического лица в едином</w:t>
      </w:r>
    </w:p>
    <w:p w:rsidR="00E8277C" w:rsidRPr="00E8277C" w:rsidRDefault="00E8277C" w:rsidP="00E8277C">
      <w:pPr>
        <w:spacing w:line="280" w:lineRule="auto"/>
        <w:ind w:firstLine="0"/>
        <w:jc w:val="right"/>
        <w:rPr>
          <w:sz w:val="18"/>
          <w:szCs w:val="18"/>
        </w:rPr>
      </w:pPr>
      <w:r w:rsidRPr="00E8277C">
        <w:rPr>
          <w:sz w:val="18"/>
          <w:szCs w:val="18"/>
        </w:rPr>
        <w:t>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E8277C" w:rsidRPr="00E8277C" w:rsidRDefault="00E8277C" w:rsidP="00E8277C">
      <w:pPr>
        <w:spacing w:line="280" w:lineRule="auto"/>
        <w:ind w:firstLine="0"/>
        <w:jc w:val="right"/>
        <w:rPr>
          <w:sz w:val="18"/>
          <w:szCs w:val="18"/>
        </w:rPr>
      </w:pPr>
    </w:p>
    <w:p w:rsidR="00E8277C" w:rsidRPr="00E8277C" w:rsidRDefault="00E8277C" w:rsidP="00E8277C">
      <w:pPr>
        <w:spacing w:line="280" w:lineRule="auto"/>
        <w:ind w:firstLine="0"/>
        <w:jc w:val="right"/>
        <w:rPr>
          <w:sz w:val="18"/>
          <w:szCs w:val="18"/>
        </w:rPr>
      </w:pPr>
      <w:r w:rsidRPr="00E8277C">
        <w:rPr>
          <w:sz w:val="18"/>
          <w:szCs w:val="18"/>
        </w:rPr>
        <w:t xml:space="preserve"> Адрес заявителя: _______________________</w:t>
      </w:r>
    </w:p>
    <w:p w:rsidR="00E8277C" w:rsidRPr="00E8277C" w:rsidRDefault="00E8277C" w:rsidP="00E8277C">
      <w:pPr>
        <w:spacing w:line="280" w:lineRule="auto"/>
        <w:ind w:firstLine="0"/>
        <w:jc w:val="right"/>
        <w:rPr>
          <w:sz w:val="18"/>
          <w:szCs w:val="18"/>
        </w:rPr>
      </w:pPr>
      <w:r w:rsidRPr="00E8277C">
        <w:rPr>
          <w:sz w:val="18"/>
          <w:szCs w:val="18"/>
        </w:rPr>
        <w:t>(местонахождение юридического лица;</w:t>
      </w:r>
    </w:p>
    <w:p w:rsidR="00E8277C" w:rsidRPr="00E8277C" w:rsidRDefault="00E8277C" w:rsidP="00E8277C">
      <w:pPr>
        <w:spacing w:line="280" w:lineRule="auto"/>
        <w:ind w:firstLine="0"/>
        <w:jc w:val="right"/>
        <w:rPr>
          <w:sz w:val="18"/>
          <w:szCs w:val="18"/>
        </w:rPr>
      </w:pPr>
      <w:r w:rsidRPr="00E8277C">
        <w:rPr>
          <w:sz w:val="18"/>
          <w:szCs w:val="18"/>
        </w:rPr>
        <w:t>место регистрации физического лица)</w:t>
      </w:r>
    </w:p>
    <w:p w:rsidR="00E8277C" w:rsidRPr="00E8277C" w:rsidRDefault="00E8277C" w:rsidP="00E8277C">
      <w:pPr>
        <w:spacing w:line="280" w:lineRule="auto"/>
        <w:ind w:firstLine="0"/>
        <w:jc w:val="right"/>
        <w:rPr>
          <w:sz w:val="18"/>
          <w:szCs w:val="18"/>
        </w:rPr>
      </w:pPr>
    </w:p>
    <w:p w:rsidR="00E8277C" w:rsidRPr="00E8277C" w:rsidRDefault="00E8277C" w:rsidP="00E8277C">
      <w:pPr>
        <w:spacing w:line="280" w:lineRule="auto"/>
        <w:ind w:firstLine="0"/>
        <w:jc w:val="right"/>
        <w:rPr>
          <w:sz w:val="18"/>
          <w:szCs w:val="18"/>
        </w:rPr>
      </w:pPr>
      <w:r w:rsidRPr="00E8277C">
        <w:rPr>
          <w:sz w:val="18"/>
          <w:szCs w:val="18"/>
        </w:rPr>
        <w:t>Почтовый адрес и (или) адрес электронной почты для</w:t>
      </w:r>
    </w:p>
    <w:p w:rsidR="00E8277C" w:rsidRPr="00E8277C" w:rsidRDefault="00E8277C" w:rsidP="00E8277C">
      <w:pPr>
        <w:spacing w:line="280" w:lineRule="auto"/>
        <w:ind w:firstLine="0"/>
        <w:jc w:val="right"/>
        <w:rPr>
          <w:sz w:val="18"/>
          <w:szCs w:val="18"/>
        </w:rPr>
      </w:pPr>
      <w:r w:rsidRPr="00E8277C">
        <w:rPr>
          <w:sz w:val="18"/>
          <w:szCs w:val="18"/>
        </w:rPr>
        <w:t>связи с заявителем: ___________________________________</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rPr>
          <w:sz w:val="18"/>
          <w:szCs w:val="18"/>
        </w:rPr>
      </w:pPr>
      <w:r w:rsidRPr="00E8277C">
        <w:rPr>
          <w:sz w:val="18"/>
          <w:szCs w:val="18"/>
        </w:rPr>
        <w:t xml:space="preserve"> Прошу предоставить земельный участок с кадастровым номером_____________, площадью ______________ кв. м, местоположение: _____________на праве ___________ без проведения торгов на основании ___ подпункта____ пункта _____ статьи Земельного кодекса Российской Федерации для целей_____________. </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rPr>
      </w:pPr>
      <w:r w:rsidRPr="00E8277C">
        <w:rPr>
          <w:sz w:val="18"/>
          <w:szCs w:val="18"/>
        </w:rPr>
        <w:t xml:space="preserve"> Дополнительные сведения:</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rPr>
      </w:pPr>
      <w:r w:rsidRPr="00E8277C">
        <w:rPr>
          <w:sz w:val="18"/>
          <w:szCs w:val="18"/>
        </w:rPr>
        <w:t xml:space="preserve"> Решением ______________ от ________ N ______________ предоставление</w:t>
      </w:r>
      <w:r>
        <w:rPr>
          <w:sz w:val="18"/>
          <w:szCs w:val="18"/>
        </w:rPr>
        <w:t xml:space="preserve"> </w:t>
      </w:r>
      <w:r w:rsidRPr="00E8277C">
        <w:rPr>
          <w:sz w:val="18"/>
          <w:szCs w:val="18"/>
        </w:rPr>
        <w:t>данного участка было предварительно согласовано.</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rPr>
      </w:pPr>
      <w:r w:rsidRPr="00E8277C">
        <w:rPr>
          <w:sz w:val="18"/>
          <w:szCs w:val="18"/>
        </w:rPr>
        <w:t>Предоставление указанного земельного участка предусмотрено взамен</w:t>
      </w:r>
      <w:r>
        <w:rPr>
          <w:sz w:val="18"/>
          <w:szCs w:val="18"/>
        </w:rPr>
        <w:t xml:space="preserve"> </w:t>
      </w:r>
      <w:r w:rsidRPr="00E8277C">
        <w:rPr>
          <w:sz w:val="18"/>
          <w:szCs w:val="18"/>
        </w:rPr>
        <w:t>земельного участка, изымаемого для государственных или муниципальных нужд</w:t>
      </w:r>
      <w:r>
        <w:rPr>
          <w:sz w:val="18"/>
          <w:szCs w:val="18"/>
        </w:rPr>
        <w:t xml:space="preserve"> </w:t>
      </w:r>
      <w:r w:rsidRPr="00E8277C">
        <w:rPr>
          <w:sz w:val="18"/>
          <w:szCs w:val="18"/>
        </w:rPr>
        <w:t>на основании решения об изъятии от ________ N _____, принятого _______.</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rPr>
      </w:pPr>
      <w:r w:rsidRPr="00E8277C">
        <w:rPr>
          <w:sz w:val="18"/>
          <w:szCs w:val="18"/>
        </w:rPr>
        <w:t xml:space="preserve"> Земельный участок испрашивается для размещения объектов, размещение</w:t>
      </w:r>
      <w:r>
        <w:rPr>
          <w:sz w:val="18"/>
          <w:szCs w:val="18"/>
        </w:rPr>
        <w:t xml:space="preserve"> </w:t>
      </w:r>
      <w:r w:rsidRPr="00E8277C">
        <w:rPr>
          <w:sz w:val="18"/>
          <w:szCs w:val="18"/>
        </w:rPr>
        <w:t>которых предусмотрено следующими документами территориального планирования</w:t>
      </w:r>
      <w:r>
        <w:rPr>
          <w:sz w:val="18"/>
          <w:szCs w:val="18"/>
        </w:rPr>
        <w:t xml:space="preserve"> </w:t>
      </w:r>
      <w:r w:rsidRPr="00E8277C">
        <w:rPr>
          <w:sz w:val="18"/>
          <w:szCs w:val="18"/>
        </w:rPr>
        <w:t>и (или) проектом планировки территории: _____________________.</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rPr>
      </w:pPr>
      <w:r w:rsidRPr="00E8277C">
        <w:rPr>
          <w:sz w:val="18"/>
          <w:szCs w:val="18"/>
        </w:rPr>
        <w:t>Приложение: ___________________</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r w:rsidRPr="00E8277C">
        <w:rPr>
          <w:sz w:val="18"/>
          <w:szCs w:val="18"/>
        </w:rPr>
        <w:t>Заявитель: ___________________________________________________ ____________</w:t>
      </w:r>
    </w:p>
    <w:p w:rsidR="00E8277C" w:rsidRPr="00E8277C" w:rsidRDefault="00E8277C" w:rsidP="00E8277C">
      <w:pPr>
        <w:spacing w:line="280" w:lineRule="auto"/>
        <w:ind w:firstLine="0"/>
        <w:jc w:val="left"/>
        <w:rPr>
          <w:sz w:val="18"/>
          <w:szCs w:val="18"/>
        </w:rPr>
      </w:pPr>
      <w:r w:rsidRPr="00E8277C">
        <w:rPr>
          <w:sz w:val="18"/>
          <w:szCs w:val="18"/>
        </w:rPr>
        <w:t xml:space="preserve"> (Ф.И.О., должность представителя юридического лица, (подпись)</w:t>
      </w:r>
    </w:p>
    <w:p w:rsidR="00E8277C" w:rsidRPr="00E8277C" w:rsidRDefault="00E8277C" w:rsidP="00E8277C">
      <w:pPr>
        <w:spacing w:line="280" w:lineRule="auto"/>
        <w:ind w:firstLine="0"/>
        <w:jc w:val="left"/>
        <w:rPr>
          <w:sz w:val="18"/>
          <w:szCs w:val="18"/>
        </w:rPr>
      </w:pPr>
      <w:r w:rsidRPr="00E8277C">
        <w:rPr>
          <w:sz w:val="18"/>
          <w:szCs w:val="18"/>
        </w:rPr>
        <w:t xml:space="preserve"> Ф.И.О. физического лица или его представителя)</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r w:rsidRPr="00E8277C">
        <w:rPr>
          <w:sz w:val="18"/>
          <w:szCs w:val="18"/>
        </w:rPr>
        <w:t>"__" __________ 20__ г.</w:t>
      </w:r>
    </w:p>
    <w:p w:rsidR="00E8277C" w:rsidRPr="00E8277C" w:rsidRDefault="00E8277C" w:rsidP="00E8277C">
      <w:pPr>
        <w:spacing w:line="280" w:lineRule="auto"/>
        <w:ind w:firstLine="0"/>
        <w:jc w:val="right"/>
        <w:rPr>
          <w:sz w:val="18"/>
          <w:szCs w:val="18"/>
        </w:rPr>
      </w:pPr>
      <w:r w:rsidRPr="00E8277C">
        <w:rPr>
          <w:sz w:val="18"/>
          <w:szCs w:val="18"/>
        </w:rPr>
        <w:t xml:space="preserve">Сведения о сертификате электронной подписи </w:t>
      </w:r>
    </w:p>
    <w:p w:rsidR="00E8277C" w:rsidRPr="00E8277C" w:rsidRDefault="00E8277C" w:rsidP="00E8277C">
      <w:pPr>
        <w:spacing w:line="280" w:lineRule="auto"/>
        <w:ind w:firstLine="0"/>
        <w:jc w:val="lef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Default="00E8277C" w:rsidP="00E8277C">
      <w:pPr>
        <w:spacing w:line="280" w:lineRule="auto"/>
        <w:ind w:firstLine="0"/>
        <w:jc w:val="right"/>
        <w:rPr>
          <w:sz w:val="18"/>
          <w:szCs w:val="18"/>
        </w:rPr>
      </w:pPr>
    </w:p>
    <w:p w:rsidR="00E8277C" w:rsidRPr="00E8277C" w:rsidRDefault="00E8277C" w:rsidP="00E8277C">
      <w:pPr>
        <w:spacing w:line="280" w:lineRule="auto"/>
        <w:ind w:firstLine="0"/>
        <w:jc w:val="right"/>
        <w:rPr>
          <w:sz w:val="18"/>
          <w:szCs w:val="18"/>
        </w:rPr>
      </w:pPr>
      <w:r w:rsidRPr="00E8277C">
        <w:rPr>
          <w:sz w:val="18"/>
          <w:szCs w:val="18"/>
        </w:rPr>
        <w:t>Приложение № 3</w:t>
      </w:r>
    </w:p>
    <w:p w:rsidR="00E8277C" w:rsidRPr="00E8277C" w:rsidRDefault="00E8277C" w:rsidP="00E8277C">
      <w:pPr>
        <w:spacing w:line="280" w:lineRule="auto"/>
        <w:ind w:firstLine="0"/>
        <w:jc w:val="right"/>
        <w:rPr>
          <w:sz w:val="18"/>
          <w:szCs w:val="18"/>
        </w:rPr>
      </w:pPr>
      <w:r w:rsidRPr="00E8277C">
        <w:rPr>
          <w:sz w:val="18"/>
          <w:szCs w:val="18"/>
        </w:rPr>
        <w:t>к Административному регламенту</w:t>
      </w:r>
    </w:p>
    <w:p w:rsidR="00E8277C" w:rsidRPr="00E8277C" w:rsidRDefault="00E8277C" w:rsidP="00E8277C">
      <w:pPr>
        <w:spacing w:line="280" w:lineRule="auto"/>
        <w:ind w:firstLine="0"/>
        <w:jc w:val="right"/>
        <w:rPr>
          <w:sz w:val="18"/>
          <w:szCs w:val="18"/>
        </w:rPr>
      </w:pPr>
      <w:r w:rsidRPr="00E8277C">
        <w:rPr>
          <w:sz w:val="18"/>
          <w:szCs w:val="18"/>
        </w:rPr>
        <w:t xml:space="preserve"> </w:t>
      </w:r>
    </w:p>
    <w:p w:rsidR="00E8277C" w:rsidRPr="00E8277C" w:rsidRDefault="00E8277C" w:rsidP="00E8277C">
      <w:pPr>
        <w:spacing w:line="280" w:lineRule="auto"/>
        <w:ind w:firstLine="0"/>
        <w:jc w:val="right"/>
        <w:rPr>
          <w:sz w:val="18"/>
          <w:szCs w:val="18"/>
        </w:rPr>
      </w:pPr>
      <w:r w:rsidRPr="00E8277C">
        <w:rPr>
          <w:sz w:val="18"/>
          <w:szCs w:val="18"/>
        </w:rPr>
        <w:t xml:space="preserve">Форма </w:t>
      </w:r>
    </w:p>
    <w:p w:rsidR="00E8277C" w:rsidRPr="00E8277C" w:rsidRDefault="00E8277C" w:rsidP="00E8277C">
      <w:pPr>
        <w:spacing w:line="280" w:lineRule="auto"/>
        <w:ind w:firstLine="0"/>
        <w:jc w:val="right"/>
        <w:rPr>
          <w:sz w:val="18"/>
          <w:szCs w:val="18"/>
        </w:rPr>
      </w:pPr>
      <w:r w:rsidRPr="00E8277C">
        <w:rPr>
          <w:sz w:val="18"/>
          <w:szCs w:val="1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E8277C" w:rsidRPr="00E8277C" w:rsidRDefault="00E8277C" w:rsidP="00E8277C">
      <w:pPr>
        <w:spacing w:line="280" w:lineRule="auto"/>
        <w:ind w:firstLine="0"/>
        <w:jc w:val="right"/>
        <w:rPr>
          <w:sz w:val="18"/>
          <w:szCs w:val="18"/>
        </w:rPr>
      </w:pPr>
    </w:p>
    <w:p w:rsidR="00E8277C" w:rsidRPr="00E8277C" w:rsidRDefault="00E8277C" w:rsidP="00E8277C">
      <w:pPr>
        <w:spacing w:line="280" w:lineRule="auto"/>
        <w:ind w:firstLine="0"/>
        <w:jc w:val="right"/>
        <w:rPr>
          <w:sz w:val="18"/>
          <w:szCs w:val="18"/>
        </w:rPr>
      </w:pPr>
      <w:r w:rsidRPr="00E8277C">
        <w:rPr>
          <w:sz w:val="18"/>
          <w:szCs w:val="18"/>
        </w:rPr>
        <w:t>Кому ________________________________________________________________________</w:t>
      </w:r>
    </w:p>
    <w:p w:rsidR="00E8277C" w:rsidRPr="00E8277C" w:rsidRDefault="00E8277C" w:rsidP="00E8277C">
      <w:pPr>
        <w:spacing w:line="280" w:lineRule="auto"/>
        <w:ind w:firstLine="0"/>
        <w:jc w:val="right"/>
        <w:rPr>
          <w:sz w:val="18"/>
          <w:szCs w:val="18"/>
        </w:rPr>
      </w:pPr>
      <w:r w:rsidRPr="00E8277C">
        <w:rPr>
          <w:sz w:val="18"/>
          <w:szCs w:val="18"/>
        </w:rPr>
        <w:t>____________________________________</w:t>
      </w:r>
    </w:p>
    <w:p w:rsidR="00E8277C" w:rsidRPr="00E8277C" w:rsidRDefault="00E8277C" w:rsidP="00E8277C">
      <w:pPr>
        <w:spacing w:line="280" w:lineRule="auto"/>
        <w:ind w:firstLine="0"/>
        <w:jc w:val="right"/>
        <w:rPr>
          <w:sz w:val="18"/>
          <w:szCs w:val="18"/>
        </w:rPr>
      </w:pPr>
      <w:r w:rsidRPr="00E8277C">
        <w:rPr>
          <w:sz w:val="18"/>
          <w:szCs w:val="18"/>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E8277C" w:rsidRPr="00E8277C" w:rsidRDefault="00E8277C" w:rsidP="00E8277C">
      <w:pPr>
        <w:spacing w:line="280" w:lineRule="auto"/>
        <w:ind w:firstLine="0"/>
        <w:jc w:val="right"/>
        <w:rPr>
          <w:sz w:val="18"/>
          <w:szCs w:val="18"/>
        </w:rPr>
      </w:pPr>
      <w:r w:rsidRPr="00E8277C">
        <w:rPr>
          <w:sz w:val="18"/>
          <w:szCs w:val="18"/>
        </w:rPr>
        <w:t xml:space="preserve"> </w:t>
      </w:r>
    </w:p>
    <w:p w:rsidR="00E8277C" w:rsidRPr="00E8277C" w:rsidRDefault="00E8277C" w:rsidP="00E8277C">
      <w:pPr>
        <w:spacing w:line="280" w:lineRule="auto"/>
        <w:ind w:firstLine="0"/>
        <w:jc w:val="right"/>
        <w:rPr>
          <w:sz w:val="18"/>
          <w:szCs w:val="18"/>
        </w:rPr>
      </w:pPr>
      <w:r w:rsidRPr="00E8277C">
        <w:rPr>
          <w:sz w:val="18"/>
          <w:szCs w:val="18"/>
        </w:rPr>
        <w:t>Контактные данные:</w:t>
      </w:r>
    </w:p>
    <w:p w:rsidR="00E8277C" w:rsidRPr="00E8277C" w:rsidRDefault="00E8277C" w:rsidP="00E8277C">
      <w:pPr>
        <w:spacing w:line="280" w:lineRule="auto"/>
        <w:ind w:firstLine="0"/>
        <w:jc w:val="right"/>
        <w:rPr>
          <w:sz w:val="18"/>
          <w:szCs w:val="18"/>
        </w:rPr>
      </w:pPr>
      <w:r w:rsidRPr="00E8277C">
        <w:rPr>
          <w:sz w:val="18"/>
          <w:szCs w:val="18"/>
        </w:rPr>
        <w:t>____________________________________</w:t>
      </w:r>
    </w:p>
    <w:p w:rsidR="00E8277C" w:rsidRPr="00E8277C" w:rsidRDefault="00E8277C" w:rsidP="00E8277C">
      <w:pPr>
        <w:spacing w:line="280" w:lineRule="auto"/>
        <w:ind w:firstLine="0"/>
        <w:jc w:val="right"/>
        <w:rPr>
          <w:sz w:val="18"/>
          <w:szCs w:val="18"/>
        </w:rPr>
      </w:pPr>
      <w:r w:rsidRPr="00E8277C">
        <w:rPr>
          <w:sz w:val="18"/>
          <w:szCs w:val="18"/>
        </w:rPr>
        <w:t>____________________________________</w:t>
      </w:r>
    </w:p>
    <w:p w:rsidR="00E8277C" w:rsidRPr="00E8277C" w:rsidRDefault="00E8277C" w:rsidP="00E8277C">
      <w:pPr>
        <w:spacing w:line="280" w:lineRule="auto"/>
        <w:ind w:firstLine="0"/>
        <w:jc w:val="right"/>
        <w:rPr>
          <w:sz w:val="18"/>
          <w:szCs w:val="18"/>
        </w:rPr>
      </w:pPr>
      <w:r w:rsidRPr="00E8277C">
        <w:rPr>
          <w:sz w:val="18"/>
          <w:szCs w:val="18"/>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center"/>
        <w:rPr>
          <w:sz w:val="18"/>
          <w:szCs w:val="18"/>
        </w:rPr>
      </w:pPr>
      <w:r w:rsidRPr="00E8277C">
        <w:rPr>
          <w:sz w:val="18"/>
          <w:szCs w:val="18"/>
        </w:rPr>
        <w:t>Решение</w:t>
      </w:r>
    </w:p>
    <w:p w:rsidR="00E8277C" w:rsidRPr="00E8277C" w:rsidRDefault="00E8277C" w:rsidP="00E8277C">
      <w:pPr>
        <w:spacing w:line="280" w:lineRule="auto"/>
        <w:ind w:firstLine="0"/>
        <w:jc w:val="center"/>
        <w:rPr>
          <w:sz w:val="18"/>
          <w:szCs w:val="18"/>
        </w:rPr>
      </w:pPr>
      <w:r w:rsidRPr="00E8277C">
        <w:rPr>
          <w:sz w:val="18"/>
          <w:szCs w:val="18"/>
        </w:rPr>
        <w:t>____________________________________</w:t>
      </w:r>
    </w:p>
    <w:p w:rsidR="00E8277C" w:rsidRPr="00E8277C" w:rsidRDefault="00E8277C" w:rsidP="00E8277C">
      <w:pPr>
        <w:spacing w:line="280" w:lineRule="auto"/>
        <w:ind w:firstLine="0"/>
        <w:jc w:val="center"/>
        <w:rPr>
          <w:sz w:val="18"/>
          <w:szCs w:val="18"/>
        </w:rPr>
      </w:pPr>
    </w:p>
    <w:p w:rsidR="00E8277C" w:rsidRPr="00E8277C" w:rsidRDefault="00E8277C" w:rsidP="00E8277C">
      <w:pPr>
        <w:spacing w:line="280" w:lineRule="auto"/>
        <w:ind w:firstLine="0"/>
        <w:jc w:val="center"/>
        <w:rPr>
          <w:sz w:val="18"/>
          <w:szCs w:val="18"/>
        </w:rPr>
      </w:pPr>
      <w:r w:rsidRPr="00E8277C">
        <w:rPr>
          <w:sz w:val="18"/>
          <w:szCs w:val="18"/>
        </w:rPr>
        <w:t>№___________________от ____________________________</w:t>
      </w:r>
    </w:p>
    <w:p w:rsidR="00E8277C" w:rsidRPr="00E8277C" w:rsidRDefault="00E8277C" w:rsidP="00E8277C">
      <w:pPr>
        <w:spacing w:line="280" w:lineRule="auto"/>
        <w:ind w:firstLine="0"/>
        <w:jc w:val="center"/>
        <w:rPr>
          <w:sz w:val="18"/>
          <w:szCs w:val="18"/>
        </w:rPr>
      </w:pPr>
      <w:r w:rsidRPr="00E8277C">
        <w:rPr>
          <w:sz w:val="18"/>
          <w:szCs w:val="18"/>
        </w:rPr>
        <w:t>(номер и дата решения)</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r w:rsidRPr="00E8277C">
        <w:rPr>
          <w:sz w:val="18"/>
          <w:szCs w:val="18"/>
        </w:rPr>
        <w:tab/>
        <w:t>По результатам рассмотрения заявления по услуге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rsidR="00E8277C" w:rsidRPr="00E8277C" w:rsidRDefault="00E8277C" w:rsidP="00E8277C">
      <w:pPr>
        <w:spacing w:line="280" w:lineRule="auto"/>
        <w:ind w:firstLine="0"/>
        <w:jc w:val="left"/>
        <w:rPr>
          <w:sz w:val="18"/>
          <w:szCs w:val="18"/>
        </w:rPr>
      </w:pPr>
      <w:r w:rsidRPr="00E8277C">
        <w:rPr>
          <w:sz w:val="18"/>
          <w:szCs w:val="18"/>
        </w:rPr>
        <w:t>______________________________________________________________________________________________________________________________________________________________________________________________________</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r w:rsidRPr="00E8277C">
        <w:rPr>
          <w:sz w:val="18"/>
          <w:szCs w:val="18"/>
        </w:rPr>
        <w:t>Вы вправе повторно обратиться в Администрацию с заявлением о предоставлении услуги после устранения указанных нарушений.</w:t>
      </w:r>
    </w:p>
    <w:p w:rsidR="00E8277C" w:rsidRPr="00E8277C" w:rsidRDefault="00E8277C" w:rsidP="00E8277C">
      <w:pPr>
        <w:spacing w:line="280" w:lineRule="auto"/>
        <w:ind w:firstLine="0"/>
        <w:jc w:val="left"/>
        <w:rPr>
          <w:sz w:val="18"/>
          <w:szCs w:val="18"/>
        </w:rPr>
      </w:pPr>
      <w:r w:rsidRPr="00E8277C">
        <w:rPr>
          <w:sz w:val="18"/>
          <w:szCs w:val="18"/>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r w:rsidRPr="00E8277C">
        <w:rPr>
          <w:sz w:val="18"/>
          <w:szCs w:val="18"/>
        </w:rPr>
        <w:t>Ф.И.О. уполномоченного должностного лица</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right"/>
        <w:rPr>
          <w:sz w:val="18"/>
          <w:szCs w:val="18"/>
        </w:rPr>
      </w:pPr>
      <w:r w:rsidRPr="00E8277C">
        <w:rPr>
          <w:sz w:val="18"/>
          <w:szCs w:val="18"/>
        </w:rPr>
        <w:t xml:space="preserve">Сведения о сертификате электронной подписи </w:t>
      </w:r>
    </w:p>
    <w:p w:rsidR="00E8277C" w:rsidRPr="00E8277C" w:rsidRDefault="00E8277C" w:rsidP="00E8277C">
      <w:pPr>
        <w:spacing w:line="280" w:lineRule="auto"/>
        <w:ind w:firstLine="0"/>
        <w:jc w:val="left"/>
        <w:rPr>
          <w:sz w:val="18"/>
          <w:szCs w:val="18"/>
        </w:rPr>
      </w:pPr>
    </w:p>
    <w:p w:rsidR="00E8277C" w:rsidRPr="00E8277C" w:rsidRDefault="00E8277C" w:rsidP="00E8277C">
      <w:pPr>
        <w:spacing w:line="280" w:lineRule="auto"/>
        <w:ind w:firstLine="0"/>
        <w:jc w:val="left"/>
        <w:rPr>
          <w:sz w:val="18"/>
          <w:szCs w:val="18"/>
        </w:rPr>
      </w:pPr>
    </w:p>
    <w:p w:rsidR="00E8277C" w:rsidRDefault="00E8277C" w:rsidP="00E8277C">
      <w:pPr>
        <w:rPr>
          <w:sz w:val="18"/>
          <w:szCs w:val="18"/>
        </w:rPr>
      </w:pPr>
    </w:p>
    <w:p w:rsidR="00E8277C" w:rsidRDefault="00E8277C" w:rsidP="00E8277C">
      <w:pPr>
        <w:rPr>
          <w:sz w:val="18"/>
          <w:szCs w:val="18"/>
        </w:rPr>
      </w:pPr>
    </w:p>
    <w:p w:rsidR="00E8277C" w:rsidRDefault="00E8277C" w:rsidP="00E8277C">
      <w:pPr>
        <w:rPr>
          <w:sz w:val="18"/>
          <w:szCs w:val="18"/>
        </w:rPr>
      </w:pPr>
    </w:p>
    <w:p w:rsidR="00E8277C" w:rsidRDefault="00E8277C" w:rsidP="00E8277C">
      <w:pPr>
        <w:rPr>
          <w:sz w:val="18"/>
          <w:szCs w:val="18"/>
        </w:rPr>
      </w:pPr>
    </w:p>
    <w:p w:rsidR="00E8277C" w:rsidRDefault="00E8277C" w:rsidP="00E8277C">
      <w:pPr>
        <w:rPr>
          <w:sz w:val="18"/>
          <w:szCs w:val="18"/>
        </w:rPr>
      </w:pPr>
    </w:p>
    <w:p w:rsidR="00E8277C" w:rsidRDefault="00E8277C" w:rsidP="00E8277C">
      <w:pPr>
        <w:rPr>
          <w:sz w:val="18"/>
          <w:szCs w:val="18"/>
        </w:rPr>
      </w:pPr>
    </w:p>
    <w:p w:rsidR="00E8277C" w:rsidRPr="00DE42D8" w:rsidRDefault="00E8277C" w:rsidP="00E8277C">
      <w:pPr>
        <w:rPr>
          <w:sz w:val="18"/>
          <w:szCs w:val="18"/>
        </w:rPr>
      </w:pPr>
    </w:p>
    <w:p w:rsidR="00E8277C" w:rsidRPr="00AB3943" w:rsidRDefault="00E8277C" w:rsidP="00E8277C">
      <w:pPr>
        <w:pBdr>
          <w:bottom w:val="single" w:sz="12" w:space="1" w:color="auto"/>
        </w:pBdr>
        <w:ind w:firstLine="0"/>
        <w:rPr>
          <w:sz w:val="18"/>
          <w:szCs w:val="18"/>
        </w:rPr>
      </w:pPr>
    </w:p>
    <w:p w:rsidR="00E8277C" w:rsidRPr="00AB3943" w:rsidRDefault="00E8277C" w:rsidP="00E8277C">
      <w:pPr>
        <w:spacing w:line="280" w:lineRule="auto"/>
        <w:rPr>
          <w:sz w:val="18"/>
          <w:szCs w:val="18"/>
        </w:rPr>
      </w:pPr>
    </w:p>
    <w:p w:rsidR="00E8277C" w:rsidRPr="00AB3943" w:rsidRDefault="00E8277C" w:rsidP="00E8277C">
      <w:pPr>
        <w:spacing w:line="288" w:lineRule="auto"/>
        <w:jc w:val="center"/>
        <w:rPr>
          <w:sz w:val="18"/>
          <w:szCs w:val="18"/>
        </w:rPr>
      </w:pPr>
      <w:r w:rsidRPr="00AB3943">
        <w:rPr>
          <w:noProof/>
          <w:sz w:val="18"/>
          <w:szCs w:val="18"/>
        </w:rPr>
        <w:drawing>
          <wp:inline distT="0" distB="0" distL="0" distR="0" wp14:anchorId="5739F228" wp14:editId="650BC85D">
            <wp:extent cx="752475" cy="85725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2475" cy="857250"/>
                    </a:xfrm>
                    <a:prstGeom prst="rect">
                      <a:avLst/>
                    </a:prstGeom>
                    <a:noFill/>
                    <a:ln>
                      <a:noFill/>
                    </a:ln>
                  </pic:spPr>
                </pic:pic>
              </a:graphicData>
            </a:graphic>
          </wp:inline>
        </w:drawing>
      </w:r>
    </w:p>
    <w:p w:rsidR="00E8277C" w:rsidRPr="00AB3943" w:rsidRDefault="00E8277C" w:rsidP="00E8277C">
      <w:pPr>
        <w:widowControl/>
        <w:autoSpaceDE/>
        <w:autoSpaceDN/>
        <w:adjustRightInd/>
        <w:spacing w:line="288" w:lineRule="auto"/>
        <w:ind w:firstLine="0"/>
        <w:jc w:val="center"/>
        <w:rPr>
          <w:rFonts w:ascii="Arial" w:hAnsi="Arial" w:cs="Arial"/>
          <w:b/>
          <w:smallCaps/>
          <w:sz w:val="18"/>
          <w:szCs w:val="18"/>
        </w:rPr>
      </w:pPr>
      <w:r w:rsidRPr="00AB3943">
        <w:rPr>
          <w:rFonts w:ascii="Arial" w:hAnsi="Arial" w:cs="Arial"/>
          <w:b/>
          <w:smallCaps/>
          <w:sz w:val="18"/>
          <w:szCs w:val="18"/>
        </w:rPr>
        <w:t>АДМИНИСТРАЦИЯ ПЕТРОПАВЛОВСКОГО МУНИЦИПАЛЬНОГО РАЙОНА</w:t>
      </w:r>
    </w:p>
    <w:p w:rsidR="00E8277C" w:rsidRPr="00AB3943" w:rsidRDefault="00E8277C" w:rsidP="00E8277C">
      <w:pPr>
        <w:widowControl/>
        <w:autoSpaceDE/>
        <w:autoSpaceDN/>
        <w:adjustRightInd/>
        <w:spacing w:line="288" w:lineRule="auto"/>
        <w:ind w:firstLine="0"/>
        <w:jc w:val="center"/>
        <w:rPr>
          <w:rFonts w:ascii="Arial" w:hAnsi="Arial" w:cs="Arial"/>
          <w:b/>
          <w:sz w:val="18"/>
          <w:szCs w:val="18"/>
        </w:rPr>
      </w:pPr>
      <w:r w:rsidRPr="00AB3943">
        <w:rPr>
          <w:rFonts w:ascii="Arial" w:hAnsi="Arial" w:cs="Arial"/>
          <w:b/>
          <w:smallCaps/>
          <w:sz w:val="18"/>
          <w:szCs w:val="18"/>
        </w:rPr>
        <w:t>ВОРОНЕЖСКОЙ ОБЛАСТИ</w:t>
      </w:r>
    </w:p>
    <w:p w:rsidR="00E8277C" w:rsidRPr="00AB3943" w:rsidRDefault="00E8277C" w:rsidP="00E8277C">
      <w:pPr>
        <w:widowControl/>
        <w:autoSpaceDE/>
        <w:autoSpaceDN/>
        <w:adjustRightInd/>
        <w:spacing w:line="288" w:lineRule="auto"/>
        <w:ind w:firstLine="0"/>
        <w:jc w:val="center"/>
        <w:rPr>
          <w:rFonts w:ascii="Arial" w:hAnsi="Arial" w:cs="Arial"/>
          <w:sz w:val="18"/>
          <w:szCs w:val="18"/>
        </w:rPr>
      </w:pPr>
    </w:p>
    <w:p w:rsidR="00E8277C" w:rsidRPr="00AB3943" w:rsidRDefault="00E8277C" w:rsidP="00E8277C">
      <w:pPr>
        <w:widowControl/>
        <w:autoSpaceDE/>
        <w:autoSpaceDN/>
        <w:adjustRightInd/>
        <w:spacing w:line="288" w:lineRule="auto"/>
        <w:ind w:firstLine="0"/>
        <w:jc w:val="center"/>
        <w:rPr>
          <w:b/>
          <w:sz w:val="18"/>
          <w:szCs w:val="18"/>
        </w:rPr>
      </w:pPr>
      <w:r w:rsidRPr="00AB3943">
        <w:rPr>
          <w:rFonts w:ascii="Arial" w:hAnsi="Arial" w:cs="Arial"/>
          <w:b/>
          <w:sz w:val="18"/>
          <w:szCs w:val="18"/>
        </w:rPr>
        <w:t>ПОСТАНОВЛЕНИЕ</w:t>
      </w:r>
    </w:p>
    <w:p w:rsidR="00E8277C" w:rsidRPr="00AB3943" w:rsidRDefault="00E8277C" w:rsidP="00E8277C">
      <w:pPr>
        <w:widowControl/>
        <w:autoSpaceDE/>
        <w:autoSpaceDN/>
        <w:adjustRightInd/>
        <w:spacing w:line="240" w:lineRule="auto"/>
        <w:ind w:firstLine="0"/>
        <w:jc w:val="center"/>
        <w:rPr>
          <w:b/>
          <w:sz w:val="18"/>
          <w:szCs w:val="18"/>
        </w:rPr>
      </w:pPr>
    </w:p>
    <w:p w:rsidR="00E8277C" w:rsidRPr="00AB3943" w:rsidRDefault="00E8277C" w:rsidP="00E8277C">
      <w:pPr>
        <w:widowControl/>
        <w:autoSpaceDE/>
        <w:autoSpaceDN/>
        <w:adjustRightInd/>
        <w:spacing w:line="240" w:lineRule="auto"/>
        <w:ind w:firstLine="0"/>
        <w:jc w:val="center"/>
        <w:rPr>
          <w:b/>
          <w:sz w:val="18"/>
          <w:szCs w:val="18"/>
        </w:rPr>
      </w:pPr>
    </w:p>
    <w:p w:rsidR="00E8277C" w:rsidRPr="00AB3943" w:rsidRDefault="00E8277C" w:rsidP="00E8277C">
      <w:pPr>
        <w:widowControl/>
        <w:autoSpaceDE/>
        <w:autoSpaceDN/>
        <w:adjustRightInd/>
        <w:spacing w:line="288" w:lineRule="auto"/>
        <w:ind w:firstLine="0"/>
        <w:jc w:val="left"/>
        <w:rPr>
          <w:sz w:val="18"/>
          <w:szCs w:val="18"/>
          <w:u w:val="single"/>
        </w:rPr>
      </w:pPr>
      <w:r>
        <w:rPr>
          <w:sz w:val="18"/>
          <w:szCs w:val="18"/>
          <w:u w:val="single"/>
        </w:rPr>
        <w:t>От  14.03.2024 г.   №76</w:t>
      </w:r>
      <w:r w:rsidRPr="00AB3943">
        <w:rPr>
          <w:sz w:val="18"/>
          <w:szCs w:val="18"/>
          <w:u w:val="single"/>
        </w:rPr>
        <w:t xml:space="preserve">  </w:t>
      </w:r>
    </w:p>
    <w:p w:rsidR="00E8277C" w:rsidRPr="00AB3943" w:rsidRDefault="00E8277C" w:rsidP="00E8277C">
      <w:pPr>
        <w:widowControl/>
        <w:autoSpaceDE/>
        <w:autoSpaceDN/>
        <w:adjustRightInd/>
        <w:spacing w:line="288" w:lineRule="auto"/>
        <w:ind w:firstLine="0"/>
        <w:jc w:val="left"/>
        <w:rPr>
          <w:sz w:val="18"/>
          <w:szCs w:val="18"/>
        </w:rPr>
      </w:pPr>
      <w:r w:rsidRPr="00AB3943">
        <w:rPr>
          <w:sz w:val="18"/>
          <w:szCs w:val="18"/>
        </w:rPr>
        <w:t xml:space="preserve">  </w:t>
      </w:r>
      <w:r w:rsidRPr="00AB3943">
        <w:rPr>
          <w:sz w:val="18"/>
          <w:szCs w:val="18"/>
        </w:rPr>
        <w:tab/>
        <w:t xml:space="preserve">      с. Петропавловка</w:t>
      </w:r>
    </w:p>
    <w:p w:rsidR="00E8277C" w:rsidRPr="00AB3943" w:rsidRDefault="00E8277C" w:rsidP="00E8277C">
      <w:pPr>
        <w:widowControl/>
        <w:autoSpaceDE/>
        <w:autoSpaceDN/>
        <w:adjustRightInd/>
        <w:spacing w:line="240" w:lineRule="auto"/>
        <w:ind w:firstLine="0"/>
        <w:rPr>
          <w:sz w:val="18"/>
          <w:szCs w:val="18"/>
        </w:rPr>
      </w:pPr>
    </w:p>
    <w:p w:rsidR="00E8277C" w:rsidRPr="00E8277C" w:rsidRDefault="00E8277C" w:rsidP="00E8277C">
      <w:pPr>
        <w:widowControl/>
        <w:autoSpaceDE/>
        <w:autoSpaceDN/>
        <w:adjustRightInd/>
        <w:spacing w:line="240" w:lineRule="auto"/>
        <w:ind w:firstLine="0"/>
        <w:rPr>
          <w:sz w:val="18"/>
          <w:szCs w:val="18"/>
        </w:rPr>
      </w:pPr>
    </w:p>
    <w:p w:rsidR="00E8277C" w:rsidRPr="00E8277C" w:rsidRDefault="00E8277C" w:rsidP="00E8277C">
      <w:pPr>
        <w:pStyle w:val="Title"/>
        <w:spacing w:before="0" w:after="0"/>
        <w:ind w:right="3819" w:firstLine="0"/>
        <w:jc w:val="both"/>
        <w:rPr>
          <w:rFonts w:ascii="Times New Roman" w:hAnsi="Times New Roman" w:cs="Times New Roman"/>
          <w:b w:val="0"/>
          <w:sz w:val="18"/>
          <w:szCs w:val="18"/>
        </w:rPr>
      </w:pPr>
      <w:r w:rsidRPr="00E8277C">
        <w:rPr>
          <w:rFonts w:ascii="Times New Roman" w:hAnsi="Times New Roman" w:cs="Times New Roman"/>
          <w:b w:val="0"/>
          <w:sz w:val="18"/>
          <w:szCs w:val="18"/>
        </w:rPr>
        <w:t>Об утверждении административного регламента предоставления муниципальной услуги «</w:t>
      </w:r>
      <w:r w:rsidRPr="00E8277C">
        <w:rPr>
          <w:rFonts w:ascii="Times New Roman" w:hAnsi="Times New Roman" w:cs="Times New Roman"/>
          <w:b w:val="0"/>
          <w:color w:val="000000"/>
          <w:sz w:val="18"/>
          <w:szCs w:val="18"/>
        </w:rPr>
        <w:t>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r w:rsidRPr="00E8277C">
        <w:rPr>
          <w:rFonts w:ascii="Times New Roman" w:hAnsi="Times New Roman" w:cs="Times New Roman"/>
          <w:b w:val="0"/>
          <w:sz w:val="18"/>
          <w:szCs w:val="18"/>
        </w:rPr>
        <w:t>» на территории Петропавловского муниципального района Воронежской области</w:t>
      </w:r>
    </w:p>
    <w:p w:rsidR="00DE42D8" w:rsidRDefault="00DE42D8" w:rsidP="0097186B">
      <w:pPr>
        <w:spacing w:line="280" w:lineRule="auto"/>
        <w:ind w:firstLine="0"/>
        <w:jc w:val="left"/>
        <w:rPr>
          <w:sz w:val="18"/>
          <w:szCs w:val="18"/>
        </w:rPr>
      </w:pPr>
    </w:p>
    <w:p w:rsidR="00E8277C" w:rsidRDefault="00E8277C" w:rsidP="0097186B">
      <w:pPr>
        <w:spacing w:line="280" w:lineRule="auto"/>
        <w:ind w:firstLine="0"/>
        <w:jc w:val="left"/>
        <w:rPr>
          <w:sz w:val="18"/>
          <w:szCs w:val="18"/>
        </w:rPr>
      </w:pPr>
    </w:p>
    <w:p w:rsidR="00E8277C" w:rsidRDefault="00E8277C" w:rsidP="0097186B">
      <w:pPr>
        <w:spacing w:line="280" w:lineRule="auto"/>
        <w:ind w:firstLine="0"/>
        <w:jc w:val="left"/>
        <w:rPr>
          <w:sz w:val="18"/>
          <w:szCs w:val="18"/>
        </w:rPr>
      </w:pPr>
    </w:p>
    <w:p w:rsidR="00E8277C" w:rsidRPr="00E8277C" w:rsidRDefault="00E8277C" w:rsidP="00E8277C">
      <w:pPr>
        <w:spacing w:line="280" w:lineRule="auto"/>
        <w:ind w:firstLine="0"/>
        <w:rPr>
          <w:sz w:val="18"/>
          <w:szCs w:val="18"/>
        </w:rPr>
      </w:pPr>
      <w:r w:rsidRPr="00E8277C">
        <w:rPr>
          <w:sz w:val="18"/>
          <w:szCs w:val="18"/>
        </w:rPr>
        <w:t>В соответствии с Градостроительным кодексом Российской Федерации,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E8277C">
        <w:rPr>
          <w:bCs/>
          <w:sz w:val="18"/>
          <w:szCs w:val="18"/>
        </w:rPr>
        <w:t>,</w:t>
      </w:r>
      <w:r w:rsidRPr="00E8277C">
        <w:rPr>
          <w:sz w:val="18"/>
          <w:szCs w:val="18"/>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Петропавловского муниципального района Воронежской области, администрация Петропавловского муниципального района постановляет: </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lang w:bidi="ru-RU"/>
        </w:rPr>
      </w:pPr>
      <w:r w:rsidRPr="00E8277C">
        <w:rPr>
          <w:sz w:val="18"/>
          <w:szCs w:val="18"/>
          <w:lang w:bidi="ru-RU"/>
        </w:rPr>
        <w:t xml:space="preserve"> 1. Утвердить прилагаемый административный регламент 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(городского округа) Воронежской области согласно приложению к настоящему постановлению.</w:t>
      </w:r>
    </w:p>
    <w:p w:rsidR="00E8277C" w:rsidRPr="00E8277C" w:rsidRDefault="00E8277C" w:rsidP="00E8277C">
      <w:pPr>
        <w:spacing w:line="280" w:lineRule="auto"/>
        <w:ind w:firstLine="0"/>
        <w:rPr>
          <w:sz w:val="18"/>
          <w:szCs w:val="18"/>
        </w:rPr>
      </w:pPr>
      <w:r w:rsidRPr="00E8277C">
        <w:rPr>
          <w:sz w:val="18"/>
          <w:szCs w:val="18"/>
        </w:rPr>
        <w:t>2. Признать утратившим силу постановление администрации Петропавловского муниципального района Воронежской области от 29.09.2023г. № 317 «Об утверждении административного регламента предоставления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Воронежской области».</w:t>
      </w:r>
    </w:p>
    <w:p w:rsidR="00E8277C" w:rsidRPr="00E8277C" w:rsidRDefault="00E8277C" w:rsidP="00E8277C">
      <w:pPr>
        <w:spacing w:line="280" w:lineRule="auto"/>
        <w:ind w:firstLine="0"/>
        <w:rPr>
          <w:sz w:val="18"/>
          <w:szCs w:val="18"/>
        </w:rPr>
      </w:pPr>
      <w:r w:rsidRPr="00E8277C">
        <w:rPr>
          <w:sz w:val="18"/>
          <w:szCs w:val="18"/>
        </w:rPr>
        <w:t>3. Настоящее постановление вступает в силу со дня его официального опубликования.</w:t>
      </w:r>
    </w:p>
    <w:p w:rsidR="00E8277C" w:rsidRPr="00E8277C" w:rsidRDefault="00E8277C" w:rsidP="00E8277C">
      <w:pPr>
        <w:spacing w:line="280" w:lineRule="auto"/>
        <w:ind w:firstLine="0"/>
        <w:rPr>
          <w:sz w:val="18"/>
          <w:szCs w:val="18"/>
        </w:rPr>
      </w:pPr>
      <w:r w:rsidRPr="00E8277C">
        <w:rPr>
          <w:sz w:val="18"/>
          <w:szCs w:val="18"/>
        </w:rPr>
        <w:t>4. Контроль за исполнением настоящего постановления возложить на заместителя главы администрации муниципального района Л.Л. Нестеренко.</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rPr>
      </w:pPr>
    </w:p>
    <w:tbl>
      <w:tblPr>
        <w:tblStyle w:val="a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1"/>
        <w:gridCol w:w="3057"/>
        <w:gridCol w:w="3146"/>
      </w:tblGrid>
      <w:tr w:rsidR="00E8277C" w:rsidRPr="00E8277C" w:rsidTr="00E8277C">
        <w:tc>
          <w:tcPr>
            <w:tcW w:w="3282" w:type="dxa"/>
          </w:tcPr>
          <w:p w:rsidR="00E8277C" w:rsidRPr="00E8277C" w:rsidRDefault="00E8277C" w:rsidP="00E8277C">
            <w:pPr>
              <w:spacing w:line="280" w:lineRule="auto"/>
              <w:ind w:firstLine="0"/>
              <w:rPr>
                <w:sz w:val="18"/>
                <w:szCs w:val="18"/>
                <w:lang w:val="en-US"/>
              </w:rPr>
            </w:pPr>
            <w:r w:rsidRPr="00E8277C">
              <w:rPr>
                <w:sz w:val="18"/>
                <w:szCs w:val="18"/>
                <w:lang w:val="en-US"/>
              </w:rPr>
              <w:t>Глава администрации муниципального района</w:t>
            </w:r>
          </w:p>
        </w:tc>
        <w:tc>
          <w:tcPr>
            <w:tcW w:w="3282" w:type="dxa"/>
          </w:tcPr>
          <w:p w:rsidR="00E8277C" w:rsidRPr="00E8277C" w:rsidRDefault="00E8277C" w:rsidP="00E8277C">
            <w:pPr>
              <w:spacing w:line="280" w:lineRule="auto"/>
              <w:ind w:firstLine="0"/>
              <w:rPr>
                <w:sz w:val="18"/>
                <w:szCs w:val="18"/>
                <w:lang w:val="en-US"/>
              </w:rPr>
            </w:pPr>
          </w:p>
        </w:tc>
        <w:tc>
          <w:tcPr>
            <w:tcW w:w="3283" w:type="dxa"/>
          </w:tcPr>
          <w:p w:rsidR="00E8277C" w:rsidRPr="00E8277C" w:rsidRDefault="00E8277C" w:rsidP="00E8277C">
            <w:pPr>
              <w:spacing w:line="280" w:lineRule="auto"/>
              <w:ind w:firstLine="0"/>
              <w:rPr>
                <w:sz w:val="18"/>
                <w:szCs w:val="18"/>
                <w:lang w:val="en-US"/>
              </w:rPr>
            </w:pPr>
            <w:r w:rsidRPr="00E8277C">
              <w:rPr>
                <w:sz w:val="18"/>
                <w:szCs w:val="18"/>
                <w:lang w:val="en-US"/>
              </w:rPr>
              <w:t>Ю.П.Шевченко</w:t>
            </w:r>
          </w:p>
        </w:tc>
      </w:tr>
    </w:tbl>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Default="00E8277C" w:rsidP="00E8277C">
      <w:pPr>
        <w:spacing w:line="280" w:lineRule="auto"/>
        <w:ind w:firstLine="0"/>
        <w:rPr>
          <w:sz w:val="18"/>
          <w:szCs w:val="18"/>
        </w:rPr>
      </w:pPr>
    </w:p>
    <w:p w:rsidR="00E8277C" w:rsidRPr="00E8277C" w:rsidRDefault="00E8277C" w:rsidP="00E8277C">
      <w:pPr>
        <w:spacing w:line="280" w:lineRule="auto"/>
        <w:ind w:firstLine="0"/>
        <w:jc w:val="right"/>
        <w:rPr>
          <w:sz w:val="18"/>
          <w:szCs w:val="18"/>
          <w:lang w:bidi="ru-RU"/>
        </w:rPr>
      </w:pPr>
      <w:r w:rsidRPr="00E8277C">
        <w:rPr>
          <w:sz w:val="18"/>
          <w:szCs w:val="18"/>
          <w:lang w:bidi="ru-RU"/>
        </w:rPr>
        <w:t>Приложение</w:t>
      </w:r>
    </w:p>
    <w:p w:rsidR="00E8277C" w:rsidRPr="00E8277C" w:rsidRDefault="00E8277C" w:rsidP="00E8277C">
      <w:pPr>
        <w:spacing w:line="280" w:lineRule="auto"/>
        <w:ind w:firstLine="0"/>
        <w:jc w:val="right"/>
        <w:rPr>
          <w:sz w:val="18"/>
          <w:szCs w:val="18"/>
          <w:lang w:bidi="ru-RU"/>
        </w:rPr>
      </w:pPr>
      <w:r w:rsidRPr="00E8277C">
        <w:rPr>
          <w:sz w:val="18"/>
          <w:szCs w:val="18"/>
          <w:lang w:bidi="ru-RU"/>
        </w:rPr>
        <w:t>к постановлению администрации</w:t>
      </w: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Петропавловского муниципального района </w:t>
      </w: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 Воронежской области </w:t>
      </w:r>
    </w:p>
    <w:p w:rsidR="00E8277C" w:rsidRPr="00E8277C" w:rsidRDefault="00E8277C" w:rsidP="00E8277C">
      <w:pPr>
        <w:spacing w:line="280" w:lineRule="auto"/>
        <w:ind w:firstLine="0"/>
        <w:jc w:val="right"/>
        <w:rPr>
          <w:sz w:val="18"/>
          <w:szCs w:val="18"/>
        </w:rPr>
      </w:pPr>
      <w:r w:rsidRPr="00E8277C">
        <w:rPr>
          <w:sz w:val="18"/>
          <w:szCs w:val="18"/>
          <w:lang w:bidi="ru-RU"/>
        </w:rPr>
        <w:t xml:space="preserve"> от 14.03.2024г. № </w:t>
      </w:r>
      <w:r w:rsidRPr="00E8277C">
        <w:rPr>
          <w:sz w:val="18"/>
          <w:szCs w:val="18"/>
        </w:rPr>
        <w:t>76</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Административный регламент</w:t>
      </w:r>
    </w:p>
    <w:p w:rsidR="00E8277C" w:rsidRPr="00E8277C" w:rsidRDefault="00E8277C" w:rsidP="00E8277C">
      <w:pPr>
        <w:spacing w:line="280" w:lineRule="auto"/>
        <w:ind w:firstLine="0"/>
        <w:jc w:val="center"/>
        <w:rPr>
          <w:iCs/>
          <w:sz w:val="18"/>
          <w:szCs w:val="18"/>
          <w:lang w:bidi="ru-RU"/>
        </w:rPr>
      </w:pPr>
      <w:r w:rsidRPr="00E8277C">
        <w:rPr>
          <w:iCs/>
          <w:sz w:val="18"/>
          <w:szCs w:val="18"/>
          <w:lang w:bidi="ru-RU"/>
        </w:rPr>
        <w:t>по предоставлению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w:t>
      </w:r>
    </w:p>
    <w:p w:rsidR="00E8277C" w:rsidRPr="00E8277C" w:rsidRDefault="00E8277C" w:rsidP="00E8277C">
      <w:pPr>
        <w:spacing w:line="280" w:lineRule="auto"/>
        <w:ind w:firstLine="0"/>
        <w:rPr>
          <w:iCs/>
          <w:sz w:val="18"/>
          <w:szCs w:val="18"/>
          <w:lang w:bidi="ru-RU"/>
        </w:rPr>
      </w:pPr>
      <w:r w:rsidRPr="00E8277C">
        <w:rPr>
          <w:iCs/>
          <w:sz w:val="18"/>
          <w:szCs w:val="18"/>
          <w:lang w:bidi="ru-RU"/>
        </w:rPr>
        <w:t>Воронежской области</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jc w:val="center"/>
        <w:rPr>
          <w:sz w:val="18"/>
          <w:szCs w:val="18"/>
          <w:lang w:bidi="ru-RU"/>
        </w:rPr>
      </w:pPr>
      <w:r w:rsidRPr="00E8277C">
        <w:rPr>
          <w:sz w:val="18"/>
          <w:szCs w:val="18"/>
          <w:lang w:bidi="ru-RU"/>
        </w:rPr>
        <w:t>I. Общие положения</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2"/>
        </w:numPr>
        <w:spacing w:line="280" w:lineRule="auto"/>
        <w:rPr>
          <w:iCs/>
          <w:sz w:val="18"/>
          <w:szCs w:val="18"/>
          <w:lang w:bidi="ru-RU"/>
        </w:rPr>
      </w:pPr>
      <w:r w:rsidRPr="00E8277C">
        <w:rPr>
          <w:iCs/>
          <w:sz w:val="18"/>
          <w:szCs w:val="18"/>
          <w:lang w:bidi="ru-RU"/>
        </w:rPr>
        <w:t>Предмет регулирования административного регламента</w:t>
      </w:r>
    </w:p>
    <w:p w:rsidR="00E8277C" w:rsidRPr="00E8277C" w:rsidRDefault="00E8277C" w:rsidP="00E8277C">
      <w:pPr>
        <w:spacing w:line="280" w:lineRule="auto"/>
        <w:ind w:firstLine="0"/>
        <w:rPr>
          <w:iCs/>
          <w:sz w:val="18"/>
          <w:szCs w:val="18"/>
          <w:lang w:bidi="ru-RU"/>
        </w:rPr>
      </w:pP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Административный регламент предоставления муниципальной услуги регулирует отношения, возникающие в связи с предоставлением администрацией Петропавловского муниципального района (городского округа) Воронежской области муниципальной услуги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на территории Петропавловского муниципального района (городского округа) Воронежской области (далее – Административный регламент, Муниципальная услуга).</w:t>
      </w:r>
    </w:p>
    <w:p w:rsidR="00E8277C" w:rsidRPr="00E8277C" w:rsidRDefault="00E8277C" w:rsidP="00E8277C">
      <w:pPr>
        <w:numPr>
          <w:ilvl w:val="1"/>
          <w:numId w:val="2"/>
        </w:numPr>
        <w:tabs>
          <w:tab w:val="left" w:pos="270"/>
        </w:tabs>
        <w:spacing w:line="280" w:lineRule="auto"/>
        <w:rPr>
          <w:sz w:val="18"/>
          <w:szCs w:val="18"/>
          <w:lang w:bidi="ru-RU"/>
        </w:rPr>
      </w:pPr>
      <w:r w:rsidRPr="00E8277C">
        <w:rPr>
          <w:sz w:val="18"/>
          <w:szCs w:val="18"/>
          <w:lang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Петропавловского муниципального района Воронежской области (далее – Администрация), должностных лиц Администрации, муниципальных служащих, МФЦ, привлекаемых организаций, их должностных лиц, работников.</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2"/>
        </w:numPr>
        <w:spacing w:line="280" w:lineRule="auto"/>
        <w:rPr>
          <w:iCs/>
          <w:sz w:val="18"/>
          <w:szCs w:val="18"/>
          <w:lang w:bidi="ru-RU"/>
        </w:rPr>
      </w:pPr>
      <w:r w:rsidRPr="00E8277C">
        <w:rPr>
          <w:iCs/>
          <w:sz w:val="18"/>
          <w:szCs w:val="18"/>
          <w:lang w:bidi="ru-RU"/>
        </w:rPr>
        <w:t>Круг заявителей</w:t>
      </w:r>
    </w:p>
    <w:p w:rsidR="00E8277C" w:rsidRPr="00E8277C" w:rsidRDefault="00E8277C" w:rsidP="00E8277C">
      <w:pPr>
        <w:spacing w:line="280" w:lineRule="auto"/>
        <w:ind w:firstLine="0"/>
        <w:rPr>
          <w:iCs/>
          <w:sz w:val="18"/>
          <w:szCs w:val="18"/>
          <w:lang w:bidi="ru-RU"/>
        </w:rPr>
      </w:pP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Перечень признаков Заявителей определен в Приложении № 1 к настоящему Административному регламенту. </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2"/>
        </w:numPr>
        <w:spacing w:line="280" w:lineRule="auto"/>
        <w:rPr>
          <w:iCs/>
          <w:sz w:val="18"/>
          <w:szCs w:val="18"/>
          <w:lang w:bidi="ru-RU"/>
        </w:rPr>
      </w:pPr>
      <w:r w:rsidRPr="00E8277C">
        <w:rPr>
          <w:iCs/>
          <w:sz w:val="18"/>
          <w:szCs w:val="18"/>
          <w:lang w:bidi="ru-RU"/>
        </w:rPr>
        <w:t>Требования к порядку информирования о предоставлении Муниципальной услуги</w:t>
      </w:r>
    </w:p>
    <w:p w:rsidR="00E8277C" w:rsidRPr="00E8277C" w:rsidRDefault="00E8277C" w:rsidP="00E8277C">
      <w:pPr>
        <w:spacing w:line="280" w:lineRule="auto"/>
        <w:ind w:firstLine="0"/>
        <w:rPr>
          <w:iCs/>
          <w:sz w:val="18"/>
          <w:szCs w:val="18"/>
          <w:lang w:bidi="ru-RU"/>
        </w:rPr>
      </w:pP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Прием Заявителей по вопросу предоставления Муниципальной услуги осуществляется администрацией Петропавловского муниципального района Воронежской области (далее – Администрация) или в МФЦ.</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 xml:space="preserve">На официальном сайте Администрации Петропавловского (http://petropavlmr.gosuslugi.ru/) (далее - сайт Администрации) в информационно-коммуникационной сети «Интернет» (далее - сеть Интернет), в федеральной государственной информационной системе «Единый портал государственных и муниципальных услуг (функций)» (далее – Единый портал, ЕПГУ), расположенной в сети Интернет по адресу: </w:t>
      </w:r>
      <w:r w:rsidRPr="00E8277C">
        <w:rPr>
          <w:sz w:val="18"/>
          <w:szCs w:val="18"/>
          <w:lang w:val="en-US"/>
        </w:rPr>
        <w:t>www</w:t>
      </w:r>
      <w:r w:rsidRPr="00E8277C">
        <w:rPr>
          <w:sz w:val="18"/>
          <w:szCs w:val="18"/>
          <w:lang w:bidi="ru-RU"/>
        </w:rPr>
        <w:t>.</w:t>
      </w:r>
      <w:r w:rsidRPr="00E8277C">
        <w:rPr>
          <w:sz w:val="18"/>
          <w:szCs w:val="18"/>
          <w:lang w:val="en-US"/>
        </w:rPr>
        <w:t>gosuslugi</w:t>
      </w:r>
      <w:r w:rsidRPr="00E8277C">
        <w:rPr>
          <w:sz w:val="18"/>
          <w:szCs w:val="18"/>
          <w:lang w:bidi="ru-RU"/>
        </w:rPr>
        <w:t>.</w:t>
      </w:r>
      <w:r w:rsidRPr="00E8277C">
        <w:rPr>
          <w:sz w:val="18"/>
          <w:szCs w:val="18"/>
          <w:lang w:val="en-US"/>
        </w:rPr>
        <w:t>ru</w:t>
      </w:r>
      <w:r w:rsidRPr="00E8277C">
        <w:rPr>
          <w:sz w:val="18"/>
          <w:szCs w:val="18"/>
          <w:lang w:bidi="ru-RU"/>
        </w:rPr>
        <w:t xml:space="preserve">, в информационной системе Воронежской области «Портал Воронежской области в сети Интернет» (далее – региональный портал, РПГУ), расположенной по адресу: </w:t>
      </w:r>
      <w:r w:rsidRPr="00E8277C">
        <w:rPr>
          <w:sz w:val="18"/>
          <w:szCs w:val="18"/>
          <w:lang w:val="en-US"/>
        </w:rPr>
        <w:t>www</w:t>
      </w:r>
      <w:r w:rsidRPr="00E8277C">
        <w:rPr>
          <w:sz w:val="18"/>
          <w:szCs w:val="18"/>
          <w:lang w:bidi="ru-RU"/>
        </w:rPr>
        <w:t>.</w:t>
      </w:r>
      <w:r w:rsidRPr="00E8277C">
        <w:rPr>
          <w:sz w:val="18"/>
          <w:szCs w:val="18"/>
          <w:lang w:val="en-US"/>
        </w:rPr>
        <w:t>govvrn</w:t>
      </w:r>
      <w:r w:rsidRPr="00E8277C">
        <w:rPr>
          <w:sz w:val="18"/>
          <w:szCs w:val="18"/>
          <w:lang w:bidi="ru-RU"/>
        </w:rPr>
        <w:t>.</w:t>
      </w:r>
      <w:r w:rsidRPr="00E8277C">
        <w:rPr>
          <w:sz w:val="18"/>
          <w:szCs w:val="18"/>
          <w:lang w:val="en-US"/>
        </w:rPr>
        <w:t>ru</w:t>
      </w:r>
      <w:r w:rsidRPr="00E8277C">
        <w:rPr>
          <w:sz w:val="18"/>
          <w:szCs w:val="18"/>
          <w:lang w:bidi="ru-RU"/>
        </w:rPr>
        <w:t>, обязательному размещению подлежит следующая справочная информация:</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место нахождения и график работы Администрации;</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справочные телефоны Администрации, в том числе номер телефона-автоинформатора;</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адреса официального сайта, а также электронной почты и (или) формы обратной связи Администрации в сети «Интернет».</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Информирование Заявителей по вопросам предоставления Муниципальной услуги осуществляется:</w:t>
      </w:r>
    </w:p>
    <w:p w:rsidR="00E8277C" w:rsidRPr="00E8277C" w:rsidRDefault="00E8277C" w:rsidP="00E8277C">
      <w:pPr>
        <w:spacing w:line="280" w:lineRule="auto"/>
        <w:ind w:firstLine="0"/>
        <w:rPr>
          <w:sz w:val="18"/>
          <w:szCs w:val="18"/>
          <w:lang w:bidi="ru-RU"/>
        </w:rPr>
      </w:pPr>
      <w:r w:rsidRPr="00E8277C">
        <w:rPr>
          <w:sz w:val="18"/>
          <w:szCs w:val="18"/>
          <w:lang w:bidi="ru-RU"/>
        </w:rPr>
        <w:t>а) путем размещения информации на сайте Администрации,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E8277C" w:rsidRPr="00E8277C" w:rsidRDefault="00E8277C" w:rsidP="00E8277C">
      <w:pPr>
        <w:spacing w:line="280" w:lineRule="auto"/>
        <w:ind w:firstLine="0"/>
        <w:rPr>
          <w:sz w:val="18"/>
          <w:szCs w:val="18"/>
          <w:lang w:bidi="ru-RU"/>
        </w:rPr>
      </w:pPr>
      <w:r w:rsidRPr="00E8277C">
        <w:rPr>
          <w:sz w:val="18"/>
          <w:szCs w:val="18"/>
          <w:lang w:bidi="ru-RU"/>
        </w:rPr>
        <w:t>в) путем публикации информационных материалов в средствах массовой информации;</w:t>
      </w:r>
    </w:p>
    <w:p w:rsidR="00E8277C" w:rsidRPr="00E8277C" w:rsidRDefault="00E8277C" w:rsidP="00E8277C">
      <w:pPr>
        <w:spacing w:line="280" w:lineRule="auto"/>
        <w:ind w:firstLine="0"/>
        <w:rPr>
          <w:sz w:val="18"/>
          <w:szCs w:val="18"/>
          <w:lang w:bidi="ru-RU"/>
        </w:rPr>
      </w:pPr>
      <w:r w:rsidRPr="00E8277C">
        <w:rPr>
          <w:sz w:val="18"/>
          <w:szCs w:val="18"/>
          <w:lang w:bidi="ru-RU"/>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E8277C" w:rsidRPr="00E8277C" w:rsidRDefault="00E8277C" w:rsidP="00E8277C">
      <w:pPr>
        <w:spacing w:line="280" w:lineRule="auto"/>
        <w:ind w:firstLine="0"/>
        <w:rPr>
          <w:sz w:val="18"/>
          <w:szCs w:val="18"/>
          <w:lang w:bidi="ru-RU"/>
        </w:rPr>
      </w:pPr>
      <w:r w:rsidRPr="00E8277C">
        <w:rPr>
          <w:sz w:val="18"/>
          <w:szCs w:val="18"/>
          <w:lang w:bidi="ru-RU"/>
        </w:rPr>
        <w:t>д) посредством телефонной и факсимильной связи;</w:t>
      </w:r>
    </w:p>
    <w:p w:rsidR="00E8277C" w:rsidRPr="00E8277C" w:rsidRDefault="00E8277C" w:rsidP="00E8277C">
      <w:pPr>
        <w:spacing w:line="280" w:lineRule="auto"/>
        <w:ind w:firstLine="0"/>
        <w:rPr>
          <w:sz w:val="18"/>
          <w:szCs w:val="18"/>
          <w:lang w:bidi="ru-RU"/>
        </w:rPr>
      </w:pPr>
      <w:r w:rsidRPr="00E8277C">
        <w:rPr>
          <w:sz w:val="18"/>
          <w:szCs w:val="18"/>
          <w:lang w:bidi="ru-RU"/>
        </w:rPr>
        <w:t>е) посредством ответов на письменные и устные обращения Заявителей по вопросу предоставления Муниципальной услуги.</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E8277C" w:rsidRPr="00E8277C" w:rsidRDefault="00E8277C" w:rsidP="00E8277C">
      <w:pPr>
        <w:spacing w:line="280" w:lineRule="auto"/>
        <w:ind w:firstLine="0"/>
        <w:rPr>
          <w:sz w:val="18"/>
          <w:szCs w:val="18"/>
          <w:lang w:bidi="ru-RU"/>
        </w:rPr>
      </w:pPr>
      <w:r w:rsidRPr="00E8277C">
        <w:rPr>
          <w:sz w:val="18"/>
          <w:szCs w:val="18"/>
          <w:lang w:bidi="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E8277C" w:rsidRPr="00E8277C" w:rsidRDefault="00E8277C" w:rsidP="00E8277C">
      <w:pPr>
        <w:spacing w:line="280" w:lineRule="auto"/>
        <w:ind w:firstLine="0"/>
        <w:rPr>
          <w:sz w:val="18"/>
          <w:szCs w:val="18"/>
          <w:lang w:bidi="ru-RU"/>
        </w:rPr>
      </w:pPr>
      <w:r w:rsidRPr="00E8277C">
        <w:rPr>
          <w:sz w:val="18"/>
          <w:szCs w:val="18"/>
          <w:lang w:bidi="ru-RU"/>
        </w:rPr>
        <w:t>б) перечень лиц, имеющих право на получение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в) срок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д) исчерпывающий перечень оснований для приостановления или отказа в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ж) формы заявлений (уведомлений, сообщений), используемых при предоставлении Муниципальной услуги.</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Информация на ЕПГУ, РПГУ и сайте Администрации о порядке и сроках предоставления Муниципальной услуги предоставляется бесплатно.</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На сайте Администрации дополнительно размещаются:</w:t>
      </w:r>
    </w:p>
    <w:p w:rsidR="00E8277C" w:rsidRPr="00E8277C" w:rsidRDefault="00E8277C" w:rsidP="00E8277C">
      <w:pPr>
        <w:spacing w:line="280" w:lineRule="auto"/>
        <w:ind w:firstLine="0"/>
        <w:rPr>
          <w:sz w:val="18"/>
          <w:szCs w:val="18"/>
          <w:lang w:bidi="ru-RU"/>
        </w:rPr>
      </w:pPr>
      <w:r w:rsidRPr="00E8277C">
        <w:rPr>
          <w:sz w:val="18"/>
          <w:szCs w:val="18"/>
          <w:lang w:bidi="ru-RU"/>
        </w:rPr>
        <w:t>а) полные наименования и почтовые адреса Администрации, предоставляющей Муниципальную услугу;</w:t>
      </w:r>
    </w:p>
    <w:p w:rsidR="00E8277C" w:rsidRPr="00E8277C" w:rsidRDefault="00E8277C" w:rsidP="00E8277C">
      <w:pPr>
        <w:spacing w:line="280" w:lineRule="auto"/>
        <w:ind w:firstLine="0"/>
        <w:rPr>
          <w:sz w:val="18"/>
          <w:szCs w:val="18"/>
          <w:lang w:bidi="ru-RU"/>
        </w:rPr>
      </w:pPr>
      <w:r w:rsidRPr="00E8277C">
        <w:rPr>
          <w:sz w:val="18"/>
          <w:szCs w:val="18"/>
          <w:lang w:bidi="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E8277C" w:rsidRPr="00E8277C" w:rsidRDefault="00E8277C" w:rsidP="00E8277C">
      <w:pPr>
        <w:spacing w:line="280" w:lineRule="auto"/>
        <w:ind w:firstLine="0"/>
        <w:rPr>
          <w:sz w:val="18"/>
          <w:szCs w:val="18"/>
          <w:lang w:bidi="ru-RU"/>
        </w:rPr>
      </w:pPr>
      <w:r w:rsidRPr="00E8277C">
        <w:rPr>
          <w:sz w:val="18"/>
          <w:szCs w:val="18"/>
          <w:lang w:bidi="ru-RU"/>
        </w:rPr>
        <w:t>в) режим работы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г) график работы подразделения, непосредственно предоставляющего Муниципальную услугу;</w:t>
      </w:r>
    </w:p>
    <w:p w:rsidR="00E8277C" w:rsidRPr="00E8277C" w:rsidRDefault="00E8277C" w:rsidP="00E8277C">
      <w:pPr>
        <w:spacing w:line="280" w:lineRule="auto"/>
        <w:ind w:firstLine="0"/>
        <w:rPr>
          <w:sz w:val="18"/>
          <w:szCs w:val="18"/>
          <w:lang w:bidi="ru-RU"/>
        </w:rPr>
      </w:pPr>
      <w:r w:rsidRPr="00E8277C">
        <w:rPr>
          <w:sz w:val="18"/>
          <w:szCs w:val="18"/>
          <w:lang w:bidi="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е) перечень лиц, имеющих право на получение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ж) формы заявлений (уведомлений, сообщений), используемых при предоставлении Муниципальной услуги, образцы и инструкции по заполнению;</w:t>
      </w:r>
    </w:p>
    <w:p w:rsidR="00E8277C" w:rsidRPr="00E8277C" w:rsidRDefault="00E8277C" w:rsidP="00E8277C">
      <w:pPr>
        <w:spacing w:line="280" w:lineRule="auto"/>
        <w:ind w:firstLine="0"/>
        <w:rPr>
          <w:sz w:val="18"/>
          <w:szCs w:val="18"/>
          <w:lang w:bidi="ru-RU"/>
        </w:rPr>
      </w:pPr>
      <w:r w:rsidRPr="00E8277C">
        <w:rPr>
          <w:sz w:val="18"/>
          <w:szCs w:val="18"/>
          <w:lang w:bidi="ru-RU"/>
        </w:rPr>
        <w:t>з) порядок и способы предварительной записи на получение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и) текст Административного регламента с приложениями;</w:t>
      </w:r>
    </w:p>
    <w:p w:rsidR="00E8277C" w:rsidRPr="00E8277C" w:rsidRDefault="00E8277C" w:rsidP="00E8277C">
      <w:pPr>
        <w:spacing w:line="280" w:lineRule="auto"/>
        <w:ind w:firstLine="0"/>
        <w:rPr>
          <w:sz w:val="18"/>
          <w:szCs w:val="18"/>
          <w:lang w:bidi="ru-RU"/>
        </w:rPr>
      </w:pPr>
      <w:r w:rsidRPr="00E8277C">
        <w:rPr>
          <w:sz w:val="18"/>
          <w:szCs w:val="18"/>
          <w:lang w:bidi="ru-RU"/>
        </w:rPr>
        <w:t>к) краткое описание порядка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л) порядок обжалования решений, действий или бездействия должностных лиц Администрации, предоставляющих Муниципальную услугу;</w:t>
      </w:r>
    </w:p>
    <w:p w:rsidR="00E8277C" w:rsidRPr="00E8277C" w:rsidRDefault="00E8277C" w:rsidP="00E8277C">
      <w:pPr>
        <w:spacing w:line="280" w:lineRule="auto"/>
        <w:ind w:firstLine="0"/>
        <w:rPr>
          <w:sz w:val="18"/>
          <w:szCs w:val="18"/>
          <w:lang w:bidi="ru-RU"/>
        </w:rPr>
      </w:pPr>
      <w:r w:rsidRPr="00E8277C">
        <w:rPr>
          <w:sz w:val="18"/>
          <w:szCs w:val="18"/>
          <w:lang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При информировании о порядке предоставления Муниципальной услуги по телефону должностное лицо Администрации сообщает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E8277C" w:rsidRPr="00E8277C" w:rsidRDefault="00E8277C" w:rsidP="00E8277C">
      <w:pPr>
        <w:spacing w:line="280" w:lineRule="auto"/>
        <w:ind w:firstLine="0"/>
        <w:rPr>
          <w:sz w:val="18"/>
          <w:szCs w:val="18"/>
          <w:lang w:bidi="ru-RU"/>
        </w:rPr>
      </w:pPr>
      <w:r w:rsidRPr="00E8277C">
        <w:rPr>
          <w:sz w:val="18"/>
          <w:szCs w:val="18"/>
          <w:lang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E8277C" w:rsidRPr="00E8277C" w:rsidRDefault="00E8277C" w:rsidP="00E8277C">
      <w:pPr>
        <w:spacing w:line="280" w:lineRule="auto"/>
        <w:ind w:firstLine="0"/>
        <w:rPr>
          <w:sz w:val="18"/>
          <w:szCs w:val="18"/>
          <w:lang w:bidi="ru-RU"/>
        </w:rPr>
      </w:pPr>
      <w:r w:rsidRPr="00E8277C">
        <w:rPr>
          <w:sz w:val="18"/>
          <w:szCs w:val="18"/>
          <w:lang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E8277C" w:rsidRPr="00E8277C" w:rsidRDefault="00E8277C" w:rsidP="00E8277C">
      <w:pPr>
        <w:spacing w:line="280" w:lineRule="auto"/>
        <w:ind w:firstLine="0"/>
        <w:rPr>
          <w:sz w:val="18"/>
          <w:szCs w:val="18"/>
          <w:lang w:bidi="ru-RU"/>
        </w:rPr>
      </w:pPr>
      <w:r w:rsidRPr="00E8277C">
        <w:rPr>
          <w:sz w:val="18"/>
          <w:szCs w:val="18"/>
          <w:lang w:bidi="ru-RU"/>
        </w:rPr>
        <w:t>а) о перечне лиц, имеющих право на получение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E8277C" w:rsidRPr="00E8277C" w:rsidRDefault="00E8277C" w:rsidP="00E8277C">
      <w:pPr>
        <w:spacing w:line="280" w:lineRule="auto"/>
        <w:ind w:firstLine="0"/>
        <w:rPr>
          <w:sz w:val="18"/>
          <w:szCs w:val="18"/>
          <w:lang w:bidi="ru-RU"/>
        </w:rPr>
      </w:pPr>
      <w:r w:rsidRPr="00E8277C">
        <w:rPr>
          <w:sz w:val="18"/>
          <w:szCs w:val="18"/>
          <w:lang w:bidi="ru-RU"/>
        </w:rPr>
        <w:t>в) о перечне документов, необходимых для получения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г) о сроках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д) об основаниях для приостановления и отказа в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е) о месте размещения на ЕПГУ, РПГУ сайте Администрации информации по вопросам предоставления Муниципальной услуги.</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в МФЦ.</w:t>
      </w:r>
    </w:p>
    <w:p w:rsidR="00E8277C" w:rsidRPr="00E8277C" w:rsidRDefault="00E8277C" w:rsidP="00E8277C">
      <w:pPr>
        <w:numPr>
          <w:ilvl w:val="1"/>
          <w:numId w:val="2"/>
        </w:numPr>
        <w:spacing w:line="280" w:lineRule="auto"/>
        <w:rPr>
          <w:iCs/>
          <w:sz w:val="18"/>
          <w:szCs w:val="18"/>
        </w:rPr>
      </w:pPr>
      <w:r w:rsidRPr="00E8277C">
        <w:rPr>
          <w:sz w:val="18"/>
          <w:szCs w:val="18"/>
        </w:rPr>
        <w:t xml:space="preserve">Состав информации о порядке предоставления Муниципальной услуги, размещаемой в МФЦ, соответствует </w:t>
      </w:r>
      <w:r w:rsidRPr="00E8277C">
        <w:rPr>
          <w:iCs/>
          <w:sz w:val="18"/>
          <w:szCs w:val="1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от 29.12.2017 № 1099.</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Консультирование по вопросам предоставления Муниципальной услуги должностными лицами Администрации осуществляется бесплатно.</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bCs/>
          <w:sz w:val="18"/>
          <w:szCs w:val="18"/>
          <w:lang w:bidi="ru-RU"/>
        </w:rPr>
      </w:pPr>
    </w:p>
    <w:p w:rsidR="00E8277C" w:rsidRPr="00E8277C" w:rsidRDefault="00E8277C" w:rsidP="00E8277C">
      <w:pPr>
        <w:numPr>
          <w:ilvl w:val="0"/>
          <w:numId w:val="3"/>
        </w:numPr>
        <w:spacing w:line="280" w:lineRule="auto"/>
        <w:rPr>
          <w:bCs/>
          <w:sz w:val="18"/>
          <w:szCs w:val="18"/>
          <w:lang w:bidi="ru-RU"/>
        </w:rPr>
      </w:pPr>
      <w:r w:rsidRPr="00E8277C">
        <w:rPr>
          <w:bCs/>
          <w:sz w:val="18"/>
          <w:szCs w:val="18"/>
          <w:lang w:bidi="ru-RU"/>
        </w:rPr>
        <w:t>Стандарт предоставления муниципальной услуги</w:t>
      </w:r>
    </w:p>
    <w:p w:rsidR="00E8277C" w:rsidRPr="00E8277C" w:rsidRDefault="00E8277C" w:rsidP="00E8277C">
      <w:pPr>
        <w:spacing w:line="280" w:lineRule="auto"/>
        <w:ind w:firstLine="0"/>
        <w:rPr>
          <w:iCs/>
          <w:sz w:val="18"/>
          <w:szCs w:val="18"/>
          <w:lang w:bidi="ru-RU"/>
        </w:rPr>
      </w:pPr>
    </w:p>
    <w:p w:rsidR="00E8277C" w:rsidRPr="00E8277C" w:rsidRDefault="00E8277C" w:rsidP="00E8277C">
      <w:pPr>
        <w:numPr>
          <w:ilvl w:val="0"/>
          <w:numId w:val="2"/>
        </w:numPr>
        <w:spacing w:line="280" w:lineRule="auto"/>
        <w:rPr>
          <w:iCs/>
          <w:sz w:val="18"/>
          <w:szCs w:val="18"/>
          <w:lang w:bidi="ru-RU"/>
        </w:rPr>
      </w:pPr>
      <w:r w:rsidRPr="00E8277C">
        <w:rPr>
          <w:iCs/>
          <w:sz w:val="18"/>
          <w:szCs w:val="18"/>
          <w:lang w:bidi="ru-RU"/>
        </w:rPr>
        <w:t>Наименование Муниципальной услуги</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Муниципальная услуга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2"/>
        </w:numPr>
        <w:spacing w:line="280" w:lineRule="auto"/>
        <w:rPr>
          <w:iCs/>
          <w:sz w:val="18"/>
          <w:szCs w:val="18"/>
          <w:lang w:bidi="ru-RU"/>
        </w:rPr>
      </w:pPr>
      <w:r w:rsidRPr="00E8277C">
        <w:rPr>
          <w:iCs/>
          <w:sz w:val="18"/>
          <w:szCs w:val="18"/>
          <w:lang w:bidi="ru-RU"/>
        </w:rPr>
        <w:t>Наименование органа</w:t>
      </w:r>
      <w:r w:rsidRPr="00E8277C">
        <w:rPr>
          <w:sz w:val="18"/>
          <w:szCs w:val="18"/>
          <w:lang w:bidi="ru-RU"/>
        </w:rPr>
        <w:t xml:space="preserve">, </w:t>
      </w:r>
      <w:r w:rsidRPr="00E8277C">
        <w:rPr>
          <w:iCs/>
          <w:sz w:val="18"/>
          <w:szCs w:val="18"/>
          <w:lang w:bidi="ru-RU"/>
        </w:rPr>
        <w:t>предоставляющего Муниципальную услугу</w:t>
      </w:r>
    </w:p>
    <w:p w:rsidR="00E8277C" w:rsidRPr="00E8277C" w:rsidRDefault="00E8277C" w:rsidP="00E8277C">
      <w:pPr>
        <w:spacing w:line="280" w:lineRule="auto"/>
        <w:ind w:firstLine="0"/>
        <w:rPr>
          <w:iCs/>
          <w:sz w:val="18"/>
          <w:szCs w:val="18"/>
          <w:lang w:bidi="ru-RU"/>
        </w:rPr>
      </w:pP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Муниципальная услуга предоставляется администрацией Петропавловского муниципального района Воронежской области</w:t>
      </w:r>
      <w:r w:rsidRPr="00E8277C">
        <w:rPr>
          <w:iCs/>
          <w:sz w:val="18"/>
          <w:szCs w:val="18"/>
          <w:lang w:bidi="ru-RU"/>
        </w:rPr>
        <w:t>.</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E8277C" w:rsidRPr="00E8277C" w:rsidRDefault="00E8277C" w:rsidP="00E8277C">
      <w:pPr>
        <w:numPr>
          <w:ilvl w:val="1"/>
          <w:numId w:val="2"/>
        </w:numPr>
        <w:spacing w:line="280" w:lineRule="auto"/>
        <w:rPr>
          <w:bCs/>
          <w:iCs/>
          <w:sz w:val="18"/>
          <w:szCs w:val="18"/>
        </w:rPr>
      </w:pPr>
      <w:r w:rsidRPr="00E8277C">
        <w:rPr>
          <w:bCs/>
          <w:iCs/>
          <w:sz w:val="18"/>
          <w:szCs w:val="1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E8277C" w:rsidRPr="00E8277C" w:rsidRDefault="00E8277C" w:rsidP="00E8277C">
      <w:pPr>
        <w:numPr>
          <w:ilvl w:val="1"/>
          <w:numId w:val="2"/>
        </w:numPr>
        <w:spacing w:line="280" w:lineRule="auto"/>
        <w:rPr>
          <w:sz w:val="18"/>
          <w:szCs w:val="18"/>
          <w:lang w:bidi="ru-RU"/>
        </w:rPr>
      </w:pPr>
      <w:r w:rsidRPr="00E8277C">
        <w:rPr>
          <w:sz w:val="18"/>
          <w:szCs w:val="18"/>
          <w:lang w:bidi="ru-RU"/>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5.5. В целях предоставления Муниципальной услуги Администрация взаимодействует с:</w:t>
      </w:r>
    </w:p>
    <w:p w:rsidR="00E8277C" w:rsidRPr="00E8277C" w:rsidRDefault="00E8277C" w:rsidP="00E8277C">
      <w:pPr>
        <w:spacing w:line="280" w:lineRule="auto"/>
        <w:ind w:firstLine="0"/>
        <w:rPr>
          <w:bCs/>
          <w:sz w:val="18"/>
          <w:szCs w:val="18"/>
          <w:lang w:bidi="ru-RU"/>
        </w:rPr>
      </w:pPr>
      <w:r w:rsidRPr="00E8277C">
        <w:rPr>
          <w:bCs/>
          <w:sz w:val="18"/>
          <w:szCs w:val="18"/>
          <w:lang w:bidi="ru-RU"/>
        </w:rPr>
        <w:t>5.5.1.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8277C" w:rsidRPr="00E8277C" w:rsidRDefault="00E8277C" w:rsidP="00E8277C">
      <w:pPr>
        <w:spacing w:line="280" w:lineRule="auto"/>
        <w:ind w:firstLine="0"/>
        <w:rPr>
          <w:bCs/>
          <w:sz w:val="18"/>
          <w:szCs w:val="18"/>
          <w:lang w:bidi="ru-RU"/>
        </w:rPr>
      </w:pPr>
      <w:r w:rsidRPr="00E8277C">
        <w:rPr>
          <w:bCs/>
          <w:sz w:val="18"/>
          <w:szCs w:val="18"/>
          <w:lang w:bidi="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8277C" w:rsidRPr="00E8277C" w:rsidRDefault="00E8277C" w:rsidP="00E8277C">
      <w:pPr>
        <w:spacing w:line="280" w:lineRule="auto"/>
        <w:ind w:firstLine="0"/>
        <w:rPr>
          <w:sz w:val="18"/>
          <w:szCs w:val="18"/>
          <w:lang w:bidi="ru-RU"/>
        </w:rPr>
      </w:pPr>
      <w:r w:rsidRPr="00E8277C">
        <w:rPr>
          <w:bCs/>
          <w:sz w:val="18"/>
          <w:szCs w:val="18"/>
          <w:lang w:bidi="ru-RU"/>
        </w:rPr>
        <w:t xml:space="preserve">5.5.3. </w:t>
      </w:r>
      <w:r w:rsidRPr="00E8277C">
        <w:rPr>
          <w:sz w:val="18"/>
          <w:szCs w:val="18"/>
          <w:lang w:bidi="ru-RU"/>
        </w:rPr>
        <w:t>Управлением лесного хозяйства Воронежской области (при согласовании схемы расположения земельного участка на кадастровом плане территории);</w:t>
      </w:r>
    </w:p>
    <w:p w:rsidR="00E8277C" w:rsidRPr="00E8277C" w:rsidRDefault="00E8277C" w:rsidP="00E8277C">
      <w:pPr>
        <w:spacing w:line="280" w:lineRule="auto"/>
        <w:ind w:firstLine="0"/>
        <w:rPr>
          <w:sz w:val="18"/>
          <w:szCs w:val="18"/>
          <w:lang w:bidi="ru-RU"/>
        </w:rPr>
      </w:pPr>
      <w:r w:rsidRPr="00E8277C">
        <w:rPr>
          <w:sz w:val="18"/>
          <w:szCs w:val="18"/>
          <w:lang w:bidi="ru-RU"/>
        </w:rPr>
        <w:t>5.5.4.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w:t>
      </w:r>
    </w:p>
    <w:p w:rsidR="00E8277C" w:rsidRPr="00E8277C" w:rsidRDefault="00E8277C" w:rsidP="00E8277C">
      <w:pPr>
        <w:spacing w:line="280" w:lineRule="auto"/>
        <w:ind w:firstLine="0"/>
        <w:rPr>
          <w:sz w:val="18"/>
          <w:szCs w:val="18"/>
          <w:lang w:bidi="ru-RU"/>
        </w:rPr>
      </w:pPr>
      <w:r w:rsidRPr="00E8277C">
        <w:rPr>
          <w:sz w:val="18"/>
          <w:szCs w:val="18"/>
          <w:lang w:bidi="ru-RU"/>
        </w:rPr>
        <w:t>5.5.5.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E8277C" w:rsidRPr="00E8277C" w:rsidRDefault="00E8277C" w:rsidP="00E8277C">
      <w:pPr>
        <w:spacing w:line="280" w:lineRule="auto"/>
        <w:ind w:firstLine="0"/>
        <w:rPr>
          <w:sz w:val="18"/>
          <w:szCs w:val="18"/>
          <w:lang w:bidi="ru-RU"/>
        </w:rPr>
      </w:pPr>
      <w:r w:rsidRPr="00E8277C">
        <w:rPr>
          <w:sz w:val="18"/>
          <w:szCs w:val="18"/>
          <w:lang w:bidi="ru-RU"/>
        </w:rPr>
        <w:t>5.5.6. Специализированными организациями, выполняющими оценочные работы (для проведения работ по оценке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5.5.7. Специализированными организациями, уполномоченными на проведение торгов.</w:t>
      </w:r>
    </w:p>
    <w:p w:rsidR="00E8277C" w:rsidRPr="00E8277C" w:rsidRDefault="00E8277C" w:rsidP="00E8277C">
      <w:pPr>
        <w:spacing w:line="280" w:lineRule="auto"/>
        <w:ind w:firstLine="0"/>
        <w:rPr>
          <w:sz w:val="18"/>
          <w:szCs w:val="18"/>
          <w:lang w:bidi="ru-RU"/>
        </w:rPr>
      </w:pPr>
      <w:r w:rsidRPr="00E8277C">
        <w:rPr>
          <w:sz w:val="18"/>
          <w:szCs w:val="18"/>
          <w:lang w:bidi="ru-RU"/>
        </w:rPr>
        <w:t xml:space="preserve">5.6.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Петропавловского муниципального района (городского округа) Воронежской области от 16.11.2011 года № 32 «Об утверждении перечня услуг, которые являются необходимыми и обязательными для предоставления администрацией Петропавловского муниципального района».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w:t>
      </w:r>
    </w:p>
    <w:p w:rsidR="00E8277C" w:rsidRPr="00E8277C" w:rsidRDefault="00E8277C" w:rsidP="00E8277C">
      <w:pPr>
        <w:numPr>
          <w:ilvl w:val="0"/>
          <w:numId w:val="8"/>
        </w:numPr>
        <w:spacing w:line="280" w:lineRule="auto"/>
        <w:rPr>
          <w:iCs/>
          <w:sz w:val="18"/>
          <w:szCs w:val="18"/>
          <w:lang w:bidi="ru-RU"/>
        </w:rPr>
      </w:pPr>
      <w:r w:rsidRPr="00E8277C">
        <w:rPr>
          <w:iCs/>
          <w:sz w:val="18"/>
          <w:szCs w:val="18"/>
          <w:lang w:bidi="ru-RU"/>
        </w:rPr>
        <w:t>Результат предоставления Муниципальной услуги</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lang w:bidi="ru-RU"/>
        </w:rPr>
      </w:pPr>
      <w:r w:rsidRPr="00E8277C">
        <w:rPr>
          <w:bCs/>
          <w:sz w:val="18"/>
          <w:szCs w:val="18"/>
          <w:lang w:bidi="ru-RU"/>
        </w:rPr>
        <w:t xml:space="preserve">6.1. </w:t>
      </w:r>
      <w:r w:rsidRPr="00E8277C">
        <w:rPr>
          <w:sz w:val="18"/>
          <w:szCs w:val="18"/>
          <w:lang w:bidi="ru-RU"/>
        </w:rPr>
        <w:t>Промежуточным результатом предоставления Муниципальной услуги является решение об утверждении схемы расположения земельного участка по форме согласно приложению № 2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6.2. Результатом предоставления Муниципальной услуги являются:</w:t>
      </w:r>
    </w:p>
    <w:p w:rsidR="00E8277C" w:rsidRPr="00E8277C" w:rsidRDefault="00E8277C" w:rsidP="00E8277C">
      <w:pPr>
        <w:spacing w:line="280" w:lineRule="auto"/>
        <w:ind w:firstLine="0"/>
        <w:rPr>
          <w:sz w:val="18"/>
          <w:szCs w:val="18"/>
          <w:lang w:bidi="ru-RU"/>
        </w:rPr>
      </w:pPr>
      <w:r w:rsidRPr="00E8277C">
        <w:rPr>
          <w:sz w:val="18"/>
          <w:szCs w:val="18"/>
          <w:lang w:bidi="ru-RU"/>
        </w:rPr>
        <w:t>6.2.1. Решение об утверждении либо об отказе в утверждении схемы расположения земельного участка по формам согласно приложению № 2 и № 3 к настоящему Административному регламенту (в случае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6.2.2. Решение о проведении аукциона (форма приведена в Приложении № 4 к настоящему Административному регламенту). </w:t>
      </w:r>
    </w:p>
    <w:p w:rsidR="00E8277C" w:rsidRPr="00E8277C" w:rsidRDefault="00E8277C" w:rsidP="00E8277C">
      <w:pPr>
        <w:spacing w:line="280" w:lineRule="auto"/>
        <w:ind w:firstLine="0"/>
        <w:rPr>
          <w:sz w:val="18"/>
          <w:szCs w:val="18"/>
          <w:lang w:bidi="ru-RU"/>
        </w:rPr>
      </w:pPr>
      <w:r w:rsidRPr="00E8277C">
        <w:rPr>
          <w:sz w:val="18"/>
          <w:szCs w:val="18"/>
          <w:lang w:bidi="ru-RU"/>
        </w:rPr>
        <w:t>6.2.3. Решение об отказе в проведении аукциона (решение об отказе в предоставлении Муниципальной услуги) (форма приведена в Приложении № 5 к настоящему Административному регламенту).</w:t>
      </w:r>
    </w:p>
    <w:p w:rsidR="00E8277C" w:rsidRPr="00E8277C" w:rsidRDefault="00E8277C" w:rsidP="00E8277C">
      <w:pPr>
        <w:spacing w:line="280" w:lineRule="auto"/>
        <w:ind w:firstLine="0"/>
        <w:rPr>
          <w:sz w:val="18"/>
          <w:szCs w:val="18"/>
          <w:lang w:bidi="ru-RU"/>
        </w:rPr>
      </w:pPr>
      <w:r w:rsidRPr="00E8277C">
        <w:rPr>
          <w:sz w:val="18"/>
          <w:szCs w:val="18"/>
          <w:lang w:bidi="ru-RU"/>
        </w:rPr>
        <w:t>6.2.4. 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E8277C" w:rsidRPr="00E8277C" w:rsidRDefault="00E8277C" w:rsidP="00E8277C">
      <w:pPr>
        <w:spacing w:line="280" w:lineRule="auto"/>
        <w:ind w:firstLine="0"/>
        <w:rPr>
          <w:sz w:val="18"/>
          <w:szCs w:val="18"/>
          <w:lang w:bidi="ru-RU"/>
        </w:rPr>
      </w:pPr>
      <w:r w:rsidRPr="00E8277C">
        <w:rPr>
          <w:sz w:val="18"/>
          <w:szCs w:val="18"/>
          <w:lang w:bidi="ru-RU"/>
        </w:rPr>
        <w:t>6.2.5. Решение о выдаче дубликата либо отказ в выдаче дубликата.</w:t>
      </w:r>
    </w:p>
    <w:p w:rsidR="00E8277C" w:rsidRPr="00E8277C" w:rsidRDefault="00E8277C" w:rsidP="00E8277C">
      <w:pPr>
        <w:tabs>
          <w:tab w:val="left" w:pos="653"/>
        </w:tabs>
        <w:spacing w:line="280" w:lineRule="auto"/>
        <w:ind w:firstLine="0"/>
        <w:rPr>
          <w:sz w:val="18"/>
          <w:szCs w:val="18"/>
          <w:lang w:bidi="ru-RU"/>
        </w:rPr>
      </w:pPr>
      <w:r w:rsidRPr="00E8277C">
        <w:rPr>
          <w:sz w:val="18"/>
          <w:szCs w:val="18"/>
          <w:lang w:bidi="ru-RU"/>
        </w:rPr>
        <w:t xml:space="preserve">6.3. Информационными системами, в которых фиксируется результат предоставления Муниципальной услуг, являются ЕПГУ, РПГУ. </w:t>
      </w:r>
    </w:p>
    <w:p w:rsidR="00E8277C" w:rsidRPr="00E8277C" w:rsidRDefault="00E8277C" w:rsidP="00E8277C">
      <w:pPr>
        <w:tabs>
          <w:tab w:val="left" w:pos="653"/>
        </w:tabs>
        <w:spacing w:line="280" w:lineRule="auto"/>
        <w:ind w:firstLine="0"/>
        <w:rPr>
          <w:sz w:val="18"/>
          <w:szCs w:val="18"/>
          <w:lang w:bidi="ru-RU"/>
        </w:rPr>
      </w:pPr>
      <w:r w:rsidRPr="00E8277C">
        <w:rPr>
          <w:sz w:val="18"/>
          <w:szCs w:val="18"/>
          <w:lang w:bidi="ru-RU"/>
        </w:rPr>
        <w:t>6.4. Результат предоставления Муниципальной услуги направляется Заявителю одним из следующих способов:</w:t>
      </w:r>
    </w:p>
    <w:p w:rsidR="00E8277C" w:rsidRPr="00E8277C" w:rsidRDefault="00E8277C" w:rsidP="00E8277C">
      <w:pPr>
        <w:tabs>
          <w:tab w:val="left" w:pos="653"/>
        </w:tabs>
        <w:spacing w:line="280" w:lineRule="auto"/>
        <w:ind w:firstLine="0"/>
        <w:rPr>
          <w:sz w:val="18"/>
          <w:szCs w:val="18"/>
          <w:lang w:bidi="ru-RU"/>
        </w:rPr>
      </w:pPr>
      <w:r w:rsidRPr="00E8277C">
        <w:rPr>
          <w:sz w:val="18"/>
          <w:szCs w:val="18"/>
          <w:lang w:bidi="ru-RU"/>
        </w:rPr>
        <w:t>1. Посредством почтового отправления;</w:t>
      </w:r>
    </w:p>
    <w:p w:rsidR="00E8277C" w:rsidRPr="00E8277C" w:rsidRDefault="00E8277C" w:rsidP="00E8277C">
      <w:pPr>
        <w:tabs>
          <w:tab w:val="left" w:pos="653"/>
        </w:tabs>
        <w:spacing w:line="280" w:lineRule="auto"/>
        <w:ind w:firstLine="0"/>
        <w:rPr>
          <w:sz w:val="18"/>
          <w:szCs w:val="18"/>
          <w:lang w:bidi="ru-RU"/>
        </w:rPr>
      </w:pPr>
      <w:r w:rsidRPr="00E8277C">
        <w:rPr>
          <w:sz w:val="18"/>
          <w:szCs w:val="18"/>
          <w:lang w:bidi="ru-RU"/>
        </w:rPr>
        <w:t>2. В личный кабинет Заявителя на ЕПГУ, РПГУ, на электронную почту;</w:t>
      </w:r>
    </w:p>
    <w:p w:rsidR="00E8277C" w:rsidRPr="00E8277C" w:rsidRDefault="00E8277C" w:rsidP="00E8277C">
      <w:pPr>
        <w:tabs>
          <w:tab w:val="left" w:pos="653"/>
        </w:tabs>
        <w:spacing w:line="280" w:lineRule="auto"/>
        <w:ind w:firstLine="0"/>
        <w:rPr>
          <w:sz w:val="18"/>
          <w:szCs w:val="18"/>
          <w:lang w:bidi="ru-RU"/>
        </w:rPr>
      </w:pPr>
      <w:r w:rsidRPr="00E8277C">
        <w:rPr>
          <w:sz w:val="18"/>
          <w:szCs w:val="18"/>
          <w:lang w:bidi="ru-RU"/>
        </w:rPr>
        <w:t>3. В МФЦ;</w:t>
      </w:r>
    </w:p>
    <w:p w:rsidR="00E8277C" w:rsidRPr="00E8277C" w:rsidRDefault="00E8277C" w:rsidP="00E8277C">
      <w:pPr>
        <w:tabs>
          <w:tab w:val="left" w:pos="653"/>
        </w:tabs>
        <w:spacing w:line="280" w:lineRule="auto"/>
        <w:ind w:firstLine="0"/>
        <w:rPr>
          <w:sz w:val="18"/>
          <w:szCs w:val="18"/>
          <w:lang w:bidi="ru-RU"/>
        </w:rPr>
      </w:pPr>
      <w:r w:rsidRPr="00E8277C">
        <w:rPr>
          <w:sz w:val="18"/>
          <w:szCs w:val="18"/>
          <w:lang w:bidi="ru-RU"/>
        </w:rPr>
        <w:t>4. Лично Заявителю либо его уполномоченному представителю в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6.5. Состав реквизитов документа, содержащего решение о предоставлении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регистрационный номер;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дата регистрации: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подпись должностного лица, уполномоченного на подписание результата предоставления Муниципальной услуги. </w:t>
      </w:r>
    </w:p>
    <w:p w:rsidR="00E8277C" w:rsidRPr="00E8277C" w:rsidRDefault="00E8277C" w:rsidP="00E8277C">
      <w:pPr>
        <w:tabs>
          <w:tab w:val="left" w:pos="653"/>
        </w:tabs>
        <w:spacing w:line="280" w:lineRule="auto"/>
        <w:ind w:firstLine="0"/>
        <w:rPr>
          <w:sz w:val="18"/>
          <w:szCs w:val="18"/>
          <w:lang w:bidi="ru-RU"/>
        </w:rPr>
      </w:pPr>
    </w:p>
    <w:p w:rsidR="00E8277C" w:rsidRPr="00E8277C" w:rsidRDefault="00E8277C" w:rsidP="00E8277C">
      <w:pPr>
        <w:numPr>
          <w:ilvl w:val="0"/>
          <w:numId w:val="8"/>
        </w:numPr>
        <w:spacing w:line="280" w:lineRule="auto"/>
        <w:rPr>
          <w:iCs/>
          <w:sz w:val="18"/>
          <w:szCs w:val="18"/>
          <w:lang w:bidi="ru-RU"/>
        </w:rPr>
      </w:pPr>
      <w:r w:rsidRPr="00E8277C">
        <w:rPr>
          <w:iCs/>
          <w:sz w:val="18"/>
          <w:szCs w:val="18"/>
          <w:lang w:bidi="ru-RU"/>
        </w:rPr>
        <w:t>Срок предоставления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 xml:space="preserve">7.1. Срок предоставления Муниципальной услуги не должен превышать двух месяцев со дня поступления заявления о проведении аукциона.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Срок предоставления Муниципальной услуги исчисляется со дня регистрации заявления и документов в Администрации, на ЕПГУ, РПГУ, в МФЦ.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Срок принятия решения об утверждении (отказе в утверждении) схемы расположения земельного участка составляет не более 10 рабочих дней (с 01.01.2025 – не более 9 рабочих дней).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7.2.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8"/>
        </w:numPr>
        <w:spacing w:line="280" w:lineRule="auto"/>
        <w:rPr>
          <w:iCs/>
          <w:sz w:val="18"/>
          <w:szCs w:val="18"/>
          <w:lang w:bidi="ru-RU"/>
        </w:rPr>
      </w:pPr>
      <w:r w:rsidRPr="00E8277C">
        <w:rPr>
          <w:iCs/>
          <w:sz w:val="18"/>
          <w:szCs w:val="18"/>
          <w:lang w:bidi="ru-RU"/>
        </w:rPr>
        <w:t xml:space="preserve">Правовые основания для предоставления Муниципальной услуги </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8.1. Предоставление Муниципальной 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с:</w:t>
      </w:r>
    </w:p>
    <w:p w:rsidR="00E8277C" w:rsidRPr="00E8277C" w:rsidRDefault="00E8277C" w:rsidP="00E8277C">
      <w:pPr>
        <w:spacing w:line="280" w:lineRule="auto"/>
        <w:ind w:firstLine="0"/>
        <w:rPr>
          <w:sz w:val="18"/>
          <w:szCs w:val="18"/>
          <w:lang w:bidi="ru-RU"/>
        </w:rPr>
      </w:pPr>
      <w:r w:rsidRPr="00E8277C">
        <w:rPr>
          <w:sz w:val="18"/>
          <w:szCs w:val="18"/>
          <w:lang w:bidi="ru-RU"/>
        </w:rPr>
        <w:t>Конституцией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Градостроительным кодексом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Гражданским кодексом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Земельным кодексом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Федеральным законом от 27.07.2010 № 210-ФЗ «Об организации предоставления государственных и муниципальных услуг»;</w:t>
      </w:r>
    </w:p>
    <w:p w:rsidR="00E8277C" w:rsidRPr="00E8277C" w:rsidRDefault="00E8277C" w:rsidP="00E8277C">
      <w:pPr>
        <w:spacing w:line="280" w:lineRule="auto"/>
        <w:ind w:firstLine="0"/>
        <w:rPr>
          <w:sz w:val="18"/>
          <w:szCs w:val="18"/>
          <w:lang w:bidi="ru-RU"/>
        </w:rPr>
      </w:pPr>
      <w:r w:rsidRPr="00E8277C">
        <w:rPr>
          <w:sz w:val="18"/>
          <w:szCs w:val="18"/>
          <w:lang w:bidi="ru-RU"/>
        </w:rPr>
        <w:t>Федеральным законом от 06.10.2003 № 131-ФЗ «Об общих принципах организации местного самоуправления в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Федеральным законом от 06.04.2011 № 63-ФЗ «Об электронной подписи»;</w:t>
      </w:r>
    </w:p>
    <w:p w:rsidR="00E8277C" w:rsidRPr="00E8277C" w:rsidRDefault="00E8277C" w:rsidP="00E8277C">
      <w:pPr>
        <w:spacing w:line="280" w:lineRule="auto"/>
        <w:ind w:firstLine="0"/>
        <w:rPr>
          <w:sz w:val="18"/>
          <w:szCs w:val="18"/>
          <w:lang w:bidi="ru-RU"/>
        </w:rPr>
      </w:pPr>
      <w:r w:rsidRPr="00E8277C">
        <w:rPr>
          <w:sz w:val="18"/>
          <w:szCs w:val="18"/>
          <w:lang w:bidi="ru-RU"/>
        </w:rPr>
        <w:t>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E8277C" w:rsidRPr="00E8277C" w:rsidRDefault="00E8277C" w:rsidP="00E8277C">
      <w:pPr>
        <w:spacing w:line="280" w:lineRule="auto"/>
        <w:ind w:firstLine="0"/>
        <w:rPr>
          <w:sz w:val="18"/>
          <w:szCs w:val="18"/>
          <w:lang w:bidi="ru-RU"/>
        </w:rPr>
      </w:pPr>
      <w:r w:rsidRPr="00E8277C">
        <w:rPr>
          <w:sz w:val="18"/>
          <w:szCs w:val="18"/>
          <w:lang w:bidi="ru-RU"/>
        </w:rPr>
        <w:t>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E8277C" w:rsidRPr="00E8277C" w:rsidRDefault="00E8277C" w:rsidP="00E8277C">
      <w:pPr>
        <w:spacing w:line="280" w:lineRule="auto"/>
        <w:ind w:firstLine="0"/>
        <w:rPr>
          <w:sz w:val="18"/>
          <w:szCs w:val="18"/>
          <w:lang w:bidi="ru-RU"/>
        </w:rPr>
      </w:pPr>
      <w:r w:rsidRPr="00E8277C">
        <w:rPr>
          <w:sz w:val="18"/>
          <w:szCs w:val="18"/>
          <w:lang w:bidi="ru-RU"/>
        </w:rPr>
        <w:t>Законом Воронежской области от 13.05.2008 № 25-ОЗ "О регулировании земельных отношений на территории Воронежской области";</w:t>
      </w:r>
    </w:p>
    <w:p w:rsidR="00E8277C" w:rsidRPr="00E8277C" w:rsidRDefault="00E8277C" w:rsidP="00E8277C">
      <w:pPr>
        <w:spacing w:line="280" w:lineRule="auto"/>
        <w:ind w:firstLine="0"/>
        <w:rPr>
          <w:sz w:val="18"/>
          <w:szCs w:val="18"/>
          <w:lang w:bidi="ru-RU"/>
        </w:rPr>
      </w:pPr>
      <w:r w:rsidRPr="00E8277C">
        <w:rPr>
          <w:sz w:val="18"/>
          <w:szCs w:val="18"/>
          <w:lang w:bidi="ru-RU"/>
        </w:rPr>
        <w:t>иными действующими в данной сфере нормативными правовыми актами.</w:t>
      </w:r>
    </w:p>
    <w:p w:rsidR="00E8277C" w:rsidRPr="00E8277C" w:rsidRDefault="00E8277C" w:rsidP="00EA12AC">
      <w:pPr>
        <w:numPr>
          <w:ilvl w:val="1"/>
          <w:numId w:val="39"/>
        </w:numPr>
        <w:spacing w:line="280" w:lineRule="auto"/>
        <w:ind w:left="142"/>
        <w:rPr>
          <w:sz w:val="18"/>
          <w:szCs w:val="18"/>
          <w:lang w:bidi="ru-RU"/>
        </w:rPr>
      </w:pPr>
      <w:r w:rsidRPr="00E8277C">
        <w:rPr>
          <w:sz w:val="18"/>
          <w:szCs w:val="18"/>
          <w:lang w:bidi="ru-RU"/>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w:t>
      </w:r>
      <w:r>
        <w:rPr>
          <w:sz w:val="18"/>
          <w:szCs w:val="18"/>
          <w:lang w:bidi="ru-RU"/>
        </w:rPr>
        <w:t xml:space="preserve"> </w:t>
      </w:r>
      <w:r w:rsidRPr="00E8277C">
        <w:rPr>
          <w:sz w:val="18"/>
          <w:szCs w:val="18"/>
          <w:lang w:bidi="ru-RU"/>
        </w:rPr>
        <w:t>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 http://petropavlmr.gosuslugi.ru.</w:t>
      </w:r>
    </w:p>
    <w:p w:rsidR="00E8277C" w:rsidRPr="00E8277C" w:rsidRDefault="00E8277C" w:rsidP="00E8277C">
      <w:pPr>
        <w:spacing w:line="280" w:lineRule="auto"/>
        <w:ind w:firstLine="0"/>
        <w:rPr>
          <w:sz w:val="18"/>
          <w:szCs w:val="18"/>
          <w:lang w:bidi="ru-RU"/>
        </w:rPr>
      </w:pPr>
    </w:p>
    <w:p w:rsidR="00E8277C" w:rsidRPr="00E8277C" w:rsidRDefault="00E8277C" w:rsidP="00EA12AC">
      <w:pPr>
        <w:numPr>
          <w:ilvl w:val="0"/>
          <w:numId w:val="39"/>
        </w:numPr>
        <w:spacing w:line="280" w:lineRule="auto"/>
        <w:ind w:left="426"/>
        <w:rPr>
          <w:iCs/>
          <w:sz w:val="18"/>
          <w:szCs w:val="18"/>
          <w:lang w:bidi="ru-RU"/>
        </w:rPr>
      </w:pPr>
      <w:r w:rsidRPr="00E8277C">
        <w:rPr>
          <w:iCs/>
          <w:sz w:val="18"/>
          <w:szCs w:val="18"/>
          <w:lang w:bidi="ru-RU"/>
        </w:rPr>
        <w:t>Исчерпывающий перечень документов</w:t>
      </w:r>
      <w:r w:rsidRPr="00E8277C">
        <w:rPr>
          <w:sz w:val="18"/>
          <w:szCs w:val="18"/>
          <w:lang w:bidi="ru-RU"/>
        </w:rPr>
        <w:t xml:space="preserve">, </w:t>
      </w:r>
      <w:r w:rsidRPr="00E8277C">
        <w:rPr>
          <w:iCs/>
          <w:sz w:val="18"/>
          <w:szCs w:val="18"/>
          <w:lang w:bidi="ru-RU"/>
        </w:rPr>
        <w:t>необходимых для предоставления Муниципальной услуги</w:t>
      </w:r>
      <w:r w:rsidRPr="00E8277C">
        <w:rPr>
          <w:sz w:val="18"/>
          <w:szCs w:val="18"/>
          <w:lang w:bidi="ru-RU"/>
        </w:rPr>
        <w:t xml:space="preserve">, </w:t>
      </w:r>
      <w:r w:rsidRPr="00E8277C">
        <w:rPr>
          <w:iCs/>
          <w:sz w:val="18"/>
          <w:szCs w:val="18"/>
          <w:lang w:bidi="ru-RU"/>
        </w:rPr>
        <w:t>подлежащих представлению Заявителем.</w:t>
      </w:r>
    </w:p>
    <w:p w:rsidR="00E8277C" w:rsidRPr="00E8277C" w:rsidRDefault="00E8277C" w:rsidP="00E8277C">
      <w:pPr>
        <w:spacing w:line="280" w:lineRule="auto"/>
        <w:ind w:firstLine="0"/>
        <w:rPr>
          <w:iCs/>
          <w:sz w:val="18"/>
          <w:szCs w:val="18"/>
          <w:lang w:bidi="ru-RU"/>
        </w:rPr>
      </w:pPr>
      <w:r w:rsidRPr="00E8277C">
        <w:rPr>
          <w:iCs/>
          <w:sz w:val="18"/>
          <w:szCs w:val="18"/>
          <w:lang w:bidi="ru-RU"/>
        </w:rPr>
        <w:t xml:space="preserve">9.1. При обращении в Администрацию Заявителями (их представителями) должны быть представлены: </w:t>
      </w:r>
    </w:p>
    <w:p w:rsidR="00E8277C" w:rsidRPr="00E8277C" w:rsidRDefault="00E8277C" w:rsidP="00E8277C">
      <w:pPr>
        <w:spacing w:line="280" w:lineRule="auto"/>
        <w:ind w:firstLine="0"/>
        <w:rPr>
          <w:sz w:val="18"/>
          <w:szCs w:val="18"/>
          <w:lang w:bidi="ru-RU"/>
        </w:rPr>
      </w:pPr>
      <w:r w:rsidRPr="00E8277C">
        <w:rPr>
          <w:sz w:val="18"/>
          <w:szCs w:val="18"/>
          <w:lang w:bidi="ru-RU"/>
        </w:rPr>
        <w:t>9.1.1. Заявление об утверждении схемы расположения земельного участка на кадастровом плане территории, заявление о проведении аукциона по форме, содержащейся в Приложениях № 6, 7 к настоящему Административному регламенту.</w:t>
      </w:r>
    </w:p>
    <w:p w:rsidR="00E8277C" w:rsidRPr="00E8277C" w:rsidRDefault="00E8277C" w:rsidP="00E8277C">
      <w:pPr>
        <w:spacing w:line="280" w:lineRule="auto"/>
        <w:ind w:firstLine="0"/>
        <w:rPr>
          <w:sz w:val="18"/>
          <w:szCs w:val="18"/>
          <w:lang w:bidi="ru-RU"/>
        </w:rPr>
      </w:pPr>
      <w:r w:rsidRPr="00E8277C">
        <w:rPr>
          <w:sz w:val="18"/>
          <w:szCs w:val="18"/>
          <w:lang w:bidi="ru-RU"/>
        </w:rPr>
        <w:t>В заявлении указывается один из следующих способов предоставления результатов рассмотрения заявления Администрацией:</w:t>
      </w:r>
    </w:p>
    <w:p w:rsidR="00E8277C" w:rsidRPr="00E8277C" w:rsidRDefault="00E8277C" w:rsidP="00E8277C">
      <w:pPr>
        <w:spacing w:line="280" w:lineRule="auto"/>
        <w:ind w:firstLine="0"/>
        <w:rPr>
          <w:sz w:val="18"/>
          <w:szCs w:val="18"/>
          <w:lang w:bidi="ru-RU"/>
        </w:rPr>
      </w:pPr>
      <w:r w:rsidRPr="00E8277C">
        <w:rPr>
          <w:sz w:val="18"/>
          <w:szCs w:val="18"/>
          <w:lang w:bidi="ru-RU"/>
        </w:rPr>
        <w:t>в виде бумажного документа, который Заявитель получает непосредственно при личном обращении;</w:t>
      </w:r>
    </w:p>
    <w:p w:rsidR="00E8277C" w:rsidRPr="00E8277C" w:rsidRDefault="00E8277C" w:rsidP="00E8277C">
      <w:pPr>
        <w:spacing w:line="280" w:lineRule="auto"/>
        <w:ind w:firstLine="0"/>
        <w:rPr>
          <w:sz w:val="18"/>
          <w:szCs w:val="18"/>
          <w:lang w:bidi="ru-RU"/>
        </w:rPr>
      </w:pPr>
      <w:r w:rsidRPr="00E8277C">
        <w:rPr>
          <w:sz w:val="18"/>
          <w:szCs w:val="18"/>
          <w:lang w:bidi="ru-RU"/>
        </w:rPr>
        <w:t>в виде бумажного документа, который направляется Администрацией Заявителю посредством почтового отправления;</w:t>
      </w:r>
    </w:p>
    <w:p w:rsidR="00E8277C" w:rsidRPr="00E8277C" w:rsidRDefault="00E8277C" w:rsidP="00E8277C">
      <w:pPr>
        <w:spacing w:line="280" w:lineRule="auto"/>
        <w:ind w:firstLine="0"/>
        <w:rPr>
          <w:sz w:val="18"/>
          <w:szCs w:val="18"/>
          <w:lang w:bidi="ru-RU"/>
        </w:rPr>
      </w:pPr>
      <w:r w:rsidRPr="00E8277C">
        <w:rPr>
          <w:sz w:val="18"/>
          <w:szCs w:val="18"/>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8277C" w:rsidRPr="00E8277C" w:rsidRDefault="00E8277C" w:rsidP="00E8277C">
      <w:pPr>
        <w:spacing w:line="280" w:lineRule="auto"/>
        <w:ind w:firstLine="0"/>
        <w:rPr>
          <w:sz w:val="18"/>
          <w:szCs w:val="18"/>
          <w:lang w:bidi="ru-RU"/>
        </w:rPr>
      </w:pPr>
      <w:r w:rsidRPr="00E8277C">
        <w:rPr>
          <w:sz w:val="18"/>
          <w:szCs w:val="18"/>
          <w:lang w:bidi="ru-RU"/>
        </w:rPr>
        <w:t>в виде электронного документа, который направляется Администрацией Заявителю посредством электронной почты.</w:t>
      </w:r>
    </w:p>
    <w:p w:rsidR="00E8277C" w:rsidRPr="00E8277C" w:rsidRDefault="00E8277C" w:rsidP="00E8277C">
      <w:pPr>
        <w:spacing w:line="280" w:lineRule="auto"/>
        <w:ind w:firstLine="0"/>
        <w:rPr>
          <w:sz w:val="18"/>
          <w:szCs w:val="18"/>
          <w:lang w:bidi="ru-RU"/>
        </w:rPr>
      </w:pPr>
      <w:r w:rsidRPr="00E8277C">
        <w:rPr>
          <w:sz w:val="18"/>
          <w:szCs w:val="18"/>
          <w:lang w:bidi="ru-RU"/>
        </w:rPr>
        <w:t>Заявление в форме электронного документа подписывается по выбору Заявителя (если Заявителем является физическое лицо):</w:t>
      </w:r>
    </w:p>
    <w:p w:rsidR="00E8277C" w:rsidRPr="00E8277C" w:rsidRDefault="00E8277C" w:rsidP="00E8277C">
      <w:pPr>
        <w:spacing w:line="280" w:lineRule="auto"/>
        <w:ind w:firstLine="0"/>
        <w:rPr>
          <w:sz w:val="18"/>
          <w:szCs w:val="18"/>
          <w:lang w:bidi="ru-RU"/>
        </w:rPr>
      </w:pPr>
      <w:r w:rsidRPr="00E8277C">
        <w:rPr>
          <w:sz w:val="18"/>
          <w:szCs w:val="18"/>
          <w:lang w:bidi="ru-RU"/>
        </w:rPr>
        <w:t>электронной подписью Заявителя (представителя Заявителя);</w:t>
      </w:r>
    </w:p>
    <w:p w:rsidR="00E8277C" w:rsidRPr="00E8277C" w:rsidRDefault="00E8277C" w:rsidP="00E8277C">
      <w:pPr>
        <w:spacing w:line="280" w:lineRule="auto"/>
        <w:ind w:firstLine="0"/>
        <w:rPr>
          <w:sz w:val="18"/>
          <w:szCs w:val="18"/>
          <w:lang w:bidi="ru-RU"/>
        </w:rPr>
      </w:pPr>
      <w:r w:rsidRPr="00E8277C">
        <w:rPr>
          <w:sz w:val="18"/>
          <w:szCs w:val="18"/>
          <w:lang w:bidi="ru-RU"/>
        </w:rPr>
        <w:t>усиленной квалифицированной электронной подписью Заявителя (представителя Заявителя).</w:t>
      </w:r>
    </w:p>
    <w:p w:rsidR="00E8277C" w:rsidRPr="00E8277C" w:rsidRDefault="00E8277C" w:rsidP="00E8277C">
      <w:pPr>
        <w:spacing w:line="280" w:lineRule="auto"/>
        <w:ind w:firstLine="0"/>
        <w:rPr>
          <w:sz w:val="18"/>
          <w:szCs w:val="18"/>
          <w:lang w:bidi="ru-RU"/>
        </w:rPr>
      </w:pPr>
      <w:r w:rsidRPr="00E8277C">
        <w:rPr>
          <w:sz w:val="18"/>
          <w:szCs w:val="18"/>
          <w:lang w:bidi="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E8277C" w:rsidRPr="00E8277C" w:rsidRDefault="00E8277C" w:rsidP="00E8277C">
      <w:pPr>
        <w:spacing w:line="280" w:lineRule="auto"/>
        <w:ind w:firstLine="0"/>
        <w:rPr>
          <w:sz w:val="18"/>
          <w:szCs w:val="18"/>
          <w:lang w:bidi="ru-RU"/>
        </w:rPr>
      </w:pPr>
      <w:r w:rsidRPr="00E8277C">
        <w:rPr>
          <w:sz w:val="18"/>
          <w:szCs w:val="18"/>
          <w:lang w:bidi="ru-RU"/>
        </w:rPr>
        <w:t>лица, действующего от имени юридического лица без доверенности;</w:t>
      </w:r>
    </w:p>
    <w:p w:rsidR="00E8277C" w:rsidRPr="00E8277C" w:rsidRDefault="00E8277C" w:rsidP="00E8277C">
      <w:pPr>
        <w:spacing w:line="280" w:lineRule="auto"/>
        <w:ind w:firstLine="0"/>
        <w:rPr>
          <w:sz w:val="18"/>
          <w:szCs w:val="18"/>
          <w:lang w:bidi="ru-RU"/>
        </w:rPr>
      </w:pPr>
      <w:r w:rsidRPr="00E8277C">
        <w:rPr>
          <w:sz w:val="18"/>
          <w:szCs w:val="18"/>
          <w:lang w:bidi="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9.1.2.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E8277C" w:rsidRPr="00E8277C" w:rsidRDefault="00E8277C" w:rsidP="00E8277C">
      <w:pPr>
        <w:spacing w:line="280" w:lineRule="auto"/>
        <w:ind w:firstLine="0"/>
        <w:rPr>
          <w:sz w:val="18"/>
          <w:szCs w:val="18"/>
          <w:lang w:bidi="ru-RU"/>
        </w:rPr>
      </w:pPr>
      <w:r w:rsidRPr="00E8277C">
        <w:rPr>
          <w:sz w:val="18"/>
          <w:szCs w:val="18"/>
          <w:lang w:bidi="ru-RU"/>
        </w:rPr>
        <w:t>Представление указанного документа не требуется в случае представления заявления посредством отправки через личный кабинет ЕПГУ или РПГУ, а также если заявление подписано усиленной квалифицированной электронной подписью.</w:t>
      </w:r>
    </w:p>
    <w:p w:rsidR="00E8277C" w:rsidRPr="00E8277C" w:rsidRDefault="00E8277C" w:rsidP="00E8277C">
      <w:pPr>
        <w:spacing w:line="280" w:lineRule="auto"/>
        <w:ind w:firstLine="0"/>
        <w:rPr>
          <w:sz w:val="18"/>
          <w:szCs w:val="18"/>
          <w:lang w:bidi="ru-RU"/>
        </w:rPr>
      </w:pPr>
      <w:r w:rsidRPr="00E8277C">
        <w:rPr>
          <w:sz w:val="18"/>
          <w:szCs w:val="18"/>
          <w:lang w:bidi="ru-RU"/>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E8277C" w:rsidRPr="00E8277C" w:rsidRDefault="00E8277C" w:rsidP="00E8277C">
      <w:pPr>
        <w:spacing w:line="280" w:lineRule="auto"/>
        <w:ind w:firstLine="0"/>
        <w:rPr>
          <w:sz w:val="18"/>
          <w:szCs w:val="18"/>
          <w:lang w:bidi="ru-RU"/>
        </w:rPr>
      </w:pPr>
      <w:r w:rsidRPr="00E8277C">
        <w:rPr>
          <w:sz w:val="18"/>
          <w:szCs w:val="18"/>
          <w:lang w:bidi="ru-RU"/>
        </w:rPr>
        <w:t>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E8277C" w:rsidRPr="00E8277C" w:rsidRDefault="00E8277C" w:rsidP="00E8277C">
      <w:pPr>
        <w:spacing w:line="280" w:lineRule="auto"/>
        <w:ind w:firstLine="0"/>
        <w:rPr>
          <w:sz w:val="18"/>
          <w:szCs w:val="18"/>
          <w:lang w:bidi="ru-RU"/>
        </w:rPr>
      </w:pPr>
      <w:r w:rsidRPr="00E8277C">
        <w:rPr>
          <w:sz w:val="18"/>
          <w:szCs w:val="18"/>
          <w:lang w:bidi="ru-RU"/>
        </w:rPr>
        <w:t>Документ, подтверждающий полномочия представителя, выданный юридическим лицом, должен быть подписан усиленной квалифицированной подписью уполномоченного лица, выдавшего документ.</w:t>
      </w:r>
    </w:p>
    <w:p w:rsidR="00E8277C" w:rsidRPr="00E8277C" w:rsidRDefault="00E8277C" w:rsidP="00E8277C">
      <w:pPr>
        <w:spacing w:line="280" w:lineRule="auto"/>
        <w:ind w:firstLine="0"/>
        <w:rPr>
          <w:sz w:val="18"/>
          <w:szCs w:val="18"/>
          <w:lang w:bidi="ru-RU"/>
        </w:rPr>
      </w:pPr>
      <w:r w:rsidRPr="00E8277C">
        <w:rPr>
          <w:sz w:val="18"/>
          <w:szCs w:val="18"/>
          <w:lang w:bidi="ru-RU"/>
        </w:rPr>
        <w:t>Документ, подтверждающий полномочия представителя, выданный индивидуальным предпринимателем, должен быть подписан усиленной квалифицированной подписью индивидуального предпринимателя.</w:t>
      </w:r>
    </w:p>
    <w:p w:rsidR="00E8277C" w:rsidRPr="00E8277C" w:rsidRDefault="00E8277C" w:rsidP="00E8277C">
      <w:pPr>
        <w:spacing w:line="280" w:lineRule="auto"/>
        <w:ind w:firstLine="0"/>
        <w:rPr>
          <w:sz w:val="18"/>
          <w:szCs w:val="18"/>
          <w:lang w:bidi="ru-RU"/>
        </w:rPr>
      </w:pPr>
      <w:r w:rsidRPr="00E8277C">
        <w:rPr>
          <w:sz w:val="18"/>
          <w:szCs w:val="18"/>
          <w:lang w:bidi="ru-RU"/>
        </w:rPr>
        <w:t>Документ, подтверждающий полномочия представителя, выданный нотариусом, должен быть подписан усиленной квалифицированной подписью нотариуса.</w:t>
      </w:r>
    </w:p>
    <w:p w:rsidR="00E8277C" w:rsidRPr="00E8277C" w:rsidRDefault="00E8277C" w:rsidP="00E8277C">
      <w:pPr>
        <w:spacing w:line="280" w:lineRule="auto"/>
        <w:ind w:firstLine="0"/>
        <w:rPr>
          <w:sz w:val="18"/>
          <w:szCs w:val="18"/>
          <w:lang w:bidi="ru-RU"/>
        </w:rPr>
      </w:pPr>
      <w:r w:rsidRPr="00E8277C">
        <w:rPr>
          <w:sz w:val="18"/>
          <w:szCs w:val="18"/>
          <w:lang w:bidi="ru-RU"/>
        </w:rPr>
        <w:t>9.1.3. Схема расположения земельного участка (в случае направления заявления об утверждении схемы расположения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9.1.4.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E8277C" w:rsidRPr="00E8277C" w:rsidRDefault="00E8277C" w:rsidP="00E8277C">
      <w:pPr>
        <w:spacing w:line="280" w:lineRule="auto"/>
        <w:ind w:firstLine="0"/>
        <w:rPr>
          <w:sz w:val="18"/>
          <w:szCs w:val="18"/>
          <w:lang w:bidi="ru-RU"/>
        </w:rPr>
      </w:pPr>
      <w:r w:rsidRPr="00E8277C">
        <w:rPr>
          <w:sz w:val="18"/>
          <w:szCs w:val="18"/>
          <w:lang w:bidi="ru-RU"/>
        </w:rPr>
        <w:t>9.1.5. Согласие залогодержателей исходных земельных участков (в случае направления заявления об утверждении схемы расположения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rsidR="00E8277C" w:rsidRPr="00E8277C" w:rsidRDefault="00E8277C" w:rsidP="00E8277C">
      <w:pPr>
        <w:spacing w:line="280" w:lineRule="auto"/>
        <w:ind w:firstLine="0"/>
        <w:rPr>
          <w:sz w:val="18"/>
          <w:szCs w:val="18"/>
          <w:lang w:bidi="ru-RU"/>
        </w:rPr>
      </w:pPr>
      <w:r w:rsidRPr="00E8277C">
        <w:rPr>
          <w:sz w:val="18"/>
          <w:szCs w:val="18"/>
          <w:lang w:bidi="ru-RU"/>
        </w:rPr>
        <w:t xml:space="preserve">9.2. Заявления и прилагаемые документы, указанные в пункте 9.1 настоящего Административного регламента, направляются (подаются) в Администрацию в электронной форме по выбору Заявителя: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путем заполнения формы запроса, размещенной на официальном сайте Администрации в сети Интернет, в том числе посредством отправки через личный кабинет ЕПГУ, РПГУ;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путем направления электронного документа в Администрацию на официальную электронную почту. </w:t>
      </w:r>
    </w:p>
    <w:p w:rsidR="00E8277C" w:rsidRPr="00E8277C" w:rsidRDefault="00E8277C" w:rsidP="00E8277C">
      <w:pPr>
        <w:spacing w:line="280" w:lineRule="auto"/>
        <w:ind w:firstLine="0"/>
        <w:rPr>
          <w:sz w:val="18"/>
          <w:szCs w:val="18"/>
          <w:lang w:bidi="ru-RU"/>
        </w:rPr>
      </w:pPr>
      <w:r w:rsidRPr="00E8277C">
        <w:rPr>
          <w:sz w:val="18"/>
          <w:szCs w:val="18"/>
          <w:lang w:bidi="ru-RU"/>
        </w:rPr>
        <w:t>9.3. Для участия в аукционе по продаже земельного участка, а также на право заключения договоров аренды таких земельных участков Заявители представляют организатору аукциона в установленный в извещении о проведении аукциона срок следующие документы:</w:t>
      </w:r>
    </w:p>
    <w:p w:rsidR="00E8277C" w:rsidRPr="00E8277C" w:rsidRDefault="00E8277C" w:rsidP="00E8277C">
      <w:pPr>
        <w:spacing w:line="280" w:lineRule="auto"/>
        <w:ind w:firstLine="0"/>
        <w:rPr>
          <w:sz w:val="18"/>
          <w:szCs w:val="18"/>
          <w:lang w:bidi="ru-RU"/>
        </w:rPr>
      </w:pPr>
      <w:r w:rsidRPr="00E8277C">
        <w:rPr>
          <w:sz w:val="18"/>
          <w:szCs w:val="18"/>
          <w:lang w:bidi="ru-RU"/>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E8277C" w:rsidRPr="00E8277C" w:rsidRDefault="00E8277C" w:rsidP="00E8277C">
      <w:pPr>
        <w:spacing w:line="280" w:lineRule="auto"/>
        <w:ind w:firstLine="0"/>
        <w:rPr>
          <w:sz w:val="18"/>
          <w:szCs w:val="18"/>
          <w:lang w:bidi="ru-RU"/>
        </w:rPr>
      </w:pPr>
      <w:r w:rsidRPr="00E8277C">
        <w:rPr>
          <w:sz w:val="18"/>
          <w:szCs w:val="18"/>
          <w:lang w:bidi="ru-RU"/>
        </w:rPr>
        <w:t>2) копии документов, удостоверяющих личность Заявителя (для граждан);</w:t>
      </w:r>
    </w:p>
    <w:p w:rsidR="00E8277C" w:rsidRPr="00E8277C" w:rsidRDefault="00E8277C" w:rsidP="00E8277C">
      <w:pPr>
        <w:spacing w:line="280" w:lineRule="auto"/>
        <w:ind w:firstLine="0"/>
        <w:rPr>
          <w:sz w:val="18"/>
          <w:szCs w:val="18"/>
          <w:lang w:bidi="ru-RU"/>
        </w:rPr>
      </w:pPr>
      <w:r w:rsidRPr="00E8277C">
        <w:rPr>
          <w:sz w:val="18"/>
          <w:szCs w:val="18"/>
          <w:lang w:bidi="ru-RU"/>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8277C" w:rsidRPr="00E8277C" w:rsidRDefault="00E8277C" w:rsidP="00E8277C">
      <w:pPr>
        <w:spacing w:line="280" w:lineRule="auto"/>
        <w:ind w:firstLine="0"/>
        <w:rPr>
          <w:sz w:val="18"/>
          <w:szCs w:val="18"/>
          <w:lang w:bidi="ru-RU"/>
        </w:rPr>
      </w:pPr>
      <w:r w:rsidRPr="00E8277C">
        <w:rPr>
          <w:sz w:val="18"/>
          <w:szCs w:val="18"/>
          <w:lang w:bidi="ru-RU"/>
        </w:rPr>
        <w:t>4) документы, подтверждающие внесение задатка.</w:t>
      </w:r>
    </w:p>
    <w:p w:rsidR="00E8277C" w:rsidRPr="00E8277C" w:rsidRDefault="00E8277C" w:rsidP="00E8277C">
      <w:pPr>
        <w:spacing w:line="280" w:lineRule="auto"/>
        <w:ind w:firstLine="0"/>
        <w:rPr>
          <w:sz w:val="18"/>
          <w:szCs w:val="18"/>
          <w:lang w:bidi="ru-RU"/>
        </w:rPr>
      </w:pPr>
      <w:r w:rsidRPr="00E8277C">
        <w:rPr>
          <w:sz w:val="18"/>
          <w:szCs w:val="18"/>
          <w:lang w:bidi="ru-RU"/>
        </w:rPr>
        <w:t>Для участия в аукционе на право заключения договора аренды земельного участка, включенного в перечень муниципального имущества, предусмотренный частью 4 статьи 18 Федерального закона от 24 июля 2007 года №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частью 5 статьи 4 указанного Федерального закона.</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w:t>
      </w:r>
    </w:p>
    <w:p w:rsidR="00E8277C" w:rsidRPr="00E8277C" w:rsidRDefault="00E8277C" w:rsidP="00E8277C">
      <w:pPr>
        <w:spacing w:line="280" w:lineRule="auto"/>
        <w:ind w:firstLine="0"/>
        <w:rPr>
          <w:sz w:val="18"/>
          <w:szCs w:val="18"/>
          <w:lang w:bidi="ru-RU"/>
        </w:rPr>
      </w:pPr>
      <w:r w:rsidRPr="00E8277C">
        <w:rPr>
          <w:sz w:val="18"/>
          <w:szCs w:val="18"/>
          <w:lang w:bidi="ru-RU"/>
        </w:rPr>
        <w:t>10.1. Документы, подлежащие истребованию в рамках межведомственного взаимодействия, которые Заявитель вправе представить:</w:t>
      </w:r>
    </w:p>
    <w:p w:rsidR="00E8277C" w:rsidRPr="00E8277C" w:rsidRDefault="00E8277C" w:rsidP="00E8277C">
      <w:pPr>
        <w:spacing w:line="280" w:lineRule="auto"/>
        <w:ind w:firstLine="0"/>
        <w:rPr>
          <w:sz w:val="18"/>
          <w:szCs w:val="18"/>
          <w:lang w:bidi="ru-RU"/>
        </w:rPr>
      </w:pPr>
      <w:r w:rsidRPr="00E8277C">
        <w:rPr>
          <w:sz w:val="18"/>
          <w:szCs w:val="18"/>
          <w:lang w:bidi="ru-RU"/>
        </w:rPr>
        <w:t>10.1.1. Сведения из Единого государственного реестра юридических лиц;</w:t>
      </w:r>
    </w:p>
    <w:p w:rsidR="00E8277C" w:rsidRPr="00E8277C" w:rsidRDefault="00E8277C" w:rsidP="00E8277C">
      <w:pPr>
        <w:spacing w:line="280" w:lineRule="auto"/>
        <w:ind w:firstLine="0"/>
        <w:rPr>
          <w:sz w:val="18"/>
          <w:szCs w:val="18"/>
          <w:lang w:bidi="ru-RU"/>
        </w:rPr>
      </w:pPr>
      <w:r w:rsidRPr="00E8277C">
        <w:rPr>
          <w:sz w:val="18"/>
          <w:szCs w:val="18"/>
          <w:lang w:bidi="ru-RU"/>
        </w:rPr>
        <w:t>10.1.2. Сведения из Единого государственного реестра индивидуальных предпринимателей;</w:t>
      </w:r>
    </w:p>
    <w:p w:rsidR="00E8277C" w:rsidRPr="00E8277C" w:rsidRDefault="00E8277C" w:rsidP="00E8277C">
      <w:pPr>
        <w:spacing w:line="280" w:lineRule="auto"/>
        <w:ind w:firstLine="0"/>
        <w:rPr>
          <w:sz w:val="18"/>
          <w:szCs w:val="18"/>
          <w:lang w:bidi="ru-RU"/>
        </w:rPr>
      </w:pPr>
      <w:r w:rsidRPr="00E8277C">
        <w:rPr>
          <w:sz w:val="18"/>
          <w:szCs w:val="18"/>
          <w:lang w:bidi="ru-RU"/>
        </w:rPr>
        <w:t>10.1.3. Выписка из Единого государственного реестра недвижимости об объекте недвижимости;</w:t>
      </w:r>
    </w:p>
    <w:p w:rsidR="00E8277C" w:rsidRPr="00E8277C" w:rsidRDefault="00E8277C" w:rsidP="00E8277C">
      <w:pPr>
        <w:spacing w:line="280" w:lineRule="auto"/>
        <w:ind w:firstLine="0"/>
        <w:rPr>
          <w:sz w:val="18"/>
          <w:szCs w:val="18"/>
          <w:lang w:bidi="ru-RU"/>
        </w:rPr>
      </w:pPr>
      <w:r w:rsidRPr="00E8277C">
        <w:rPr>
          <w:sz w:val="18"/>
          <w:szCs w:val="18"/>
          <w:lang w:bidi="ru-RU"/>
        </w:rPr>
        <w:t>10.1.4. Согласование схемы расположения земельного участка от управления лесного хозяйства Воронежской области.</w:t>
      </w:r>
    </w:p>
    <w:p w:rsidR="00E8277C" w:rsidRPr="00E8277C" w:rsidRDefault="00E8277C" w:rsidP="00E8277C">
      <w:pPr>
        <w:spacing w:line="280" w:lineRule="auto"/>
        <w:ind w:firstLine="0"/>
        <w:rPr>
          <w:sz w:val="18"/>
          <w:szCs w:val="18"/>
        </w:rPr>
      </w:pPr>
      <w:r w:rsidRPr="00E8277C">
        <w:rPr>
          <w:sz w:val="18"/>
          <w:szCs w:val="18"/>
        </w:rPr>
        <w:t xml:space="preserve"> 10.2. Запрещается требовать от Заявителя:</w:t>
      </w:r>
    </w:p>
    <w:p w:rsidR="00E8277C" w:rsidRPr="00E8277C" w:rsidRDefault="00E8277C" w:rsidP="00E8277C">
      <w:pPr>
        <w:spacing w:line="280" w:lineRule="auto"/>
        <w:ind w:firstLine="0"/>
        <w:rPr>
          <w:sz w:val="18"/>
          <w:szCs w:val="18"/>
          <w:lang w:bidi="ru-RU"/>
        </w:rPr>
      </w:pPr>
      <w:r w:rsidRPr="00E8277C">
        <w:rPr>
          <w:sz w:val="18"/>
          <w:szCs w:val="18"/>
          <w:lang w:bidi="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8277C" w:rsidRPr="00E8277C" w:rsidRDefault="00E8277C" w:rsidP="00E8277C">
      <w:pPr>
        <w:spacing w:line="280" w:lineRule="auto"/>
        <w:ind w:firstLine="0"/>
        <w:rPr>
          <w:sz w:val="18"/>
          <w:szCs w:val="18"/>
          <w:lang w:bidi="ru-RU"/>
        </w:rPr>
      </w:pPr>
      <w:r w:rsidRPr="00E8277C">
        <w:rPr>
          <w:sz w:val="18"/>
          <w:szCs w:val="18"/>
          <w:lang w:bidi="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E8277C" w:rsidRPr="00E8277C" w:rsidRDefault="00E8277C" w:rsidP="00E8277C">
      <w:pPr>
        <w:spacing w:line="280" w:lineRule="auto"/>
        <w:ind w:firstLine="0"/>
        <w:rPr>
          <w:sz w:val="18"/>
          <w:szCs w:val="18"/>
          <w:lang w:bidi="ru-RU"/>
        </w:rPr>
      </w:pPr>
      <w:r w:rsidRPr="00E8277C">
        <w:rPr>
          <w:sz w:val="18"/>
          <w:szCs w:val="18"/>
          <w:lang w:bidi="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8277C" w:rsidRPr="00E8277C" w:rsidRDefault="00E8277C" w:rsidP="00E8277C">
      <w:pPr>
        <w:spacing w:line="280" w:lineRule="auto"/>
        <w:ind w:firstLine="0"/>
        <w:rPr>
          <w:sz w:val="18"/>
          <w:szCs w:val="18"/>
          <w:lang w:bidi="ru-RU"/>
        </w:rPr>
      </w:pPr>
      <w:r w:rsidRPr="00E8277C">
        <w:rPr>
          <w:sz w:val="18"/>
          <w:szCs w:val="18"/>
          <w:lang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8277C" w:rsidRPr="00E8277C" w:rsidRDefault="00E8277C" w:rsidP="00E8277C">
      <w:pPr>
        <w:spacing w:line="280" w:lineRule="auto"/>
        <w:ind w:firstLine="0"/>
        <w:rPr>
          <w:sz w:val="18"/>
          <w:szCs w:val="18"/>
          <w:lang w:bidi="ru-RU"/>
        </w:rPr>
      </w:pPr>
      <w:r w:rsidRPr="00E8277C">
        <w:rPr>
          <w:sz w:val="18"/>
          <w:szCs w:val="18"/>
          <w:lang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8277C" w:rsidRPr="00E8277C" w:rsidRDefault="00E8277C" w:rsidP="00E8277C">
      <w:pPr>
        <w:spacing w:line="280" w:lineRule="auto"/>
        <w:ind w:firstLine="0"/>
        <w:rPr>
          <w:sz w:val="18"/>
          <w:szCs w:val="18"/>
          <w:lang w:bidi="ru-RU"/>
        </w:rPr>
      </w:pPr>
      <w:r w:rsidRPr="00E8277C">
        <w:rPr>
          <w:sz w:val="18"/>
          <w:szCs w:val="18"/>
          <w:lang w:bidi="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8277C" w:rsidRPr="00E8277C" w:rsidRDefault="00E8277C" w:rsidP="00E8277C">
      <w:pPr>
        <w:spacing w:line="280" w:lineRule="auto"/>
        <w:ind w:firstLine="0"/>
        <w:rPr>
          <w:sz w:val="18"/>
          <w:szCs w:val="18"/>
          <w:lang w:bidi="ru-RU"/>
        </w:rPr>
      </w:pPr>
      <w:r w:rsidRPr="00E8277C">
        <w:rPr>
          <w:sz w:val="18"/>
          <w:szCs w:val="18"/>
          <w:lang w:bidi="ru-RU"/>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A12AC">
      <w:pPr>
        <w:numPr>
          <w:ilvl w:val="0"/>
          <w:numId w:val="50"/>
        </w:numPr>
        <w:spacing w:line="280" w:lineRule="auto"/>
        <w:rPr>
          <w:iCs/>
          <w:sz w:val="18"/>
          <w:szCs w:val="18"/>
          <w:lang w:bidi="ru-RU"/>
        </w:rPr>
      </w:pPr>
      <w:r w:rsidRPr="00E8277C">
        <w:rPr>
          <w:iCs/>
          <w:sz w:val="18"/>
          <w:szCs w:val="18"/>
          <w:lang w:bidi="ru-RU"/>
        </w:rPr>
        <w:t>Исчерпывающий перечень оснований для отказа в приеме документов</w:t>
      </w:r>
      <w:r w:rsidRPr="00E8277C">
        <w:rPr>
          <w:sz w:val="18"/>
          <w:szCs w:val="18"/>
          <w:lang w:bidi="ru-RU"/>
        </w:rPr>
        <w:t xml:space="preserve">, </w:t>
      </w:r>
      <w:r w:rsidRPr="00E8277C">
        <w:rPr>
          <w:iCs/>
          <w:sz w:val="18"/>
          <w:szCs w:val="18"/>
          <w:lang w:bidi="ru-RU"/>
        </w:rPr>
        <w:t>необходимых для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11.1. Основаниями для отказа в приеме документов, необходимых для предоставления Муниципальной услуги являются:</w:t>
      </w:r>
    </w:p>
    <w:p w:rsidR="00E8277C" w:rsidRPr="00E8277C" w:rsidRDefault="00E8277C" w:rsidP="00E8277C">
      <w:pPr>
        <w:spacing w:line="280" w:lineRule="auto"/>
        <w:ind w:firstLine="0"/>
        <w:rPr>
          <w:sz w:val="18"/>
          <w:szCs w:val="18"/>
        </w:rPr>
      </w:pPr>
      <w:r w:rsidRPr="00E8277C">
        <w:rPr>
          <w:sz w:val="18"/>
          <w:szCs w:val="18"/>
        </w:rPr>
        <w:t>представление неполного комплекта документов;</w:t>
      </w:r>
    </w:p>
    <w:p w:rsidR="00E8277C" w:rsidRPr="00E8277C" w:rsidRDefault="00E8277C" w:rsidP="00E8277C">
      <w:pPr>
        <w:spacing w:line="280" w:lineRule="auto"/>
        <w:ind w:firstLine="0"/>
        <w:rPr>
          <w:sz w:val="18"/>
          <w:szCs w:val="18"/>
          <w:lang w:bidi="ru-RU"/>
        </w:rPr>
      </w:pPr>
      <w:r w:rsidRPr="00E8277C">
        <w:rPr>
          <w:sz w:val="18"/>
          <w:szCs w:val="18"/>
          <w:lang w:bidi="ru-RU"/>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w:t>
      </w:r>
    </w:p>
    <w:p w:rsidR="00E8277C" w:rsidRPr="00E8277C" w:rsidRDefault="00E8277C" w:rsidP="00E8277C">
      <w:pPr>
        <w:spacing w:line="280" w:lineRule="auto"/>
        <w:ind w:firstLine="0"/>
        <w:rPr>
          <w:sz w:val="18"/>
          <w:szCs w:val="18"/>
        </w:rPr>
      </w:pPr>
      <w:r w:rsidRPr="00E8277C">
        <w:rPr>
          <w:sz w:val="18"/>
          <w:szCs w:val="1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8277C" w:rsidRPr="00E8277C" w:rsidRDefault="00E8277C" w:rsidP="00E8277C">
      <w:pPr>
        <w:spacing w:line="280" w:lineRule="auto"/>
        <w:ind w:firstLine="0"/>
        <w:rPr>
          <w:sz w:val="18"/>
          <w:szCs w:val="18"/>
        </w:rPr>
      </w:pPr>
      <w:r w:rsidRPr="00E8277C">
        <w:rPr>
          <w:sz w:val="18"/>
          <w:szCs w:val="1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E8277C" w:rsidRPr="00E8277C" w:rsidRDefault="00E8277C" w:rsidP="00E8277C">
      <w:pPr>
        <w:spacing w:line="280" w:lineRule="auto"/>
        <w:ind w:firstLine="0"/>
        <w:rPr>
          <w:sz w:val="18"/>
          <w:szCs w:val="18"/>
        </w:rPr>
      </w:pPr>
      <w:r w:rsidRPr="00E8277C">
        <w:rPr>
          <w:sz w:val="18"/>
          <w:szCs w:val="18"/>
        </w:rPr>
        <w:t>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E8277C" w:rsidRPr="00E8277C" w:rsidRDefault="00E8277C" w:rsidP="00E8277C">
      <w:pPr>
        <w:spacing w:line="280" w:lineRule="auto"/>
        <w:ind w:firstLine="0"/>
        <w:rPr>
          <w:sz w:val="18"/>
          <w:szCs w:val="18"/>
        </w:rPr>
      </w:pPr>
      <w:r w:rsidRPr="00E8277C">
        <w:rPr>
          <w:sz w:val="18"/>
          <w:szCs w:val="18"/>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E8277C" w:rsidRPr="00E8277C" w:rsidRDefault="00E8277C" w:rsidP="00E8277C">
      <w:pPr>
        <w:spacing w:line="280" w:lineRule="auto"/>
        <w:ind w:firstLine="0"/>
        <w:rPr>
          <w:sz w:val="18"/>
          <w:szCs w:val="18"/>
        </w:rPr>
      </w:pPr>
      <w:r w:rsidRPr="00E8277C">
        <w:rPr>
          <w:sz w:val="18"/>
          <w:szCs w:val="18"/>
        </w:rPr>
        <w:t>неполное заполнение полей в форме заявления, в том числе в интерактивной форме заявления на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обращение за предоставлением иной Муниципальной услуги;</w:t>
      </w:r>
    </w:p>
    <w:p w:rsidR="00E8277C" w:rsidRPr="00E8277C" w:rsidRDefault="00E8277C" w:rsidP="00E8277C">
      <w:pPr>
        <w:spacing w:line="280" w:lineRule="auto"/>
        <w:ind w:firstLine="0"/>
        <w:rPr>
          <w:sz w:val="18"/>
          <w:szCs w:val="18"/>
        </w:rPr>
      </w:pPr>
      <w:r w:rsidRPr="00E8277C">
        <w:rPr>
          <w:sz w:val="18"/>
          <w:szCs w:val="18"/>
        </w:rPr>
        <w:t>запрос подан лицом, не имеющим полномочий представлять интересы Заявителя.</w:t>
      </w:r>
    </w:p>
    <w:p w:rsidR="00E8277C" w:rsidRPr="00E8277C" w:rsidRDefault="00E8277C" w:rsidP="00E8277C">
      <w:pPr>
        <w:spacing w:line="280" w:lineRule="auto"/>
        <w:ind w:firstLine="0"/>
        <w:rPr>
          <w:sz w:val="18"/>
          <w:szCs w:val="18"/>
        </w:rPr>
      </w:pPr>
      <w:r w:rsidRPr="00E8277C">
        <w:rPr>
          <w:sz w:val="18"/>
          <w:szCs w:val="18"/>
        </w:rPr>
        <w:t>11.2. Решение об отказе в приеме документов, необходимых для предоставления Муниципальной услуги, оформляется в соответствии с Приложением № 8 к настоящему Административному регламенту и направляется в личный кабинет Заявителя на ЕПГУ, РПГУ не позднее первого рабочего дня, следующего за днем подачи заявления.</w:t>
      </w:r>
    </w:p>
    <w:p w:rsidR="00E8277C" w:rsidRPr="00E8277C" w:rsidRDefault="00E8277C" w:rsidP="00E8277C">
      <w:pPr>
        <w:spacing w:line="280" w:lineRule="auto"/>
        <w:ind w:firstLine="0"/>
        <w:rPr>
          <w:sz w:val="18"/>
          <w:szCs w:val="18"/>
        </w:rPr>
      </w:pPr>
      <w:r w:rsidRPr="00E8277C">
        <w:rPr>
          <w:sz w:val="18"/>
          <w:szCs w:val="18"/>
        </w:rPr>
        <w:t>11.3.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8277C" w:rsidRPr="00E8277C" w:rsidRDefault="00E8277C" w:rsidP="00EA12AC">
      <w:pPr>
        <w:numPr>
          <w:ilvl w:val="1"/>
          <w:numId w:val="51"/>
        </w:numPr>
        <w:spacing w:line="280" w:lineRule="auto"/>
        <w:rPr>
          <w:sz w:val="18"/>
          <w:szCs w:val="18"/>
          <w:lang w:bidi="ru-RU"/>
        </w:rPr>
      </w:pPr>
      <w:r w:rsidRPr="00E8277C">
        <w:rPr>
          <w:sz w:val="18"/>
          <w:szCs w:val="18"/>
          <w:lang w:bidi="ru-RU"/>
        </w:rPr>
        <w:t>Отказ в приеме документов не препятствует повторному обращению заявителя в Администрацию за получением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12.1. Оснований для приостановления предоставления Муниципальной услуги не предусмотрено.</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12.2. Администрация принимает решение об отказе в проведении аукциона в случае, когда земельный участок не может быть предметом аукциона.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Земельный участок, находящийся в муниципальной собственности, не может быть предметом аукциона, если: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 границы земельного участка подлежат уточнению в соответствии с требованиями Федерального закона «О государственной регистрации недвижимости»;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 на земельный участок не зарегистрировано право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6)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7) земельный участок не отнесен к определенной категории земель;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8)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9)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10)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РФ;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11)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12) земельный участок ограничен в обороте, за исключением случая проведения аукциона на право заключения договора аренды земельного участка;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13) земельный участок зарезервирован для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14)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кодексом Российской Федерации юридическим лицом, определенным Российской Федерацией или Воронежской областью;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15)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16)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Воронежской области или (или) региональной инвестиционной программой;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17) в отношении земельного участка принято решение о предварительном согласовании его предоставления;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18)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19) 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20)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 </w:t>
      </w:r>
    </w:p>
    <w:p w:rsidR="00E8277C" w:rsidRPr="00E8277C" w:rsidRDefault="00E8277C" w:rsidP="00E8277C">
      <w:pPr>
        <w:spacing w:line="280" w:lineRule="auto"/>
        <w:ind w:firstLine="0"/>
        <w:rPr>
          <w:sz w:val="18"/>
          <w:szCs w:val="18"/>
          <w:lang w:bidi="ru-RU"/>
        </w:rPr>
      </w:pPr>
      <w:r w:rsidRPr="00E8277C">
        <w:rPr>
          <w:sz w:val="18"/>
          <w:szCs w:val="18"/>
          <w:lang w:bidi="ru-RU"/>
        </w:rPr>
        <w:t>12.3. Заявитель не допускается к участию в аукционе в следующих случаях:</w:t>
      </w:r>
    </w:p>
    <w:p w:rsidR="00E8277C" w:rsidRPr="00E8277C" w:rsidRDefault="00E8277C" w:rsidP="00E8277C">
      <w:pPr>
        <w:spacing w:line="280" w:lineRule="auto"/>
        <w:ind w:firstLine="0"/>
        <w:rPr>
          <w:sz w:val="18"/>
          <w:szCs w:val="18"/>
          <w:lang w:bidi="ru-RU"/>
        </w:rPr>
      </w:pPr>
      <w:r w:rsidRPr="00E8277C">
        <w:rPr>
          <w:sz w:val="18"/>
          <w:szCs w:val="18"/>
          <w:lang w:bidi="ru-RU"/>
        </w:rPr>
        <w:t>1) непредставление необходимых для участия в аукционе документов или представление недостоверных сведений;</w:t>
      </w:r>
    </w:p>
    <w:p w:rsidR="00E8277C" w:rsidRPr="00E8277C" w:rsidRDefault="00E8277C" w:rsidP="00E8277C">
      <w:pPr>
        <w:spacing w:line="280" w:lineRule="auto"/>
        <w:ind w:firstLine="0"/>
        <w:rPr>
          <w:sz w:val="18"/>
          <w:szCs w:val="18"/>
          <w:lang w:bidi="ru-RU"/>
        </w:rPr>
      </w:pPr>
      <w:r w:rsidRPr="00E8277C">
        <w:rPr>
          <w:sz w:val="18"/>
          <w:szCs w:val="18"/>
          <w:lang w:bidi="ru-RU"/>
        </w:rPr>
        <w:t>2) непоступление задатка на дату рассмотрения заявок на участие в аукционе;</w:t>
      </w:r>
    </w:p>
    <w:p w:rsidR="00E8277C" w:rsidRPr="00E8277C" w:rsidRDefault="00E8277C" w:rsidP="00E8277C">
      <w:pPr>
        <w:spacing w:line="280" w:lineRule="auto"/>
        <w:ind w:firstLine="0"/>
        <w:rPr>
          <w:sz w:val="18"/>
          <w:szCs w:val="18"/>
          <w:lang w:bidi="ru-RU"/>
        </w:rPr>
      </w:pPr>
      <w:r w:rsidRPr="00E8277C">
        <w:rPr>
          <w:sz w:val="18"/>
          <w:szCs w:val="18"/>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277C" w:rsidRPr="00E8277C" w:rsidRDefault="00E8277C" w:rsidP="00E8277C">
      <w:pPr>
        <w:spacing w:line="280" w:lineRule="auto"/>
        <w:ind w:firstLine="0"/>
        <w:rPr>
          <w:sz w:val="18"/>
          <w:szCs w:val="18"/>
          <w:lang w:bidi="ru-RU"/>
        </w:rPr>
      </w:pPr>
      <w:r w:rsidRPr="00E8277C">
        <w:rPr>
          <w:sz w:val="18"/>
          <w:szCs w:val="18"/>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статьей 39.12 Земельного кодекса РФ реестре недобросовестных участников аукциона.</w:t>
      </w:r>
    </w:p>
    <w:p w:rsidR="00E8277C" w:rsidRPr="00E8277C" w:rsidRDefault="00E8277C" w:rsidP="00E8277C">
      <w:pPr>
        <w:spacing w:line="280" w:lineRule="auto"/>
        <w:ind w:firstLine="0"/>
        <w:rPr>
          <w:sz w:val="18"/>
          <w:szCs w:val="18"/>
          <w:lang w:bidi="ru-RU"/>
        </w:rPr>
      </w:pPr>
      <w:r w:rsidRPr="00E8277C">
        <w:rPr>
          <w:sz w:val="18"/>
          <w:szCs w:val="18"/>
          <w:lang w:bidi="ru-RU"/>
        </w:rPr>
        <w:t>12.4. Основанием для отказа в исправлении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E8277C" w:rsidRPr="00E8277C" w:rsidRDefault="00E8277C" w:rsidP="00E8277C">
      <w:pPr>
        <w:spacing w:line="280" w:lineRule="auto"/>
        <w:ind w:firstLine="0"/>
        <w:rPr>
          <w:sz w:val="18"/>
          <w:szCs w:val="18"/>
          <w:lang w:bidi="ru-RU"/>
        </w:rPr>
      </w:pPr>
      <w:r w:rsidRPr="00E8277C">
        <w:rPr>
          <w:sz w:val="18"/>
          <w:szCs w:val="18"/>
          <w:lang w:bidi="ru-RU"/>
        </w:rPr>
        <w:t>12.5.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13. Размер платы, взимаемой с Заявителя при предоставлении Муниципальной услуги, и способы ее взимания</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Муниципальная услуга предоставляется бесплатно.</w:t>
      </w:r>
    </w:p>
    <w:p w:rsidR="00E8277C" w:rsidRPr="00E8277C" w:rsidRDefault="00E8277C" w:rsidP="00E8277C">
      <w:pPr>
        <w:spacing w:line="280" w:lineRule="auto"/>
        <w:ind w:firstLine="0"/>
        <w:rPr>
          <w:sz w:val="18"/>
          <w:szCs w:val="18"/>
          <w:lang w:bidi="ru-RU"/>
        </w:rPr>
      </w:pPr>
    </w:p>
    <w:p w:rsidR="00E8277C" w:rsidRPr="00E8277C" w:rsidRDefault="00E8277C" w:rsidP="00EA12AC">
      <w:pPr>
        <w:numPr>
          <w:ilvl w:val="0"/>
          <w:numId w:val="41"/>
        </w:numPr>
        <w:spacing w:line="280" w:lineRule="auto"/>
        <w:rPr>
          <w:iCs/>
          <w:sz w:val="18"/>
          <w:szCs w:val="18"/>
          <w:lang w:bidi="ru-RU"/>
        </w:rPr>
      </w:pPr>
      <w:r w:rsidRPr="00E8277C">
        <w:rPr>
          <w:iCs/>
          <w:sz w:val="18"/>
          <w:szCs w:val="18"/>
          <w:lang w:bidi="ru-RU"/>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8277C" w:rsidRPr="00E8277C" w:rsidRDefault="00E8277C" w:rsidP="00E8277C">
      <w:pPr>
        <w:spacing w:line="280" w:lineRule="auto"/>
        <w:ind w:firstLine="0"/>
        <w:rPr>
          <w:sz w:val="18"/>
          <w:szCs w:val="18"/>
          <w:lang w:bidi="ru-RU"/>
        </w:rPr>
      </w:pPr>
    </w:p>
    <w:p w:rsidR="00E8277C" w:rsidRPr="00E8277C" w:rsidRDefault="00E8277C" w:rsidP="00EA12AC">
      <w:pPr>
        <w:numPr>
          <w:ilvl w:val="0"/>
          <w:numId w:val="41"/>
        </w:numPr>
        <w:spacing w:line="280" w:lineRule="auto"/>
        <w:rPr>
          <w:sz w:val="18"/>
          <w:szCs w:val="18"/>
          <w:lang w:bidi="ru-RU"/>
        </w:rPr>
      </w:pPr>
      <w:r w:rsidRPr="00E8277C">
        <w:rPr>
          <w:sz w:val="18"/>
          <w:szCs w:val="18"/>
          <w:lang w:bidi="ru-RU"/>
        </w:rPr>
        <w:t xml:space="preserve"> Срок регистрации запроса Заявителя о предоставлении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15.1. Регистрация запроса Заявителя осуществляется в день поступления заявления с прилагаемыми документами.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16. Требования к помещениям, в которых предоставляется Муниципальная услуга</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E8277C">
        <w:rPr>
          <w:sz w:val="18"/>
          <w:szCs w:val="18"/>
          <w:lang w:val="en-US"/>
        </w:rPr>
        <w:t>I</w:t>
      </w:r>
      <w:r w:rsidRPr="00E8277C">
        <w:rPr>
          <w:sz w:val="18"/>
          <w:szCs w:val="18"/>
          <w:lang w:bidi="ru-RU"/>
        </w:rPr>
        <w:t xml:space="preserve">, II групп, а также инвалидами </w:t>
      </w:r>
      <w:r w:rsidRPr="00E8277C">
        <w:rPr>
          <w:sz w:val="18"/>
          <w:szCs w:val="18"/>
          <w:lang w:val="en-US"/>
        </w:rPr>
        <w:t>III</w:t>
      </w:r>
      <w:r w:rsidRPr="00E8277C">
        <w:rPr>
          <w:sz w:val="18"/>
          <w:szCs w:val="18"/>
          <w:lang w:bidi="ru-RU"/>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8277C" w:rsidRPr="00E8277C" w:rsidRDefault="00E8277C" w:rsidP="00E8277C">
      <w:pPr>
        <w:spacing w:line="280" w:lineRule="auto"/>
        <w:ind w:firstLine="0"/>
        <w:rPr>
          <w:sz w:val="18"/>
          <w:szCs w:val="18"/>
          <w:lang w:bidi="ru-RU"/>
        </w:rPr>
      </w:pPr>
      <w:r w:rsidRPr="00E8277C">
        <w:rPr>
          <w:sz w:val="18"/>
          <w:szCs w:val="18"/>
          <w:lang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8277C" w:rsidRPr="00E8277C" w:rsidRDefault="00E8277C" w:rsidP="00E8277C">
      <w:pPr>
        <w:spacing w:line="280" w:lineRule="auto"/>
        <w:ind w:firstLine="0"/>
        <w:rPr>
          <w:sz w:val="18"/>
          <w:szCs w:val="18"/>
          <w:lang w:bidi="ru-RU"/>
        </w:rPr>
      </w:pPr>
      <w:r w:rsidRPr="00E8277C">
        <w:rPr>
          <w:sz w:val="18"/>
          <w:szCs w:val="18"/>
          <w:lang w:bidi="ru-RU"/>
        </w:rPr>
        <w:t>16.2. Центральный вход в здание Администрации должен быть оборудован информационной табличкой (вывеской), содержащей информацию:</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наименование;</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местонахождение и юридический адрес;</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режим работы;</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график приема;</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номера телефонов для справок.</w:t>
      </w:r>
    </w:p>
    <w:p w:rsidR="00E8277C" w:rsidRPr="00E8277C" w:rsidRDefault="00E8277C" w:rsidP="00E8277C">
      <w:pPr>
        <w:spacing w:line="280" w:lineRule="auto"/>
        <w:ind w:firstLine="0"/>
        <w:rPr>
          <w:sz w:val="18"/>
          <w:szCs w:val="18"/>
          <w:lang w:bidi="ru-RU"/>
        </w:rPr>
      </w:pPr>
      <w:r w:rsidRPr="00E8277C">
        <w:rPr>
          <w:sz w:val="18"/>
          <w:szCs w:val="18"/>
          <w:lang w:bidi="ru-RU"/>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8277C" w:rsidRPr="00E8277C" w:rsidRDefault="00E8277C" w:rsidP="00E8277C">
      <w:pPr>
        <w:spacing w:line="280" w:lineRule="auto"/>
        <w:ind w:firstLine="0"/>
        <w:rPr>
          <w:sz w:val="18"/>
          <w:szCs w:val="18"/>
          <w:lang w:bidi="ru-RU"/>
        </w:rPr>
      </w:pPr>
      <w:r w:rsidRPr="00E8277C">
        <w:rPr>
          <w:sz w:val="18"/>
          <w:szCs w:val="18"/>
          <w:lang w:bidi="ru-RU"/>
        </w:rPr>
        <w:t>16.4. Помещения, в которых предоставляется Муниципальная услуга, оснащаются:</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противопожарной системой и средствами пожаротушения;</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системой оповещения о возникновении чрезвычайной ситуации;</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средствами оказания первой медицинской помощи;</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туалетными комнатами для посетителей.</w:t>
      </w:r>
    </w:p>
    <w:p w:rsidR="00E8277C" w:rsidRPr="00E8277C" w:rsidRDefault="00E8277C" w:rsidP="00E8277C">
      <w:pPr>
        <w:spacing w:line="280" w:lineRule="auto"/>
        <w:ind w:firstLine="0"/>
        <w:rPr>
          <w:sz w:val="18"/>
          <w:szCs w:val="18"/>
          <w:lang w:bidi="ru-RU"/>
        </w:rPr>
      </w:pPr>
      <w:r w:rsidRPr="00E8277C">
        <w:rPr>
          <w:sz w:val="18"/>
          <w:szCs w:val="18"/>
          <w:lang w:bidi="ru-RU"/>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8277C" w:rsidRPr="00E8277C" w:rsidRDefault="00E8277C" w:rsidP="00E8277C">
      <w:pPr>
        <w:spacing w:line="280" w:lineRule="auto"/>
        <w:ind w:firstLine="0"/>
        <w:rPr>
          <w:sz w:val="18"/>
          <w:szCs w:val="18"/>
          <w:lang w:bidi="ru-RU"/>
        </w:rPr>
      </w:pPr>
      <w:r w:rsidRPr="00E8277C">
        <w:rPr>
          <w:sz w:val="18"/>
          <w:szCs w:val="18"/>
          <w:lang w:bidi="ru-RU"/>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8277C" w:rsidRPr="00E8277C" w:rsidRDefault="00E8277C" w:rsidP="00E8277C">
      <w:pPr>
        <w:spacing w:line="280" w:lineRule="auto"/>
        <w:ind w:firstLine="0"/>
        <w:rPr>
          <w:sz w:val="18"/>
          <w:szCs w:val="18"/>
          <w:lang w:bidi="ru-RU"/>
        </w:rPr>
      </w:pPr>
      <w:r w:rsidRPr="00E8277C">
        <w:rPr>
          <w:sz w:val="18"/>
          <w:szCs w:val="18"/>
          <w:lang w:bidi="ru-RU"/>
        </w:rPr>
        <w:t>16.7. Места для заполнения заявлений оборудуются стульями, столами (стойками), бланками заявлений, письменными принадлежностями.</w:t>
      </w:r>
    </w:p>
    <w:p w:rsidR="00E8277C" w:rsidRPr="00E8277C" w:rsidRDefault="00E8277C" w:rsidP="00E8277C">
      <w:pPr>
        <w:spacing w:line="280" w:lineRule="auto"/>
        <w:ind w:firstLine="0"/>
        <w:rPr>
          <w:sz w:val="18"/>
          <w:szCs w:val="18"/>
          <w:lang w:bidi="ru-RU"/>
        </w:rPr>
      </w:pPr>
      <w:r w:rsidRPr="00E8277C">
        <w:rPr>
          <w:sz w:val="18"/>
          <w:szCs w:val="18"/>
          <w:lang w:bidi="ru-RU"/>
        </w:rPr>
        <w:t>16.8. Места приема Заявителей оборудуются информационными табличками (вывесками) с указанием:</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номера кабинета и наименования отдела;</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фамилии, имени и отчества (последнее - при наличии), должности ответственного лица за прием документов;</w:t>
      </w:r>
    </w:p>
    <w:p w:rsidR="00E8277C" w:rsidRPr="00E8277C" w:rsidRDefault="00E8277C" w:rsidP="00E8277C">
      <w:pPr>
        <w:spacing w:line="280" w:lineRule="auto"/>
        <w:ind w:firstLine="0"/>
        <w:rPr>
          <w:sz w:val="18"/>
          <w:szCs w:val="18"/>
          <w:lang w:bidi="ru-RU"/>
        </w:rPr>
      </w:pPr>
      <w:r w:rsidRPr="00E8277C">
        <w:rPr>
          <w:sz w:val="18"/>
          <w:szCs w:val="18"/>
          <w:lang w:bidi="ru-RU"/>
        </w:rPr>
        <w:t>- графика приема Заявителей.</w:t>
      </w:r>
    </w:p>
    <w:p w:rsidR="00E8277C" w:rsidRPr="00E8277C" w:rsidRDefault="00E8277C" w:rsidP="00E8277C">
      <w:pPr>
        <w:spacing w:line="280" w:lineRule="auto"/>
        <w:ind w:firstLine="0"/>
        <w:rPr>
          <w:sz w:val="18"/>
          <w:szCs w:val="18"/>
          <w:lang w:bidi="ru-RU"/>
        </w:rPr>
      </w:pPr>
      <w:r w:rsidRPr="00E8277C">
        <w:rPr>
          <w:sz w:val="18"/>
          <w:szCs w:val="18"/>
          <w:lang w:bidi="ru-RU"/>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8277C" w:rsidRPr="00E8277C" w:rsidRDefault="00E8277C" w:rsidP="00E8277C">
      <w:pPr>
        <w:spacing w:line="280" w:lineRule="auto"/>
        <w:ind w:firstLine="0"/>
        <w:rPr>
          <w:sz w:val="18"/>
          <w:szCs w:val="18"/>
          <w:lang w:bidi="ru-RU"/>
        </w:rPr>
      </w:pPr>
      <w:r w:rsidRPr="00E8277C">
        <w:rPr>
          <w:sz w:val="18"/>
          <w:szCs w:val="18"/>
          <w:lang w:bidi="ru-RU"/>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8277C" w:rsidRPr="00E8277C" w:rsidRDefault="00E8277C" w:rsidP="00E8277C">
      <w:pPr>
        <w:spacing w:line="280" w:lineRule="auto"/>
        <w:ind w:firstLine="0"/>
        <w:rPr>
          <w:sz w:val="18"/>
          <w:szCs w:val="18"/>
          <w:lang w:bidi="ru-RU"/>
        </w:rPr>
      </w:pPr>
      <w:r w:rsidRPr="00E8277C">
        <w:rPr>
          <w:sz w:val="18"/>
          <w:szCs w:val="18"/>
          <w:lang w:bidi="ru-RU"/>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17. Показатели качества и доступности Муниципальной услуги</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17.1. Оценка доступности и качества предоставления Муниципальной услуги должна осуществляться по следующим показателям:</w:t>
      </w:r>
    </w:p>
    <w:p w:rsidR="00E8277C" w:rsidRPr="00E8277C" w:rsidRDefault="00E8277C" w:rsidP="00E8277C">
      <w:pPr>
        <w:spacing w:line="280" w:lineRule="auto"/>
        <w:ind w:firstLine="0"/>
        <w:rPr>
          <w:sz w:val="18"/>
          <w:szCs w:val="18"/>
          <w:lang w:bidi="ru-RU"/>
        </w:rPr>
      </w:pPr>
      <w:r w:rsidRPr="00E8277C">
        <w:rPr>
          <w:sz w:val="18"/>
          <w:szCs w:val="18"/>
          <w:lang w:bidi="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8277C" w:rsidRPr="00E8277C" w:rsidRDefault="00E8277C" w:rsidP="00E8277C">
      <w:pPr>
        <w:spacing w:line="280" w:lineRule="auto"/>
        <w:ind w:firstLine="0"/>
        <w:rPr>
          <w:sz w:val="18"/>
          <w:szCs w:val="18"/>
          <w:lang w:bidi="ru-RU"/>
        </w:rPr>
      </w:pPr>
      <w:r w:rsidRPr="00E8277C">
        <w:rPr>
          <w:sz w:val="18"/>
          <w:szCs w:val="18"/>
          <w:lang w:bidi="ru-RU"/>
        </w:rPr>
        <w:t>б) возможность выбора Заявителем форм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г) возможность обращения за получением Муниципальной услуги в электронной форме, в том числе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д) доступность обращения за предоставлением Муниципальной услуги, в том числе для маломобильных групп населения;</w:t>
      </w:r>
    </w:p>
    <w:p w:rsidR="00E8277C" w:rsidRPr="00E8277C" w:rsidRDefault="00E8277C" w:rsidP="00E8277C">
      <w:pPr>
        <w:spacing w:line="280" w:lineRule="auto"/>
        <w:ind w:firstLine="0"/>
        <w:rPr>
          <w:sz w:val="18"/>
          <w:szCs w:val="18"/>
          <w:lang w:bidi="ru-RU"/>
        </w:rPr>
      </w:pPr>
      <w:r w:rsidRPr="00E8277C">
        <w:rPr>
          <w:sz w:val="18"/>
          <w:szCs w:val="18"/>
          <w:lang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к) предоставление возможности получения информации о ходе предоставления Муниципальной услуги, в том числе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8277C" w:rsidRPr="00E8277C" w:rsidRDefault="00E8277C" w:rsidP="00E8277C">
      <w:pPr>
        <w:spacing w:line="280" w:lineRule="auto"/>
        <w:ind w:firstLine="0"/>
        <w:rPr>
          <w:iCs/>
          <w:sz w:val="18"/>
          <w:szCs w:val="18"/>
          <w:lang w:bidi="ru-RU"/>
        </w:rPr>
      </w:pPr>
      <w:r w:rsidRPr="00E8277C">
        <w:rPr>
          <w:iCs/>
          <w:sz w:val="18"/>
          <w:szCs w:val="18"/>
          <w:lang w:bidi="ru-RU"/>
        </w:rPr>
        <w:t>в электронной форме</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18.1. Необходимыми и обязательными для предоставления Муниципальной услуги, являются следующие услуги:</w:t>
      </w:r>
    </w:p>
    <w:p w:rsidR="00E8277C" w:rsidRPr="00E8277C" w:rsidRDefault="00E8277C" w:rsidP="00E8277C">
      <w:pPr>
        <w:spacing w:line="280" w:lineRule="auto"/>
        <w:ind w:firstLine="0"/>
        <w:rPr>
          <w:sz w:val="18"/>
          <w:szCs w:val="18"/>
          <w:lang w:bidi="ru-RU"/>
        </w:rPr>
      </w:pPr>
      <w:r w:rsidRPr="00E8277C">
        <w:rPr>
          <w:sz w:val="18"/>
          <w:szCs w:val="18"/>
          <w:lang w:bidi="ru-RU"/>
        </w:rPr>
        <w:t>18.1.1. Кадастровые работы в целях осуществления государственного кадастрового учета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18.1.2. Государственный кадастровый учет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Плата за предоставление услуг, которые являются необходимыми и обязательными для предоставления Муниципальной услуги взимается за:</w:t>
      </w:r>
    </w:p>
    <w:p w:rsidR="00E8277C" w:rsidRPr="00E8277C" w:rsidRDefault="00E8277C" w:rsidP="00E8277C">
      <w:pPr>
        <w:spacing w:line="280" w:lineRule="auto"/>
        <w:ind w:firstLine="0"/>
        <w:rPr>
          <w:sz w:val="18"/>
          <w:szCs w:val="18"/>
          <w:lang w:bidi="ru-RU"/>
        </w:rPr>
      </w:pPr>
      <w:r w:rsidRPr="00E8277C">
        <w:rPr>
          <w:sz w:val="18"/>
          <w:szCs w:val="18"/>
          <w:lang w:bidi="ru-RU"/>
        </w:rPr>
        <w:t>- выполнение кадастровых работ – размер определяется в соответствии с договором, заключаемым с кадастровым инженером;</w:t>
      </w:r>
    </w:p>
    <w:p w:rsidR="00E8277C" w:rsidRPr="00E8277C" w:rsidRDefault="00E8277C" w:rsidP="00E8277C">
      <w:pPr>
        <w:spacing w:line="280" w:lineRule="auto"/>
        <w:ind w:firstLine="0"/>
        <w:rPr>
          <w:sz w:val="18"/>
          <w:szCs w:val="18"/>
          <w:lang w:bidi="ru-RU"/>
        </w:rPr>
      </w:pPr>
      <w:r w:rsidRPr="00E8277C">
        <w:rPr>
          <w:sz w:val="18"/>
          <w:szCs w:val="18"/>
          <w:lang w:bidi="ru-RU"/>
        </w:rPr>
        <w:t>- осуществление государственного кадастрового учета – плата не взимается.</w:t>
      </w:r>
    </w:p>
    <w:p w:rsidR="00E8277C" w:rsidRPr="00E8277C" w:rsidRDefault="00E8277C" w:rsidP="00E8277C">
      <w:pPr>
        <w:spacing w:line="280" w:lineRule="auto"/>
        <w:ind w:firstLine="0"/>
        <w:rPr>
          <w:sz w:val="18"/>
          <w:szCs w:val="18"/>
          <w:lang w:bidi="ru-RU"/>
        </w:rPr>
      </w:pPr>
      <w:r w:rsidRPr="00E8277C">
        <w:rPr>
          <w:sz w:val="18"/>
          <w:szCs w:val="18"/>
          <w:lang w:bidi="ru-RU"/>
        </w:rPr>
        <w:t>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E8277C" w:rsidRPr="00E8277C" w:rsidRDefault="00E8277C" w:rsidP="00E8277C">
      <w:pPr>
        <w:spacing w:line="280" w:lineRule="auto"/>
        <w:ind w:firstLine="0"/>
        <w:rPr>
          <w:sz w:val="18"/>
          <w:szCs w:val="18"/>
          <w:lang w:bidi="ru-RU"/>
        </w:rPr>
      </w:pPr>
      <w:r w:rsidRPr="00E8277C">
        <w:rPr>
          <w:sz w:val="18"/>
          <w:szCs w:val="18"/>
          <w:lang w:bidi="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8277C" w:rsidRPr="00E8277C" w:rsidRDefault="00E8277C" w:rsidP="00E8277C">
      <w:pPr>
        <w:spacing w:line="280" w:lineRule="auto"/>
        <w:ind w:firstLine="0"/>
        <w:rPr>
          <w:sz w:val="18"/>
          <w:szCs w:val="18"/>
          <w:lang w:bidi="ru-RU"/>
        </w:rPr>
      </w:pPr>
      <w:r w:rsidRPr="00E8277C">
        <w:rPr>
          <w:sz w:val="18"/>
          <w:szCs w:val="18"/>
          <w:lang w:bidi="ru-RU"/>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8277C" w:rsidRPr="00E8277C" w:rsidRDefault="00E8277C" w:rsidP="00E8277C">
      <w:pPr>
        <w:spacing w:line="280" w:lineRule="auto"/>
        <w:ind w:firstLine="0"/>
        <w:rPr>
          <w:sz w:val="18"/>
          <w:szCs w:val="18"/>
          <w:lang w:bidi="ru-RU"/>
        </w:rPr>
      </w:pPr>
      <w:r w:rsidRPr="00E8277C">
        <w:rPr>
          <w:sz w:val="18"/>
          <w:szCs w:val="18"/>
          <w:lang w:bidi="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18.6.1. Электронные документы представляются в следующих форматах:</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а) </w:t>
      </w:r>
      <w:r w:rsidRPr="00E8277C">
        <w:rPr>
          <w:sz w:val="18"/>
          <w:szCs w:val="18"/>
          <w:lang w:val="en-US"/>
        </w:rPr>
        <w:t>xml</w:t>
      </w:r>
      <w:r w:rsidRPr="00E8277C">
        <w:rPr>
          <w:sz w:val="18"/>
          <w:szCs w:val="18"/>
          <w:lang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E8277C">
        <w:rPr>
          <w:sz w:val="18"/>
          <w:szCs w:val="18"/>
          <w:lang w:val="en-US"/>
        </w:rPr>
        <w:t>xml</w:t>
      </w:r>
      <w:r w:rsidRPr="00E8277C">
        <w:rPr>
          <w:sz w:val="18"/>
          <w:szCs w:val="18"/>
          <w:lang w:bidi="ru-RU"/>
        </w:rPr>
        <w:t>;</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б) </w:t>
      </w:r>
      <w:r w:rsidRPr="00E8277C">
        <w:rPr>
          <w:sz w:val="18"/>
          <w:szCs w:val="18"/>
          <w:lang w:val="en-US"/>
        </w:rPr>
        <w:t>doc</w:t>
      </w:r>
      <w:r w:rsidRPr="00E8277C">
        <w:rPr>
          <w:sz w:val="18"/>
          <w:szCs w:val="18"/>
          <w:lang w:bidi="ru-RU"/>
        </w:rPr>
        <w:t xml:space="preserve">, </w:t>
      </w:r>
      <w:r w:rsidRPr="00E8277C">
        <w:rPr>
          <w:sz w:val="18"/>
          <w:szCs w:val="18"/>
          <w:lang w:val="en-US"/>
        </w:rPr>
        <w:t>docx</w:t>
      </w:r>
      <w:r w:rsidRPr="00E8277C">
        <w:rPr>
          <w:sz w:val="18"/>
          <w:szCs w:val="18"/>
          <w:lang w:bidi="ru-RU"/>
        </w:rPr>
        <w:t xml:space="preserve">, </w:t>
      </w:r>
      <w:r w:rsidRPr="00E8277C">
        <w:rPr>
          <w:sz w:val="18"/>
          <w:szCs w:val="18"/>
          <w:lang w:val="en-US"/>
        </w:rPr>
        <w:t>odt</w:t>
      </w:r>
      <w:r w:rsidRPr="00E8277C">
        <w:rPr>
          <w:sz w:val="18"/>
          <w:szCs w:val="18"/>
          <w:lang w:bidi="ru-RU"/>
        </w:rPr>
        <w:t xml:space="preserve"> - для документов с текстовым содержанием, не включающим формулы;</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в) </w:t>
      </w:r>
      <w:r w:rsidRPr="00E8277C">
        <w:rPr>
          <w:sz w:val="18"/>
          <w:szCs w:val="18"/>
          <w:lang w:val="en-US"/>
        </w:rPr>
        <w:t>pdf</w:t>
      </w:r>
      <w:r w:rsidRPr="00E8277C">
        <w:rPr>
          <w:sz w:val="18"/>
          <w:szCs w:val="18"/>
          <w:lang w:bidi="ru-RU"/>
        </w:rPr>
        <w:t xml:space="preserve">, </w:t>
      </w:r>
      <w:r w:rsidRPr="00E8277C">
        <w:rPr>
          <w:sz w:val="18"/>
          <w:szCs w:val="18"/>
          <w:lang w:val="en-US"/>
        </w:rPr>
        <w:t>jpg</w:t>
      </w:r>
      <w:r w:rsidRPr="00E8277C">
        <w:rPr>
          <w:sz w:val="18"/>
          <w:szCs w:val="18"/>
          <w:lang w:bidi="ru-RU"/>
        </w:rPr>
        <w:t xml:space="preserve">, </w:t>
      </w:r>
      <w:r w:rsidRPr="00E8277C">
        <w:rPr>
          <w:sz w:val="18"/>
          <w:szCs w:val="18"/>
          <w:lang w:val="en-US"/>
        </w:rPr>
        <w:t>jpeg</w:t>
      </w:r>
      <w:r w:rsidRPr="00E8277C">
        <w:rPr>
          <w:sz w:val="18"/>
          <w:szCs w:val="18"/>
          <w:lang w:bidi="ru-RU"/>
        </w:rPr>
        <w:t xml:space="preserve">, </w:t>
      </w:r>
      <w:r w:rsidRPr="00E8277C">
        <w:rPr>
          <w:sz w:val="18"/>
          <w:szCs w:val="18"/>
          <w:lang w:val="en-US"/>
        </w:rPr>
        <w:t>png</w:t>
      </w:r>
      <w:r w:rsidRPr="00E8277C">
        <w:rPr>
          <w:sz w:val="18"/>
          <w:szCs w:val="18"/>
          <w:lang w:bidi="ru-RU"/>
        </w:rPr>
        <w:t xml:space="preserve">, </w:t>
      </w:r>
      <w:r w:rsidRPr="00E8277C">
        <w:rPr>
          <w:sz w:val="18"/>
          <w:szCs w:val="18"/>
          <w:lang w:val="en-US"/>
        </w:rPr>
        <w:t>bmp</w:t>
      </w:r>
      <w:r w:rsidRPr="00E8277C">
        <w:rPr>
          <w:sz w:val="18"/>
          <w:szCs w:val="18"/>
          <w:lang w:bidi="ru-RU"/>
        </w:rPr>
        <w:t xml:space="preserve">, </w:t>
      </w:r>
      <w:r w:rsidRPr="00E8277C">
        <w:rPr>
          <w:sz w:val="18"/>
          <w:szCs w:val="18"/>
          <w:lang w:val="en-US"/>
        </w:rPr>
        <w:t>tiff</w:t>
      </w:r>
      <w:r w:rsidRPr="00E8277C">
        <w:rPr>
          <w:sz w:val="18"/>
          <w:szCs w:val="18"/>
          <w:lang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г) </w:t>
      </w:r>
      <w:r w:rsidRPr="00E8277C">
        <w:rPr>
          <w:sz w:val="18"/>
          <w:szCs w:val="18"/>
          <w:lang w:val="en-US"/>
        </w:rPr>
        <w:t>zip</w:t>
      </w:r>
      <w:r w:rsidRPr="00E8277C">
        <w:rPr>
          <w:sz w:val="18"/>
          <w:szCs w:val="18"/>
          <w:lang w:bidi="ru-RU"/>
        </w:rPr>
        <w:t xml:space="preserve">, </w:t>
      </w:r>
      <w:r w:rsidRPr="00E8277C">
        <w:rPr>
          <w:sz w:val="18"/>
          <w:szCs w:val="18"/>
          <w:lang w:val="en-US"/>
        </w:rPr>
        <w:t>rar</w:t>
      </w:r>
      <w:r w:rsidRPr="00E8277C">
        <w:rPr>
          <w:sz w:val="18"/>
          <w:szCs w:val="18"/>
          <w:lang w:bidi="ru-RU"/>
        </w:rPr>
        <w:t xml:space="preserve"> для сжатых документов в один файл;</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д) </w:t>
      </w:r>
      <w:r w:rsidRPr="00E8277C">
        <w:rPr>
          <w:sz w:val="18"/>
          <w:szCs w:val="18"/>
          <w:lang w:val="en-US"/>
        </w:rPr>
        <w:t>sig</w:t>
      </w:r>
      <w:r w:rsidRPr="00E8277C">
        <w:rPr>
          <w:sz w:val="18"/>
          <w:szCs w:val="18"/>
          <w:lang w:bidi="ru-RU"/>
        </w:rPr>
        <w:t xml:space="preserve"> для открепленной усиленной квалифицированной электронной подписи.</w:t>
      </w:r>
    </w:p>
    <w:p w:rsidR="00E8277C" w:rsidRPr="00E8277C" w:rsidRDefault="00E8277C" w:rsidP="00E8277C">
      <w:pPr>
        <w:spacing w:line="280" w:lineRule="auto"/>
        <w:ind w:firstLine="0"/>
        <w:rPr>
          <w:sz w:val="18"/>
          <w:szCs w:val="18"/>
          <w:lang w:bidi="ru-RU"/>
        </w:rPr>
      </w:pPr>
      <w:r w:rsidRPr="00E8277C">
        <w:rPr>
          <w:sz w:val="18"/>
          <w:szCs w:val="18"/>
          <w:lang w:bidi="ru-RU"/>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8277C" w:rsidRPr="00E8277C" w:rsidRDefault="00E8277C" w:rsidP="00E8277C">
      <w:pPr>
        <w:spacing w:line="280" w:lineRule="auto"/>
        <w:ind w:firstLine="0"/>
        <w:rPr>
          <w:sz w:val="18"/>
          <w:szCs w:val="18"/>
          <w:lang w:bidi="ru-RU"/>
        </w:rPr>
      </w:pPr>
      <w:r w:rsidRPr="00E8277C">
        <w:rPr>
          <w:sz w:val="18"/>
          <w:szCs w:val="18"/>
          <w:lang w:bidi="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8277C" w:rsidRPr="00E8277C" w:rsidRDefault="00E8277C" w:rsidP="00E8277C">
      <w:pPr>
        <w:spacing w:line="280" w:lineRule="auto"/>
        <w:ind w:firstLine="0"/>
        <w:rPr>
          <w:sz w:val="18"/>
          <w:szCs w:val="18"/>
          <w:lang w:bidi="ru-RU"/>
        </w:rPr>
      </w:pPr>
      <w:r w:rsidRPr="00E8277C">
        <w:rPr>
          <w:sz w:val="18"/>
          <w:szCs w:val="18"/>
          <w:lang w:bidi="ru-RU"/>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8277C" w:rsidRPr="00E8277C" w:rsidRDefault="00E8277C" w:rsidP="00E8277C">
      <w:pPr>
        <w:spacing w:line="280" w:lineRule="auto"/>
        <w:ind w:firstLine="0"/>
        <w:rPr>
          <w:sz w:val="18"/>
          <w:szCs w:val="18"/>
          <w:lang w:bidi="ru-RU"/>
        </w:rPr>
      </w:pPr>
      <w:r w:rsidRPr="00E8277C">
        <w:rPr>
          <w:sz w:val="18"/>
          <w:szCs w:val="18"/>
          <w:lang w:bidi="ru-RU"/>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E8277C">
        <w:rPr>
          <w:sz w:val="18"/>
          <w:szCs w:val="18"/>
          <w:lang w:val="en-US"/>
        </w:rPr>
        <w:t>dpi</w:t>
      </w:r>
      <w:r w:rsidRPr="00E8277C">
        <w:rPr>
          <w:sz w:val="18"/>
          <w:szCs w:val="18"/>
          <w:lang w:bidi="ru-RU"/>
        </w:rPr>
        <w:t xml:space="preserve"> (масштаб 1:1) с использованием следующих режимов:</w:t>
      </w:r>
    </w:p>
    <w:p w:rsidR="00E8277C" w:rsidRPr="00E8277C" w:rsidRDefault="00E8277C" w:rsidP="00E8277C">
      <w:pPr>
        <w:spacing w:line="280" w:lineRule="auto"/>
        <w:ind w:firstLine="0"/>
        <w:rPr>
          <w:sz w:val="18"/>
          <w:szCs w:val="18"/>
          <w:lang w:bidi="ru-RU"/>
        </w:rPr>
      </w:pPr>
      <w:r w:rsidRPr="00E8277C">
        <w:rPr>
          <w:sz w:val="18"/>
          <w:szCs w:val="18"/>
          <w:lang w:bidi="ru-RU"/>
        </w:rPr>
        <w:t>«черно-белый» (при отсутствии в документе графических изображений и (или) цветного текста);</w:t>
      </w:r>
    </w:p>
    <w:p w:rsidR="00E8277C" w:rsidRPr="00E8277C" w:rsidRDefault="00E8277C" w:rsidP="00E8277C">
      <w:pPr>
        <w:spacing w:line="280" w:lineRule="auto"/>
        <w:ind w:firstLine="0"/>
        <w:rPr>
          <w:sz w:val="18"/>
          <w:szCs w:val="18"/>
          <w:lang w:bidi="ru-RU"/>
        </w:rPr>
      </w:pPr>
      <w:r w:rsidRPr="00E8277C">
        <w:rPr>
          <w:sz w:val="18"/>
          <w:szCs w:val="18"/>
          <w:lang w:bidi="ru-RU"/>
        </w:rPr>
        <w:t>«оттенки серого» (при наличии в документе графических изображений, отличных от цветного графического изображения);</w:t>
      </w:r>
    </w:p>
    <w:p w:rsidR="00E8277C" w:rsidRPr="00E8277C" w:rsidRDefault="00E8277C" w:rsidP="00E8277C">
      <w:pPr>
        <w:spacing w:line="280" w:lineRule="auto"/>
        <w:ind w:firstLine="0"/>
        <w:rPr>
          <w:sz w:val="18"/>
          <w:szCs w:val="18"/>
          <w:lang w:bidi="ru-RU"/>
        </w:rPr>
      </w:pPr>
      <w:r w:rsidRPr="00E8277C">
        <w:rPr>
          <w:sz w:val="18"/>
          <w:szCs w:val="18"/>
          <w:lang w:bidi="ru-RU"/>
        </w:rPr>
        <w:t>«цветной» или «режим полной цветопередачи» (при наличии в документе цветных графических изображений либо цветного текста);</w:t>
      </w:r>
    </w:p>
    <w:p w:rsidR="00E8277C" w:rsidRPr="00E8277C" w:rsidRDefault="00E8277C" w:rsidP="00E8277C">
      <w:pPr>
        <w:spacing w:line="280" w:lineRule="auto"/>
        <w:ind w:firstLine="0"/>
        <w:rPr>
          <w:sz w:val="18"/>
          <w:szCs w:val="18"/>
          <w:lang w:bidi="ru-RU"/>
        </w:rPr>
      </w:pPr>
      <w:r w:rsidRPr="00E8277C">
        <w:rPr>
          <w:sz w:val="18"/>
          <w:szCs w:val="18"/>
          <w:lang w:bidi="ru-RU"/>
        </w:rPr>
        <w:t>сохранением всех аутентичных признаков подлинности, а именно: графической подписи лица, печати, углового штампа бланка;</w:t>
      </w:r>
    </w:p>
    <w:p w:rsidR="00E8277C" w:rsidRPr="00E8277C" w:rsidRDefault="00E8277C" w:rsidP="00E8277C">
      <w:pPr>
        <w:spacing w:line="280" w:lineRule="auto"/>
        <w:ind w:firstLine="0"/>
        <w:rPr>
          <w:sz w:val="18"/>
          <w:szCs w:val="18"/>
          <w:lang w:bidi="ru-RU"/>
        </w:rPr>
      </w:pPr>
      <w:r w:rsidRPr="00E8277C">
        <w:rPr>
          <w:sz w:val="18"/>
          <w:szCs w:val="18"/>
          <w:lang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E8277C" w:rsidRPr="00E8277C" w:rsidRDefault="00E8277C" w:rsidP="00E8277C">
      <w:pPr>
        <w:spacing w:line="280" w:lineRule="auto"/>
        <w:ind w:firstLine="0"/>
        <w:rPr>
          <w:sz w:val="18"/>
          <w:szCs w:val="18"/>
          <w:lang w:bidi="ru-RU"/>
        </w:rPr>
      </w:pPr>
      <w:r w:rsidRPr="00E8277C">
        <w:rPr>
          <w:sz w:val="18"/>
          <w:szCs w:val="18"/>
          <w:lang w:bidi="ru-RU"/>
        </w:rPr>
        <w:t>18.6.3. Электронные документы должны обеспечивать:</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возможность идентифицировать документ и количество листов в документе;</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содержать оглавление, соответствующее их смыслу и содержанию;</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Документы, подлежащие представлению в форматах </w:t>
      </w:r>
      <w:r w:rsidRPr="00E8277C">
        <w:rPr>
          <w:sz w:val="18"/>
          <w:szCs w:val="18"/>
          <w:lang w:val="en-US"/>
        </w:rPr>
        <w:t>xls</w:t>
      </w:r>
      <w:r w:rsidRPr="00E8277C">
        <w:rPr>
          <w:sz w:val="18"/>
          <w:szCs w:val="18"/>
          <w:lang w:bidi="ru-RU"/>
        </w:rPr>
        <w:t xml:space="preserve">, </w:t>
      </w:r>
      <w:r w:rsidRPr="00E8277C">
        <w:rPr>
          <w:sz w:val="18"/>
          <w:szCs w:val="18"/>
          <w:lang w:val="en-US"/>
        </w:rPr>
        <w:t>xlIsx</w:t>
      </w:r>
      <w:r w:rsidRPr="00E8277C">
        <w:rPr>
          <w:sz w:val="18"/>
          <w:szCs w:val="18"/>
          <w:lang w:bidi="ru-RU"/>
        </w:rPr>
        <w:t xml:space="preserve"> или </w:t>
      </w:r>
      <w:r w:rsidRPr="00E8277C">
        <w:rPr>
          <w:sz w:val="18"/>
          <w:szCs w:val="18"/>
          <w:lang w:val="en-US"/>
        </w:rPr>
        <w:t>ods</w:t>
      </w:r>
      <w:r w:rsidRPr="00E8277C">
        <w:rPr>
          <w:sz w:val="18"/>
          <w:szCs w:val="18"/>
          <w:lang w:bidi="ru-RU"/>
        </w:rPr>
        <w:t>, формируются в виде отдельного электронного документа.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18.7. Информационными системами, используемыми для предоставления Муниципальной услуги, являются: </w:t>
      </w:r>
    </w:p>
    <w:p w:rsidR="00E8277C" w:rsidRPr="00E8277C" w:rsidRDefault="00E8277C" w:rsidP="00E8277C">
      <w:pPr>
        <w:spacing w:line="280" w:lineRule="auto"/>
        <w:ind w:firstLine="0"/>
        <w:rPr>
          <w:sz w:val="18"/>
          <w:szCs w:val="18"/>
          <w:lang w:bidi="ru-RU"/>
        </w:rPr>
      </w:pPr>
      <w:r w:rsidRPr="00E8277C">
        <w:rPr>
          <w:sz w:val="18"/>
          <w:szCs w:val="18"/>
          <w:lang w:bidi="ru-RU"/>
        </w:rPr>
        <w:t>- информационная система Воронежской области «Портал Воронежской области в сети Интернет»;</w:t>
      </w:r>
    </w:p>
    <w:p w:rsidR="00E8277C" w:rsidRPr="00E8277C" w:rsidRDefault="00E8277C" w:rsidP="00E8277C">
      <w:pPr>
        <w:spacing w:line="280" w:lineRule="auto"/>
        <w:ind w:firstLine="0"/>
        <w:rPr>
          <w:sz w:val="18"/>
          <w:szCs w:val="18"/>
          <w:lang w:bidi="ru-RU"/>
        </w:rPr>
      </w:pPr>
      <w:r w:rsidRPr="00E8277C">
        <w:rPr>
          <w:sz w:val="18"/>
          <w:szCs w:val="18"/>
          <w:lang w:bidi="ru-RU"/>
        </w:rPr>
        <w:t>- федеральная государственная информационная система «Единый портал государственных и муниципальных услуг (функций)»;</w:t>
      </w:r>
    </w:p>
    <w:p w:rsidR="00E8277C" w:rsidRPr="00E8277C" w:rsidRDefault="00E8277C" w:rsidP="00E8277C">
      <w:pPr>
        <w:spacing w:line="280" w:lineRule="auto"/>
        <w:ind w:firstLine="0"/>
        <w:rPr>
          <w:sz w:val="18"/>
          <w:szCs w:val="18"/>
          <w:lang w:bidi="ru-RU"/>
        </w:rPr>
      </w:pPr>
      <w:r w:rsidRPr="00E8277C">
        <w:rPr>
          <w:sz w:val="18"/>
          <w:szCs w:val="18"/>
          <w:lang w:bidi="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8277C" w:rsidRPr="00E8277C" w:rsidRDefault="00E8277C" w:rsidP="00E8277C">
      <w:pPr>
        <w:spacing w:line="280" w:lineRule="auto"/>
        <w:ind w:firstLine="0"/>
        <w:rPr>
          <w:sz w:val="18"/>
          <w:szCs w:val="18"/>
          <w:lang w:bidi="ru-RU"/>
        </w:rPr>
      </w:pPr>
      <w:r w:rsidRPr="00E8277C">
        <w:rPr>
          <w:sz w:val="18"/>
          <w:szCs w:val="18"/>
          <w:lang w:bidi="ru-RU"/>
        </w:rPr>
        <w:t>18.8.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8277C" w:rsidRPr="00E8277C" w:rsidRDefault="00E8277C" w:rsidP="00E8277C">
      <w:pPr>
        <w:spacing w:line="280" w:lineRule="auto"/>
        <w:ind w:firstLine="0"/>
        <w:rPr>
          <w:sz w:val="18"/>
          <w:szCs w:val="18"/>
          <w:lang w:bidi="ru-RU"/>
        </w:rPr>
      </w:pPr>
      <w:r w:rsidRPr="00E8277C">
        <w:rPr>
          <w:sz w:val="18"/>
          <w:szCs w:val="18"/>
          <w:lang w:bidi="ru-RU"/>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8277C" w:rsidRPr="00E8277C" w:rsidRDefault="00E8277C" w:rsidP="00E8277C">
      <w:pPr>
        <w:spacing w:line="280" w:lineRule="auto"/>
        <w:ind w:firstLine="0"/>
        <w:rPr>
          <w:sz w:val="18"/>
          <w:szCs w:val="18"/>
          <w:lang w:bidi="ru-RU"/>
        </w:rPr>
      </w:pPr>
      <w:r w:rsidRPr="00E8277C">
        <w:rPr>
          <w:sz w:val="18"/>
          <w:szCs w:val="18"/>
          <w:lang w:bidi="ru-RU"/>
        </w:rPr>
        <w:t>МФЦ осуществляет:</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 xml:space="preserve">выдачу Заявителю результата предоставления Муниципальной услуги на бумажном носителе. </w:t>
      </w:r>
    </w:p>
    <w:p w:rsidR="00E8277C" w:rsidRPr="00E8277C" w:rsidRDefault="00E8277C" w:rsidP="00E8277C">
      <w:pPr>
        <w:spacing w:line="280" w:lineRule="auto"/>
        <w:ind w:firstLine="0"/>
        <w:rPr>
          <w:sz w:val="18"/>
          <w:szCs w:val="18"/>
          <w:lang w:bidi="ru-RU"/>
        </w:rPr>
      </w:pPr>
      <w:r w:rsidRPr="00E8277C">
        <w:rPr>
          <w:sz w:val="18"/>
          <w:szCs w:val="18"/>
          <w:lang w:bidi="ru-RU"/>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8277C" w:rsidRPr="00E8277C" w:rsidRDefault="00E8277C" w:rsidP="00E8277C">
      <w:pPr>
        <w:spacing w:line="280" w:lineRule="auto"/>
        <w:ind w:firstLine="0"/>
        <w:rPr>
          <w:sz w:val="18"/>
          <w:szCs w:val="18"/>
          <w:lang w:bidi="ru-RU"/>
        </w:rPr>
      </w:pPr>
      <w:r w:rsidRPr="00E8277C">
        <w:rPr>
          <w:sz w:val="18"/>
          <w:szCs w:val="18"/>
          <w:lang w:bidi="ru-RU"/>
        </w:rPr>
        <w:t>18.11. Информирование Заявителей в МФЦ осуществляется следующими способами:</w:t>
      </w:r>
    </w:p>
    <w:p w:rsidR="00E8277C" w:rsidRPr="00E8277C" w:rsidRDefault="00E8277C" w:rsidP="00E8277C">
      <w:pPr>
        <w:spacing w:line="280" w:lineRule="auto"/>
        <w:ind w:firstLine="0"/>
        <w:rPr>
          <w:sz w:val="18"/>
          <w:szCs w:val="18"/>
          <w:lang w:bidi="ru-RU"/>
        </w:rPr>
      </w:pPr>
      <w:r w:rsidRPr="00E8277C">
        <w:rPr>
          <w:sz w:val="18"/>
          <w:szCs w:val="18"/>
          <w:lang w:bidi="ru-RU"/>
        </w:rPr>
        <w:t>а) путем размещения информации на официальных сайтах и информационных стендах в МФЦ;</w:t>
      </w:r>
    </w:p>
    <w:p w:rsidR="00E8277C" w:rsidRPr="00E8277C" w:rsidRDefault="00E8277C" w:rsidP="00E8277C">
      <w:pPr>
        <w:spacing w:line="280" w:lineRule="auto"/>
        <w:ind w:firstLine="0"/>
        <w:rPr>
          <w:sz w:val="18"/>
          <w:szCs w:val="18"/>
          <w:lang w:bidi="ru-RU"/>
        </w:rPr>
      </w:pPr>
      <w:r w:rsidRPr="00E8277C">
        <w:rPr>
          <w:sz w:val="18"/>
          <w:szCs w:val="18"/>
          <w:lang w:bidi="ru-RU"/>
        </w:rPr>
        <w:t>б) при обращении Заявителя в МФЦ лично, по телефону, посредством почтовых отправлений, либо по электронной почте.</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Информирование по телефону может осуществляться с использованием автоинформатора и голосового помощника. </w:t>
      </w:r>
    </w:p>
    <w:p w:rsidR="00E8277C" w:rsidRPr="00E8277C" w:rsidRDefault="00E8277C" w:rsidP="00E8277C">
      <w:pPr>
        <w:spacing w:line="280" w:lineRule="auto"/>
        <w:ind w:firstLine="0"/>
        <w:rPr>
          <w:sz w:val="18"/>
          <w:szCs w:val="18"/>
          <w:lang w:bidi="ru-RU"/>
        </w:rPr>
      </w:pPr>
      <w:r w:rsidRPr="00E8277C">
        <w:rPr>
          <w:sz w:val="18"/>
          <w:szCs w:val="18"/>
          <w:lang w:bidi="ru-RU"/>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изложить обращение в письменной форме (ответ направляется Заявителю в соответствии со способом, указанным в обращении);</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назначить другое время для консультаций.</w:t>
      </w:r>
    </w:p>
    <w:p w:rsidR="00E8277C" w:rsidRPr="00E8277C" w:rsidRDefault="00E8277C" w:rsidP="00E8277C">
      <w:pPr>
        <w:spacing w:line="280" w:lineRule="auto"/>
        <w:ind w:firstLine="0"/>
        <w:rPr>
          <w:sz w:val="18"/>
          <w:szCs w:val="18"/>
          <w:lang w:bidi="ru-RU"/>
        </w:rPr>
      </w:pPr>
      <w:r w:rsidRPr="00E8277C">
        <w:rPr>
          <w:sz w:val="18"/>
          <w:szCs w:val="18"/>
          <w:lang w:bidi="ru-RU"/>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8277C" w:rsidRPr="00E8277C" w:rsidRDefault="00E8277C" w:rsidP="00E8277C">
      <w:pPr>
        <w:spacing w:line="280" w:lineRule="auto"/>
        <w:ind w:firstLine="0"/>
        <w:rPr>
          <w:sz w:val="18"/>
          <w:szCs w:val="18"/>
          <w:lang w:bidi="ru-RU"/>
        </w:rPr>
      </w:pPr>
      <w:r w:rsidRPr="00E8277C">
        <w:rPr>
          <w:sz w:val="18"/>
          <w:szCs w:val="18"/>
          <w:lang w:bidi="ru-RU"/>
        </w:rPr>
        <w:t>18.14. 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18.15. Заявитель вправе обратиться в МФЦ по месту нахождения земельного участка.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277C" w:rsidRPr="00E8277C" w:rsidRDefault="00E8277C" w:rsidP="00E8277C">
      <w:pPr>
        <w:spacing w:line="280" w:lineRule="auto"/>
        <w:ind w:firstLine="0"/>
        <w:rPr>
          <w:sz w:val="18"/>
          <w:szCs w:val="18"/>
          <w:lang w:bidi="ru-RU"/>
        </w:rPr>
      </w:pPr>
      <w:r w:rsidRPr="00E8277C">
        <w:rPr>
          <w:sz w:val="18"/>
          <w:szCs w:val="18"/>
          <w:lang w:bidi="ru-RU"/>
        </w:rPr>
        <w:t>18.16. Способы подачи заявления и документов и получение результата Муниципальной услуги в МФЦ (по выбору Заявителя):</w:t>
      </w:r>
    </w:p>
    <w:p w:rsidR="00E8277C" w:rsidRPr="00E8277C" w:rsidRDefault="00E8277C" w:rsidP="00E8277C">
      <w:pPr>
        <w:spacing w:line="280" w:lineRule="auto"/>
        <w:ind w:firstLine="0"/>
        <w:rPr>
          <w:sz w:val="18"/>
          <w:szCs w:val="18"/>
          <w:lang w:bidi="ru-RU"/>
        </w:rPr>
      </w:pPr>
      <w:r w:rsidRPr="00E8277C">
        <w:rPr>
          <w:sz w:val="18"/>
          <w:szCs w:val="18"/>
          <w:lang w:bidi="ru-RU"/>
        </w:rPr>
        <w:t>- Заявитель подает заявление и документы в МФЦ, результат Муниципальной услуги Заявитель получает в МФЦ;</w:t>
      </w:r>
    </w:p>
    <w:p w:rsidR="00E8277C" w:rsidRPr="00E8277C" w:rsidRDefault="00E8277C" w:rsidP="00E8277C">
      <w:pPr>
        <w:spacing w:line="280" w:lineRule="auto"/>
        <w:ind w:firstLine="0"/>
        <w:rPr>
          <w:sz w:val="18"/>
          <w:szCs w:val="18"/>
          <w:lang w:bidi="ru-RU"/>
        </w:rPr>
      </w:pPr>
      <w:r w:rsidRPr="00E8277C">
        <w:rPr>
          <w:sz w:val="18"/>
          <w:szCs w:val="18"/>
          <w:lang w:bidi="ru-RU"/>
        </w:rPr>
        <w:t>- Заявитель подает заявление и документы в МФЦ, результат Муниципальной услуги Заявитель получает в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 Заявитель подает заявление и документы через ЕПГУ, РПГУ, результат Муниципальной услуги Заявитель получает в МФЦ;</w:t>
      </w:r>
    </w:p>
    <w:p w:rsidR="00E8277C" w:rsidRPr="00E8277C" w:rsidRDefault="00E8277C" w:rsidP="00E8277C">
      <w:pPr>
        <w:spacing w:line="280" w:lineRule="auto"/>
        <w:ind w:firstLine="0"/>
        <w:rPr>
          <w:sz w:val="18"/>
          <w:szCs w:val="18"/>
          <w:lang w:bidi="ru-RU"/>
        </w:rPr>
      </w:pPr>
      <w:r w:rsidRPr="00E8277C">
        <w:rPr>
          <w:sz w:val="18"/>
          <w:szCs w:val="18"/>
          <w:lang w:bidi="ru-RU"/>
        </w:rPr>
        <w:t>- Заявитель подает заявление и документы в Администрации, результат Муниципальной услуги Заявитель получает в МФЦ*.</w:t>
      </w:r>
    </w:p>
    <w:p w:rsidR="00E8277C" w:rsidRPr="00E8277C" w:rsidRDefault="00E8277C" w:rsidP="00E8277C">
      <w:pPr>
        <w:spacing w:line="280" w:lineRule="auto"/>
        <w:ind w:firstLine="0"/>
        <w:rPr>
          <w:sz w:val="18"/>
          <w:szCs w:val="18"/>
          <w:lang w:bidi="ru-RU"/>
        </w:rPr>
      </w:pPr>
      <w:r w:rsidRPr="00E8277C">
        <w:rPr>
          <w:sz w:val="18"/>
          <w:szCs w:val="18"/>
          <w:lang w:bidi="ru-RU"/>
        </w:rPr>
        <w:t>18.17.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8277C" w:rsidRPr="00E8277C" w:rsidRDefault="00E8277C" w:rsidP="00E8277C">
      <w:pPr>
        <w:spacing w:line="280" w:lineRule="auto"/>
        <w:ind w:firstLine="0"/>
        <w:rPr>
          <w:sz w:val="18"/>
          <w:szCs w:val="18"/>
          <w:lang w:bidi="ru-RU"/>
        </w:rPr>
      </w:pPr>
      <w:r w:rsidRPr="00E8277C">
        <w:rPr>
          <w:sz w:val="18"/>
          <w:szCs w:val="18"/>
          <w:lang w:bidi="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8277C" w:rsidRPr="00E8277C" w:rsidRDefault="00E8277C" w:rsidP="00E8277C">
      <w:pPr>
        <w:spacing w:line="280" w:lineRule="auto"/>
        <w:ind w:firstLine="0"/>
        <w:rPr>
          <w:sz w:val="18"/>
          <w:szCs w:val="18"/>
          <w:lang w:bidi="ru-RU"/>
        </w:rPr>
      </w:pPr>
      <w:r w:rsidRPr="00E8277C">
        <w:rPr>
          <w:sz w:val="18"/>
          <w:szCs w:val="18"/>
          <w:lang w:bidi="ru-RU"/>
        </w:rPr>
        <w:t>Работник МФЦ осуществляет следующие действия:</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проверяет полномочия представителя Заявителя (в случае обращения представителя Заявителя);</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определяет статус исполнения заявления в АИС «МФЦ»;</w:t>
      </w:r>
    </w:p>
    <w:p w:rsidR="00E8277C" w:rsidRPr="00E8277C" w:rsidRDefault="00E8277C" w:rsidP="00E8277C">
      <w:pPr>
        <w:numPr>
          <w:ilvl w:val="0"/>
          <w:numId w:val="7"/>
        </w:numPr>
        <w:spacing w:line="280" w:lineRule="auto"/>
        <w:rPr>
          <w:sz w:val="18"/>
          <w:szCs w:val="18"/>
          <w:lang w:bidi="ru-RU"/>
        </w:rPr>
      </w:pPr>
      <w:r w:rsidRPr="00E8277C">
        <w:rPr>
          <w:sz w:val="18"/>
          <w:szCs w:val="18"/>
          <w:lang w:bidi="ru-RU"/>
        </w:rPr>
        <w:t>выдает результат предоставления Муниципальной услуги на бумажном носителе.</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3"/>
        </w:numPr>
        <w:spacing w:line="280" w:lineRule="auto"/>
        <w:rPr>
          <w:bCs/>
          <w:sz w:val="18"/>
          <w:szCs w:val="18"/>
          <w:lang w:bidi="ru-RU"/>
        </w:rPr>
      </w:pPr>
      <w:r w:rsidRPr="00E8277C">
        <w:rPr>
          <w:bCs/>
          <w:sz w:val="18"/>
          <w:szCs w:val="18"/>
          <w:lang w:bidi="ru-RU"/>
        </w:rPr>
        <w:t>Состав, последовательность и сроки выполнения административных процедур</w:t>
      </w:r>
    </w:p>
    <w:p w:rsidR="00E8277C" w:rsidRPr="00E8277C" w:rsidRDefault="00E8277C" w:rsidP="00E8277C">
      <w:pPr>
        <w:spacing w:line="280" w:lineRule="auto"/>
        <w:ind w:firstLine="0"/>
        <w:rPr>
          <w:bCs/>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19. Состав, последовательность и сроки выполнения административных процедур (действий) при предоставлении Муниципальной услуги</w:t>
      </w:r>
    </w:p>
    <w:p w:rsidR="00E8277C" w:rsidRPr="00E8277C" w:rsidRDefault="00E8277C" w:rsidP="00E8277C">
      <w:pPr>
        <w:spacing w:line="280" w:lineRule="auto"/>
        <w:ind w:firstLine="0"/>
        <w:rPr>
          <w:iCs/>
          <w:sz w:val="18"/>
          <w:szCs w:val="18"/>
          <w:lang w:bidi="ru-RU"/>
        </w:rPr>
      </w:pPr>
    </w:p>
    <w:p w:rsidR="00E8277C" w:rsidRPr="00E8277C" w:rsidRDefault="00E8277C" w:rsidP="00E8277C">
      <w:pPr>
        <w:spacing w:line="280" w:lineRule="auto"/>
        <w:ind w:firstLine="0"/>
        <w:rPr>
          <w:sz w:val="18"/>
          <w:szCs w:val="18"/>
        </w:rPr>
      </w:pPr>
      <w:r w:rsidRPr="00E8277C">
        <w:rPr>
          <w:sz w:val="18"/>
          <w:szCs w:val="18"/>
        </w:rPr>
        <w:t>19.1. Перечень вариантов предоставления Муниципальной услуги:</w:t>
      </w:r>
    </w:p>
    <w:p w:rsidR="00E8277C" w:rsidRPr="00E8277C" w:rsidRDefault="00E8277C" w:rsidP="00E8277C">
      <w:pPr>
        <w:spacing w:line="280" w:lineRule="auto"/>
        <w:ind w:firstLine="0"/>
        <w:rPr>
          <w:sz w:val="18"/>
          <w:szCs w:val="18"/>
        </w:rPr>
      </w:pPr>
      <w:r w:rsidRPr="00E8277C">
        <w:rPr>
          <w:sz w:val="18"/>
          <w:szCs w:val="18"/>
        </w:rPr>
        <w:t>Вариант 1. Предоставление земельного участка, находящегося в Муниципальной собственности, на торгах;</w:t>
      </w:r>
    </w:p>
    <w:p w:rsidR="00E8277C" w:rsidRPr="00E8277C" w:rsidRDefault="00E8277C" w:rsidP="00E8277C">
      <w:pPr>
        <w:spacing w:line="280" w:lineRule="auto"/>
        <w:ind w:firstLine="0"/>
        <w:rPr>
          <w:sz w:val="18"/>
          <w:szCs w:val="18"/>
        </w:rPr>
      </w:pPr>
      <w:r w:rsidRPr="00E8277C">
        <w:rPr>
          <w:sz w:val="18"/>
          <w:szCs w:val="18"/>
        </w:rPr>
        <w:t>Вариант 2. Исправление допущенных опечаток и (или) ошибок в выданных в результате предоставления Муниципальной услуги документах;</w:t>
      </w:r>
    </w:p>
    <w:p w:rsidR="00E8277C" w:rsidRPr="00E8277C" w:rsidRDefault="00E8277C" w:rsidP="00E8277C">
      <w:pPr>
        <w:spacing w:line="280" w:lineRule="auto"/>
        <w:ind w:firstLine="0"/>
        <w:rPr>
          <w:sz w:val="18"/>
          <w:szCs w:val="18"/>
        </w:rPr>
      </w:pPr>
      <w:r w:rsidRPr="00E8277C">
        <w:rPr>
          <w:sz w:val="18"/>
          <w:szCs w:val="18"/>
        </w:rPr>
        <w:t>Вариант 3. Выдача дубликата документа о предоставлении земельного участка, находящегося в Муниципальной собственности, на торгах.</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E8277C" w:rsidRPr="00E8277C" w:rsidRDefault="00E8277C" w:rsidP="00E8277C">
      <w:pPr>
        <w:spacing w:line="280" w:lineRule="auto"/>
        <w:ind w:firstLine="0"/>
        <w:rPr>
          <w:sz w:val="18"/>
          <w:szCs w:val="18"/>
        </w:rPr>
      </w:pPr>
    </w:p>
    <w:p w:rsidR="00E8277C" w:rsidRPr="00E8277C" w:rsidRDefault="00E8277C" w:rsidP="00E8277C">
      <w:pPr>
        <w:spacing w:line="280" w:lineRule="auto"/>
        <w:ind w:firstLine="0"/>
        <w:rPr>
          <w:sz w:val="18"/>
          <w:szCs w:val="18"/>
          <w:lang w:bidi="ru-RU"/>
        </w:rPr>
      </w:pPr>
      <w:r w:rsidRPr="00E8277C">
        <w:rPr>
          <w:sz w:val="18"/>
          <w:szCs w:val="18"/>
          <w:lang w:bidi="ru-RU"/>
        </w:rPr>
        <w:t>19.2. Перечень административных процедур для каждого варианта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а) прием запроса и документов и (или) информации, необходимых для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б) формирование и направление межведомственных запросов в органы (организации), участвующие в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в) рассмотрение заявления на предмет возможности формирования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г) организация и проведение аукциона по продаже земельного участка, аукциона на право заключения договора аренды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д) выдача (направление) результата предоставления Муниципальной услуги Заявителю;</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е) получение дополнительных сведений от Заявителя.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20. Подразделы, содержащие описание вариантов предоставления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20.1. Вариант 1. Предоставление земельного участка, находящегося в Муниципальной собственности, на торгах.</w:t>
      </w:r>
    </w:p>
    <w:p w:rsidR="00E8277C" w:rsidRPr="00E8277C" w:rsidRDefault="00E8277C" w:rsidP="00E8277C">
      <w:pPr>
        <w:spacing w:line="280" w:lineRule="auto"/>
        <w:ind w:firstLine="0"/>
        <w:rPr>
          <w:sz w:val="18"/>
          <w:szCs w:val="18"/>
          <w:lang w:bidi="ru-RU"/>
        </w:rPr>
      </w:pPr>
      <w:r w:rsidRPr="00E8277C">
        <w:rPr>
          <w:sz w:val="18"/>
          <w:szCs w:val="18"/>
          <w:lang w:bidi="ru-RU"/>
        </w:rPr>
        <w:t>20.1.1. Результатом предоставления Муниципальной услуги в соответствии с настоящим вариантом является заключение договора купли-продажи, аренды земельного участка по результатам аукциона.</w:t>
      </w:r>
    </w:p>
    <w:p w:rsidR="00E8277C" w:rsidRPr="00E8277C" w:rsidRDefault="00E8277C" w:rsidP="00E8277C">
      <w:pPr>
        <w:spacing w:line="280" w:lineRule="auto"/>
        <w:ind w:firstLine="0"/>
        <w:rPr>
          <w:sz w:val="18"/>
          <w:szCs w:val="18"/>
          <w:lang w:bidi="ru-RU"/>
        </w:rPr>
      </w:pPr>
      <w:r w:rsidRPr="00E8277C">
        <w:rPr>
          <w:sz w:val="18"/>
          <w:szCs w:val="18"/>
          <w:lang w:bidi="ru-RU"/>
        </w:rPr>
        <w:t>Максимальный срок предоставления Муниципальной услуги в соответствии с настоящим вариантом – два месяца со дня поступления заявления об утверждении схемы расположения земельного участка, заявления о проведении аукциона.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В 2024 году проверка Администрацией наличия или отсутствия оснований для отказа в утверждении схемы расположения земельного участка, оснований для отказа в проведении аукциона, предусмотренные пунктом 16 статьи 11.10 Земельного Кодекса РФ, подпунктами 5 - 9, 13 - 19 пункта 8 статьи 39.11 Земельного Кодекса РФ, принятие и направление заявителю решения о ее утверждении с приложением этой схемы или решения об отказе в ее утверждении при наличии хотя бы одного из указанных оснований, осуществляется в срок не более 14 календарных дней. </w:t>
      </w:r>
    </w:p>
    <w:p w:rsidR="00E8277C" w:rsidRPr="00E8277C" w:rsidRDefault="00E8277C" w:rsidP="00E8277C">
      <w:pPr>
        <w:spacing w:line="280" w:lineRule="auto"/>
        <w:ind w:firstLine="0"/>
        <w:rPr>
          <w:sz w:val="18"/>
          <w:szCs w:val="18"/>
          <w:lang w:bidi="ru-RU"/>
        </w:rPr>
      </w:pPr>
      <w:r w:rsidRPr="00E8277C">
        <w:rPr>
          <w:sz w:val="18"/>
          <w:szCs w:val="18"/>
          <w:lang w:bidi="ru-RU"/>
        </w:rPr>
        <w:t>20.1.2. Прием запроса и документов и (или) информации, необходимых для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Основанием для начала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поданным лично либо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в Администрацию либо в МФЦ.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Заявление в форме электронного документа представляется в Администрацию по выбору Заявителя способами, установленными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E8277C" w:rsidRPr="00E8277C" w:rsidRDefault="00E8277C" w:rsidP="00E8277C">
      <w:pPr>
        <w:spacing w:line="280" w:lineRule="auto"/>
        <w:ind w:firstLine="0"/>
        <w:rPr>
          <w:sz w:val="18"/>
          <w:szCs w:val="18"/>
          <w:lang w:bidi="ru-RU"/>
        </w:rPr>
      </w:pPr>
      <w:bookmarkStart w:id="16" w:name="Par3"/>
      <w:bookmarkEnd w:id="16"/>
      <w:r w:rsidRPr="00E8277C">
        <w:rPr>
          <w:sz w:val="18"/>
          <w:szCs w:val="18"/>
          <w:lang w:bidi="ru-RU"/>
        </w:rPr>
        <w:t>Состав заявления о предоставлении Муниципальной услуги и перечень документов, необходимых для представления Заявителем в соответствии с вариантом 1 указан в пп.9.1 пункта 9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E8277C" w:rsidRPr="00E8277C" w:rsidRDefault="00E8277C" w:rsidP="00E8277C">
      <w:pPr>
        <w:spacing w:line="280" w:lineRule="auto"/>
        <w:ind w:firstLine="0"/>
        <w:rPr>
          <w:sz w:val="18"/>
          <w:szCs w:val="18"/>
          <w:lang w:bidi="ru-RU"/>
        </w:rPr>
      </w:pPr>
      <w:r w:rsidRPr="00E8277C">
        <w:rPr>
          <w:sz w:val="18"/>
          <w:szCs w:val="18"/>
          <w:lang w:bidi="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E8277C" w:rsidRPr="00E8277C" w:rsidRDefault="00E8277C" w:rsidP="00E8277C">
      <w:pPr>
        <w:spacing w:line="280" w:lineRule="auto"/>
        <w:ind w:firstLine="0"/>
        <w:rPr>
          <w:sz w:val="18"/>
          <w:szCs w:val="18"/>
          <w:lang w:bidi="ru-RU"/>
        </w:rPr>
      </w:pPr>
      <w:r w:rsidRPr="00E8277C">
        <w:rPr>
          <w:sz w:val="18"/>
          <w:szCs w:val="18"/>
          <w:lang w:bidi="ru-RU"/>
        </w:rPr>
        <w:t>Заявление, представленное с нарушением порядка, установленного настоящим подпунктом, не рассматривается Администрацией.</w:t>
      </w:r>
    </w:p>
    <w:p w:rsidR="00E8277C" w:rsidRPr="00E8277C" w:rsidRDefault="00E8277C" w:rsidP="00E8277C">
      <w:pPr>
        <w:spacing w:line="280" w:lineRule="auto"/>
        <w:ind w:firstLine="0"/>
        <w:rPr>
          <w:sz w:val="18"/>
          <w:szCs w:val="18"/>
          <w:lang w:bidi="ru-RU"/>
        </w:rPr>
      </w:pPr>
      <w:r w:rsidRPr="00E8277C">
        <w:rPr>
          <w:sz w:val="18"/>
          <w:szCs w:val="18"/>
          <w:lang w:bidi="ru-RU"/>
        </w:rPr>
        <w:t>Не позднее пяти рабочих дней со дня представления такого заявления Администрация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E8277C" w:rsidRPr="00E8277C" w:rsidRDefault="00E8277C" w:rsidP="00E8277C">
      <w:pPr>
        <w:spacing w:line="280" w:lineRule="auto"/>
        <w:ind w:firstLine="0"/>
        <w:rPr>
          <w:sz w:val="18"/>
          <w:szCs w:val="18"/>
          <w:lang w:bidi="ru-RU"/>
        </w:rPr>
      </w:pPr>
      <w:r w:rsidRPr="00E8277C">
        <w:rPr>
          <w:sz w:val="18"/>
          <w:szCs w:val="18"/>
          <w:lang w:bidi="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E8277C" w:rsidRPr="00E8277C" w:rsidRDefault="00E8277C" w:rsidP="00E8277C">
      <w:pPr>
        <w:spacing w:line="280" w:lineRule="auto"/>
        <w:ind w:firstLine="0"/>
        <w:rPr>
          <w:sz w:val="18"/>
          <w:szCs w:val="18"/>
          <w:lang w:bidi="ru-RU"/>
        </w:rPr>
      </w:pPr>
      <w:r w:rsidRPr="00E8277C">
        <w:rPr>
          <w:sz w:val="18"/>
          <w:szCs w:val="18"/>
          <w:lang w:bidi="ru-RU"/>
        </w:rPr>
        <w:t>При предоставлении Муниципальной услуги в электронной форме идентификация и аутентификация могут осуществляться посредством:</w:t>
      </w:r>
    </w:p>
    <w:p w:rsidR="00E8277C" w:rsidRPr="00E8277C" w:rsidRDefault="00E8277C" w:rsidP="00E8277C">
      <w:pPr>
        <w:spacing w:line="280" w:lineRule="auto"/>
        <w:ind w:firstLine="0"/>
        <w:rPr>
          <w:sz w:val="18"/>
          <w:szCs w:val="18"/>
          <w:lang w:bidi="ru-RU"/>
        </w:rPr>
      </w:pPr>
      <w:r w:rsidRPr="00E8277C">
        <w:rPr>
          <w:sz w:val="18"/>
          <w:szCs w:val="18"/>
          <w:lang w:bidi="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8277C" w:rsidRPr="00E8277C" w:rsidRDefault="00E8277C" w:rsidP="00E8277C">
      <w:pPr>
        <w:spacing w:line="280" w:lineRule="auto"/>
        <w:ind w:firstLine="0"/>
        <w:rPr>
          <w:sz w:val="18"/>
          <w:szCs w:val="18"/>
          <w:lang w:bidi="ru-RU"/>
        </w:rPr>
      </w:pPr>
      <w:r w:rsidRPr="00E8277C">
        <w:rPr>
          <w:sz w:val="18"/>
          <w:szCs w:val="18"/>
          <w:lang w:bidi="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8277C" w:rsidRPr="00E8277C" w:rsidRDefault="00E8277C" w:rsidP="00E8277C">
      <w:pPr>
        <w:spacing w:line="280" w:lineRule="auto"/>
        <w:ind w:firstLine="0"/>
        <w:rPr>
          <w:sz w:val="18"/>
          <w:szCs w:val="18"/>
          <w:lang w:bidi="ru-RU"/>
        </w:rPr>
      </w:pPr>
      <w:r w:rsidRPr="00E8277C">
        <w:rPr>
          <w:sz w:val="18"/>
          <w:szCs w:val="18"/>
          <w:lang w:bidi="ru-RU"/>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E8277C" w:rsidRPr="00E8277C" w:rsidRDefault="00E8277C" w:rsidP="00E8277C">
      <w:pPr>
        <w:spacing w:line="280" w:lineRule="auto"/>
        <w:ind w:firstLine="0"/>
        <w:rPr>
          <w:sz w:val="18"/>
          <w:szCs w:val="18"/>
          <w:lang w:bidi="ru-RU"/>
        </w:rPr>
      </w:pPr>
      <w:r w:rsidRPr="00E8277C">
        <w:rPr>
          <w:sz w:val="18"/>
          <w:szCs w:val="18"/>
          <w:lang w:bidi="ru-RU"/>
        </w:rPr>
        <w:t>- устанавливает предмет обращения, личность Заявителя;</w:t>
      </w:r>
    </w:p>
    <w:p w:rsidR="00E8277C" w:rsidRPr="00E8277C" w:rsidRDefault="00E8277C" w:rsidP="00E8277C">
      <w:pPr>
        <w:spacing w:line="280" w:lineRule="auto"/>
        <w:ind w:firstLine="0"/>
        <w:rPr>
          <w:sz w:val="18"/>
          <w:szCs w:val="18"/>
          <w:lang w:bidi="ru-RU"/>
        </w:rPr>
      </w:pPr>
      <w:r w:rsidRPr="00E8277C">
        <w:rPr>
          <w:sz w:val="18"/>
          <w:szCs w:val="18"/>
          <w:lang w:bidi="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E8277C" w:rsidRPr="00E8277C" w:rsidRDefault="00E8277C" w:rsidP="00E8277C">
      <w:pPr>
        <w:spacing w:line="280" w:lineRule="auto"/>
        <w:ind w:firstLine="0"/>
        <w:rPr>
          <w:sz w:val="18"/>
          <w:szCs w:val="18"/>
          <w:lang w:bidi="ru-RU"/>
        </w:rPr>
      </w:pPr>
      <w:r w:rsidRPr="00E8277C">
        <w:rPr>
          <w:sz w:val="18"/>
          <w:szCs w:val="18"/>
          <w:lang w:bidi="ru-RU"/>
        </w:rPr>
        <w:t>- проверяет соответствие заявления требованиям, установленным в соответствии с настоящим Административным регламентом;</w:t>
      </w:r>
    </w:p>
    <w:p w:rsidR="00E8277C" w:rsidRPr="00E8277C" w:rsidRDefault="00E8277C" w:rsidP="00E8277C">
      <w:pPr>
        <w:spacing w:line="280" w:lineRule="auto"/>
        <w:ind w:firstLine="0"/>
        <w:rPr>
          <w:sz w:val="18"/>
          <w:szCs w:val="18"/>
          <w:lang w:bidi="ru-RU"/>
        </w:rPr>
      </w:pPr>
      <w:r w:rsidRPr="00E8277C">
        <w:rPr>
          <w:sz w:val="18"/>
          <w:szCs w:val="18"/>
          <w:lang w:bidi="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E8277C" w:rsidRPr="00E8277C" w:rsidRDefault="00E8277C" w:rsidP="00E8277C">
      <w:pPr>
        <w:spacing w:line="280" w:lineRule="auto"/>
        <w:ind w:firstLine="0"/>
        <w:rPr>
          <w:sz w:val="18"/>
          <w:szCs w:val="18"/>
          <w:lang w:bidi="ru-RU"/>
        </w:rPr>
      </w:pPr>
      <w:r w:rsidRPr="00E8277C">
        <w:rPr>
          <w:sz w:val="18"/>
          <w:szCs w:val="18"/>
          <w:lang w:bidi="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E8277C" w:rsidRPr="00E8277C" w:rsidRDefault="00E8277C" w:rsidP="00E8277C">
      <w:pPr>
        <w:spacing w:line="280" w:lineRule="auto"/>
        <w:ind w:firstLine="0"/>
        <w:rPr>
          <w:sz w:val="18"/>
          <w:szCs w:val="18"/>
          <w:lang w:bidi="ru-RU"/>
        </w:rPr>
      </w:pPr>
      <w:r w:rsidRPr="00E8277C">
        <w:rPr>
          <w:sz w:val="18"/>
          <w:szCs w:val="18"/>
          <w:lang w:bidi="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 установленный соглашением о взаимодействии.</w:t>
      </w:r>
    </w:p>
    <w:p w:rsidR="00E8277C" w:rsidRPr="00E8277C" w:rsidRDefault="00E8277C" w:rsidP="00E8277C">
      <w:pPr>
        <w:spacing w:line="280" w:lineRule="auto"/>
        <w:ind w:firstLine="0"/>
        <w:rPr>
          <w:sz w:val="18"/>
          <w:szCs w:val="18"/>
          <w:lang w:bidi="ru-RU"/>
        </w:rPr>
      </w:pPr>
      <w:r w:rsidRPr="00E8277C">
        <w:rPr>
          <w:sz w:val="18"/>
          <w:szCs w:val="18"/>
          <w:lang w:bidi="ru-RU"/>
        </w:rPr>
        <w:t>Максимальный срок исполнения административной процедуры - 1 рабочий день (в пределах общего срока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Результатом административной процедуры является прием и регистрация заявления и комплекта документов либо отказ в приеме и регистрации документов.</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20.1.3. Формирование и направление межведомственных запросов в органы (организации), участвующие в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Основанием для начала административной процедуры является поступление зарегистрированных заявления и прилагаемых к нему документов специалисту, ответственному за предоставление Муниципальной услуги (далее - Специалист).</w:t>
      </w:r>
    </w:p>
    <w:p w:rsidR="00E8277C" w:rsidRPr="00E8277C" w:rsidRDefault="00E8277C" w:rsidP="00E8277C">
      <w:pPr>
        <w:spacing w:line="280" w:lineRule="auto"/>
        <w:ind w:firstLine="0"/>
        <w:rPr>
          <w:sz w:val="18"/>
          <w:szCs w:val="18"/>
          <w:lang w:bidi="ru-RU"/>
        </w:rPr>
      </w:pPr>
      <w:r w:rsidRPr="00E8277C">
        <w:rPr>
          <w:sz w:val="18"/>
          <w:szCs w:val="18"/>
          <w:lang w:bidi="ru-RU"/>
        </w:rPr>
        <w:t>Специалист в течение трех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E8277C" w:rsidRPr="00E8277C" w:rsidRDefault="00E8277C" w:rsidP="00E8277C">
      <w:pPr>
        <w:spacing w:line="280" w:lineRule="auto"/>
        <w:ind w:firstLine="0"/>
        <w:rPr>
          <w:sz w:val="18"/>
          <w:szCs w:val="18"/>
          <w:lang w:bidi="ru-RU"/>
        </w:rPr>
      </w:pPr>
      <w:r w:rsidRPr="00E8277C">
        <w:rPr>
          <w:sz w:val="18"/>
          <w:szCs w:val="18"/>
          <w:lang w:bidi="ru-RU"/>
        </w:rPr>
        <w:t>При непредставлении Заявителем по собственной инициативе документов, указанных в пункте 10 настоящего Административного регламента, Специалист запрашивает в рамках межведомственного взаимодействия следующие сведения и документы:</w:t>
      </w:r>
    </w:p>
    <w:p w:rsidR="00E8277C" w:rsidRPr="00E8277C" w:rsidRDefault="00E8277C" w:rsidP="00E8277C">
      <w:pPr>
        <w:spacing w:line="280" w:lineRule="auto"/>
        <w:ind w:firstLine="0"/>
        <w:rPr>
          <w:sz w:val="18"/>
          <w:szCs w:val="18"/>
          <w:lang w:bidi="ru-RU"/>
        </w:rPr>
      </w:pPr>
      <w:r w:rsidRPr="00E8277C">
        <w:rPr>
          <w:sz w:val="18"/>
          <w:szCs w:val="18"/>
          <w:lang w:bidi="ru-RU"/>
        </w:rPr>
        <w:t>а) в Управлении Федеральной службы государственной регистрации, кадастра и картографии по Воронежской области:</w:t>
      </w:r>
    </w:p>
    <w:p w:rsidR="00E8277C" w:rsidRPr="00E8277C" w:rsidRDefault="00E8277C" w:rsidP="00E8277C">
      <w:pPr>
        <w:spacing w:line="280" w:lineRule="auto"/>
        <w:ind w:firstLine="0"/>
        <w:rPr>
          <w:sz w:val="18"/>
          <w:szCs w:val="18"/>
          <w:lang w:bidi="ru-RU"/>
        </w:rPr>
      </w:pPr>
      <w:r w:rsidRPr="00E8277C">
        <w:rPr>
          <w:sz w:val="18"/>
          <w:szCs w:val="18"/>
          <w:lang w:bidi="ru-RU"/>
        </w:rPr>
        <w:t>- выписку из Единого государственного реестра недвижимости о зарегистрированных правах на земельный участок;</w:t>
      </w:r>
    </w:p>
    <w:p w:rsidR="00E8277C" w:rsidRPr="00E8277C" w:rsidRDefault="00E8277C" w:rsidP="00E8277C">
      <w:pPr>
        <w:spacing w:line="280" w:lineRule="auto"/>
        <w:ind w:firstLine="0"/>
        <w:rPr>
          <w:sz w:val="18"/>
          <w:szCs w:val="18"/>
          <w:lang w:bidi="ru-RU"/>
        </w:rPr>
      </w:pPr>
      <w:r w:rsidRPr="00E8277C">
        <w:rPr>
          <w:sz w:val="18"/>
          <w:szCs w:val="18"/>
          <w:lang w:bidi="ru-RU"/>
        </w:rPr>
        <w:t>б) в Управлении Федеральной налоговой службы по Воронежской области:</w:t>
      </w:r>
    </w:p>
    <w:p w:rsidR="00E8277C" w:rsidRPr="00E8277C" w:rsidRDefault="00E8277C" w:rsidP="00E8277C">
      <w:pPr>
        <w:spacing w:line="280" w:lineRule="auto"/>
        <w:ind w:firstLine="0"/>
        <w:rPr>
          <w:sz w:val="18"/>
          <w:szCs w:val="18"/>
          <w:lang w:bidi="ru-RU"/>
        </w:rPr>
      </w:pPr>
      <w:r w:rsidRPr="00E8277C">
        <w:rPr>
          <w:sz w:val="18"/>
          <w:szCs w:val="18"/>
          <w:lang w:bidi="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E8277C" w:rsidRPr="00E8277C" w:rsidRDefault="00E8277C" w:rsidP="00E8277C">
      <w:pPr>
        <w:spacing w:line="280" w:lineRule="auto"/>
        <w:ind w:firstLine="0"/>
        <w:rPr>
          <w:sz w:val="18"/>
          <w:szCs w:val="18"/>
          <w:lang w:bidi="ru-RU"/>
        </w:rPr>
      </w:pPr>
      <w:r w:rsidRPr="00E8277C">
        <w:rPr>
          <w:sz w:val="18"/>
          <w:szCs w:val="18"/>
          <w:lang w:bidi="ru-RU"/>
        </w:rPr>
        <w:t>- выписку из Единого государственного реестра индивидуальных предпринимателей (при подаче заявления индивидуальным предпринимателем).</w:t>
      </w:r>
    </w:p>
    <w:p w:rsidR="00E8277C" w:rsidRPr="00E8277C" w:rsidRDefault="00E8277C" w:rsidP="00EA12AC">
      <w:pPr>
        <w:numPr>
          <w:ilvl w:val="2"/>
          <w:numId w:val="52"/>
        </w:numPr>
        <w:spacing w:line="280" w:lineRule="auto"/>
        <w:rPr>
          <w:sz w:val="18"/>
          <w:szCs w:val="18"/>
        </w:rPr>
      </w:pPr>
      <w:r w:rsidRPr="00E8277C">
        <w:rPr>
          <w:sz w:val="18"/>
          <w:szCs w:val="1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наименование органа, направляющего межведомственный запрос;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наименование органа или организации, в адрес которых направляется межведомственный запрос;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контактная информация для направления ответа на межведомственный запрос;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дата направления межведомственного запроса;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информация о факте получения согласия на обработку персональных данных. </w:t>
      </w:r>
    </w:p>
    <w:p w:rsidR="00E8277C" w:rsidRPr="00E8277C" w:rsidRDefault="00E8277C" w:rsidP="00E8277C">
      <w:pPr>
        <w:spacing w:line="280" w:lineRule="auto"/>
        <w:ind w:firstLine="0"/>
        <w:rPr>
          <w:sz w:val="18"/>
          <w:szCs w:val="18"/>
        </w:rPr>
      </w:pPr>
      <w:r w:rsidRPr="00E8277C">
        <w:rPr>
          <w:sz w:val="18"/>
          <w:szCs w:val="1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Документы, полученные в результате межведомственного взаимодействия, приобщаются к документам, представленным Заявителем. </w:t>
      </w:r>
    </w:p>
    <w:p w:rsidR="00E8277C" w:rsidRPr="00E8277C" w:rsidRDefault="00E8277C" w:rsidP="00E8277C">
      <w:pPr>
        <w:spacing w:line="280" w:lineRule="auto"/>
        <w:ind w:firstLine="0"/>
        <w:rPr>
          <w:bCs/>
          <w:sz w:val="18"/>
          <w:szCs w:val="18"/>
          <w:lang w:bidi="ru-RU"/>
        </w:rPr>
      </w:pPr>
      <w:r w:rsidRPr="00E8277C">
        <w:rPr>
          <w:sz w:val="18"/>
          <w:szCs w:val="18"/>
          <w:lang w:bidi="ru-RU"/>
        </w:rPr>
        <w:t xml:space="preserve">Результатом административной процедуры является сформированный и направленный межведомственный запрос и </w:t>
      </w:r>
      <w:r w:rsidRPr="00E8277C">
        <w:rPr>
          <w:bCs/>
          <w:sz w:val="18"/>
          <w:szCs w:val="18"/>
          <w:lang w:bidi="ru-RU"/>
        </w:rPr>
        <w:t>получение необходимых сведений и документов для принятия решения о предоставлении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20.1.4. Рассмотрение заявления на предмет возможности формирования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 и возможности формирования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Образование земельного участка и подготовка аукциона осуществляются в следующем порядке:</w:t>
      </w:r>
    </w:p>
    <w:p w:rsidR="00E8277C" w:rsidRPr="00E8277C" w:rsidRDefault="00E8277C" w:rsidP="00E8277C">
      <w:pPr>
        <w:spacing w:line="280" w:lineRule="auto"/>
        <w:ind w:firstLine="0"/>
        <w:rPr>
          <w:sz w:val="18"/>
          <w:szCs w:val="18"/>
          <w:lang w:bidi="ru-RU"/>
        </w:rPr>
      </w:pPr>
      <w:r w:rsidRPr="00E8277C">
        <w:rPr>
          <w:sz w:val="18"/>
          <w:szCs w:val="18"/>
          <w:lang w:bidi="ru-RU"/>
        </w:rP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E8277C" w:rsidRPr="00E8277C" w:rsidRDefault="00E8277C" w:rsidP="00E8277C">
      <w:pPr>
        <w:spacing w:line="280" w:lineRule="auto"/>
        <w:ind w:firstLine="0"/>
        <w:rPr>
          <w:sz w:val="18"/>
          <w:szCs w:val="18"/>
          <w:lang w:bidi="ru-RU"/>
        </w:rPr>
      </w:pPr>
      <w:bookmarkStart w:id="17" w:name="Par6"/>
      <w:bookmarkEnd w:id="17"/>
      <w:r w:rsidRPr="00E8277C">
        <w:rPr>
          <w:sz w:val="18"/>
          <w:szCs w:val="18"/>
          <w:lang w:bidi="ru-RU"/>
        </w:rPr>
        <w:t>3) проверка Администрацией наличия или отсутствия оснований, предусмотренных пунктом 16 статьи 11.10 Земельного кодекса РФ и подпунктами 5 - 9, 13 - 19 пункта 8 статьи 39.11 Земельного кодекса РФ, принятие и направление Заявителю решения об утверждении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на момент поступления в Администрацию заявления об утверждении схемы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E8277C" w:rsidRPr="00E8277C" w:rsidRDefault="00E8277C" w:rsidP="00E8277C">
      <w:pPr>
        <w:spacing w:line="280" w:lineRule="auto"/>
        <w:ind w:firstLine="0"/>
        <w:rPr>
          <w:sz w:val="18"/>
          <w:szCs w:val="18"/>
          <w:lang w:bidi="ru-RU"/>
        </w:rPr>
      </w:pPr>
      <w:r w:rsidRPr="00E8277C">
        <w:rPr>
          <w:sz w:val="18"/>
          <w:szCs w:val="18"/>
          <w:lang w:bidi="ru-RU"/>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 Форма решения о приостановлении рассмотрения заявления об утверждении схемы расположения земельного участка на кадастровом плане территории приведена в Приложении № 9 к настоящему Административному регламенту;</w:t>
      </w:r>
    </w:p>
    <w:p w:rsidR="00E8277C" w:rsidRPr="00E8277C" w:rsidRDefault="00E8277C" w:rsidP="00E8277C">
      <w:pPr>
        <w:spacing w:line="280" w:lineRule="auto"/>
        <w:ind w:firstLine="0"/>
        <w:rPr>
          <w:sz w:val="18"/>
          <w:szCs w:val="18"/>
          <w:lang w:bidi="ru-RU"/>
        </w:rPr>
      </w:pPr>
      <w:r w:rsidRPr="00E8277C">
        <w:rPr>
          <w:sz w:val="18"/>
          <w:szCs w:val="18"/>
          <w:lang w:bidi="ru-RU"/>
        </w:rPr>
        <w:t>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5) осуществление государственного кадастрового учета земельного участка, а также государственной регистрации права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подпунктом 3 пункта 4 статьи 39.11 Земельного кодекса РФ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E8277C" w:rsidRPr="00E8277C" w:rsidRDefault="00E8277C" w:rsidP="00E8277C">
      <w:pPr>
        <w:spacing w:line="280" w:lineRule="auto"/>
        <w:ind w:firstLine="0"/>
        <w:rPr>
          <w:sz w:val="18"/>
          <w:szCs w:val="18"/>
          <w:lang w:bidi="ru-RU"/>
        </w:rPr>
      </w:pPr>
      <w:r w:rsidRPr="00E8277C">
        <w:rPr>
          <w:sz w:val="18"/>
          <w:szCs w:val="18"/>
          <w:lang w:bidi="ru-RU"/>
        </w:rPr>
        <w:t>6) обращение заинтересованных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7) обращение Администрации с заявлением о государственной регистрации права муниципальной собственности на земельный участок, образованный в соответствии с проектом межевания территории или с утвержденной в соответствии с подпунктом 3 пункта 4 статьи 39.11 Земельного кодекса РФ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подпунктами 1, 5 - 19 пункта 8 статьи39.11 Земельного кодекса РФ;</w:t>
      </w:r>
    </w:p>
    <w:p w:rsidR="00E8277C" w:rsidRPr="00E8277C" w:rsidRDefault="00E8277C" w:rsidP="00E8277C">
      <w:pPr>
        <w:spacing w:line="280" w:lineRule="auto"/>
        <w:ind w:firstLine="0"/>
        <w:rPr>
          <w:sz w:val="18"/>
          <w:szCs w:val="18"/>
          <w:lang w:bidi="ru-RU"/>
        </w:rPr>
      </w:pPr>
      <w:r w:rsidRPr="00E8277C">
        <w:rPr>
          <w:sz w:val="18"/>
          <w:szCs w:val="18"/>
          <w:lang w:bidi="ru-RU"/>
        </w:rPr>
        <w:t>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законодательством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подпунктами 1, 5 - 19 пункта 8 статьи 39.11 Земельного кодекса РФ;</w:t>
      </w:r>
    </w:p>
    <w:p w:rsidR="00E8277C" w:rsidRPr="00E8277C" w:rsidRDefault="00E8277C" w:rsidP="00E8277C">
      <w:pPr>
        <w:spacing w:line="280" w:lineRule="auto"/>
        <w:ind w:firstLine="0"/>
        <w:rPr>
          <w:sz w:val="18"/>
          <w:szCs w:val="18"/>
          <w:lang w:bidi="ru-RU"/>
        </w:rPr>
      </w:pPr>
      <w:r w:rsidRPr="00E8277C">
        <w:rPr>
          <w:sz w:val="18"/>
          <w:szCs w:val="18"/>
          <w:lang w:bidi="ru-RU"/>
        </w:rPr>
        <w:t>9) проверка Администрацией наличия или отсутствия оснований, предусмотренных пунктом 8 статьи 39.11 Земельного кодекса РФ, и принятие в срок не более чем два месяца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E8277C" w:rsidRPr="00E8277C" w:rsidRDefault="00E8277C" w:rsidP="00E8277C">
      <w:pPr>
        <w:spacing w:line="280" w:lineRule="auto"/>
        <w:ind w:firstLine="0"/>
        <w:rPr>
          <w:sz w:val="18"/>
          <w:szCs w:val="18"/>
          <w:lang w:bidi="ru-RU"/>
        </w:rPr>
      </w:pPr>
      <w:r w:rsidRPr="00E8277C">
        <w:rPr>
          <w:sz w:val="18"/>
          <w:szCs w:val="18"/>
          <w:lang w:bidi="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принимает решение о проведении аукциона.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20.1.5. Организация и проведение аукциона по продаже земельного участка, аукциона на право заключения договора аренды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Организация и проведение аукциона осуществляются в порядке, установленном статьями 39.11 – 39.13 Земельного Кодекса РФ. </w:t>
      </w:r>
    </w:p>
    <w:p w:rsidR="00E8277C" w:rsidRPr="00E8277C" w:rsidRDefault="00E8277C" w:rsidP="00E8277C">
      <w:pPr>
        <w:spacing w:line="280" w:lineRule="auto"/>
        <w:ind w:firstLine="0"/>
        <w:rPr>
          <w:sz w:val="18"/>
          <w:szCs w:val="18"/>
          <w:lang w:bidi="ru-RU"/>
        </w:rPr>
      </w:pPr>
      <w:r w:rsidRPr="00E8277C">
        <w:rPr>
          <w:sz w:val="18"/>
          <w:szCs w:val="18"/>
          <w:lang w:bidi="ru-RU"/>
        </w:rPr>
        <w:t>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E8277C" w:rsidRPr="00E8277C" w:rsidRDefault="00E8277C" w:rsidP="00E8277C">
      <w:pPr>
        <w:spacing w:line="280" w:lineRule="auto"/>
        <w:ind w:firstLine="0"/>
        <w:rPr>
          <w:sz w:val="18"/>
          <w:szCs w:val="18"/>
          <w:lang w:bidi="ru-RU"/>
        </w:rPr>
      </w:pPr>
      <w:r w:rsidRPr="00E8277C">
        <w:rPr>
          <w:sz w:val="18"/>
          <w:szCs w:val="18"/>
          <w:lang w:bidi="ru-RU"/>
        </w:rPr>
        <w:t>Извещение о проведении аукциона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E8277C" w:rsidRPr="00E8277C" w:rsidRDefault="00E8277C" w:rsidP="00E8277C">
      <w:pPr>
        <w:spacing w:line="280" w:lineRule="auto"/>
        <w:ind w:firstLine="0"/>
        <w:rPr>
          <w:sz w:val="18"/>
          <w:szCs w:val="18"/>
          <w:lang w:bidi="ru-RU"/>
        </w:rPr>
      </w:pPr>
      <w:r w:rsidRPr="00E8277C">
        <w:rPr>
          <w:sz w:val="18"/>
          <w:szCs w:val="18"/>
          <w:lang w:bidi="ru-RU"/>
        </w:rP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тридцать дней до дня проведения аукциона.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Администрация принимает решение об отказе в проведении аукциона в случае выявления обстоятельств, предусмотренных пп.12.2 пункта 12 настоящего Административного регламента.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Извещение об отказе в проведении аукциона размещается на официальном сайте организатором аукциона в течение трех дней со дня принятия данного решения. </w:t>
      </w:r>
    </w:p>
    <w:p w:rsidR="00E8277C" w:rsidRPr="00E8277C" w:rsidRDefault="00E8277C" w:rsidP="00E8277C">
      <w:pPr>
        <w:spacing w:line="280" w:lineRule="auto"/>
        <w:ind w:firstLine="0"/>
        <w:rPr>
          <w:sz w:val="18"/>
          <w:szCs w:val="18"/>
          <w:lang w:bidi="ru-RU"/>
        </w:rPr>
      </w:pPr>
      <w:r w:rsidRPr="00E8277C">
        <w:rPr>
          <w:sz w:val="18"/>
          <w:szCs w:val="18"/>
          <w:lang w:bidi="ru-RU"/>
        </w:rPr>
        <w:t>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E8277C" w:rsidRPr="00E8277C" w:rsidRDefault="00E8277C" w:rsidP="00E8277C">
      <w:pPr>
        <w:spacing w:line="280" w:lineRule="auto"/>
        <w:ind w:firstLine="0"/>
        <w:rPr>
          <w:sz w:val="18"/>
          <w:szCs w:val="18"/>
          <w:lang w:bidi="ru-RU"/>
        </w:rPr>
      </w:pPr>
      <w:r w:rsidRPr="00E8277C">
        <w:rPr>
          <w:sz w:val="18"/>
          <w:szCs w:val="18"/>
          <w:lang w:bidi="ru-RU"/>
        </w:rPr>
        <w:t>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либо аукциона на право заключения договора аренды земельного участка, находящегося в муниципальной собственности.</w:t>
      </w:r>
    </w:p>
    <w:p w:rsidR="00E8277C" w:rsidRPr="00E8277C" w:rsidRDefault="00E8277C" w:rsidP="00E8277C">
      <w:pPr>
        <w:spacing w:line="280" w:lineRule="auto"/>
        <w:ind w:firstLine="0"/>
        <w:rPr>
          <w:sz w:val="18"/>
          <w:szCs w:val="18"/>
          <w:lang w:bidi="ru-RU"/>
        </w:rPr>
      </w:pPr>
      <w:r w:rsidRPr="00E8277C">
        <w:rPr>
          <w:sz w:val="18"/>
          <w:szCs w:val="18"/>
          <w:lang w:bidi="ru-RU"/>
        </w:rPr>
        <w:t>Срок рассмотрения заявок на участие в аукционе не может превышать три рабочих дня с даты окончания срока приема документов.</w:t>
      </w:r>
    </w:p>
    <w:p w:rsidR="00E8277C" w:rsidRPr="00E8277C" w:rsidRDefault="00E8277C" w:rsidP="00E8277C">
      <w:pPr>
        <w:spacing w:line="280" w:lineRule="auto"/>
        <w:ind w:firstLine="0"/>
        <w:rPr>
          <w:sz w:val="18"/>
          <w:szCs w:val="18"/>
          <w:lang w:bidi="ru-RU"/>
        </w:rPr>
      </w:pPr>
      <w:r w:rsidRPr="00E8277C">
        <w:rPr>
          <w:sz w:val="18"/>
          <w:szCs w:val="18"/>
          <w:lang w:bidi="ru-RU"/>
        </w:rPr>
        <w:t>Один заявитель вправе подать только одну заявку на участие в аукционе.</w:t>
      </w:r>
    </w:p>
    <w:p w:rsidR="00E8277C" w:rsidRPr="00E8277C" w:rsidRDefault="00E8277C" w:rsidP="00E8277C">
      <w:pPr>
        <w:spacing w:line="280" w:lineRule="auto"/>
        <w:ind w:firstLine="0"/>
        <w:rPr>
          <w:sz w:val="18"/>
          <w:szCs w:val="18"/>
          <w:lang w:bidi="ru-RU"/>
        </w:rPr>
      </w:pPr>
      <w:r w:rsidRPr="00E8277C">
        <w:rPr>
          <w:sz w:val="18"/>
          <w:szCs w:val="18"/>
          <w:lang w:bidi="ru-RU"/>
        </w:rPr>
        <w:t>Заявка на участие в аукционе, поступившая по истечении срока приема заявок, возвращается заявителю в день ее поступления.</w:t>
      </w:r>
    </w:p>
    <w:p w:rsidR="00E8277C" w:rsidRPr="00E8277C" w:rsidRDefault="00E8277C" w:rsidP="00E8277C">
      <w:pPr>
        <w:spacing w:line="280" w:lineRule="auto"/>
        <w:ind w:firstLine="0"/>
        <w:rPr>
          <w:sz w:val="18"/>
          <w:szCs w:val="18"/>
          <w:lang w:bidi="ru-RU"/>
        </w:rPr>
      </w:pPr>
      <w:r w:rsidRPr="00E8277C">
        <w:rPr>
          <w:sz w:val="18"/>
          <w:szCs w:val="18"/>
          <w:lang w:bidi="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E8277C" w:rsidRPr="00E8277C" w:rsidRDefault="00E8277C" w:rsidP="00E8277C">
      <w:pPr>
        <w:spacing w:line="280" w:lineRule="auto"/>
        <w:ind w:firstLine="0"/>
        <w:rPr>
          <w:sz w:val="18"/>
          <w:szCs w:val="18"/>
          <w:lang w:bidi="ru-RU"/>
        </w:rPr>
      </w:pPr>
      <w:r w:rsidRPr="00E8277C">
        <w:rPr>
          <w:sz w:val="18"/>
          <w:szCs w:val="18"/>
          <w:lang w:bidi="ru-RU"/>
        </w:rPr>
        <w:t>Заявитель не допускается к участию в аукционе в следующих случаях:</w:t>
      </w:r>
    </w:p>
    <w:p w:rsidR="00E8277C" w:rsidRPr="00E8277C" w:rsidRDefault="00E8277C" w:rsidP="00E8277C">
      <w:pPr>
        <w:spacing w:line="280" w:lineRule="auto"/>
        <w:ind w:firstLine="0"/>
        <w:rPr>
          <w:sz w:val="18"/>
          <w:szCs w:val="18"/>
          <w:lang w:bidi="ru-RU"/>
        </w:rPr>
      </w:pPr>
      <w:r w:rsidRPr="00E8277C">
        <w:rPr>
          <w:sz w:val="18"/>
          <w:szCs w:val="18"/>
          <w:lang w:bidi="ru-RU"/>
        </w:rPr>
        <w:t>1) непредставление необходимых для участия в аукционе документов или представление недостоверных сведений;</w:t>
      </w:r>
    </w:p>
    <w:p w:rsidR="00E8277C" w:rsidRPr="00E8277C" w:rsidRDefault="00E8277C" w:rsidP="00E8277C">
      <w:pPr>
        <w:spacing w:line="280" w:lineRule="auto"/>
        <w:ind w:firstLine="0"/>
        <w:rPr>
          <w:sz w:val="18"/>
          <w:szCs w:val="18"/>
          <w:lang w:bidi="ru-RU"/>
        </w:rPr>
      </w:pPr>
      <w:r w:rsidRPr="00E8277C">
        <w:rPr>
          <w:sz w:val="18"/>
          <w:szCs w:val="18"/>
          <w:lang w:bidi="ru-RU"/>
        </w:rPr>
        <w:t>2) непоступление задатка на дату рассмотрения заявок на участие в аукционе;</w:t>
      </w:r>
    </w:p>
    <w:p w:rsidR="00E8277C" w:rsidRPr="00E8277C" w:rsidRDefault="00E8277C" w:rsidP="00E8277C">
      <w:pPr>
        <w:spacing w:line="280" w:lineRule="auto"/>
        <w:ind w:firstLine="0"/>
        <w:rPr>
          <w:sz w:val="18"/>
          <w:szCs w:val="18"/>
          <w:lang w:bidi="ru-RU"/>
        </w:rPr>
      </w:pPr>
      <w:r w:rsidRPr="00E8277C">
        <w:rPr>
          <w:sz w:val="18"/>
          <w:szCs w:val="18"/>
          <w:lang w:bidi="ru-RU"/>
        </w:rPr>
        <w:t>3)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E8277C" w:rsidRPr="00E8277C" w:rsidRDefault="00E8277C" w:rsidP="00E8277C">
      <w:pPr>
        <w:spacing w:line="280" w:lineRule="auto"/>
        <w:ind w:firstLine="0"/>
        <w:rPr>
          <w:sz w:val="18"/>
          <w:szCs w:val="18"/>
          <w:lang w:bidi="ru-RU"/>
        </w:rPr>
      </w:pPr>
      <w:r w:rsidRPr="00E8277C">
        <w:rPr>
          <w:sz w:val="18"/>
          <w:szCs w:val="18"/>
          <w:lang w:bidi="ru-RU"/>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E8277C" w:rsidRPr="00E8277C" w:rsidRDefault="00E8277C" w:rsidP="00E8277C">
      <w:pPr>
        <w:spacing w:line="280" w:lineRule="auto"/>
        <w:ind w:firstLine="0"/>
        <w:rPr>
          <w:sz w:val="18"/>
          <w:szCs w:val="18"/>
          <w:lang w:bidi="ru-RU"/>
        </w:rPr>
      </w:pPr>
      <w:bookmarkStart w:id="18" w:name="Par15"/>
      <w:bookmarkEnd w:id="18"/>
      <w:r w:rsidRPr="00E8277C">
        <w:rPr>
          <w:sz w:val="18"/>
          <w:szCs w:val="18"/>
          <w:lang w:bidi="ru-RU"/>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8277C" w:rsidRPr="00E8277C" w:rsidRDefault="00E8277C" w:rsidP="00E8277C">
      <w:pPr>
        <w:spacing w:line="280" w:lineRule="auto"/>
        <w:ind w:firstLine="0"/>
        <w:rPr>
          <w:sz w:val="18"/>
          <w:szCs w:val="18"/>
          <w:lang w:bidi="ru-RU"/>
        </w:rPr>
      </w:pPr>
      <w:r w:rsidRPr="00E8277C">
        <w:rPr>
          <w:sz w:val="18"/>
          <w:szCs w:val="18"/>
          <w:lang w:bidi="ru-RU"/>
        </w:rPr>
        <w:t>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w:t>
      </w:r>
    </w:p>
    <w:p w:rsidR="00E8277C" w:rsidRPr="00E8277C" w:rsidRDefault="00E8277C" w:rsidP="00E8277C">
      <w:pPr>
        <w:spacing w:line="280" w:lineRule="auto"/>
        <w:ind w:firstLine="0"/>
        <w:rPr>
          <w:sz w:val="18"/>
          <w:szCs w:val="18"/>
          <w:lang w:bidi="ru-RU"/>
        </w:rPr>
      </w:pPr>
      <w:r w:rsidRPr="00E8277C">
        <w:rPr>
          <w:sz w:val="18"/>
          <w:szCs w:val="18"/>
          <w:lang w:bidi="ru-RU"/>
        </w:rPr>
        <w:t>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аукцион признан несостоявшимся и только один Заявитель признан участником аукциона, Администрация в течение десяти дней со дня подписания протокола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Администрация в течение десяти дней со дня рассмотрения указанной заявки обязана направить Заявителю три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E8277C" w:rsidRPr="00E8277C" w:rsidRDefault="00E8277C" w:rsidP="00E8277C">
      <w:pPr>
        <w:spacing w:line="280" w:lineRule="auto"/>
        <w:ind w:firstLine="0"/>
        <w:rPr>
          <w:sz w:val="18"/>
          <w:szCs w:val="18"/>
          <w:lang w:bidi="ru-RU"/>
        </w:rPr>
      </w:pPr>
      <w:r w:rsidRPr="00E8277C">
        <w:rPr>
          <w:sz w:val="18"/>
          <w:szCs w:val="18"/>
          <w:lang w:bidi="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E8277C" w:rsidRPr="00E8277C" w:rsidRDefault="00E8277C" w:rsidP="00E8277C">
      <w:pPr>
        <w:spacing w:line="280" w:lineRule="auto"/>
        <w:ind w:firstLine="0"/>
        <w:rPr>
          <w:sz w:val="18"/>
          <w:szCs w:val="18"/>
          <w:lang w:bidi="ru-RU"/>
        </w:rPr>
      </w:pPr>
      <w:r w:rsidRPr="00E8277C">
        <w:rPr>
          <w:sz w:val="18"/>
          <w:szCs w:val="18"/>
          <w:lang w:bidi="ru-RU"/>
        </w:rPr>
        <w:t>1) сведения о месте, дате и времени проведения аукциона;</w:t>
      </w:r>
    </w:p>
    <w:p w:rsidR="00E8277C" w:rsidRPr="00E8277C" w:rsidRDefault="00E8277C" w:rsidP="00E8277C">
      <w:pPr>
        <w:spacing w:line="280" w:lineRule="auto"/>
        <w:ind w:firstLine="0"/>
        <w:rPr>
          <w:sz w:val="18"/>
          <w:szCs w:val="18"/>
          <w:lang w:bidi="ru-RU"/>
        </w:rPr>
      </w:pPr>
      <w:r w:rsidRPr="00E8277C">
        <w:rPr>
          <w:sz w:val="18"/>
          <w:szCs w:val="18"/>
          <w:lang w:bidi="ru-RU"/>
        </w:rPr>
        <w:t>2) предмет аукциона, в том числе сведения о местоположении и площади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3) сведения об участниках аукциона, о начальной цене предмета аукциона, последнем и предпоследнем предложениях о цене предмета аукциона;</w:t>
      </w:r>
    </w:p>
    <w:p w:rsidR="00E8277C" w:rsidRPr="00E8277C" w:rsidRDefault="00E8277C" w:rsidP="00E8277C">
      <w:pPr>
        <w:spacing w:line="280" w:lineRule="auto"/>
        <w:ind w:firstLine="0"/>
        <w:rPr>
          <w:sz w:val="18"/>
          <w:szCs w:val="18"/>
          <w:lang w:bidi="ru-RU"/>
        </w:rPr>
      </w:pPr>
      <w:r w:rsidRPr="00E8277C">
        <w:rPr>
          <w:sz w:val="18"/>
          <w:szCs w:val="18"/>
          <w:lang w:bidi="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E8277C" w:rsidRPr="00E8277C" w:rsidRDefault="00E8277C" w:rsidP="00E8277C">
      <w:pPr>
        <w:spacing w:line="280" w:lineRule="auto"/>
        <w:ind w:firstLine="0"/>
        <w:rPr>
          <w:sz w:val="18"/>
          <w:szCs w:val="18"/>
          <w:lang w:bidi="ru-RU"/>
        </w:rPr>
      </w:pPr>
      <w:r w:rsidRPr="00E8277C">
        <w:rPr>
          <w:sz w:val="18"/>
          <w:szCs w:val="18"/>
          <w:lang w:bidi="ru-RU"/>
        </w:rP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E8277C" w:rsidRPr="00E8277C" w:rsidRDefault="00E8277C" w:rsidP="00E8277C">
      <w:pPr>
        <w:spacing w:line="280" w:lineRule="auto"/>
        <w:ind w:firstLine="0"/>
        <w:rPr>
          <w:sz w:val="18"/>
          <w:szCs w:val="18"/>
          <w:lang w:bidi="ru-RU"/>
        </w:rPr>
      </w:pPr>
      <w:r w:rsidRPr="00E8277C">
        <w:rPr>
          <w:sz w:val="18"/>
          <w:szCs w:val="18"/>
          <w:lang w:bidi="ru-RU"/>
        </w:rPr>
        <w:t>Протокол о результатах аукциона размещается на официальном сайте в течение одного рабочего дня со дня подписания данного протокола.</w:t>
      </w:r>
    </w:p>
    <w:p w:rsidR="00E8277C" w:rsidRPr="00E8277C" w:rsidRDefault="00E8277C" w:rsidP="00E8277C">
      <w:pPr>
        <w:spacing w:line="280" w:lineRule="auto"/>
        <w:ind w:firstLine="0"/>
        <w:rPr>
          <w:sz w:val="18"/>
          <w:szCs w:val="18"/>
          <w:lang w:bidi="ru-RU"/>
        </w:rPr>
      </w:pPr>
      <w:r w:rsidRPr="00E8277C">
        <w:rPr>
          <w:sz w:val="18"/>
          <w:szCs w:val="18"/>
          <w:lang w:bidi="ru-RU"/>
        </w:rPr>
        <w:t>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E8277C" w:rsidRPr="00E8277C" w:rsidRDefault="00E8277C" w:rsidP="00E8277C">
      <w:pPr>
        <w:spacing w:line="280" w:lineRule="auto"/>
        <w:ind w:firstLine="0"/>
        <w:rPr>
          <w:sz w:val="18"/>
          <w:szCs w:val="18"/>
          <w:lang w:bidi="ru-RU"/>
        </w:rPr>
      </w:pPr>
      <w:r w:rsidRPr="00E8277C">
        <w:rPr>
          <w:sz w:val="18"/>
          <w:szCs w:val="18"/>
          <w:lang w:bidi="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E8277C" w:rsidRPr="00E8277C" w:rsidRDefault="00E8277C" w:rsidP="00E8277C">
      <w:pPr>
        <w:spacing w:line="280" w:lineRule="auto"/>
        <w:ind w:firstLine="0"/>
        <w:rPr>
          <w:sz w:val="18"/>
          <w:szCs w:val="18"/>
          <w:lang w:bidi="ru-RU"/>
        </w:rPr>
      </w:pPr>
      <w:r w:rsidRPr="00E8277C">
        <w:rPr>
          <w:sz w:val="18"/>
          <w:szCs w:val="18"/>
          <w:lang w:bidi="ru-RU"/>
        </w:rPr>
        <w:t>Аукцион в электронной форме проводится в порядке статьи 39.13 Земельного кодекса Российской Федерации.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20.1.6. Выдача (направление) результата предоставления Муниципальной услуги Заявителю.</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Основанием для начала административной процедуры является проведение аукциона и оформление документов по его результатам. </w:t>
      </w:r>
    </w:p>
    <w:p w:rsidR="00E8277C" w:rsidRPr="00E8277C" w:rsidRDefault="00E8277C" w:rsidP="00E8277C">
      <w:pPr>
        <w:spacing w:line="280" w:lineRule="auto"/>
        <w:ind w:firstLine="0"/>
        <w:rPr>
          <w:sz w:val="18"/>
          <w:szCs w:val="18"/>
          <w:lang w:bidi="ru-RU"/>
        </w:rPr>
      </w:pPr>
      <w:r w:rsidRPr="00E8277C">
        <w:rPr>
          <w:sz w:val="18"/>
          <w:szCs w:val="18"/>
          <w:lang w:bidi="ru-RU"/>
        </w:rPr>
        <w:t>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E8277C" w:rsidRPr="00E8277C" w:rsidRDefault="00E8277C" w:rsidP="00E8277C">
      <w:pPr>
        <w:spacing w:line="280" w:lineRule="auto"/>
        <w:ind w:firstLine="0"/>
        <w:rPr>
          <w:sz w:val="18"/>
          <w:szCs w:val="18"/>
          <w:lang w:bidi="ru-RU"/>
        </w:rPr>
      </w:pPr>
      <w:r w:rsidRPr="00E8277C">
        <w:rPr>
          <w:sz w:val="18"/>
          <w:szCs w:val="18"/>
          <w:lang w:bidi="ru-RU"/>
        </w:rPr>
        <w:t>Не допускается заключение договора купли-продажи земельного участка, находящегося в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E8277C" w:rsidRPr="00E8277C" w:rsidRDefault="00E8277C" w:rsidP="00E8277C">
      <w:pPr>
        <w:spacing w:line="280" w:lineRule="auto"/>
        <w:ind w:firstLine="0"/>
        <w:rPr>
          <w:sz w:val="18"/>
          <w:szCs w:val="18"/>
          <w:lang w:bidi="ru-RU"/>
        </w:rPr>
      </w:pPr>
      <w:r w:rsidRPr="00E8277C">
        <w:rPr>
          <w:sz w:val="18"/>
          <w:szCs w:val="18"/>
          <w:lang w:bidi="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E8277C" w:rsidRPr="00E8277C" w:rsidRDefault="00E8277C" w:rsidP="00E8277C">
      <w:pPr>
        <w:spacing w:line="280" w:lineRule="auto"/>
        <w:ind w:firstLine="0"/>
        <w:rPr>
          <w:sz w:val="18"/>
          <w:szCs w:val="18"/>
          <w:lang w:bidi="ru-RU"/>
        </w:rPr>
      </w:pPr>
      <w:r w:rsidRPr="00E8277C">
        <w:rPr>
          <w:sz w:val="18"/>
          <w:szCs w:val="18"/>
          <w:lang w:bidi="ru-RU"/>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Администрацию,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Регистрация договоров осуществляется в порядке, установленном Федеральным законом от 13.07.2015 № 218-ФЗ «О государственной регистрации недвижимости».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E8277C" w:rsidRPr="00E8277C" w:rsidRDefault="00E8277C" w:rsidP="00E8277C">
      <w:pPr>
        <w:spacing w:line="280" w:lineRule="auto"/>
        <w:ind w:firstLine="0"/>
        <w:rPr>
          <w:sz w:val="18"/>
          <w:szCs w:val="18"/>
          <w:lang w:bidi="ru-RU"/>
        </w:rPr>
      </w:pPr>
      <w:r w:rsidRPr="00E8277C">
        <w:rPr>
          <w:sz w:val="18"/>
          <w:szCs w:val="18"/>
          <w:lang w:bidi="ru-RU"/>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 установленные пунктом 12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Максимальный срок административной процедуры – десять дней со дня составления протокола о результатах аукциона.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20.1.6. Административная процедура по получению дополнительных сведений от Заявителя не применяется. </w:t>
      </w:r>
    </w:p>
    <w:p w:rsidR="00E8277C" w:rsidRPr="00E8277C" w:rsidRDefault="00E8277C" w:rsidP="00E8277C">
      <w:pPr>
        <w:spacing w:line="280" w:lineRule="auto"/>
        <w:ind w:firstLine="0"/>
        <w:rPr>
          <w:bCs/>
          <w:sz w:val="18"/>
          <w:szCs w:val="18"/>
          <w:lang w:bidi="ru-RU"/>
        </w:rPr>
      </w:pPr>
      <w:r w:rsidRPr="00E8277C">
        <w:rPr>
          <w:sz w:val="18"/>
          <w:szCs w:val="18"/>
          <w:lang w:bidi="ru-RU"/>
        </w:rPr>
        <w:t xml:space="preserve">20.1.7. Особенности </w:t>
      </w:r>
      <w:r w:rsidRPr="00E8277C">
        <w:rPr>
          <w:bCs/>
          <w:sz w:val="18"/>
          <w:szCs w:val="18"/>
          <w:lang w:bidi="ru-RU"/>
        </w:rPr>
        <w:t xml:space="preserve">предоставления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устанавливаются в соответствии со статьей 39.18 Земельного кодекса РФ. </w:t>
      </w:r>
    </w:p>
    <w:p w:rsidR="00E8277C" w:rsidRPr="00E8277C" w:rsidRDefault="00E8277C" w:rsidP="00E8277C">
      <w:pPr>
        <w:spacing w:line="280" w:lineRule="auto"/>
        <w:ind w:firstLine="0"/>
        <w:rPr>
          <w:bCs/>
          <w:sz w:val="18"/>
          <w:szCs w:val="18"/>
          <w:lang w:bidi="ru-RU"/>
        </w:rPr>
      </w:pPr>
      <w:r w:rsidRPr="00E8277C">
        <w:rPr>
          <w:bCs/>
          <w:sz w:val="18"/>
          <w:szCs w:val="18"/>
          <w:lang w:bidi="ru-RU"/>
        </w:rPr>
        <w:t>20.1.7.1.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заявления гражданина или крестьянского (фермерского) хозяйства о предварительном согласовании предоставления земельного участка или о предоставлении земельного участка для осуществления крестьянским (фермерским) хозяйством его деятельности Администрация в срок, не превышающий двадцати дней (в 2024 году – 14 дней) с даты поступления любого из этих заявлений, совершает одно из следующих действий:</w:t>
      </w:r>
    </w:p>
    <w:p w:rsidR="00E8277C" w:rsidRPr="00E8277C" w:rsidRDefault="00E8277C" w:rsidP="00E8277C">
      <w:pPr>
        <w:spacing w:line="280" w:lineRule="auto"/>
        <w:ind w:firstLine="0"/>
        <w:rPr>
          <w:bCs/>
          <w:sz w:val="18"/>
          <w:szCs w:val="18"/>
          <w:lang w:bidi="ru-RU"/>
        </w:rPr>
      </w:pPr>
      <w:r w:rsidRPr="00E8277C">
        <w:rPr>
          <w:bCs/>
          <w:sz w:val="18"/>
          <w:szCs w:val="18"/>
          <w:lang w:bidi="ru-RU"/>
        </w:rPr>
        <w:t>1) обеспечивает опубликование извещения о предоставлении земельного участка для указанных целей в порядке, установленном уставом для официального опубликования (обнародования) муниципальных правовых актов, по месту нахождения земельного участка и размещает извещение на официальном сайте, а также на официальном сайте Администрации в информационно-телекоммуникационной сети «Интернет»;</w:t>
      </w:r>
    </w:p>
    <w:p w:rsidR="00E8277C" w:rsidRPr="00E8277C" w:rsidRDefault="00E8277C" w:rsidP="00E8277C">
      <w:pPr>
        <w:spacing w:line="280" w:lineRule="auto"/>
        <w:ind w:firstLine="0"/>
        <w:rPr>
          <w:bCs/>
          <w:sz w:val="18"/>
          <w:szCs w:val="18"/>
          <w:lang w:bidi="ru-RU"/>
        </w:rPr>
      </w:pPr>
      <w:r w:rsidRPr="00E8277C">
        <w:rPr>
          <w:bCs/>
          <w:sz w:val="18"/>
          <w:szCs w:val="18"/>
          <w:lang w:bidi="ru-RU"/>
        </w:rPr>
        <w:t>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39.15 или статьей 39.16 Земельного кодекса РФ.</w:t>
      </w:r>
    </w:p>
    <w:p w:rsidR="00E8277C" w:rsidRPr="00E8277C" w:rsidRDefault="00E8277C" w:rsidP="00E8277C">
      <w:pPr>
        <w:spacing w:line="280" w:lineRule="auto"/>
        <w:ind w:firstLine="0"/>
        <w:rPr>
          <w:bCs/>
          <w:sz w:val="18"/>
          <w:szCs w:val="18"/>
          <w:lang w:bidi="ru-RU"/>
        </w:rPr>
      </w:pPr>
      <w:r w:rsidRPr="00E8277C">
        <w:rPr>
          <w:bCs/>
          <w:sz w:val="18"/>
          <w:szCs w:val="18"/>
          <w:lang w:bidi="ru-RU"/>
        </w:rPr>
        <w:t>В извещении указываются сведения, определенные частью 2 статьи 39.18 Земельного кодекса РФ.</w:t>
      </w:r>
    </w:p>
    <w:p w:rsidR="00E8277C" w:rsidRPr="00E8277C" w:rsidRDefault="00E8277C" w:rsidP="00E8277C">
      <w:pPr>
        <w:spacing w:line="280" w:lineRule="auto"/>
        <w:ind w:firstLine="0"/>
        <w:rPr>
          <w:bCs/>
          <w:sz w:val="18"/>
          <w:szCs w:val="18"/>
          <w:lang w:bidi="ru-RU"/>
        </w:rPr>
      </w:pPr>
      <w:r w:rsidRPr="00E8277C">
        <w:rPr>
          <w:bCs/>
          <w:sz w:val="18"/>
          <w:szCs w:val="18"/>
          <w:lang w:bidi="ru-RU"/>
        </w:rPr>
        <w:t>20.1.7.2.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Администрации в информационно-телекоммуникационной сети «Интернет».</w:t>
      </w:r>
    </w:p>
    <w:p w:rsidR="00E8277C" w:rsidRPr="00E8277C" w:rsidRDefault="00E8277C" w:rsidP="00E8277C">
      <w:pPr>
        <w:spacing w:line="280" w:lineRule="auto"/>
        <w:ind w:firstLine="0"/>
        <w:rPr>
          <w:bCs/>
          <w:sz w:val="18"/>
          <w:szCs w:val="18"/>
          <w:lang w:bidi="ru-RU"/>
        </w:rPr>
      </w:pPr>
      <w:r w:rsidRPr="00E8277C">
        <w:rPr>
          <w:bCs/>
          <w:sz w:val="18"/>
          <w:szCs w:val="18"/>
          <w:lang w:bidi="ru-RU"/>
        </w:rPr>
        <w:t>20.1.7.3. Граждане, крестьянские (фермерские) хозяйства, которые заинтересованы в приобретении прав на испрашиваемый земельный участок, могут подавать заявления о намерении участвовать в аукционе.</w:t>
      </w:r>
    </w:p>
    <w:p w:rsidR="00E8277C" w:rsidRPr="00E8277C" w:rsidRDefault="00E8277C" w:rsidP="00E8277C">
      <w:pPr>
        <w:spacing w:line="280" w:lineRule="auto"/>
        <w:ind w:firstLine="0"/>
        <w:rPr>
          <w:bCs/>
          <w:sz w:val="18"/>
          <w:szCs w:val="18"/>
          <w:lang w:bidi="ru-RU"/>
        </w:rPr>
      </w:pPr>
      <w:r w:rsidRPr="00E8277C">
        <w:rPr>
          <w:bCs/>
          <w:sz w:val="18"/>
          <w:szCs w:val="18"/>
          <w:lang w:bidi="ru-RU"/>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в срок не позднее десяти дней совершает одно из следующих действий:</w:t>
      </w:r>
    </w:p>
    <w:p w:rsidR="00E8277C" w:rsidRPr="00E8277C" w:rsidRDefault="00E8277C" w:rsidP="00E8277C">
      <w:pPr>
        <w:spacing w:line="280" w:lineRule="auto"/>
        <w:ind w:firstLine="0"/>
        <w:rPr>
          <w:bCs/>
          <w:sz w:val="18"/>
          <w:szCs w:val="18"/>
          <w:lang w:bidi="ru-RU"/>
        </w:rPr>
      </w:pPr>
      <w:r w:rsidRPr="00E8277C">
        <w:rPr>
          <w:bCs/>
          <w:sz w:val="18"/>
          <w:szCs w:val="18"/>
          <w:lang w:bidi="ru-RU"/>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E8277C" w:rsidRPr="00E8277C" w:rsidRDefault="00E8277C" w:rsidP="00E8277C">
      <w:pPr>
        <w:spacing w:line="280" w:lineRule="auto"/>
        <w:ind w:firstLine="0"/>
        <w:rPr>
          <w:bCs/>
          <w:sz w:val="18"/>
          <w:szCs w:val="18"/>
          <w:lang w:bidi="ru-RU"/>
        </w:rPr>
      </w:pPr>
      <w:r w:rsidRPr="00E8277C">
        <w:rPr>
          <w:bCs/>
          <w:sz w:val="18"/>
          <w:szCs w:val="18"/>
          <w:lang w:bidi="ru-RU"/>
        </w:rPr>
        <w:t>2) принимает решение о предварительном согласовании предоставления земельного участка в соответствии со статьей 39.15 Земельного кодекса РФ при условии, что испрашиваемый земельный участок предстоит образовать или его границы подлежат уточнению в соответствии с Федеральным законом «О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крестьянских (фермерских) хозяйств, поступивших в течение тридцати дней, и о продлении срока принятия решения о предварительном согласовании предоставления земельного участка Администрация уведомляет заявителя.</w:t>
      </w:r>
    </w:p>
    <w:p w:rsidR="00E8277C" w:rsidRPr="00E8277C" w:rsidRDefault="00E8277C" w:rsidP="00E8277C">
      <w:pPr>
        <w:spacing w:line="280" w:lineRule="auto"/>
        <w:ind w:firstLine="0"/>
        <w:rPr>
          <w:bCs/>
          <w:sz w:val="18"/>
          <w:szCs w:val="18"/>
          <w:lang w:bidi="ru-RU"/>
        </w:rPr>
      </w:pPr>
      <w:r w:rsidRPr="00E8277C">
        <w:rPr>
          <w:bCs/>
          <w:sz w:val="18"/>
          <w:szCs w:val="18"/>
          <w:lang w:bidi="ru-RU"/>
        </w:rPr>
        <w:t>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статьей 39.17 Земельного кодекса РФ.</w:t>
      </w:r>
    </w:p>
    <w:p w:rsidR="00E8277C" w:rsidRPr="00E8277C" w:rsidRDefault="00E8277C" w:rsidP="00E8277C">
      <w:pPr>
        <w:spacing w:line="280" w:lineRule="auto"/>
        <w:ind w:firstLine="0"/>
        <w:rPr>
          <w:bCs/>
          <w:sz w:val="18"/>
          <w:szCs w:val="18"/>
          <w:lang w:bidi="ru-RU"/>
        </w:rPr>
      </w:pPr>
      <w:r w:rsidRPr="00E8277C">
        <w:rPr>
          <w:bCs/>
          <w:sz w:val="18"/>
          <w:szCs w:val="18"/>
          <w:lang w:bidi="ru-RU"/>
        </w:rPr>
        <w:t>20.1.7.4.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Администрация в недельный срок со дня поступления этих заявлений принимает решение:</w:t>
      </w:r>
    </w:p>
    <w:p w:rsidR="00E8277C" w:rsidRPr="00E8277C" w:rsidRDefault="00E8277C" w:rsidP="00E8277C">
      <w:pPr>
        <w:spacing w:line="280" w:lineRule="auto"/>
        <w:ind w:firstLine="0"/>
        <w:rPr>
          <w:bCs/>
          <w:sz w:val="18"/>
          <w:szCs w:val="18"/>
          <w:lang w:bidi="ru-RU"/>
        </w:rPr>
      </w:pPr>
      <w:r w:rsidRPr="00E8277C">
        <w:rPr>
          <w:bCs/>
          <w:sz w:val="18"/>
          <w:szCs w:val="18"/>
          <w:lang w:bidi="ru-RU"/>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E8277C" w:rsidRPr="00E8277C" w:rsidRDefault="00E8277C" w:rsidP="00E8277C">
      <w:pPr>
        <w:spacing w:line="280" w:lineRule="auto"/>
        <w:ind w:firstLine="0"/>
        <w:rPr>
          <w:bCs/>
          <w:sz w:val="18"/>
          <w:szCs w:val="18"/>
          <w:lang w:bidi="ru-RU"/>
        </w:rPr>
      </w:pPr>
      <w:r w:rsidRPr="00E8277C">
        <w:rPr>
          <w:bCs/>
          <w:sz w:val="18"/>
          <w:szCs w:val="18"/>
          <w:lang w:bidi="ru-RU"/>
        </w:rP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обеспечивает образование испрашиваемого земельного участка или уточнение его границ и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rPr>
      </w:pPr>
      <w:r w:rsidRPr="00E8277C">
        <w:rPr>
          <w:sz w:val="18"/>
          <w:szCs w:val="18"/>
        </w:rPr>
        <w:t>20.2. Вариант 2. Исправление допущенных опечаток и (или) ошибок в выданных в результате предоставления Муниципальной услуги документах</w:t>
      </w:r>
    </w:p>
    <w:p w:rsidR="00E8277C" w:rsidRPr="00E8277C" w:rsidRDefault="00E8277C" w:rsidP="00E8277C">
      <w:pPr>
        <w:spacing w:line="280" w:lineRule="auto"/>
        <w:ind w:firstLine="0"/>
        <w:rPr>
          <w:sz w:val="18"/>
          <w:szCs w:val="18"/>
          <w:lang w:bidi="ru-RU"/>
        </w:rPr>
      </w:pPr>
      <w:r w:rsidRPr="00E8277C">
        <w:rPr>
          <w:sz w:val="18"/>
          <w:szCs w:val="18"/>
          <w:lang w:bidi="ru-RU"/>
        </w:rPr>
        <w:t>20.2.1.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нему документы, подтверждающие допущенную опечатку и (или) ошибку.</w:t>
      </w:r>
    </w:p>
    <w:p w:rsidR="00E8277C" w:rsidRPr="00E8277C" w:rsidRDefault="00E8277C" w:rsidP="00E8277C">
      <w:pPr>
        <w:spacing w:line="280" w:lineRule="auto"/>
        <w:ind w:firstLine="0"/>
        <w:rPr>
          <w:sz w:val="18"/>
          <w:szCs w:val="18"/>
          <w:lang w:bidi="ru-RU"/>
        </w:rPr>
      </w:pPr>
      <w:r w:rsidRPr="00E8277C">
        <w:rPr>
          <w:sz w:val="18"/>
          <w:szCs w:val="18"/>
          <w:lang w:bidi="ru-RU"/>
        </w:rPr>
        <w:t>20.2.2.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E8277C" w:rsidRPr="00E8277C" w:rsidRDefault="00E8277C" w:rsidP="00E8277C">
      <w:pPr>
        <w:spacing w:line="280" w:lineRule="auto"/>
        <w:ind w:firstLine="0"/>
        <w:rPr>
          <w:sz w:val="18"/>
          <w:szCs w:val="18"/>
          <w:lang w:bidi="ru-RU"/>
        </w:rPr>
      </w:pPr>
      <w:r w:rsidRPr="00E8277C">
        <w:rPr>
          <w:sz w:val="18"/>
          <w:szCs w:val="18"/>
          <w:lang w:bidi="ru-RU"/>
        </w:rPr>
        <w:t>20.2.3.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E8277C" w:rsidRPr="00E8277C" w:rsidRDefault="00E8277C" w:rsidP="00E8277C">
      <w:pPr>
        <w:spacing w:line="280" w:lineRule="auto"/>
        <w:ind w:firstLine="0"/>
        <w:rPr>
          <w:sz w:val="18"/>
          <w:szCs w:val="18"/>
          <w:lang w:bidi="ru-RU"/>
        </w:rPr>
      </w:pPr>
      <w:r w:rsidRPr="00E8277C">
        <w:rPr>
          <w:sz w:val="18"/>
          <w:szCs w:val="18"/>
          <w:lang w:bidi="ru-RU"/>
        </w:rPr>
        <w:t>20.2.4. Прием и регистрация заявления осуществляются в день его поступления в порядке, установленном пунктом 20.1.2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20.2.5.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E8277C" w:rsidRPr="00E8277C" w:rsidRDefault="00E8277C" w:rsidP="00E8277C">
      <w:pPr>
        <w:spacing w:line="280" w:lineRule="auto"/>
        <w:ind w:firstLine="0"/>
        <w:rPr>
          <w:sz w:val="18"/>
          <w:szCs w:val="18"/>
          <w:lang w:bidi="ru-RU"/>
        </w:rPr>
      </w:pPr>
      <w:r w:rsidRPr="00E8277C">
        <w:rPr>
          <w:sz w:val="18"/>
          <w:szCs w:val="18"/>
          <w:lang w:bidi="ru-RU"/>
        </w:rPr>
        <w:t>20.2.6.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муниципального района Воронежской области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E8277C" w:rsidRPr="00E8277C" w:rsidRDefault="00E8277C" w:rsidP="00E8277C">
      <w:pPr>
        <w:spacing w:line="280" w:lineRule="auto"/>
        <w:ind w:firstLine="0"/>
        <w:rPr>
          <w:sz w:val="18"/>
          <w:szCs w:val="18"/>
          <w:lang w:bidi="ru-RU"/>
        </w:rPr>
      </w:pPr>
      <w:r w:rsidRPr="00E8277C">
        <w:rPr>
          <w:sz w:val="18"/>
          <w:szCs w:val="18"/>
          <w:lang w:bidi="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E8277C" w:rsidRPr="00E8277C" w:rsidRDefault="00E8277C" w:rsidP="00E8277C">
      <w:pPr>
        <w:spacing w:line="280" w:lineRule="auto"/>
        <w:ind w:firstLine="0"/>
        <w:rPr>
          <w:sz w:val="18"/>
          <w:szCs w:val="18"/>
          <w:lang w:bidi="ru-RU"/>
        </w:rPr>
      </w:pPr>
      <w:r w:rsidRPr="00E8277C">
        <w:rPr>
          <w:sz w:val="18"/>
          <w:szCs w:val="18"/>
          <w:lang w:bidi="ru-RU"/>
        </w:rPr>
        <w:t>20.2.7. Критерием принятия решения является наличие либо отсутствие опечаток и (или) ошибок в выданных документах.</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20.2.8. Административная процедура по получению дополнительных сведений от Заявителя не применяется.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rPr>
      </w:pPr>
      <w:r w:rsidRPr="00E8277C">
        <w:rPr>
          <w:sz w:val="18"/>
          <w:szCs w:val="18"/>
        </w:rPr>
        <w:t>20.3. Вариант 3. Выдача дубликата документа о предоставлении земельного участка, находящегося в Муниципальной собственности, на торгах.</w:t>
      </w:r>
    </w:p>
    <w:p w:rsidR="00E8277C" w:rsidRPr="00E8277C" w:rsidRDefault="00E8277C" w:rsidP="00E8277C">
      <w:pPr>
        <w:spacing w:line="280" w:lineRule="auto"/>
        <w:ind w:firstLine="0"/>
        <w:rPr>
          <w:sz w:val="18"/>
          <w:szCs w:val="18"/>
          <w:lang w:bidi="ru-RU"/>
        </w:rPr>
      </w:pPr>
      <w:r w:rsidRPr="00E8277C">
        <w:rPr>
          <w:bCs/>
          <w:sz w:val="18"/>
          <w:szCs w:val="18"/>
          <w:lang w:bidi="ru-RU"/>
        </w:rPr>
        <w:t xml:space="preserve">20.3.1. Заявитель вправе обратиться в Администрацию с заявлением о выдаче дубликата </w:t>
      </w:r>
      <w:r w:rsidRPr="00E8277C">
        <w:rPr>
          <w:sz w:val="18"/>
          <w:szCs w:val="18"/>
          <w:lang w:bidi="ru-RU"/>
        </w:rPr>
        <w:t>документа о предоставлении земельного участка, находящегося в Муниципальной собственности, на торгах</w:t>
      </w:r>
      <w:r w:rsidRPr="00E8277C">
        <w:rPr>
          <w:bCs/>
          <w:sz w:val="18"/>
          <w:szCs w:val="18"/>
          <w:lang w:bidi="ru-RU"/>
        </w:rPr>
        <w:t xml:space="preserve"> (далее – заявление о выдаче дубликата).</w:t>
      </w:r>
    </w:p>
    <w:p w:rsidR="00E8277C" w:rsidRPr="00E8277C" w:rsidRDefault="00E8277C" w:rsidP="00E8277C">
      <w:pPr>
        <w:spacing w:line="280" w:lineRule="auto"/>
        <w:ind w:firstLine="0"/>
        <w:rPr>
          <w:bCs/>
          <w:sz w:val="18"/>
          <w:szCs w:val="18"/>
          <w:lang w:bidi="ru-RU"/>
        </w:rPr>
      </w:pPr>
      <w:r w:rsidRPr="00E8277C">
        <w:rPr>
          <w:bCs/>
          <w:sz w:val="18"/>
          <w:szCs w:val="18"/>
          <w:lang w:bidi="ru-RU"/>
        </w:rPr>
        <w:t xml:space="preserve">20.3.2. Прием и регистрация заявления осуществляется в порядке, установленном </w:t>
      </w:r>
      <w:r w:rsidRPr="00E8277C">
        <w:rPr>
          <w:sz w:val="18"/>
          <w:szCs w:val="18"/>
          <w:lang w:bidi="ru-RU"/>
        </w:rPr>
        <w:t>пунктом 20.1.2.</w:t>
      </w:r>
      <w:r w:rsidRPr="00E8277C">
        <w:rPr>
          <w:bCs/>
          <w:sz w:val="18"/>
          <w:szCs w:val="18"/>
          <w:lang w:bidi="ru-RU"/>
        </w:rPr>
        <w:t xml:space="preserve">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20.3.3. Административная процедура по межведомственному информационному взаимодействию для данного варианта не применяется. </w:t>
      </w:r>
    </w:p>
    <w:p w:rsidR="00E8277C" w:rsidRPr="00E8277C" w:rsidRDefault="00E8277C" w:rsidP="00E8277C">
      <w:pPr>
        <w:spacing w:line="280" w:lineRule="auto"/>
        <w:ind w:firstLine="0"/>
        <w:rPr>
          <w:sz w:val="18"/>
          <w:szCs w:val="18"/>
          <w:lang w:bidi="ru-RU"/>
        </w:rPr>
      </w:pPr>
      <w:r w:rsidRPr="00E8277C">
        <w:rPr>
          <w:sz w:val="18"/>
          <w:szCs w:val="18"/>
          <w:lang w:bidi="ru-RU"/>
        </w:rPr>
        <w:t>20.3.4.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(его представителем) и готовит дубликат документа, выданного по результатам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20.3.5. Критерием принятия решения является обращение лица, являющимся либо не являющимся Заявителем (его представителем). </w:t>
      </w:r>
    </w:p>
    <w:p w:rsidR="00E8277C" w:rsidRPr="00E8277C" w:rsidRDefault="00E8277C" w:rsidP="00E8277C">
      <w:pPr>
        <w:spacing w:line="280" w:lineRule="auto"/>
        <w:ind w:firstLine="0"/>
        <w:rPr>
          <w:sz w:val="18"/>
          <w:szCs w:val="18"/>
          <w:lang w:bidi="ru-RU"/>
        </w:rPr>
      </w:pPr>
      <w:r w:rsidRPr="00E8277C">
        <w:rPr>
          <w:bCs/>
          <w:sz w:val="18"/>
          <w:szCs w:val="18"/>
          <w:lang w:bidi="ru-RU"/>
        </w:rPr>
        <w:t>20.3.6. 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E8277C" w:rsidRPr="00E8277C" w:rsidRDefault="00E8277C" w:rsidP="00E8277C">
      <w:pPr>
        <w:spacing w:line="280" w:lineRule="auto"/>
        <w:ind w:firstLine="0"/>
        <w:rPr>
          <w:sz w:val="18"/>
          <w:szCs w:val="18"/>
          <w:lang w:bidi="ru-RU"/>
        </w:rPr>
      </w:pPr>
      <w:r w:rsidRPr="00E8277C">
        <w:rPr>
          <w:bCs/>
          <w:sz w:val="18"/>
          <w:szCs w:val="18"/>
          <w:lang w:bidi="ru-RU"/>
        </w:rPr>
        <w:t>20.3.7. Основанием для отказа в выдаче дубликата является обращение за его выдачей лица, не являющегося Заявителем.</w:t>
      </w:r>
    </w:p>
    <w:p w:rsidR="00E8277C" w:rsidRPr="00E8277C" w:rsidRDefault="00E8277C" w:rsidP="00E8277C">
      <w:pPr>
        <w:spacing w:line="280" w:lineRule="auto"/>
        <w:ind w:firstLine="0"/>
        <w:rPr>
          <w:bCs/>
          <w:sz w:val="18"/>
          <w:szCs w:val="18"/>
          <w:lang w:bidi="ru-RU"/>
        </w:rPr>
      </w:pPr>
      <w:r w:rsidRPr="00E8277C">
        <w:rPr>
          <w:bCs/>
          <w:sz w:val="18"/>
          <w:szCs w:val="18"/>
          <w:lang w:bidi="ru-RU"/>
        </w:rPr>
        <w:t>20.3.8.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 (за исключением электронной формы).</w:t>
      </w:r>
    </w:p>
    <w:p w:rsidR="00E8277C" w:rsidRPr="00E8277C" w:rsidRDefault="00E8277C" w:rsidP="00E8277C">
      <w:pPr>
        <w:spacing w:line="280" w:lineRule="auto"/>
        <w:ind w:firstLine="0"/>
        <w:rPr>
          <w:sz w:val="18"/>
          <w:szCs w:val="18"/>
          <w:lang w:bidi="ru-RU"/>
        </w:rPr>
      </w:pPr>
      <w:r w:rsidRPr="00E8277C">
        <w:rPr>
          <w:sz w:val="18"/>
          <w:szCs w:val="18"/>
          <w:lang w:bidi="ru-RU"/>
        </w:rPr>
        <w:t>20.3.9. Административная процедура по получению дополнительных сведений от Заявителя не применяется.</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21. Порядок оставления запроса Заявителя без рассмотрения.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E8277C" w:rsidRPr="00E8277C" w:rsidRDefault="00E8277C" w:rsidP="00E8277C">
      <w:pPr>
        <w:spacing w:line="280" w:lineRule="auto"/>
        <w:ind w:firstLine="0"/>
        <w:rPr>
          <w:sz w:val="18"/>
          <w:szCs w:val="18"/>
          <w:lang w:bidi="ru-RU"/>
        </w:rPr>
      </w:pPr>
      <w:r w:rsidRPr="00E8277C">
        <w:rPr>
          <w:sz w:val="18"/>
          <w:szCs w:val="18"/>
          <w:lang w:bidi="ru-RU"/>
        </w:rPr>
        <w:t>Срок рассмотрения запроса об оставлении заявления о предоставлении Муниципальной услуги без рассмотрения – 1 рабочий день.</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E8277C" w:rsidRPr="00E8277C" w:rsidRDefault="00E8277C" w:rsidP="00E8277C">
      <w:pPr>
        <w:spacing w:line="280" w:lineRule="auto"/>
        <w:ind w:firstLine="0"/>
        <w:rPr>
          <w:sz w:val="18"/>
          <w:szCs w:val="18"/>
          <w:lang w:bidi="ru-RU"/>
        </w:rPr>
      </w:pPr>
    </w:p>
    <w:p w:rsidR="00E8277C" w:rsidRPr="00E8277C" w:rsidRDefault="00E8277C" w:rsidP="00E8277C">
      <w:pPr>
        <w:numPr>
          <w:ilvl w:val="0"/>
          <w:numId w:val="3"/>
        </w:numPr>
        <w:spacing w:line="280" w:lineRule="auto"/>
        <w:rPr>
          <w:bCs/>
          <w:sz w:val="18"/>
          <w:szCs w:val="18"/>
          <w:lang w:bidi="ru-RU"/>
        </w:rPr>
      </w:pPr>
      <w:r w:rsidRPr="00E8277C">
        <w:rPr>
          <w:bCs/>
          <w:sz w:val="18"/>
          <w:szCs w:val="18"/>
          <w:lang w:bidi="ru-RU"/>
        </w:rPr>
        <w:t>Порядок и формы контроля за исполнением административного регламента</w:t>
      </w:r>
    </w:p>
    <w:p w:rsidR="00E8277C" w:rsidRPr="00E8277C" w:rsidRDefault="00E8277C" w:rsidP="00E8277C">
      <w:pPr>
        <w:spacing w:line="280" w:lineRule="auto"/>
        <w:ind w:firstLine="0"/>
        <w:rPr>
          <w:bCs/>
          <w:sz w:val="18"/>
          <w:szCs w:val="18"/>
          <w:lang w:bidi="ru-RU"/>
        </w:rPr>
      </w:pPr>
    </w:p>
    <w:p w:rsidR="00E8277C" w:rsidRPr="00E8277C" w:rsidRDefault="00E8277C" w:rsidP="00E8277C">
      <w:pPr>
        <w:spacing w:line="280" w:lineRule="auto"/>
        <w:ind w:firstLine="0"/>
        <w:rPr>
          <w:iCs/>
          <w:sz w:val="18"/>
          <w:szCs w:val="18"/>
          <w:lang w:bidi="ru-RU"/>
        </w:rPr>
      </w:pPr>
      <w:r w:rsidRPr="00E8277C">
        <w:rPr>
          <w:iCs/>
          <w:sz w:val="18"/>
          <w:szCs w:val="18"/>
          <w:lang w:bidi="ru-RU"/>
        </w:rPr>
        <w:t>22. Порядок осуществления текущего контроля за соблюдением и исполнением ответственными должностными лицами Администрации</w:t>
      </w:r>
      <w:r w:rsidRPr="00E8277C">
        <w:rPr>
          <w:sz w:val="18"/>
          <w:szCs w:val="18"/>
          <w:lang w:bidi="ru-RU"/>
        </w:rPr>
        <w:t xml:space="preserve"> </w:t>
      </w:r>
      <w:r w:rsidRPr="00E8277C">
        <w:rPr>
          <w:iCs/>
          <w:sz w:val="18"/>
          <w:szCs w:val="18"/>
          <w:lang w:bidi="ru-RU"/>
        </w:rPr>
        <w:t>положений Административного регламента и иных нормативных правовых актов</w:t>
      </w:r>
      <w:r w:rsidRPr="00E8277C">
        <w:rPr>
          <w:sz w:val="18"/>
          <w:szCs w:val="18"/>
          <w:lang w:bidi="ru-RU"/>
        </w:rPr>
        <w:t xml:space="preserve">, </w:t>
      </w:r>
      <w:r w:rsidRPr="00E8277C">
        <w:rPr>
          <w:iCs/>
          <w:sz w:val="18"/>
          <w:szCs w:val="18"/>
          <w:lang w:bidi="ru-RU"/>
        </w:rPr>
        <w:t>устанавливающих требования к предоставлению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22.1.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22.2.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E8277C" w:rsidRPr="00E8277C" w:rsidRDefault="00E8277C" w:rsidP="00E8277C">
      <w:pPr>
        <w:spacing w:line="280" w:lineRule="auto"/>
        <w:ind w:firstLine="0"/>
        <w:rPr>
          <w:sz w:val="18"/>
          <w:szCs w:val="18"/>
          <w:lang w:bidi="ru-RU"/>
        </w:rPr>
      </w:pPr>
      <w:r w:rsidRPr="00E8277C">
        <w:rPr>
          <w:sz w:val="18"/>
          <w:szCs w:val="18"/>
          <w:lang w:bidi="ru-RU"/>
        </w:rPr>
        <w:t>22.3.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rsidR="00E8277C" w:rsidRPr="00E8277C" w:rsidRDefault="00E8277C" w:rsidP="00E8277C">
      <w:pPr>
        <w:spacing w:line="280" w:lineRule="auto"/>
        <w:ind w:firstLine="0"/>
        <w:rPr>
          <w:iCs/>
          <w:sz w:val="18"/>
          <w:szCs w:val="18"/>
          <w:lang w:bidi="ru-RU"/>
        </w:rPr>
      </w:pPr>
      <w:r w:rsidRPr="00E8277C">
        <w:rPr>
          <w:iCs/>
          <w:sz w:val="18"/>
          <w:szCs w:val="18"/>
          <w:lang w:bidi="ru-RU"/>
        </w:rPr>
        <w:t xml:space="preserve">23.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23.1.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E8277C" w:rsidRPr="00E8277C" w:rsidRDefault="00E8277C" w:rsidP="00E8277C">
      <w:pPr>
        <w:spacing w:line="280" w:lineRule="auto"/>
        <w:ind w:firstLine="0"/>
        <w:rPr>
          <w:sz w:val="18"/>
          <w:szCs w:val="18"/>
          <w:lang w:bidi="ru-RU"/>
        </w:rPr>
      </w:pPr>
      <w:r w:rsidRPr="00E8277C">
        <w:rPr>
          <w:sz w:val="18"/>
          <w:szCs w:val="18"/>
          <w:lang w:bidi="ru-RU"/>
        </w:rPr>
        <w:t>23.2. При плановой проверке полноты и качества предоставления Муниципальной услуги контролю подлежат:</w:t>
      </w:r>
    </w:p>
    <w:p w:rsidR="00E8277C" w:rsidRPr="00E8277C" w:rsidRDefault="00E8277C" w:rsidP="00E8277C">
      <w:pPr>
        <w:spacing w:line="280" w:lineRule="auto"/>
        <w:ind w:firstLine="0"/>
        <w:rPr>
          <w:sz w:val="18"/>
          <w:szCs w:val="18"/>
          <w:lang w:bidi="ru-RU"/>
        </w:rPr>
      </w:pPr>
      <w:r w:rsidRPr="00E8277C">
        <w:rPr>
          <w:sz w:val="18"/>
          <w:szCs w:val="18"/>
          <w:lang w:bidi="ru-RU"/>
        </w:rPr>
        <w:t>а) соблюдение сроков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б) соблюдение положений настоящего Административного регламента;</w:t>
      </w:r>
    </w:p>
    <w:p w:rsidR="00E8277C" w:rsidRPr="00E8277C" w:rsidRDefault="00E8277C" w:rsidP="00E8277C">
      <w:pPr>
        <w:spacing w:line="280" w:lineRule="auto"/>
        <w:ind w:firstLine="0"/>
        <w:rPr>
          <w:sz w:val="18"/>
          <w:szCs w:val="18"/>
          <w:lang w:bidi="ru-RU"/>
        </w:rPr>
      </w:pPr>
      <w:r w:rsidRPr="00E8277C">
        <w:rPr>
          <w:sz w:val="18"/>
          <w:szCs w:val="18"/>
          <w:lang w:bidi="ru-RU"/>
        </w:rPr>
        <w:t>в) правильность и обоснованность принятого решения об отказе в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23.3. Основанием для проведения внеплановых проверок являются:</w:t>
      </w:r>
    </w:p>
    <w:p w:rsidR="00E8277C" w:rsidRPr="00E8277C" w:rsidRDefault="00E8277C" w:rsidP="00E8277C">
      <w:pPr>
        <w:spacing w:line="280" w:lineRule="auto"/>
        <w:ind w:firstLine="0"/>
        <w:rPr>
          <w:sz w:val="18"/>
          <w:szCs w:val="18"/>
          <w:lang w:bidi="ru-RU"/>
        </w:rPr>
      </w:pPr>
      <w:r w:rsidRPr="00E8277C">
        <w:rPr>
          <w:sz w:val="18"/>
          <w:szCs w:val="18"/>
          <w:lang w:bidi="ru-RU"/>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Петропавловского муниципального района Воронежской области;</w:t>
      </w:r>
    </w:p>
    <w:p w:rsidR="00E8277C" w:rsidRPr="00E8277C" w:rsidRDefault="00E8277C" w:rsidP="00E8277C">
      <w:pPr>
        <w:spacing w:line="280" w:lineRule="auto"/>
        <w:ind w:firstLine="0"/>
        <w:rPr>
          <w:sz w:val="18"/>
          <w:szCs w:val="18"/>
          <w:lang w:bidi="ru-RU"/>
        </w:rPr>
      </w:pPr>
      <w:r w:rsidRPr="00E8277C">
        <w:rPr>
          <w:sz w:val="18"/>
          <w:szCs w:val="18"/>
          <w:lang w:bidi="ru-RU"/>
        </w:rPr>
        <w:t>б) обращения граждан и юридических лиц в связи с нарушением законодательства, в том числе качества предоставления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23.4.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23.4.1.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и Воронежской области, нормативных правовых актов Петропавловского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E8277C" w:rsidRPr="00E8277C" w:rsidRDefault="00E8277C" w:rsidP="00E8277C">
      <w:pPr>
        <w:spacing w:line="280" w:lineRule="auto"/>
        <w:ind w:firstLine="0"/>
        <w:rPr>
          <w:sz w:val="18"/>
          <w:szCs w:val="18"/>
          <w:lang w:bidi="ru-RU"/>
        </w:rPr>
      </w:pPr>
      <w:r w:rsidRPr="00E8277C">
        <w:rPr>
          <w:sz w:val="18"/>
          <w:szCs w:val="18"/>
          <w:lang w:bidi="ru-RU"/>
        </w:rPr>
        <w:t>23.4.2.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8277C" w:rsidRPr="00E8277C" w:rsidRDefault="00E8277C" w:rsidP="00E8277C">
      <w:pPr>
        <w:spacing w:line="280" w:lineRule="auto"/>
        <w:ind w:firstLine="0"/>
        <w:rPr>
          <w:sz w:val="18"/>
          <w:szCs w:val="18"/>
          <w:lang w:bidi="ru-RU"/>
        </w:rPr>
      </w:pPr>
      <w:r w:rsidRPr="00E8277C">
        <w:rPr>
          <w:sz w:val="18"/>
          <w:szCs w:val="18"/>
          <w:lang w:bidi="ru-RU"/>
        </w:rPr>
        <w:t>23.4.3.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Требованиями к порядку и формам текущего контроля за предоставлением Муниципальной услуги являются независимость, тщательность.</w:t>
      </w:r>
    </w:p>
    <w:p w:rsidR="00E8277C" w:rsidRPr="00E8277C" w:rsidRDefault="00E8277C" w:rsidP="00E8277C">
      <w:pPr>
        <w:spacing w:line="280" w:lineRule="auto"/>
        <w:ind w:firstLine="0"/>
        <w:rPr>
          <w:sz w:val="18"/>
          <w:szCs w:val="18"/>
          <w:lang w:bidi="ru-RU"/>
        </w:rPr>
      </w:pPr>
      <w:r w:rsidRPr="00E8277C">
        <w:rPr>
          <w:sz w:val="18"/>
          <w:szCs w:val="18"/>
          <w:lang w:bidi="ru-RU"/>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8277C" w:rsidRPr="00E8277C" w:rsidRDefault="00E8277C" w:rsidP="00E8277C">
      <w:pPr>
        <w:spacing w:line="280" w:lineRule="auto"/>
        <w:ind w:firstLine="0"/>
        <w:rPr>
          <w:sz w:val="18"/>
          <w:szCs w:val="18"/>
          <w:lang w:bidi="ru-RU"/>
        </w:rPr>
      </w:pPr>
      <w:r w:rsidRPr="00E8277C">
        <w:rPr>
          <w:sz w:val="18"/>
          <w:szCs w:val="18"/>
          <w:lang w:bidi="ru-RU"/>
        </w:rPr>
        <w:t>23.4.4.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E8277C" w:rsidRPr="00E8277C" w:rsidRDefault="00E8277C" w:rsidP="00E8277C">
      <w:pPr>
        <w:spacing w:line="280" w:lineRule="auto"/>
        <w:ind w:firstLine="0"/>
        <w:rPr>
          <w:sz w:val="18"/>
          <w:szCs w:val="18"/>
          <w:lang w:bidi="ru-RU"/>
        </w:rPr>
      </w:pPr>
      <w:r w:rsidRPr="00E8277C">
        <w:rPr>
          <w:sz w:val="18"/>
          <w:szCs w:val="18"/>
          <w:lang w:bidi="ru-RU"/>
        </w:rPr>
        <w:t>23.4.5.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непредоставление или предоставление с нарушением срока, установленного настоящим Административным регламентом.</w:t>
      </w:r>
    </w:p>
    <w:p w:rsidR="00E8277C" w:rsidRPr="00E8277C" w:rsidRDefault="00E8277C" w:rsidP="00E8277C">
      <w:pPr>
        <w:spacing w:line="280" w:lineRule="auto"/>
        <w:ind w:firstLine="0"/>
        <w:rPr>
          <w:sz w:val="18"/>
          <w:szCs w:val="18"/>
          <w:lang w:bidi="ru-RU"/>
        </w:rPr>
      </w:pPr>
      <w:r w:rsidRPr="00E8277C">
        <w:rPr>
          <w:sz w:val="18"/>
          <w:szCs w:val="18"/>
          <w:lang w:bidi="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23.4.6.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Раздел V. </w:t>
      </w:r>
      <w:r w:rsidRPr="00E8277C">
        <w:rPr>
          <w:bCs/>
          <w:sz w:val="18"/>
          <w:szCs w:val="18"/>
          <w:lang w:bidi="ru-RU"/>
        </w:rPr>
        <w:t>Досудебный (внесудебный) порядок обжалования решений</w:t>
      </w:r>
      <w:r w:rsidRPr="00E8277C">
        <w:rPr>
          <w:sz w:val="18"/>
          <w:szCs w:val="18"/>
          <w:lang w:bidi="ru-RU"/>
        </w:rPr>
        <w:t xml:space="preserve"> </w:t>
      </w:r>
      <w:r w:rsidRPr="00E8277C">
        <w:rPr>
          <w:bCs/>
          <w:sz w:val="18"/>
          <w:szCs w:val="18"/>
          <w:lang w:bidi="ru-RU"/>
        </w:rPr>
        <w:t>и действий (бездействия) органа, предоставляющего</w:t>
      </w:r>
      <w:r w:rsidRPr="00E8277C">
        <w:rPr>
          <w:sz w:val="18"/>
          <w:szCs w:val="18"/>
          <w:lang w:bidi="ru-RU"/>
        </w:rPr>
        <w:t xml:space="preserve"> </w:t>
      </w:r>
    </w:p>
    <w:p w:rsidR="00E8277C" w:rsidRPr="00E8277C" w:rsidRDefault="00E8277C" w:rsidP="00E8277C">
      <w:pPr>
        <w:spacing w:line="280" w:lineRule="auto"/>
        <w:ind w:firstLine="0"/>
        <w:rPr>
          <w:sz w:val="18"/>
          <w:szCs w:val="18"/>
          <w:lang w:bidi="ru-RU"/>
        </w:rPr>
      </w:pPr>
      <w:r w:rsidRPr="00E8277C">
        <w:rPr>
          <w:bCs/>
          <w:sz w:val="18"/>
          <w:szCs w:val="18"/>
          <w:lang w:bidi="ru-RU"/>
        </w:rPr>
        <w:t>муниципальную услугу, МФЦ, организаций, указанных в части</w:t>
      </w:r>
      <w:r w:rsidRPr="00E8277C">
        <w:rPr>
          <w:sz w:val="18"/>
          <w:szCs w:val="18"/>
          <w:lang w:bidi="ru-RU"/>
        </w:rPr>
        <w:t xml:space="preserve"> </w:t>
      </w:r>
      <w:r w:rsidRPr="00E8277C">
        <w:rPr>
          <w:bCs/>
          <w:sz w:val="18"/>
          <w:szCs w:val="18"/>
          <w:lang w:bidi="ru-RU"/>
        </w:rPr>
        <w:t>1.1 статьи 16 федерального закона от 27.07.2010 № 210-ФЗ,</w:t>
      </w:r>
      <w:r w:rsidRPr="00E8277C">
        <w:rPr>
          <w:sz w:val="18"/>
          <w:szCs w:val="18"/>
          <w:lang w:bidi="ru-RU"/>
        </w:rPr>
        <w:t xml:space="preserve"> </w:t>
      </w:r>
      <w:r w:rsidRPr="00E8277C">
        <w:rPr>
          <w:bCs/>
          <w:sz w:val="18"/>
          <w:szCs w:val="18"/>
          <w:lang w:bidi="ru-RU"/>
        </w:rPr>
        <w:t>а также их должностных лиц, муниципальных служащих,</w:t>
      </w:r>
      <w:r w:rsidRPr="00E8277C">
        <w:rPr>
          <w:sz w:val="18"/>
          <w:szCs w:val="18"/>
          <w:lang w:bidi="ru-RU"/>
        </w:rPr>
        <w:t xml:space="preserve"> </w:t>
      </w:r>
    </w:p>
    <w:p w:rsidR="00E8277C" w:rsidRPr="00E8277C" w:rsidRDefault="00E8277C" w:rsidP="00E8277C">
      <w:pPr>
        <w:spacing w:line="280" w:lineRule="auto"/>
        <w:ind w:firstLine="0"/>
        <w:rPr>
          <w:sz w:val="18"/>
          <w:szCs w:val="18"/>
          <w:lang w:bidi="ru-RU"/>
        </w:rPr>
      </w:pPr>
      <w:r w:rsidRPr="00E8277C">
        <w:rPr>
          <w:bCs/>
          <w:sz w:val="18"/>
          <w:szCs w:val="18"/>
          <w:lang w:bidi="ru-RU"/>
        </w:rPr>
        <w:t>работников</w:t>
      </w:r>
      <w:r w:rsidRPr="00E8277C">
        <w:rPr>
          <w:sz w:val="18"/>
          <w:szCs w:val="18"/>
          <w:lang w:bidi="ru-RU"/>
        </w:rPr>
        <w:t xml:space="preserve">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25. Заявитель может обратиться с жалобой в том числе в следующих случаях: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нарушение срока регистрации запроса о предоставлении муниципальной услуги, комплексного запроса;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нарушение срока или порядка выдачи документов по результатам предоставления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26. Заявители имеют право на получение информации, необходимой для обоснования и рассмотрения жалобы.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27. Оснований для отказа в рассмотрении жалобы не имеется.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28. Основанием для начала процедуры досудебного (внесудебного) обжалования является поступившая жалоба.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29. Жалоба должна содержать: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30. Жалобы на решения и действия (бездействие) должностного лица подаются в Администрацию.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Глава Администрации (заместитель главы Администрации) проводят личный прием заявителей.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Жалобы на решения и действия (бездействие) работников привлекаемых организаций подаются руководителям этих организаций.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32. По результатам рассмотрения жалобы лицом, уполномоченным на ее рассмотрение, принимается одно из следующих решений: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 в удовлетворении жалобы отказывается.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33.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Перечень нормативных правовых актов, регулирующих порядок</w:t>
      </w:r>
    </w:p>
    <w:p w:rsidR="00E8277C" w:rsidRPr="00E8277C" w:rsidRDefault="00E8277C" w:rsidP="00E8277C">
      <w:pPr>
        <w:spacing w:line="280" w:lineRule="auto"/>
        <w:ind w:firstLine="0"/>
        <w:rPr>
          <w:sz w:val="18"/>
          <w:szCs w:val="18"/>
          <w:lang w:bidi="ru-RU"/>
        </w:rPr>
      </w:pPr>
      <w:r w:rsidRPr="00E8277C">
        <w:rPr>
          <w:sz w:val="18"/>
          <w:szCs w:val="18"/>
          <w:lang w:bidi="ru-RU"/>
        </w:rPr>
        <w:t>досудебного (внесудебного) обжалования действий</w:t>
      </w:r>
    </w:p>
    <w:p w:rsidR="00E8277C" w:rsidRPr="00E8277C" w:rsidRDefault="00E8277C" w:rsidP="00E8277C">
      <w:pPr>
        <w:spacing w:line="280" w:lineRule="auto"/>
        <w:ind w:firstLine="0"/>
        <w:rPr>
          <w:sz w:val="18"/>
          <w:szCs w:val="18"/>
          <w:lang w:bidi="ru-RU"/>
        </w:rPr>
      </w:pPr>
      <w:r w:rsidRPr="00E8277C">
        <w:rPr>
          <w:sz w:val="18"/>
          <w:szCs w:val="18"/>
          <w:lang w:bidi="ru-RU"/>
        </w:rPr>
        <w:t>(бездействия) и (или) решений, принятых (осуществленных)</w:t>
      </w:r>
    </w:p>
    <w:p w:rsidR="00E8277C" w:rsidRPr="00E8277C" w:rsidRDefault="00E8277C" w:rsidP="00E8277C">
      <w:pPr>
        <w:spacing w:line="280" w:lineRule="auto"/>
        <w:ind w:firstLine="0"/>
        <w:rPr>
          <w:sz w:val="18"/>
          <w:szCs w:val="18"/>
          <w:lang w:bidi="ru-RU"/>
        </w:rPr>
      </w:pPr>
      <w:r w:rsidRPr="00E8277C">
        <w:rPr>
          <w:sz w:val="18"/>
          <w:szCs w:val="18"/>
          <w:lang w:bidi="ru-RU"/>
        </w:rPr>
        <w:t>в ходе предоставления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36.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E8277C" w:rsidRPr="00E8277C" w:rsidRDefault="00E8277C" w:rsidP="00E8277C">
      <w:pPr>
        <w:spacing w:line="280" w:lineRule="auto"/>
        <w:ind w:firstLine="0"/>
        <w:rPr>
          <w:sz w:val="18"/>
          <w:szCs w:val="18"/>
          <w:lang w:bidi="ru-RU"/>
        </w:rPr>
      </w:pPr>
      <w:r w:rsidRPr="00E8277C">
        <w:rPr>
          <w:sz w:val="18"/>
          <w:szCs w:val="18"/>
          <w:lang w:bidi="ru-RU"/>
        </w:rPr>
        <w:t>- Федеральным законом N 210-ФЗ;</w:t>
      </w:r>
    </w:p>
    <w:p w:rsidR="00E8277C" w:rsidRDefault="00E8277C" w:rsidP="00E8277C">
      <w:pPr>
        <w:spacing w:line="280" w:lineRule="auto"/>
        <w:ind w:firstLine="0"/>
        <w:rPr>
          <w:sz w:val="18"/>
          <w:szCs w:val="18"/>
          <w:lang w:bidi="ru-RU"/>
        </w:rPr>
      </w:pPr>
      <w:r w:rsidRPr="00E8277C">
        <w:rPr>
          <w:sz w:val="18"/>
          <w:szCs w:val="18"/>
          <w:lang w:bidi="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Приложение № 1 </w:t>
      </w: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к Административному регламенту </w:t>
      </w:r>
    </w:p>
    <w:p w:rsidR="00E8277C" w:rsidRPr="00E8277C" w:rsidRDefault="00E8277C" w:rsidP="00E8277C">
      <w:pPr>
        <w:spacing w:line="280" w:lineRule="auto"/>
        <w:ind w:firstLine="0"/>
        <w:jc w:val="right"/>
        <w:rPr>
          <w:sz w:val="18"/>
          <w:szCs w:val="18"/>
          <w:lang w:bidi="ru-RU"/>
        </w:rPr>
      </w:pPr>
      <w:r w:rsidRPr="00E8277C">
        <w:rPr>
          <w:sz w:val="18"/>
          <w:szCs w:val="18"/>
          <w:lang w:bidi="ru-RU"/>
        </w:rPr>
        <w:t>по предоставлению Муниципальной услуги</w:t>
      </w:r>
    </w:p>
    <w:p w:rsidR="00E8277C" w:rsidRPr="00E8277C" w:rsidRDefault="00E8277C" w:rsidP="00E8277C">
      <w:pPr>
        <w:spacing w:line="280" w:lineRule="auto"/>
        <w:ind w:firstLine="0"/>
        <w:jc w:val="right"/>
        <w:rPr>
          <w:sz w:val="18"/>
          <w:szCs w:val="18"/>
          <w:lang w:bidi="ru-RU"/>
        </w:rPr>
      </w:pP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Перечень </w:t>
      </w: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E8277C" w:rsidRPr="00E8277C" w:rsidRDefault="00E8277C" w:rsidP="00E8277C">
      <w:pPr>
        <w:spacing w:line="280" w:lineRule="auto"/>
        <w:ind w:firstLine="0"/>
        <w:jc w:val="right"/>
        <w:rPr>
          <w:sz w:val="18"/>
          <w:szCs w:val="18"/>
          <w:lang w:bidi="ru-RU"/>
        </w:rPr>
      </w:pPr>
    </w:p>
    <w:p w:rsidR="00E8277C" w:rsidRPr="00E8277C" w:rsidRDefault="00E8277C" w:rsidP="00E8277C">
      <w:pPr>
        <w:numPr>
          <w:ilvl w:val="0"/>
          <w:numId w:val="4"/>
        </w:numPr>
        <w:spacing w:line="280" w:lineRule="auto"/>
        <w:rPr>
          <w:sz w:val="18"/>
          <w:szCs w:val="18"/>
        </w:rPr>
      </w:pPr>
      <w:r w:rsidRPr="00E8277C">
        <w:rPr>
          <w:sz w:val="18"/>
          <w:szCs w:val="18"/>
        </w:rPr>
        <w:t>Перечень признаков заявителей</w:t>
      </w:r>
    </w:p>
    <w:p w:rsidR="00E8277C" w:rsidRPr="00E8277C" w:rsidRDefault="00E8277C" w:rsidP="00E8277C">
      <w:pPr>
        <w:spacing w:line="280" w:lineRule="auto"/>
        <w:ind w:firstLine="0"/>
        <w:rPr>
          <w:sz w:val="18"/>
          <w:szCs w:val="18"/>
          <w:lang w:bidi="ru-RU"/>
        </w:rPr>
      </w:pPr>
    </w:p>
    <w:tbl>
      <w:tblPr>
        <w:tblStyle w:val="aff5"/>
        <w:tblW w:w="0" w:type="auto"/>
        <w:tblLook w:val="04A0" w:firstRow="1" w:lastRow="0" w:firstColumn="1" w:lastColumn="0" w:noHBand="0" w:noVBand="1"/>
      </w:tblPr>
      <w:tblGrid>
        <w:gridCol w:w="1384"/>
        <w:gridCol w:w="3190"/>
        <w:gridCol w:w="4606"/>
      </w:tblGrid>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Признак заявителя</w:t>
            </w:r>
          </w:p>
        </w:tc>
        <w:tc>
          <w:tcPr>
            <w:tcW w:w="4606" w:type="dxa"/>
          </w:tcPr>
          <w:p w:rsidR="00E8277C" w:rsidRPr="00E8277C" w:rsidRDefault="00E8277C" w:rsidP="00E8277C">
            <w:pPr>
              <w:spacing w:line="280" w:lineRule="auto"/>
              <w:ind w:firstLine="0"/>
              <w:rPr>
                <w:sz w:val="18"/>
                <w:szCs w:val="18"/>
                <w:lang w:bidi="ru-RU"/>
              </w:rPr>
            </w:pPr>
            <w:r w:rsidRPr="00E8277C">
              <w:rPr>
                <w:sz w:val="18"/>
                <w:szCs w:val="18"/>
                <w:lang w:bidi="ru-RU"/>
              </w:rPr>
              <w:t>Значения признаков заявителя</w:t>
            </w:r>
          </w:p>
        </w:tc>
      </w:tr>
      <w:tr w:rsidR="00E8277C" w:rsidRPr="00E8277C" w:rsidTr="00E8277C">
        <w:tc>
          <w:tcPr>
            <w:tcW w:w="9180" w:type="dxa"/>
            <w:gridSpan w:val="3"/>
          </w:tcPr>
          <w:p w:rsidR="00E8277C" w:rsidRPr="00E8277C" w:rsidRDefault="00E8277C" w:rsidP="00E8277C">
            <w:pPr>
              <w:spacing w:line="280" w:lineRule="auto"/>
              <w:ind w:firstLine="0"/>
              <w:rPr>
                <w:sz w:val="18"/>
                <w:szCs w:val="18"/>
                <w:lang w:bidi="ru-RU"/>
              </w:rPr>
            </w:pPr>
            <w:r w:rsidRPr="00E8277C">
              <w:rPr>
                <w:sz w:val="18"/>
                <w:szCs w:val="18"/>
                <w:lang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1</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Категория заявителя</w:t>
            </w:r>
          </w:p>
        </w:tc>
        <w:tc>
          <w:tcPr>
            <w:tcW w:w="4606" w:type="dxa"/>
          </w:tcPr>
          <w:p w:rsidR="00E8277C" w:rsidRPr="00E8277C" w:rsidRDefault="00E8277C" w:rsidP="00E8277C">
            <w:pPr>
              <w:spacing w:line="280" w:lineRule="auto"/>
              <w:ind w:firstLine="0"/>
              <w:rPr>
                <w:sz w:val="18"/>
                <w:szCs w:val="18"/>
                <w:lang w:bidi="ru-RU"/>
              </w:rPr>
            </w:pPr>
            <w:r w:rsidRPr="00E8277C">
              <w:rPr>
                <w:sz w:val="18"/>
                <w:szCs w:val="18"/>
                <w:lang w:bidi="ru-RU"/>
              </w:rPr>
              <w:t xml:space="preserve">1.Физическое лицо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 Индивидуальный предприниматель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 Юридическое лицо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2</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Заявитель обратился лично/посредством представителя</w:t>
            </w:r>
          </w:p>
        </w:tc>
        <w:tc>
          <w:tcPr>
            <w:tcW w:w="4606" w:type="dxa"/>
          </w:tcPr>
          <w:p w:rsidR="00E8277C" w:rsidRPr="00E8277C" w:rsidRDefault="00E8277C" w:rsidP="00E8277C">
            <w:pPr>
              <w:numPr>
                <w:ilvl w:val="0"/>
                <w:numId w:val="5"/>
              </w:numPr>
              <w:spacing w:line="280" w:lineRule="auto"/>
              <w:rPr>
                <w:sz w:val="18"/>
                <w:szCs w:val="18"/>
              </w:rPr>
            </w:pPr>
            <w:r w:rsidRPr="00E8277C">
              <w:rPr>
                <w:sz w:val="18"/>
                <w:szCs w:val="18"/>
              </w:rPr>
              <w:t>За предоставлением Муниципальной услуги обратился лично заявитель</w:t>
            </w:r>
          </w:p>
          <w:p w:rsidR="00E8277C" w:rsidRPr="00E8277C" w:rsidRDefault="00E8277C" w:rsidP="00E8277C">
            <w:pPr>
              <w:numPr>
                <w:ilvl w:val="0"/>
                <w:numId w:val="5"/>
              </w:numPr>
              <w:spacing w:line="280" w:lineRule="auto"/>
              <w:rPr>
                <w:sz w:val="18"/>
                <w:szCs w:val="18"/>
              </w:rPr>
            </w:pPr>
            <w:r w:rsidRPr="00E8277C">
              <w:rPr>
                <w:sz w:val="18"/>
                <w:szCs w:val="18"/>
              </w:rPr>
              <w:t>За предоставлением Муниципальной услуги обратился представитель заявителя</w:t>
            </w:r>
          </w:p>
        </w:tc>
      </w:tr>
      <w:tr w:rsidR="00E8277C" w:rsidRPr="00E8277C" w:rsidTr="00E8277C">
        <w:tc>
          <w:tcPr>
            <w:tcW w:w="9180" w:type="dxa"/>
            <w:gridSpan w:val="3"/>
          </w:tcPr>
          <w:p w:rsidR="00E8277C" w:rsidRPr="00E8277C" w:rsidRDefault="00E8277C" w:rsidP="00E8277C">
            <w:pPr>
              <w:spacing w:line="280" w:lineRule="auto"/>
              <w:ind w:firstLine="0"/>
              <w:rPr>
                <w:sz w:val="18"/>
                <w:szCs w:val="18"/>
                <w:lang w:bidi="ru-RU"/>
              </w:rPr>
            </w:pPr>
            <w:r w:rsidRPr="00E8277C">
              <w:rPr>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1</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Категория заявителя</w:t>
            </w:r>
          </w:p>
        </w:tc>
        <w:tc>
          <w:tcPr>
            <w:tcW w:w="4606" w:type="dxa"/>
          </w:tcPr>
          <w:p w:rsidR="00E8277C" w:rsidRPr="00E8277C" w:rsidRDefault="00E8277C" w:rsidP="00E8277C">
            <w:pPr>
              <w:spacing w:line="280" w:lineRule="auto"/>
              <w:ind w:firstLine="0"/>
              <w:rPr>
                <w:sz w:val="18"/>
                <w:szCs w:val="18"/>
                <w:lang w:bidi="ru-RU"/>
              </w:rPr>
            </w:pPr>
            <w:r w:rsidRPr="00E8277C">
              <w:rPr>
                <w:sz w:val="18"/>
                <w:szCs w:val="18"/>
                <w:lang w:bidi="ru-RU"/>
              </w:rPr>
              <w:t xml:space="preserve">1.Физическое лицо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 Индивидуальный предприниматель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 Юридическое лицо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2</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Заявитель обратился лично/посредством представителя</w:t>
            </w:r>
          </w:p>
        </w:tc>
        <w:tc>
          <w:tcPr>
            <w:tcW w:w="4606" w:type="dxa"/>
          </w:tcPr>
          <w:p w:rsidR="00E8277C" w:rsidRPr="00E8277C" w:rsidRDefault="00E8277C" w:rsidP="00EA12AC">
            <w:pPr>
              <w:numPr>
                <w:ilvl w:val="0"/>
                <w:numId w:val="35"/>
              </w:numPr>
              <w:spacing w:line="280" w:lineRule="auto"/>
              <w:rPr>
                <w:sz w:val="18"/>
                <w:szCs w:val="18"/>
              </w:rPr>
            </w:pPr>
            <w:r w:rsidRPr="00E8277C">
              <w:rPr>
                <w:sz w:val="18"/>
                <w:szCs w:val="18"/>
              </w:rPr>
              <w:t>За предоставлением Муниципальной услуги обратился лично заявитель</w:t>
            </w:r>
          </w:p>
          <w:p w:rsidR="00E8277C" w:rsidRPr="00E8277C" w:rsidRDefault="00E8277C" w:rsidP="00EA12AC">
            <w:pPr>
              <w:numPr>
                <w:ilvl w:val="0"/>
                <w:numId w:val="35"/>
              </w:numPr>
              <w:spacing w:line="280" w:lineRule="auto"/>
              <w:rPr>
                <w:sz w:val="18"/>
                <w:szCs w:val="18"/>
              </w:rPr>
            </w:pPr>
            <w:r w:rsidRPr="00E8277C">
              <w:rPr>
                <w:sz w:val="18"/>
                <w:szCs w:val="18"/>
              </w:rPr>
              <w:t>За предоставлением Муниципальной услуги обратился представитель заявителя</w:t>
            </w:r>
          </w:p>
        </w:tc>
      </w:tr>
      <w:tr w:rsidR="00E8277C" w:rsidRPr="00E8277C" w:rsidTr="00E8277C">
        <w:tc>
          <w:tcPr>
            <w:tcW w:w="9180" w:type="dxa"/>
            <w:gridSpan w:val="3"/>
          </w:tcPr>
          <w:p w:rsidR="00E8277C" w:rsidRPr="00E8277C" w:rsidRDefault="00E8277C" w:rsidP="00E8277C">
            <w:pPr>
              <w:spacing w:line="280" w:lineRule="auto"/>
              <w:ind w:firstLine="0"/>
              <w:rPr>
                <w:sz w:val="18"/>
                <w:szCs w:val="18"/>
              </w:rPr>
            </w:pPr>
            <w:r w:rsidRPr="00E8277C">
              <w:rPr>
                <w:sz w:val="18"/>
                <w:szCs w:val="18"/>
              </w:rPr>
              <w:t>Вариант 3 «Выдача дубликата документа о предоставлении земельного участка, находящегося в Муниципальной собственности, на торгах»</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1</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Категория заявителя</w:t>
            </w:r>
          </w:p>
        </w:tc>
        <w:tc>
          <w:tcPr>
            <w:tcW w:w="4606" w:type="dxa"/>
          </w:tcPr>
          <w:p w:rsidR="00E8277C" w:rsidRPr="00E8277C" w:rsidRDefault="00E8277C" w:rsidP="00E8277C">
            <w:pPr>
              <w:spacing w:line="280" w:lineRule="auto"/>
              <w:ind w:firstLine="0"/>
              <w:rPr>
                <w:sz w:val="18"/>
                <w:szCs w:val="18"/>
                <w:lang w:bidi="ru-RU"/>
              </w:rPr>
            </w:pPr>
            <w:r w:rsidRPr="00E8277C">
              <w:rPr>
                <w:sz w:val="18"/>
                <w:szCs w:val="18"/>
                <w:lang w:bidi="ru-RU"/>
              </w:rPr>
              <w:t xml:space="preserve">1.Физическое лицо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2. Индивидуальный предприниматель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3. Юридическое лицо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2</w:t>
            </w:r>
          </w:p>
        </w:tc>
        <w:tc>
          <w:tcPr>
            <w:tcW w:w="3190" w:type="dxa"/>
          </w:tcPr>
          <w:p w:rsidR="00E8277C" w:rsidRPr="00E8277C" w:rsidRDefault="00E8277C" w:rsidP="00E8277C">
            <w:pPr>
              <w:spacing w:line="280" w:lineRule="auto"/>
              <w:ind w:firstLine="0"/>
              <w:rPr>
                <w:sz w:val="18"/>
                <w:szCs w:val="18"/>
                <w:lang w:bidi="ru-RU"/>
              </w:rPr>
            </w:pPr>
            <w:r w:rsidRPr="00E8277C">
              <w:rPr>
                <w:sz w:val="18"/>
                <w:szCs w:val="18"/>
                <w:lang w:bidi="ru-RU"/>
              </w:rPr>
              <w:t>Заявитель обратился лично/посредством представителя</w:t>
            </w:r>
          </w:p>
        </w:tc>
        <w:tc>
          <w:tcPr>
            <w:tcW w:w="4606" w:type="dxa"/>
          </w:tcPr>
          <w:p w:rsidR="00E8277C" w:rsidRPr="00E8277C" w:rsidRDefault="00E8277C" w:rsidP="00E8277C">
            <w:pPr>
              <w:spacing w:line="280" w:lineRule="auto"/>
              <w:ind w:firstLine="0"/>
              <w:rPr>
                <w:sz w:val="18"/>
                <w:szCs w:val="18"/>
              </w:rPr>
            </w:pPr>
            <w:r w:rsidRPr="00E8277C">
              <w:rPr>
                <w:sz w:val="18"/>
                <w:szCs w:val="18"/>
              </w:rPr>
              <w:t>1. За предоставлением Муниципальной услуги обратился лично заявитель</w:t>
            </w:r>
          </w:p>
          <w:p w:rsidR="00E8277C" w:rsidRPr="00E8277C" w:rsidRDefault="00E8277C" w:rsidP="00E8277C">
            <w:pPr>
              <w:spacing w:line="280" w:lineRule="auto"/>
              <w:ind w:firstLine="0"/>
              <w:rPr>
                <w:sz w:val="18"/>
                <w:szCs w:val="18"/>
              </w:rPr>
            </w:pPr>
            <w:r w:rsidRPr="00E8277C">
              <w:rPr>
                <w:sz w:val="18"/>
                <w:szCs w:val="18"/>
              </w:rPr>
              <w:t>2. За предоставлением Муниципальной услуги обратился представитель заявителя</w:t>
            </w:r>
          </w:p>
        </w:tc>
      </w:tr>
    </w:tbl>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2. Комбинации значений признаков, каждая из которых соответствует</w:t>
      </w:r>
    </w:p>
    <w:p w:rsidR="00E8277C" w:rsidRPr="00E8277C" w:rsidRDefault="00E8277C" w:rsidP="00E8277C">
      <w:pPr>
        <w:spacing w:line="280" w:lineRule="auto"/>
        <w:ind w:firstLine="0"/>
        <w:rPr>
          <w:sz w:val="18"/>
          <w:szCs w:val="18"/>
        </w:rPr>
      </w:pPr>
      <w:r w:rsidRPr="00E8277C">
        <w:rPr>
          <w:sz w:val="18"/>
          <w:szCs w:val="18"/>
        </w:rPr>
        <w:t>одному варианту предоставления Муниципальной услуги</w:t>
      </w:r>
    </w:p>
    <w:tbl>
      <w:tblPr>
        <w:tblStyle w:val="aff5"/>
        <w:tblW w:w="0" w:type="auto"/>
        <w:tblLook w:val="04A0" w:firstRow="1" w:lastRow="0" w:firstColumn="1" w:lastColumn="0" w:noHBand="0" w:noVBand="1"/>
      </w:tblPr>
      <w:tblGrid>
        <w:gridCol w:w="1384"/>
        <w:gridCol w:w="7796"/>
      </w:tblGrid>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 xml:space="preserve">Вариант </w:t>
            </w:r>
          </w:p>
        </w:tc>
        <w:tc>
          <w:tcPr>
            <w:tcW w:w="7796" w:type="dxa"/>
          </w:tcPr>
          <w:p w:rsidR="00E8277C" w:rsidRPr="00E8277C" w:rsidRDefault="00E8277C" w:rsidP="00E8277C">
            <w:pPr>
              <w:spacing w:line="280" w:lineRule="auto"/>
              <w:ind w:firstLine="0"/>
              <w:rPr>
                <w:sz w:val="18"/>
                <w:szCs w:val="18"/>
                <w:lang w:bidi="ru-RU"/>
              </w:rPr>
            </w:pPr>
            <w:r w:rsidRPr="00E8277C">
              <w:rPr>
                <w:sz w:val="18"/>
                <w:szCs w:val="18"/>
                <w:lang w:bidi="ru-RU"/>
              </w:rPr>
              <w:t xml:space="preserve">Комбинация значений признаков </w:t>
            </w:r>
          </w:p>
        </w:tc>
      </w:tr>
      <w:tr w:rsidR="00E8277C" w:rsidRPr="00E8277C" w:rsidTr="00E8277C">
        <w:tc>
          <w:tcPr>
            <w:tcW w:w="9180" w:type="dxa"/>
            <w:gridSpan w:val="2"/>
          </w:tcPr>
          <w:p w:rsidR="00E8277C" w:rsidRPr="00E8277C" w:rsidRDefault="00E8277C" w:rsidP="00E8277C">
            <w:pPr>
              <w:spacing w:line="280" w:lineRule="auto"/>
              <w:ind w:firstLine="0"/>
              <w:rPr>
                <w:sz w:val="18"/>
                <w:szCs w:val="18"/>
                <w:lang w:bidi="ru-RU"/>
              </w:rPr>
            </w:pPr>
            <w:r w:rsidRPr="00E8277C">
              <w:rPr>
                <w:sz w:val="18"/>
                <w:szCs w:val="18"/>
                <w:lang w:bidi="ru-RU"/>
              </w:rPr>
              <w:t>Вариант 1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1</w:t>
            </w:r>
          </w:p>
        </w:tc>
        <w:tc>
          <w:tcPr>
            <w:tcW w:w="7796" w:type="dxa"/>
          </w:tcPr>
          <w:p w:rsidR="00E8277C" w:rsidRPr="00E8277C" w:rsidRDefault="00E8277C" w:rsidP="00E8277C">
            <w:pPr>
              <w:spacing w:line="280" w:lineRule="auto"/>
              <w:ind w:firstLine="0"/>
              <w:rPr>
                <w:sz w:val="18"/>
                <w:szCs w:val="18"/>
                <w:lang w:bidi="ru-RU"/>
              </w:rPr>
            </w:pPr>
            <w:r w:rsidRPr="00E8277C">
              <w:rPr>
                <w:sz w:val="18"/>
                <w:szCs w:val="18"/>
                <w:lang w:bidi="ru-RU"/>
              </w:rPr>
              <w:t>Физическое лицо, лично</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2</w:t>
            </w:r>
          </w:p>
        </w:tc>
        <w:tc>
          <w:tcPr>
            <w:tcW w:w="7796" w:type="dxa"/>
          </w:tcPr>
          <w:p w:rsidR="00E8277C" w:rsidRPr="00E8277C" w:rsidRDefault="00E8277C" w:rsidP="00E8277C">
            <w:pPr>
              <w:spacing w:line="280" w:lineRule="auto"/>
              <w:ind w:firstLine="0"/>
              <w:rPr>
                <w:sz w:val="18"/>
                <w:szCs w:val="18"/>
              </w:rPr>
            </w:pPr>
            <w:r w:rsidRPr="00E8277C">
              <w:rPr>
                <w:sz w:val="18"/>
                <w:szCs w:val="18"/>
              </w:rPr>
              <w:t>Представитель физического лица</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3</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Индивидуальный предприниматель, лично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4</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Представитель индивидуального предпринимателя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5</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Юридическое лицо, руководитель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6</w:t>
            </w:r>
          </w:p>
        </w:tc>
        <w:tc>
          <w:tcPr>
            <w:tcW w:w="7796" w:type="dxa"/>
          </w:tcPr>
          <w:p w:rsidR="00E8277C" w:rsidRPr="00E8277C" w:rsidRDefault="00E8277C" w:rsidP="00E8277C">
            <w:pPr>
              <w:spacing w:line="280" w:lineRule="auto"/>
              <w:ind w:firstLine="0"/>
              <w:rPr>
                <w:sz w:val="18"/>
                <w:szCs w:val="18"/>
              </w:rPr>
            </w:pPr>
            <w:r w:rsidRPr="00E8277C">
              <w:rPr>
                <w:sz w:val="18"/>
                <w:szCs w:val="18"/>
              </w:rPr>
              <w:t>Представитель юридического лица</w:t>
            </w:r>
          </w:p>
        </w:tc>
      </w:tr>
      <w:tr w:rsidR="00E8277C" w:rsidRPr="00E8277C" w:rsidTr="00E8277C">
        <w:tc>
          <w:tcPr>
            <w:tcW w:w="9180" w:type="dxa"/>
            <w:gridSpan w:val="2"/>
          </w:tcPr>
          <w:p w:rsidR="00E8277C" w:rsidRPr="00E8277C" w:rsidRDefault="00E8277C" w:rsidP="00E8277C">
            <w:pPr>
              <w:spacing w:line="280" w:lineRule="auto"/>
              <w:ind w:firstLine="0"/>
              <w:rPr>
                <w:sz w:val="18"/>
                <w:szCs w:val="18"/>
                <w:lang w:bidi="ru-RU"/>
              </w:rPr>
            </w:pPr>
            <w:r w:rsidRPr="00E8277C">
              <w:rPr>
                <w:sz w:val="18"/>
                <w:szCs w:val="18"/>
                <w:lang w:bidi="ru-RU"/>
              </w:rPr>
              <w:t>Вариант 2 «Исправление допущенных опечаток и (или) ошибок в выданных в результате предоставления Муниципальной услуги документах»</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1</w:t>
            </w:r>
          </w:p>
        </w:tc>
        <w:tc>
          <w:tcPr>
            <w:tcW w:w="7796" w:type="dxa"/>
          </w:tcPr>
          <w:p w:rsidR="00E8277C" w:rsidRPr="00E8277C" w:rsidRDefault="00E8277C" w:rsidP="00E8277C">
            <w:pPr>
              <w:spacing w:line="280" w:lineRule="auto"/>
              <w:ind w:firstLine="0"/>
              <w:rPr>
                <w:sz w:val="18"/>
                <w:szCs w:val="18"/>
                <w:lang w:bidi="ru-RU"/>
              </w:rPr>
            </w:pPr>
            <w:r w:rsidRPr="00E8277C">
              <w:rPr>
                <w:sz w:val="18"/>
                <w:szCs w:val="18"/>
                <w:lang w:bidi="ru-RU"/>
              </w:rPr>
              <w:t>Физическое лицо, лично</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2</w:t>
            </w:r>
          </w:p>
        </w:tc>
        <w:tc>
          <w:tcPr>
            <w:tcW w:w="7796" w:type="dxa"/>
          </w:tcPr>
          <w:p w:rsidR="00E8277C" w:rsidRPr="00E8277C" w:rsidRDefault="00E8277C" w:rsidP="00E8277C">
            <w:pPr>
              <w:spacing w:line="280" w:lineRule="auto"/>
              <w:ind w:firstLine="0"/>
              <w:rPr>
                <w:sz w:val="18"/>
                <w:szCs w:val="18"/>
              </w:rPr>
            </w:pPr>
            <w:r w:rsidRPr="00E8277C">
              <w:rPr>
                <w:sz w:val="18"/>
                <w:szCs w:val="18"/>
              </w:rPr>
              <w:t>Представитель физического лица</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3</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Индивидуальный предприниматель, лично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4</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Представитель индивидуального предпринимателя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5</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Юридическое лицо, руководитель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6</w:t>
            </w:r>
          </w:p>
        </w:tc>
        <w:tc>
          <w:tcPr>
            <w:tcW w:w="7796" w:type="dxa"/>
          </w:tcPr>
          <w:p w:rsidR="00E8277C" w:rsidRPr="00E8277C" w:rsidRDefault="00E8277C" w:rsidP="00E8277C">
            <w:pPr>
              <w:spacing w:line="280" w:lineRule="auto"/>
              <w:ind w:firstLine="0"/>
              <w:rPr>
                <w:sz w:val="18"/>
                <w:szCs w:val="18"/>
              </w:rPr>
            </w:pPr>
            <w:r w:rsidRPr="00E8277C">
              <w:rPr>
                <w:sz w:val="18"/>
                <w:szCs w:val="18"/>
              </w:rPr>
              <w:t>Представитель юридического лица</w:t>
            </w:r>
          </w:p>
        </w:tc>
      </w:tr>
      <w:tr w:rsidR="00E8277C" w:rsidRPr="00E8277C" w:rsidTr="00E8277C">
        <w:tc>
          <w:tcPr>
            <w:tcW w:w="9180" w:type="dxa"/>
            <w:gridSpan w:val="2"/>
          </w:tcPr>
          <w:p w:rsidR="00E8277C" w:rsidRPr="00E8277C" w:rsidRDefault="00E8277C" w:rsidP="00E8277C">
            <w:pPr>
              <w:spacing w:line="280" w:lineRule="auto"/>
              <w:ind w:firstLine="0"/>
              <w:rPr>
                <w:sz w:val="18"/>
                <w:szCs w:val="18"/>
              </w:rPr>
            </w:pPr>
            <w:r w:rsidRPr="00E8277C">
              <w:rPr>
                <w:sz w:val="18"/>
                <w:szCs w:val="18"/>
              </w:rPr>
              <w:t>Вариант 3 «Выдача дубликата документа о предоставлении земельного участка, находящегося в Муниципальной собственности, на торгах»</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1</w:t>
            </w:r>
          </w:p>
        </w:tc>
        <w:tc>
          <w:tcPr>
            <w:tcW w:w="7796" w:type="dxa"/>
          </w:tcPr>
          <w:p w:rsidR="00E8277C" w:rsidRPr="00E8277C" w:rsidRDefault="00E8277C" w:rsidP="00E8277C">
            <w:pPr>
              <w:spacing w:line="280" w:lineRule="auto"/>
              <w:ind w:firstLine="0"/>
              <w:rPr>
                <w:sz w:val="18"/>
                <w:szCs w:val="18"/>
                <w:lang w:bidi="ru-RU"/>
              </w:rPr>
            </w:pPr>
            <w:r w:rsidRPr="00E8277C">
              <w:rPr>
                <w:sz w:val="18"/>
                <w:szCs w:val="18"/>
                <w:lang w:bidi="ru-RU"/>
              </w:rPr>
              <w:t>Физическое лицо, лично</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2</w:t>
            </w:r>
          </w:p>
        </w:tc>
        <w:tc>
          <w:tcPr>
            <w:tcW w:w="7796" w:type="dxa"/>
          </w:tcPr>
          <w:p w:rsidR="00E8277C" w:rsidRPr="00E8277C" w:rsidRDefault="00E8277C" w:rsidP="00E8277C">
            <w:pPr>
              <w:spacing w:line="280" w:lineRule="auto"/>
              <w:ind w:firstLine="0"/>
              <w:rPr>
                <w:sz w:val="18"/>
                <w:szCs w:val="18"/>
              </w:rPr>
            </w:pPr>
            <w:r w:rsidRPr="00E8277C">
              <w:rPr>
                <w:sz w:val="18"/>
                <w:szCs w:val="18"/>
              </w:rPr>
              <w:t>Представитель физического лица</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3</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Индивидуальный предприниматель, лично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4</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Представитель индивидуального предпринимателя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5</w:t>
            </w:r>
          </w:p>
        </w:tc>
        <w:tc>
          <w:tcPr>
            <w:tcW w:w="7796" w:type="dxa"/>
          </w:tcPr>
          <w:p w:rsidR="00E8277C" w:rsidRPr="00E8277C" w:rsidRDefault="00E8277C" w:rsidP="00E8277C">
            <w:pPr>
              <w:spacing w:line="280" w:lineRule="auto"/>
              <w:ind w:firstLine="0"/>
              <w:rPr>
                <w:sz w:val="18"/>
                <w:szCs w:val="18"/>
              </w:rPr>
            </w:pPr>
            <w:r w:rsidRPr="00E8277C">
              <w:rPr>
                <w:sz w:val="18"/>
                <w:szCs w:val="18"/>
              </w:rPr>
              <w:t xml:space="preserve">Юридическое лицо, руководитель </w:t>
            </w:r>
          </w:p>
        </w:tc>
      </w:tr>
      <w:tr w:rsidR="00E8277C" w:rsidRPr="00E8277C" w:rsidTr="00E8277C">
        <w:tc>
          <w:tcPr>
            <w:tcW w:w="1384" w:type="dxa"/>
          </w:tcPr>
          <w:p w:rsidR="00E8277C" w:rsidRPr="00E8277C" w:rsidRDefault="00E8277C" w:rsidP="00E8277C">
            <w:pPr>
              <w:spacing w:line="280" w:lineRule="auto"/>
              <w:ind w:firstLine="0"/>
              <w:rPr>
                <w:sz w:val="18"/>
                <w:szCs w:val="18"/>
                <w:lang w:bidi="ru-RU"/>
              </w:rPr>
            </w:pPr>
            <w:r w:rsidRPr="00E8277C">
              <w:rPr>
                <w:sz w:val="18"/>
                <w:szCs w:val="18"/>
                <w:lang w:bidi="ru-RU"/>
              </w:rPr>
              <w:t>6</w:t>
            </w:r>
          </w:p>
        </w:tc>
        <w:tc>
          <w:tcPr>
            <w:tcW w:w="7796" w:type="dxa"/>
          </w:tcPr>
          <w:p w:rsidR="00E8277C" w:rsidRPr="00E8277C" w:rsidRDefault="00E8277C" w:rsidP="00E8277C">
            <w:pPr>
              <w:spacing w:line="280" w:lineRule="auto"/>
              <w:ind w:firstLine="0"/>
              <w:rPr>
                <w:sz w:val="18"/>
                <w:szCs w:val="18"/>
              </w:rPr>
            </w:pPr>
            <w:r w:rsidRPr="00E8277C">
              <w:rPr>
                <w:sz w:val="18"/>
                <w:szCs w:val="18"/>
              </w:rPr>
              <w:t>Представитель юридического лица</w:t>
            </w:r>
          </w:p>
        </w:tc>
      </w:tr>
    </w:tbl>
    <w:p w:rsidR="00E8277C" w:rsidRDefault="00E8277C" w:rsidP="00E8277C">
      <w:pPr>
        <w:spacing w:line="280" w:lineRule="auto"/>
        <w:ind w:firstLine="0"/>
        <w:rPr>
          <w:sz w:val="18"/>
          <w:szCs w:val="18"/>
          <w:lang w:bidi="ru-RU"/>
        </w:rPr>
      </w:pPr>
    </w:p>
    <w:p w:rsid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Приложение № 2 </w:t>
      </w:r>
    </w:p>
    <w:p w:rsidR="00E8277C" w:rsidRPr="00E8277C" w:rsidRDefault="00E8277C" w:rsidP="00E8277C">
      <w:pPr>
        <w:spacing w:line="280" w:lineRule="auto"/>
        <w:ind w:firstLine="0"/>
        <w:jc w:val="right"/>
        <w:rPr>
          <w:sz w:val="18"/>
          <w:szCs w:val="18"/>
          <w:lang w:bidi="ru-RU"/>
        </w:rPr>
      </w:pPr>
      <w:r w:rsidRPr="00E8277C">
        <w:rPr>
          <w:sz w:val="18"/>
          <w:szCs w:val="18"/>
          <w:lang w:bidi="ru-RU"/>
        </w:rPr>
        <w:t xml:space="preserve">к Административному регламенту </w:t>
      </w:r>
    </w:p>
    <w:p w:rsidR="00E8277C" w:rsidRPr="00E8277C" w:rsidRDefault="00E8277C" w:rsidP="00E8277C">
      <w:pPr>
        <w:spacing w:line="280" w:lineRule="auto"/>
        <w:ind w:firstLine="0"/>
        <w:jc w:val="right"/>
        <w:rPr>
          <w:sz w:val="18"/>
          <w:szCs w:val="18"/>
          <w:lang w:bidi="ru-RU"/>
        </w:rPr>
      </w:pPr>
      <w:r w:rsidRPr="00E8277C">
        <w:rPr>
          <w:sz w:val="18"/>
          <w:szCs w:val="18"/>
          <w:lang w:bidi="ru-RU"/>
        </w:rPr>
        <w:t>по предоставлению Муниципальной услуги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jc w:val="center"/>
        <w:rPr>
          <w:sz w:val="18"/>
          <w:szCs w:val="18"/>
          <w:lang w:bidi="ru-RU"/>
        </w:rPr>
      </w:pPr>
      <w:r w:rsidRPr="00E8277C">
        <w:rPr>
          <w:sz w:val="18"/>
          <w:szCs w:val="18"/>
          <w:lang w:bidi="ru-RU"/>
        </w:rPr>
        <w:t>ФОРМА РЕШЕНИЯ ОБ УТВЕРЖДЕНИИ СХЕМЫ РАСПОЛОЖЕНИЯ</w:t>
      </w:r>
    </w:p>
    <w:p w:rsidR="00E8277C" w:rsidRPr="00E8277C" w:rsidRDefault="00E8277C" w:rsidP="00E8277C">
      <w:pPr>
        <w:spacing w:line="280" w:lineRule="auto"/>
        <w:ind w:firstLine="0"/>
        <w:jc w:val="center"/>
        <w:rPr>
          <w:sz w:val="18"/>
          <w:szCs w:val="18"/>
          <w:lang w:bidi="ru-RU"/>
        </w:rPr>
      </w:pPr>
      <w:r w:rsidRPr="00E8277C">
        <w:rPr>
          <w:sz w:val="18"/>
          <w:szCs w:val="18"/>
          <w:lang w:bidi="ru-RU"/>
        </w:rPr>
        <w:t>ЗЕМЕЛЬНОГО УЧАСТКА</w:t>
      </w:r>
    </w:p>
    <w:p w:rsidR="00E8277C" w:rsidRPr="00E8277C" w:rsidRDefault="00E8277C" w:rsidP="00E8277C">
      <w:pPr>
        <w:spacing w:line="280" w:lineRule="auto"/>
        <w:ind w:firstLine="0"/>
        <w:jc w:val="center"/>
        <w:rPr>
          <w:sz w:val="18"/>
          <w:szCs w:val="18"/>
          <w:lang w:bidi="ru-RU"/>
        </w:rPr>
      </w:pPr>
      <w:r w:rsidRPr="00E8277C">
        <w:rPr>
          <w:sz w:val="18"/>
          <w:szCs w:val="18"/>
          <w:lang w:bidi="ru-RU"/>
        </w:rPr>
        <w:t>___________________________________________________________________________</w:t>
      </w:r>
    </w:p>
    <w:p w:rsidR="00E8277C" w:rsidRPr="00E8277C" w:rsidRDefault="00E8277C" w:rsidP="002A7C0B">
      <w:pPr>
        <w:spacing w:line="280" w:lineRule="auto"/>
        <w:ind w:firstLine="0"/>
        <w:jc w:val="right"/>
        <w:rPr>
          <w:sz w:val="18"/>
          <w:szCs w:val="18"/>
          <w:lang w:bidi="ru-RU"/>
        </w:rPr>
      </w:pPr>
      <w:r w:rsidRPr="00E8277C">
        <w:rPr>
          <w:sz w:val="18"/>
          <w:szCs w:val="18"/>
          <w:lang w:bidi="ru-RU"/>
        </w:rPr>
        <w:t>(наименование органа местного самоуправления)</w:t>
      </w:r>
    </w:p>
    <w:p w:rsidR="00E8277C" w:rsidRPr="00E8277C" w:rsidRDefault="00E8277C" w:rsidP="002A7C0B">
      <w:pPr>
        <w:spacing w:line="280" w:lineRule="auto"/>
        <w:ind w:firstLine="0"/>
        <w:jc w:val="right"/>
        <w:rPr>
          <w:sz w:val="18"/>
          <w:szCs w:val="18"/>
          <w:lang w:bidi="ru-RU"/>
        </w:rPr>
      </w:pP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Кому:</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_____________</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Контактные данные:</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_____________</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/Представитель:</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_____________</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Контактные данные представителя:</w:t>
      </w:r>
    </w:p>
    <w:p w:rsidR="00E8277C" w:rsidRPr="00E8277C" w:rsidRDefault="00E8277C" w:rsidP="002A7C0B">
      <w:pPr>
        <w:spacing w:line="280" w:lineRule="auto"/>
        <w:ind w:firstLine="0"/>
        <w:jc w:val="right"/>
        <w:rPr>
          <w:sz w:val="18"/>
          <w:szCs w:val="18"/>
          <w:lang w:bidi="ru-RU"/>
        </w:rPr>
      </w:pPr>
      <w:r w:rsidRPr="00E8277C">
        <w:rPr>
          <w:sz w:val="18"/>
          <w:szCs w:val="18"/>
          <w:lang w:bidi="ru-RU"/>
        </w:rPr>
        <w:t xml:space="preserve"> _____________</w:t>
      </w:r>
    </w:p>
    <w:p w:rsidR="00E8277C" w:rsidRPr="00E8277C" w:rsidRDefault="00E8277C" w:rsidP="002A7C0B">
      <w:pPr>
        <w:spacing w:line="280" w:lineRule="auto"/>
        <w:ind w:firstLine="0"/>
        <w:jc w:val="center"/>
        <w:rPr>
          <w:sz w:val="18"/>
          <w:szCs w:val="18"/>
          <w:lang w:bidi="ru-RU"/>
        </w:rPr>
      </w:pPr>
    </w:p>
    <w:p w:rsidR="00E8277C" w:rsidRPr="00E8277C" w:rsidRDefault="00E8277C" w:rsidP="002A7C0B">
      <w:pPr>
        <w:spacing w:line="280" w:lineRule="auto"/>
        <w:ind w:firstLine="0"/>
        <w:jc w:val="center"/>
        <w:rPr>
          <w:sz w:val="18"/>
          <w:szCs w:val="18"/>
          <w:lang w:bidi="ru-RU"/>
        </w:rPr>
      </w:pPr>
      <w:r w:rsidRPr="00E8277C">
        <w:rPr>
          <w:sz w:val="18"/>
          <w:szCs w:val="18"/>
          <w:lang w:bidi="ru-RU"/>
        </w:rPr>
        <w:t>РЕШЕНИЕ</w:t>
      </w:r>
    </w:p>
    <w:p w:rsidR="00E8277C" w:rsidRPr="00E8277C" w:rsidRDefault="00E8277C" w:rsidP="00E8277C">
      <w:pPr>
        <w:spacing w:line="280" w:lineRule="auto"/>
        <w:ind w:firstLine="0"/>
        <w:rPr>
          <w:sz w:val="18"/>
          <w:szCs w:val="18"/>
          <w:lang w:bidi="ru-RU"/>
        </w:rPr>
      </w:pPr>
      <w:r w:rsidRPr="00E8277C">
        <w:rPr>
          <w:sz w:val="18"/>
          <w:szCs w:val="18"/>
          <w:lang w:bidi="ru-RU"/>
        </w:rPr>
        <w:t>От ________________ N ____________________</w:t>
      </w:r>
    </w:p>
    <w:p w:rsidR="00E8277C" w:rsidRPr="00E8277C" w:rsidRDefault="00E8277C" w:rsidP="00E8277C">
      <w:pPr>
        <w:spacing w:line="280" w:lineRule="auto"/>
        <w:ind w:firstLine="0"/>
        <w:rPr>
          <w:sz w:val="18"/>
          <w:szCs w:val="18"/>
          <w:lang w:bidi="ru-RU"/>
        </w:rPr>
      </w:pPr>
      <w:r w:rsidRPr="00E8277C">
        <w:rPr>
          <w:sz w:val="18"/>
          <w:szCs w:val="18"/>
          <w:lang w:bidi="ru-RU"/>
        </w:rPr>
        <w:t>Об утверждении схемы расположения земельного участка</w:t>
      </w:r>
    </w:p>
    <w:p w:rsidR="00E8277C" w:rsidRPr="00E8277C" w:rsidRDefault="00E8277C" w:rsidP="00E8277C">
      <w:pPr>
        <w:spacing w:line="280" w:lineRule="auto"/>
        <w:ind w:firstLine="0"/>
        <w:rPr>
          <w:sz w:val="18"/>
          <w:szCs w:val="18"/>
          <w:lang w:bidi="ru-RU"/>
        </w:rPr>
      </w:pPr>
      <w:r w:rsidRPr="00E8277C">
        <w:rPr>
          <w:sz w:val="18"/>
          <w:szCs w:val="18"/>
          <w:lang w:bidi="ru-RU"/>
        </w:rPr>
        <w:t>(земельных участков) на кадастровом плане территории</w:t>
      </w:r>
    </w:p>
    <w:p w:rsidR="00E8277C" w:rsidRPr="00E8277C" w:rsidRDefault="00E8277C" w:rsidP="00E8277C">
      <w:pPr>
        <w:spacing w:line="280" w:lineRule="auto"/>
        <w:ind w:firstLine="0"/>
        <w:rPr>
          <w:sz w:val="18"/>
          <w:szCs w:val="18"/>
          <w:lang w:bidi="ru-RU"/>
        </w:rPr>
      </w:pPr>
    </w:p>
    <w:p w:rsidR="00E8277C" w:rsidRPr="00E8277C" w:rsidRDefault="00E8277C" w:rsidP="00E8277C">
      <w:pPr>
        <w:spacing w:line="280" w:lineRule="auto"/>
        <w:ind w:firstLine="0"/>
        <w:rPr>
          <w:sz w:val="18"/>
          <w:szCs w:val="18"/>
          <w:lang w:bidi="ru-RU"/>
        </w:rPr>
      </w:pPr>
      <w:r w:rsidRPr="00E8277C">
        <w:rPr>
          <w:sz w:val="18"/>
          <w:szCs w:val="18"/>
          <w:lang w:bidi="ru-RU"/>
        </w:rPr>
        <w:t>Рассмотрев заявление от ______ N _______ (Заявитель: 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p w:rsidR="00E8277C" w:rsidRPr="00E8277C" w:rsidRDefault="00E8277C" w:rsidP="00E8277C">
      <w:pPr>
        <w:spacing w:line="280" w:lineRule="auto"/>
        <w:ind w:firstLine="0"/>
        <w:rPr>
          <w:sz w:val="18"/>
          <w:szCs w:val="18"/>
          <w:lang w:bidi="ru-RU"/>
        </w:rPr>
      </w:pPr>
      <w:bookmarkStart w:id="19" w:name="Par29"/>
      <w:bookmarkEnd w:id="19"/>
      <w:r w:rsidRPr="00E8277C">
        <w:rPr>
          <w:sz w:val="18"/>
          <w:szCs w:val="18"/>
          <w:lang w:bidi="ru-RU"/>
        </w:rPr>
        <w:t>1. Утвердить схему расположения земельного участка (земельных участков) на кадастровом плане территории, площадью _______ в территориальной зоне _______/с видом разрешенного использования _______ из категории земель _______, расположенных по адресу _______, образованных из земель/земельного участка с кадастровым номером (земельных участков с кадастровыми номерами) _______ путем _______.</w:t>
      </w:r>
    </w:p>
    <w:p w:rsidR="00E8277C" w:rsidRPr="00E8277C" w:rsidRDefault="00E8277C" w:rsidP="00E8277C">
      <w:pPr>
        <w:spacing w:line="280" w:lineRule="auto"/>
        <w:ind w:firstLine="0"/>
        <w:rPr>
          <w:sz w:val="18"/>
          <w:szCs w:val="18"/>
          <w:lang w:bidi="ru-RU"/>
        </w:rPr>
      </w:pPr>
      <w:r w:rsidRPr="00E8277C">
        <w:rPr>
          <w:sz w:val="18"/>
          <w:szCs w:val="18"/>
          <w:lang w:bidi="ru-RU"/>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p w:rsidR="00E8277C" w:rsidRPr="00E8277C" w:rsidRDefault="00E8277C" w:rsidP="00E8277C">
      <w:pPr>
        <w:spacing w:line="280" w:lineRule="auto"/>
        <w:ind w:firstLine="0"/>
        <w:rPr>
          <w:sz w:val="18"/>
          <w:szCs w:val="18"/>
          <w:lang w:bidi="ru-RU"/>
        </w:rPr>
      </w:pPr>
      <w:r w:rsidRPr="00E8277C">
        <w:rPr>
          <w:sz w:val="18"/>
          <w:szCs w:val="18"/>
          <w:lang w:bidi="ru-RU"/>
        </w:rPr>
        <w:t>3. Срок действия настоящего решения составляет два года.</w:t>
      </w:r>
    </w:p>
    <w:p w:rsidR="00E8277C" w:rsidRPr="00E8277C" w:rsidRDefault="00E8277C" w:rsidP="00E8277C">
      <w:pPr>
        <w:spacing w:line="280" w:lineRule="auto"/>
        <w:ind w:firstLine="0"/>
        <w:rPr>
          <w:sz w:val="18"/>
          <w:szCs w:val="18"/>
          <w:lang w:bidi="ru-RU"/>
        </w:rPr>
      </w:pPr>
      <w:r w:rsidRPr="00E8277C">
        <w:rPr>
          <w:sz w:val="18"/>
          <w:szCs w:val="18"/>
          <w:lang w:bidi="ru-RU"/>
        </w:rPr>
        <w:t>Должность уполномоченного лица Ф.И.О. уполномоченного лица</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 Электронная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 подпись │</w:t>
      </w:r>
    </w:p>
    <w:p w:rsidR="00E8277C" w:rsidRPr="00E8277C" w:rsidRDefault="00E8277C" w:rsidP="00E8277C">
      <w:pPr>
        <w:spacing w:line="280" w:lineRule="auto"/>
        <w:ind w:firstLine="0"/>
        <w:rPr>
          <w:sz w:val="18"/>
          <w:szCs w:val="18"/>
          <w:lang w:bidi="ru-RU"/>
        </w:rPr>
      </w:pPr>
      <w:r w:rsidRPr="00E8277C">
        <w:rPr>
          <w:sz w:val="18"/>
          <w:szCs w:val="18"/>
          <w:lang w:bidi="ru-RU"/>
        </w:rPr>
        <w:t xml:space="preserve"> │ │</w:t>
      </w:r>
    </w:p>
    <w:p w:rsidR="00E8277C" w:rsidRDefault="00E8277C" w:rsidP="00E8277C">
      <w:pPr>
        <w:spacing w:line="280" w:lineRule="auto"/>
        <w:ind w:firstLine="0"/>
        <w:rPr>
          <w:sz w:val="18"/>
          <w:szCs w:val="18"/>
          <w:lang w:bidi="ru-RU"/>
        </w:rPr>
      </w:pPr>
      <w:r w:rsidRPr="00E8277C">
        <w:rPr>
          <w:sz w:val="18"/>
          <w:szCs w:val="18"/>
          <w:lang w:bidi="ru-RU"/>
        </w:rPr>
        <w:t xml:space="preserve"> └─────────────┘</w:t>
      </w:r>
    </w:p>
    <w:p w:rsidR="002A7C0B" w:rsidRDefault="002A7C0B" w:rsidP="00E8277C">
      <w:pPr>
        <w:spacing w:line="280" w:lineRule="auto"/>
        <w:ind w:firstLine="0"/>
        <w:rPr>
          <w:sz w:val="18"/>
          <w:szCs w:val="18"/>
        </w:rPr>
      </w:pPr>
    </w:p>
    <w:p w:rsidR="002A7C0B" w:rsidRDefault="002A7C0B" w:rsidP="00E8277C">
      <w:pPr>
        <w:spacing w:line="280" w:lineRule="auto"/>
        <w:ind w:firstLine="0"/>
        <w:rPr>
          <w:sz w:val="18"/>
          <w:szCs w:val="18"/>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Приложение № 3</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 по предоставлению Муниципальной услуги</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ФОРМА РЕШЕНИЯ ОБ ОТКАЗЕ В УТВЕРЖДЕНИИ СХЕМЫ РАСПОЛОЖЕНИЯ ЗЕМЕЛЬНОГО УЧАСТКА НА КАДАСТРОВОМ ПЛАНЕ ТЕРРИТОРИИ</w:t>
      </w:r>
    </w:p>
    <w:p w:rsidR="002A7C0B" w:rsidRPr="002A7C0B" w:rsidRDefault="002A7C0B" w:rsidP="002A7C0B">
      <w:pPr>
        <w:spacing w:line="280" w:lineRule="auto"/>
        <w:ind w:firstLine="0"/>
        <w:jc w:val="center"/>
        <w:rPr>
          <w:sz w:val="18"/>
          <w:szCs w:val="18"/>
          <w:lang w:bidi="ru-RU"/>
        </w:rPr>
      </w:pPr>
      <w:r w:rsidRPr="002A7C0B">
        <w:rPr>
          <w:sz w:val="18"/>
          <w:szCs w:val="18"/>
          <w:lang w:bidi="ru-RU"/>
        </w:rPr>
        <w:t>___________________________________________________________________________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(наименование уполномоченного органа местного самоуправления)</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Кому:</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Контактные данные:</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/Представитель:</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Контактные данные представителя:</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Решение об отказе</w:t>
      </w:r>
    </w:p>
    <w:p w:rsidR="002A7C0B" w:rsidRPr="002A7C0B" w:rsidRDefault="002A7C0B" w:rsidP="002A7C0B">
      <w:pPr>
        <w:spacing w:line="280" w:lineRule="auto"/>
        <w:ind w:firstLine="0"/>
        <w:jc w:val="center"/>
        <w:rPr>
          <w:sz w:val="18"/>
          <w:szCs w:val="18"/>
          <w:lang w:bidi="ru-RU"/>
        </w:rPr>
      </w:pPr>
      <w:r w:rsidRPr="002A7C0B">
        <w:rPr>
          <w:sz w:val="18"/>
          <w:szCs w:val="18"/>
          <w:lang w:bidi="ru-RU"/>
        </w:rPr>
        <w:t>в утверждении схемы расположения земельного участка</w:t>
      </w:r>
    </w:p>
    <w:p w:rsidR="002A7C0B" w:rsidRPr="002A7C0B" w:rsidRDefault="002A7C0B" w:rsidP="002A7C0B">
      <w:pPr>
        <w:spacing w:line="280" w:lineRule="auto"/>
        <w:ind w:firstLine="0"/>
        <w:jc w:val="center"/>
        <w:rPr>
          <w:sz w:val="18"/>
          <w:szCs w:val="18"/>
          <w:lang w:bidi="ru-RU"/>
        </w:rPr>
      </w:pPr>
      <w:r w:rsidRPr="002A7C0B">
        <w:rPr>
          <w:sz w:val="18"/>
          <w:szCs w:val="18"/>
          <w:lang w:bidi="ru-RU"/>
        </w:rPr>
        <w:t>на кадастровом плане территории</w:t>
      </w:r>
    </w:p>
    <w:p w:rsidR="002A7C0B" w:rsidRPr="002A7C0B" w:rsidRDefault="002A7C0B" w:rsidP="002A7C0B">
      <w:pPr>
        <w:spacing w:line="280" w:lineRule="auto"/>
        <w:ind w:firstLine="0"/>
        <w:jc w:val="center"/>
        <w:rPr>
          <w:sz w:val="18"/>
          <w:szCs w:val="18"/>
          <w:lang w:bidi="ru-RU"/>
        </w:rPr>
      </w:pPr>
      <w:r w:rsidRPr="002A7C0B">
        <w:rPr>
          <w:sz w:val="18"/>
          <w:szCs w:val="18"/>
          <w:lang w:bidi="ru-RU"/>
        </w:rPr>
        <w:t>От ____________ N ____________</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Рассмотрев заявление от __________ N _________ (Заявитель: ______________) и приложенные к нему документы, в соответствии со статьями 11.10, 39.11 &lt;2&gt; Земельного кодекса Российской Федерации, ______________, в утверждении схемы расположения земельного участка на кадастровом плане территории отказано по основаниям:______________.</w:t>
      </w:r>
    </w:p>
    <w:p w:rsidR="002A7C0B" w:rsidRPr="002A7C0B" w:rsidRDefault="002A7C0B" w:rsidP="002A7C0B">
      <w:pPr>
        <w:spacing w:line="280" w:lineRule="auto"/>
        <w:ind w:firstLine="0"/>
        <w:rPr>
          <w:sz w:val="18"/>
          <w:szCs w:val="18"/>
          <w:lang w:bidi="ru-RU"/>
        </w:rPr>
      </w:pPr>
      <w:r w:rsidRPr="002A7C0B">
        <w:rPr>
          <w:sz w:val="18"/>
          <w:szCs w:val="18"/>
          <w:lang w:bidi="ru-RU"/>
        </w:rPr>
        <w:t>Разъяснение причин отказа:______________.</w:t>
      </w:r>
    </w:p>
    <w:p w:rsidR="002A7C0B" w:rsidRPr="002A7C0B" w:rsidRDefault="002A7C0B" w:rsidP="002A7C0B">
      <w:pPr>
        <w:spacing w:line="280" w:lineRule="auto"/>
        <w:ind w:firstLine="0"/>
        <w:rPr>
          <w:sz w:val="18"/>
          <w:szCs w:val="18"/>
          <w:lang w:bidi="ru-RU"/>
        </w:rPr>
      </w:pPr>
      <w:r w:rsidRPr="002A7C0B">
        <w:rPr>
          <w:sz w:val="18"/>
          <w:szCs w:val="18"/>
          <w:lang w:bidi="ru-RU"/>
        </w:rPr>
        <w:t>Дополнительно информируем:_______________</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 xml:space="preserve"> Должность уполномоченного лица Ф.И.О. уполномоченного лица</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 xml:space="preserve"> ┌─────────────┐</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 Электронная │</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 подпись │</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 │</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w:t>
      </w:r>
    </w:p>
    <w:p w:rsidR="002A7C0B" w:rsidRPr="002A7C0B" w:rsidRDefault="002A7C0B" w:rsidP="002A7C0B">
      <w:pPr>
        <w:spacing w:line="280" w:lineRule="auto"/>
        <w:ind w:firstLine="0"/>
        <w:rPr>
          <w:sz w:val="18"/>
          <w:szCs w:val="18"/>
          <w:lang w:bidi="ru-RU"/>
        </w:rPr>
      </w:pPr>
      <w:r w:rsidRPr="002A7C0B">
        <w:rPr>
          <w:sz w:val="18"/>
          <w:szCs w:val="18"/>
          <w:lang w:bidi="ru-RU"/>
        </w:rPr>
        <w:t>------------------------------</w:t>
      </w:r>
    </w:p>
    <w:p w:rsidR="002A7C0B" w:rsidRPr="002A7C0B" w:rsidRDefault="002A7C0B" w:rsidP="002A7C0B">
      <w:pPr>
        <w:spacing w:line="280" w:lineRule="auto"/>
        <w:ind w:firstLine="0"/>
        <w:rPr>
          <w:sz w:val="18"/>
          <w:szCs w:val="18"/>
          <w:lang w:bidi="ru-RU"/>
        </w:rPr>
      </w:pPr>
      <w:bookmarkStart w:id="20" w:name="Par37"/>
      <w:bookmarkEnd w:id="20"/>
      <w:r w:rsidRPr="002A7C0B">
        <w:rPr>
          <w:sz w:val="18"/>
          <w:szCs w:val="18"/>
          <w:lang w:bidi="ru-RU"/>
        </w:rPr>
        <w:t>&lt;2&gt;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2A7C0B" w:rsidRDefault="002A7C0B" w:rsidP="00E8277C">
      <w:pPr>
        <w:spacing w:line="280" w:lineRule="auto"/>
        <w:ind w:firstLine="0"/>
        <w:rPr>
          <w:sz w:val="18"/>
          <w:szCs w:val="18"/>
        </w:rPr>
      </w:pPr>
    </w:p>
    <w:p w:rsidR="002A7C0B" w:rsidRDefault="002A7C0B" w:rsidP="00E8277C">
      <w:pPr>
        <w:spacing w:line="280" w:lineRule="auto"/>
        <w:ind w:firstLine="0"/>
        <w:rPr>
          <w:sz w:val="18"/>
          <w:szCs w:val="18"/>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Приложение № 4</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w:t>
      </w:r>
    </w:p>
    <w:p w:rsidR="002A7C0B" w:rsidRPr="002A7C0B" w:rsidRDefault="002A7C0B" w:rsidP="002A7C0B">
      <w:pPr>
        <w:spacing w:line="280" w:lineRule="auto"/>
        <w:ind w:firstLine="0"/>
        <w:jc w:val="right"/>
        <w:rPr>
          <w:sz w:val="18"/>
          <w:szCs w:val="18"/>
          <w:lang w:bidi="ru-RU"/>
        </w:rPr>
      </w:pPr>
      <w:r w:rsidRPr="002A7C0B">
        <w:rPr>
          <w:sz w:val="18"/>
          <w:szCs w:val="18"/>
          <w:lang w:bidi="ru-RU"/>
        </w:rPr>
        <w:t>по предоставлению Муниципальной услуги</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ФОРМА РЕШЕНИЯ О ПРОВЕДЕНИИ АУКЦИОНА</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Решение о проведении аукциона</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от _________ N _________</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На Ваше обращение от _________ N _________ Администрация _________ сообщает. Испрашиваемый Вами земельный участок с кадастровым номером _________, площадью _________ кв. м, расположенный по адресу: _________, категория земель _________, вид разрешенного использования _________, будет реализован на торгах, проводимых в форме аукциона по продаже (права аренды/права собственности). Дата окончания приема заявок _________, _________, дата аукциона _________. Для участия в аукционе Вам необходимо подать соответствующую заявку. Место приема/подачи заявок _________.</w:t>
      </w:r>
    </w:p>
    <w:p w:rsidR="002A7C0B" w:rsidRPr="002A7C0B" w:rsidRDefault="002A7C0B" w:rsidP="002A7C0B">
      <w:pPr>
        <w:spacing w:line="280" w:lineRule="auto"/>
        <w:ind w:firstLine="0"/>
        <w:rPr>
          <w:sz w:val="18"/>
          <w:szCs w:val="18"/>
          <w:lang w:bidi="ru-RU"/>
        </w:rPr>
      </w:pPr>
      <w:r w:rsidRPr="002A7C0B">
        <w:rPr>
          <w:sz w:val="18"/>
          <w:szCs w:val="18"/>
          <w:lang w:bidi="ru-RU"/>
        </w:rPr>
        <w:t>Организатор торгов _________, начальная цена _________, шаг аукциона _________, размер задатка _________, порядок внесения и возврата задатка _________, дополнительная информация _________.</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A7C0B" w:rsidRPr="002A7C0B" w:rsidTr="0044671A">
        <w:tc>
          <w:tcPr>
            <w:tcW w:w="6576" w:type="dxa"/>
            <w:tcBorders>
              <w:right w:val="single" w:sz="4" w:space="0" w:color="auto"/>
            </w:tcBorders>
            <w:vAlign w:val="center"/>
          </w:tcPr>
          <w:p w:rsidR="002A7C0B" w:rsidRPr="002A7C0B" w:rsidRDefault="002A7C0B" w:rsidP="002A7C0B">
            <w:pPr>
              <w:spacing w:line="280" w:lineRule="auto"/>
              <w:ind w:firstLine="0"/>
              <w:rPr>
                <w:sz w:val="18"/>
                <w:szCs w:val="18"/>
                <w:lang w:bidi="ru-RU"/>
              </w:rPr>
            </w:pPr>
          </w:p>
        </w:tc>
        <w:tc>
          <w:tcPr>
            <w:tcW w:w="2494" w:type="dxa"/>
            <w:tcBorders>
              <w:top w:val="single" w:sz="4" w:space="0" w:color="auto"/>
              <w:left w:val="single" w:sz="4" w:space="0" w:color="auto"/>
              <w:bottom w:val="single" w:sz="4" w:space="0" w:color="auto"/>
              <w:right w:val="single" w:sz="4" w:space="0" w:color="auto"/>
            </w:tcBorders>
            <w:vAlign w:val="center"/>
          </w:tcPr>
          <w:p w:rsidR="002A7C0B" w:rsidRPr="002A7C0B" w:rsidRDefault="002A7C0B" w:rsidP="002A7C0B">
            <w:pPr>
              <w:spacing w:line="280" w:lineRule="auto"/>
              <w:ind w:firstLine="0"/>
              <w:rPr>
                <w:sz w:val="18"/>
                <w:szCs w:val="18"/>
                <w:lang w:bidi="ru-RU"/>
              </w:rPr>
            </w:pPr>
            <w:r w:rsidRPr="002A7C0B">
              <w:rPr>
                <w:sz w:val="18"/>
                <w:szCs w:val="18"/>
                <w:lang w:bidi="ru-RU"/>
              </w:rPr>
              <w:t>Сведения о</w:t>
            </w:r>
          </w:p>
          <w:p w:rsidR="002A7C0B" w:rsidRPr="002A7C0B" w:rsidRDefault="002A7C0B" w:rsidP="002A7C0B">
            <w:pPr>
              <w:spacing w:line="280" w:lineRule="auto"/>
              <w:ind w:firstLine="0"/>
              <w:rPr>
                <w:sz w:val="18"/>
                <w:szCs w:val="18"/>
                <w:lang w:bidi="ru-RU"/>
              </w:rPr>
            </w:pPr>
            <w:r w:rsidRPr="002A7C0B">
              <w:rPr>
                <w:sz w:val="18"/>
                <w:szCs w:val="18"/>
                <w:lang w:bidi="ru-RU"/>
              </w:rPr>
              <w:t>сертификате</w:t>
            </w:r>
          </w:p>
          <w:p w:rsidR="002A7C0B" w:rsidRPr="002A7C0B" w:rsidRDefault="002A7C0B" w:rsidP="002A7C0B">
            <w:pPr>
              <w:spacing w:line="280" w:lineRule="auto"/>
              <w:ind w:firstLine="0"/>
              <w:rPr>
                <w:sz w:val="18"/>
                <w:szCs w:val="18"/>
                <w:lang w:bidi="ru-RU"/>
              </w:rPr>
            </w:pPr>
            <w:r w:rsidRPr="002A7C0B">
              <w:rPr>
                <w:sz w:val="18"/>
                <w:szCs w:val="18"/>
                <w:lang w:bidi="ru-RU"/>
              </w:rPr>
              <w:t>электронной подписи</w:t>
            </w: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Приложение № 5</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w:t>
      </w:r>
    </w:p>
    <w:p w:rsidR="002A7C0B" w:rsidRPr="002A7C0B" w:rsidRDefault="002A7C0B" w:rsidP="002A7C0B">
      <w:pPr>
        <w:spacing w:line="280" w:lineRule="auto"/>
        <w:ind w:firstLine="0"/>
        <w:jc w:val="right"/>
        <w:rPr>
          <w:sz w:val="18"/>
          <w:szCs w:val="18"/>
          <w:lang w:bidi="ru-RU"/>
        </w:rPr>
      </w:pPr>
      <w:r w:rsidRPr="002A7C0B">
        <w:rPr>
          <w:sz w:val="18"/>
          <w:szCs w:val="18"/>
          <w:lang w:bidi="ru-RU"/>
        </w:rPr>
        <w:t>по предоставлению Муниципальной услуги</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ФОРМА РЕШЕНИЯ ОБ ОТКАЗЕ В ПРЕДОСТАВЛЕНИИ МУНИЦИПАЛЬНОЙ УСЛУГИ</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____________________________________________________________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(наименование уполномоченного органа</w:t>
      </w:r>
    </w:p>
    <w:p w:rsidR="002A7C0B" w:rsidRPr="002A7C0B" w:rsidRDefault="002A7C0B" w:rsidP="002A7C0B">
      <w:pPr>
        <w:spacing w:line="280" w:lineRule="auto"/>
        <w:ind w:firstLine="0"/>
        <w:jc w:val="right"/>
        <w:rPr>
          <w:sz w:val="18"/>
          <w:szCs w:val="18"/>
          <w:lang w:bidi="ru-RU"/>
        </w:rPr>
      </w:pPr>
      <w:r w:rsidRPr="002A7C0B">
        <w:rPr>
          <w:sz w:val="18"/>
          <w:szCs w:val="18"/>
          <w:lang w:bidi="ru-RU"/>
        </w:rPr>
        <w:t>местного самоуправления)</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Кому: 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Контактные данные: 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_______________________</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РЕШЕНИЕ</w:t>
      </w:r>
    </w:p>
    <w:p w:rsidR="002A7C0B" w:rsidRPr="002A7C0B" w:rsidRDefault="002A7C0B" w:rsidP="002A7C0B">
      <w:pPr>
        <w:spacing w:line="280" w:lineRule="auto"/>
        <w:ind w:firstLine="0"/>
        <w:jc w:val="center"/>
        <w:rPr>
          <w:sz w:val="18"/>
          <w:szCs w:val="18"/>
          <w:lang w:bidi="ru-RU"/>
        </w:rPr>
      </w:pPr>
      <w:r w:rsidRPr="002A7C0B">
        <w:rPr>
          <w:sz w:val="18"/>
          <w:szCs w:val="18"/>
          <w:lang w:bidi="ru-RU"/>
        </w:rPr>
        <w:t>Об отказе в предоставлении услуги</w:t>
      </w:r>
    </w:p>
    <w:p w:rsidR="002A7C0B" w:rsidRPr="002A7C0B" w:rsidRDefault="002A7C0B" w:rsidP="002A7C0B">
      <w:pPr>
        <w:spacing w:line="280" w:lineRule="auto"/>
        <w:ind w:firstLine="0"/>
        <w:jc w:val="center"/>
        <w:rPr>
          <w:sz w:val="18"/>
          <w:szCs w:val="18"/>
          <w:lang w:bidi="ru-RU"/>
        </w:rPr>
      </w:pPr>
      <w:r w:rsidRPr="002A7C0B">
        <w:rPr>
          <w:sz w:val="18"/>
          <w:szCs w:val="18"/>
          <w:lang w:bidi="ru-RU"/>
        </w:rPr>
        <w:t>N ___________ от ___________</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По результатам рассмотрения заявления и документов по услуге "Предоставление земельного участка, находящегося в муниципальной собственности, или государственная собственность на который не разграничена, на торгах" от ___________ N ___________ и приложенных к нему документов принято решение об отказе в предоставлении услуги по следующим основаниям: ______________________________________________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Дополнительно информируем: 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Вы вправе повторно обратиться с заявлением о предоставлении услуги после устранения указанных нарушений.</w:t>
      </w:r>
    </w:p>
    <w:p w:rsidR="002A7C0B" w:rsidRPr="002A7C0B" w:rsidRDefault="002A7C0B" w:rsidP="002A7C0B">
      <w:pPr>
        <w:spacing w:line="280" w:lineRule="auto"/>
        <w:ind w:firstLine="0"/>
        <w:rPr>
          <w:sz w:val="18"/>
          <w:szCs w:val="18"/>
          <w:lang w:bidi="ru-RU"/>
        </w:rPr>
      </w:pPr>
      <w:r w:rsidRPr="002A7C0B">
        <w:rPr>
          <w:sz w:val="18"/>
          <w:szCs w:val="18"/>
          <w:lang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576"/>
        <w:gridCol w:w="2494"/>
      </w:tblGrid>
      <w:tr w:rsidR="002A7C0B" w:rsidRPr="002A7C0B" w:rsidTr="0044671A">
        <w:tc>
          <w:tcPr>
            <w:tcW w:w="6576" w:type="dxa"/>
            <w:tcBorders>
              <w:right w:val="single" w:sz="4" w:space="0" w:color="auto"/>
            </w:tcBorders>
            <w:vAlign w:val="center"/>
          </w:tcPr>
          <w:p w:rsidR="002A7C0B" w:rsidRPr="002A7C0B" w:rsidRDefault="002A7C0B" w:rsidP="002A7C0B">
            <w:pPr>
              <w:spacing w:line="280" w:lineRule="auto"/>
              <w:ind w:firstLine="0"/>
              <w:rPr>
                <w:sz w:val="18"/>
                <w:szCs w:val="18"/>
                <w:lang w:bidi="ru-RU"/>
              </w:rPr>
            </w:pPr>
          </w:p>
        </w:tc>
        <w:tc>
          <w:tcPr>
            <w:tcW w:w="2494" w:type="dxa"/>
            <w:tcBorders>
              <w:top w:val="single" w:sz="4" w:space="0" w:color="auto"/>
              <w:left w:val="single" w:sz="4" w:space="0" w:color="auto"/>
              <w:bottom w:val="single" w:sz="4" w:space="0" w:color="auto"/>
              <w:right w:val="single" w:sz="4" w:space="0" w:color="auto"/>
            </w:tcBorders>
            <w:vAlign w:val="center"/>
          </w:tcPr>
          <w:p w:rsidR="002A7C0B" w:rsidRPr="002A7C0B" w:rsidRDefault="002A7C0B" w:rsidP="002A7C0B">
            <w:pPr>
              <w:spacing w:line="280" w:lineRule="auto"/>
              <w:ind w:firstLine="0"/>
              <w:rPr>
                <w:sz w:val="18"/>
                <w:szCs w:val="18"/>
                <w:lang w:bidi="ru-RU"/>
              </w:rPr>
            </w:pPr>
            <w:r w:rsidRPr="002A7C0B">
              <w:rPr>
                <w:sz w:val="18"/>
                <w:szCs w:val="18"/>
                <w:lang w:bidi="ru-RU"/>
              </w:rPr>
              <w:t>Сведения о</w:t>
            </w:r>
          </w:p>
          <w:p w:rsidR="002A7C0B" w:rsidRPr="002A7C0B" w:rsidRDefault="002A7C0B" w:rsidP="002A7C0B">
            <w:pPr>
              <w:spacing w:line="280" w:lineRule="auto"/>
              <w:ind w:firstLine="0"/>
              <w:rPr>
                <w:sz w:val="18"/>
                <w:szCs w:val="18"/>
                <w:lang w:bidi="ru-RU"/>
              </w:rPr>
            </w:pPr>
            <w:r w:rsidRPr="002A7C0B">
              <w:rPr>
                <w:sz w:val="18"/>
                <w:szCs w:val="18"/>
                <w:lang w:bidi="ru-RU"/>
              </w:rPr>
              <w:t>сертификате</w:t>
            </w:r>
          </w:p>
          <w:p w:rsidR="002A7C0B" w:rsidRPr="002A7C0B" w:rsidRDefault="002A7C0B" w:rsidP="002A7C0B">
            <w:pPr>
              <w:spacing w:line="280" w:lineRule="auto"/>
              <w:ind w:firstLine="0"/>
              <w:rPr>
                <w:sz w:val="18"/>
                <w:szCs w:val="18"/>
                <w:lang w:bidi="ru-RU"/>
              </w:rPr>
            </w:pPr>
            <w:r w:rsidRPr="002A7C0B">
              <w:rPr>
                <w:sz w:val="18"/>
                <w:szCs w:val="18"/>
                <w:lang w:bidi="ru-RU"/>
              </w:rPr>
              <w:t>электронной подписи</w:t>
            </w: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Приложение № 6</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w:t>
      </w:r>
    </w:p>
    <w:p w:rsidR="002A7C0B" w:rsidRPr="002A7C0B" w:rsidRDefault="002A7C0B" w:rsidP="002A7C0B">
      <w:pPr>
        <w:spacing w:line="280" w:lineRule="auto"/>
        <w:ind w:firstLine="0"/>
        <w:jc w:val="right"/>
        <w:rPr>
          <w:sz w:val="18"/>
          <w:szCs w:val="18"/>
          <w:lang w:bidi="ru-RU"/>
        </w:rPr>
      </w:pPr>
      <w:r w:rsidRPr="002A7C0B">
        <w:rPr>
          <w:sz w:val="18"/>
          <w:szCs w:val="18"/>
          <w:lang w:bidi="ru-RU"/>
        </w:rPr>
        <w:t>по предоставлению Муниципальной услуги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ФОРМА ЗАЯВЛЕНИЯ ОБ УТВЕРЖДЕНИИ СХЕМЫ РАСПОЛОЖЕНИЯ</w:t>
      </w:r>
    </w:p>
    <w:p w:rsidR="002A7C0B" w:rsidRPr="002A7C0B" w:rsidRDefault="002A7C0B" w:rsidP="002A7C0B">
      <w:pPr>
        <w:spacing w:line="280" w:lineRule="auto"/>
        <w:ind w:firstLine="0"/>
        <w:jc w:val="center"/>
        <w:rPr>
          <w:sz w:val="18"/>
          <w:szCs w:val="18"/>
          <w:lang w:bidi="ru-RU"/>
        </w:rPr>
      </w:pPr>
      <w:r w:rsidRPr="002A7C0B">
        <w:rPr>
          <w:sz w:val="18"/>
          <w:szCs w:val="18"/>
          <w:lang w:bidi="ru-RU"/>
        </w:rPr>
        <w:t>ЗЕМЕЛЬНОГО УЧАСТКА НА КАДАСТРОВОМ ПЛАНЕ ТЕРРИТОРИИ</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Заявление</w:t>
      </w:r>
    </w:p>
    <w:p w:rsidR="002A7C0B" w:rsidRPr="002A7C0B" w:rsidRDefault="002A7C0B" w:rsidP="002A7C0B">
      <w:pPr>
        <w:spacing w:line="280" w:lineRule="auto"/>
        <w:ind w:firstLine="0"/>
        <w:rPr>
          <w:sz w:val="18"/>
          <w:szCs w:val="18"/>
          <w:lang w:bidi="ru-RU"/>
        </w:rPr>
      </w:pPr>
      <w:r w:rsidRPr="002A7C0B">
        <w:rPr>
          <w:sz w:val="18"/>
          <w:szCs w:val="18"/>
          <w:lang w:bidi="ru-RU"/>
        </w:rPr>
        <w:t>об утверждении схемы расположения земельного участка</w:t>
      </w:r>
    </w:p>
    <w:p w:rsidR="002A7C0B" w:rsidRPr="002A7C0B" w:rsidRDefault="002A7C0B" w:rsidP="002A7C0B">
      <w:pPr>
        <w:spacing w:line="280" w:lineRule="auto"/>
        <w:ind w:firstLine="0"/>
        <w:rPr>
          <w:sz w:val="18"/>
          <w:szCs w:val="18"/>
          <w:lang w:bidi="ru-RU"/>
        </w:rPr>
      </w:pPr>
      <w:r w:rsidRPr="002A7C0B">
        <w:rPr>
          <w:sz w:val="18"/>
          <w:szCs w:val="18"/>
          <w:lang w:bidi="ru-RU"/>
        </w:rPr>
        <w:t>на кадастровом плане территории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"__" ______ 20__ г.</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____________________________________________________________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____________________________________________________________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(наименование органа местного самоуправления)</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1. Сведения о заявителе (в случае, если заявитель</w:t>
      </w:r>
    </w:p>
    <w:p w:rsidR="002A7C0B" w:rsidRPr="002A7C0B" w:rsidRDefault="002A7C0B" w:rsidP="002A7C0B">
      <w:pPr>
        <w:spacing w:line="280" w:lineRule="auto"/>
        <w:ind w:firstLine="0"/>
        <w:rPr>
          <w:sz w:val="18"/>
          <w:szCs w:val="18"/>
          <w:lang w:bidi="ru-RU"/>
        </w:rPr>
      </w:pPr>
      <w:r w:rsidRPr="002A7C0B">
        <w:rPr>
          <w:sz w:val="18"/>
          <w:szCs w:val="18"/>
          <w:lang w:bidi="ru-RU"/>
        </w:rPr>
        <w:t>обращается через представителя)</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1.1.5</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1.1.6</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1.2.5</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1.2.5</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2. Сведения о заявителе</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Сведения о физическом лице, в случае если заявитель является физическим лицом:</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Фамилия, имя, отчество (при наличии)</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Реквизиты документа, удостоверяющего личность</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регистрации</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проживания</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2.1.5</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2.1.6</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Сведения об индивидуальном предпринимателе, в случае если заявитель является индивидуальным предпринимателем:</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2.2.1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ФИО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2.2.2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2.2.3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Основной государственный регистрационный номер индивидуального предпринимателя</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2.2.4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2.2.5</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Сведения о юридическом лице:</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2.3.1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Полное наименование юридического лица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1.2.2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Основной государственный регистрационный номер</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2.3.3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Идентификационный номер налогоплательщика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2.3.4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Номер телефона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2.3.5</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Адрес электронной почты</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3. Сведения по услуге</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3.1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В результате чего образуется земельный участок?</w:t>
            </w:r>
          </w:p>
          <w:p w:rsidR="002A7C0B" w:rsidRPr="002A7C0B" w:rsidRDefault="002A7C0B" w:rsidP="002A7C0B">
            <w:pPr>
              <w:spacing w:line="280" w:lineRule="auto"/>
              <w:ind w:firstLine="0"/>
              <w:rPr>
                <w:sz w:val="18"/>
                <w:szCs w:val="18"/>
                <w:lang w:bidi="ru-RU"/>
              </w:rPr>
            </w:pPr>
            <w:r w:rsidRPr="002A7C0B">
              <w:rPr>
                <w:sz w:val="18"/>
                <w:szCs w:val="18"/>
                <w:lang w:bidi="ru-RU"/>
              </w:rPr>
              <w:t>(Раздел/Объединение/образование из земель)</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3.2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Право заявителя на земельный участок зарегистрировано в ЕГРН?</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3.3</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Сколько землепользователей у исходного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3.4</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Исходный земельный участок находится в залоге?</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4. Сведения о земельном участке(-ах)</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94"/>
        <w:gridCol w:w="5895"/>
        <w:gridCol w:w="2381"/>
      </w:tblGrid>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4.1</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Кадастровый номер земельного участка</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4.2</w:t>
            </w:r>
          </w:p>
        </w:tc>
        <w:tc>
          <w:tcPr>
            <w:tcW w:w="5895"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Кадастровый номер земельного участка (возможность добавления сведений о земельных участках, при объединении)</w:t>
            </w:r>
          </w:p>
        </w:tc>
        <w:tc>
          <w:tcPr>
            <w:tcW w:w="2381"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5. Прилагаемые документы</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5896"/>
        <w:gridCol w:w="2438"/>
      </w:tblGrid>
      <w:tr w:rsidR="002A7C0B" w:rsidRPr="002A7C0B" w:rsidTr="0044671A">
        <w:tc>
          <w:tcPr>
            <w:tcW w:w="680"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N</w:t>
            </w:r>
          </w:p>
        </w:tc>
        <w:tc>
          <w:tcPr>
            <w:tcW w:w="5896"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Наименование документа</w:t>
            </w:r>
          </w:p>
        </w:tc>
        <w:tc>
          <w:tcPr>
            <w:tcW w:w="2438"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Наименование прилагаемого документа</w:t>
            </w:r>
          </w:p>
        </w:tc>
      </w:tr>
      <w:tr w:rsidR="002A7C0B" w:rsidRPr="002A7C0B" w:rsidTr="0044671A">
        <w:tc>
          <w:tcPr>
            <w:tcW w:w="680"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1</w:t>
            </w:r>
          </w:p>
        </w:tc>
        <w:tc>
          <w:tcPr>
            <w:tcW w:w="5896"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Документ, подтверждающий полномочия представителя</w:t>
            </w:r>
          </w:p>
        </w:tc>
        <w:tc>
          <w:tcPr>
            <w:tcW w:w="2438"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680"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2</w:t>
            </w:r>
          </w:p>
        </w:tc>
        <w:tc>
          <w:tcPr>
            <w:tcW w:w="5896"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Схема расположения земельного участка или земельных участков на кадастровом плане территории</w:t>
            </w:r>
          </w:p>
        </w:tc>
        <w:tc>
          <w:tcPr>
            <w:tcW w:w="2438"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680"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3</w:t>
            </w:r>
          </w:p>
        </w:tc>
        <w:tc>
          <w:tcPr>
            <w:tcW w:w="5896"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Правоустанавливающий документ на объект недвижимости</w:t>
            </w:r>
          </w:p>
        </w:tc>
        <w:tc>
          <w:tcPr>
            <w:tcW w:w="2438"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680"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4</w:t>
            </w:r>
          </w:p>
        </w:tc>
        <w:tc>
          <w:tcPr>
            <w:tcW w:w="5896"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Согласие залогодержателей</w:t>
            </w:r>
          </w:p>
        </w:tc>
        <w:tc>
          <w:tcPr>
            <w:tcW w:w="2438"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680"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5</w:t>
            </w:r>
          </w:p>
        </w:tc>
        <w:tc>
          <w:tcPr>
            <w:tcW w:w="5896"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r w:rsidRPr="002A7C0B">
              <w:rPr>
                <w:sz w:val="18"/>
                <w:szCs w:val="18"/>
                <w:lang w:bidi="ru-RU"/>
              </w:rPr>
              <w:t>Согласие землепользователей</w:t>
            </w:r>
          </w:p>
        </w:tc>
        <w:tc>
          <w:tcPr>
            <w:tcW w:w="2438"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Результат предоставления услуги прошу:</w:t>
      </w:r>
    </w:p>
    <w:p w:rsidR="002A7C0B" w:rsidRPr="002A7C0B" w:rsidRDefault="002A7C0B" w:rsidP="002A7C0B">
      <w:pPr>
        <w:spacing w:line="280" w:lineRule="auto"/>
        <w:ind w:firstLine="0"/>
        <w:rPr>
          <w:sz w:val="18"/>
          <w:szCs w:val="18"/>
          <w:lang w:bidi="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2A7C0B" w:rsidRPr="002A7C0B" w:rsidTr="0044671A">
        <w:tc>
          <w:tcPr>
            <w:tcW w:w="8220" w:type="dxa"/>
            <w:tcBorders>
              <w:top w:val="single" w:sz="4" w:space="0" w:color="auto"/>
              <w:left w:val="single" w:sz="4" w:space="0" w:color="auto"/>
              <w:bottom w:val="single" w:sz="4" w:space="0" w:color="auto"/>
              <w:right w:val="single" w:sz="4" w:space="0" w:color="auto"/>
            </w:tcBorders>
            <w:vAlign w:val="center"/>
          </w:tcPr>
          <w:p w:rsidR="002A7C0B" w:rsidRPr="002A7C0B" w:rsidRDefault="002A7C0B" w:rsidP="002A7C0B">
            <w:pPr>
              <w:spacing w:line="280" w:lineRule="auto"/>
              <w:ind w:firstLine="0"/>
              <w:rPr>
                <w:sz w:val="18"/>
                <w:szCs w:val="18"/>
                <w:lang w:bidi="ru-RU"/>
              </w:rPr>
            </w:pPr>
            <w:r w:rsidRPr="002A7C0B">
              <w:rPr>
                <w:sz w:val="18"/>
                <w:szCs w:val="18"/>
                <w:lang w:bidi="ru-RU"/>
              </w:rPr>
              <w:t>направить в форме электронного документа на электронную почту,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8220" w:type="dxa"/>
            <w:tcBorders>
              <w:top w:val="single" w:sz="4" w:space="0" w:color="auto"/>
              <w:left w:val="single" w:sz="4" w:space="0" w:color="auto"/>
              <w:bottom w:val="single" w:sz="4" w:space="0" w:color="auto"/>
              <w:right w:val="single" w:sz="4" w:space="0" w:color="auto"/>
            </w:tcBorders>
            <w:vAlign w:val="center"/>
          </w:tcPr>
          <w:p w:rsidR="002A7C0B" w:rsidRPr="002A7C0B" w:rsidRDefault="002A7C0B" w:rsidP="002A7C0B">
            <w:pPr>
              <w:spacing w:line="280" w:lineRule="auto"/>
              <w:ind w:firstLine="0"/>
              <w:rPr>
                <w:sz w:val="18"/>
                <w:szCs w:val="18"/>
                <w:lang w:bidi="ru-RU"/>
              </w:rPr>
            </w:pPr>
            <w:r w:rsidRPr="002A7C0B">
              <w:rPr>
                <w:sz w:val="18"/>
                <w:szCs w:val="18"/>
                <w:lang w:bidi="ru-RU"/>
              </w:rPr>
              <w:t>выдать на бумажном носителе при личном обращении в уполномоченный орган местного самоуправления, организацию либо в МФЦ, расположенный по адресу: _____________________________</w:t>
            </w:r>
          </w:p>
        </w:tc>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8220" w:type="dxa"/>
            <w:tcBorders>
              <w:top w:val="single" w:sz="4" w:space="0" w:color="auto"/>
              <w:left w:val="single" w:sz="4" w:space="0" w:color="auto"/>
              <w:bottom w:val="single" w:sz="4" w:space="0" w:color="auto"/>
              <w:right w:val="single" w:sz="4" w:space="0" w:color="auto"/>
            </w:tcBorders>
            <w:vAlign w:val="center"/>
          </w:tcPr>
          <w:p w:rsidR="002A7C0B" w:rsidRPr="002A7C0B" w:rsidRDefault="002A7C0B" w:rsidP="002A7C0B">
            <w:pPr>
              <w:spacing w:line="280" w:lineRule="auto"/>
              <w:ind w:firstLine="0"/>
              <w:rPr>
                <w:sz w:val="18"/>
                <w:szCs w:val="18"/>
                <w:lang w:bidi="ru-RU"/>
              </w:rPr>
            </w:pPr>
            <w:r w:rsidRPr="002A7C0B">
              <w:rPr>
                <w:sz w:val="18"/>
                <w:szCs w:val="18"/>
                <w:lang w:bidi="ru-RU"/>
              </w:rPr>
              <w:t>направить на бумажном носителе на почтовый адрес: _______________</w:t>
            </w:r>
          </w:p>
        </w:tc>
        <w:tc>
          <w:tcPr>
            <w:tcW w:w="794" w:type="dxa"/>
            <w:tcBorders>
              <w:top w:val="single" w:sz="4" w:space="0" w:color="auto"/>
              <w:left w:val="single" w:sz="4" w:space="0" w:color="auto"/>
              <w:bottom w:val="single" w:sz="4" w:space="0" w:color="auto"/>
              <w:right w:val="single" w:sz="4" w:space="0" w:color="auto"/>
            </w:tcBorders>
          </w:tcPr>
          <w:p w:rsidR="002A7C0B" w:rsidRPr="002A7C0B" w:rsidRDefault="002A7C0B" w:rsidP="002A7C0B">
            <w:pPr>
              <w:spacing w:line="280" w:lineRule="auto"/>
              <w:ind w:firstLine="0"/>
              <w:rPr>
                <w:sz w:val="18"/>
                <w:szCs w:val="18"/>
                <w:lang w:bidi="ru-RU"/>
              </w:rPr>
            </w:pPr>
          </w:p>
        </w:tc>
      </w:tr>
      <w:tr w:rsidR="002A7C0B" w:rsidRPr="002A7C0B" w:rsidTr="0044671A">
        <w:tc>
          <w:tcPr>
            <w:tcW w:w="9014" w:type="dxa"/>
            <w:gridSpan w:val="2"/>
            <w:tcBorders>
              <w:top w:val="single" w:sz="4" w:space="0" w:color="auto"/>
              <w:left w:val="single" w:sz="4" w:space="0" w:color="auto"/>
              <w:bottom w:val="single" w:sz="4" w:space="0" w:color="auto"/>
              <w:right w:val="single" w:sz="4" w:space="0" w:color="auto"/>
            </w:tcBorders>
            <w:vAlign w:val="center"/>
          </w:tcPr>
          <w:p w:rsidR="002A7C0B" w:rsidRPr="002A7C0B" w:rsidRDefault="002A7C0B" w:rsidP="002A7C0B">
            <w:pPr>
              <w:spacing w:line="280" w:lineRule="auto"/>
              <w:ind w:firstLine="0"/>
              <w:rPr>
                <w:sz w:val="18"/>
                <w:szCs w:val="18"/>
                <w:lang w:bidi="ru-RU"/>
              </w:rPr>
            </w:pPr>
            <w:r w:rsidRPr="002A7C0B">
              <w:rPr>
                <w:sz w:val="18"/>
                <w:szCs w:val="18"/>
                <w:lang w:bidi="ru-RU"/>
              </w:rPr>
              <w:t>Указывается один из перечисленных способов</w:t>
            </w:r>
          </w:p>
        </w:tc>
      </w:tr>
    </w:tbl>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 xml:space="preserve"> ___________ 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(подпись) (фамилия, имя, отчество</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(последнее - при наличии))</w:t>
      </w:r>
    </w:p>
    <w:p w:rsidR="002A7C0B" w:rsidRPr="002A7C0B" w:rsidRDefault="002A7C0B" w:rsidP="002A7C0B">
      <w:pPr>
        <w:spacing w:line="280" w:lineRule="auto"/>
        <w:ind w:firstLine="0"/>
        <w:rPr>
          <w:sz w:val="18"/>
          <w:szCs w:val="18"/>
          <w:lang w:bidi="ru-RU"/>
        </w:rPr>
      </w:pPr>
      <w:r w:rsidRPr="002A7C0B">
        <w:rPr>
          <w:sz w:val="18"/>
          <w:szCs w:val="18"/>
          <w:lang w:bidi="ru-RU"/>
        </w:rPr>
        <w:t>Дата</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br w:type="page"/>
        <w:t>Приложение № 7</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w:t>
      </w:r>
    </w:p>
    <w:p w:rsidR="002A7C0B" w:rsidRPr="002A7C0B" w:rsidRDefault="002A7C0B" w:rsidP="002A7C0B">
      <w:pPr>
        <w:spacing w:line="280" w:lineRule="auto"/>
        <w:ind w:firstLine="0"/>
        <w:jc w:val="right"/>
        <w:rPr>
          <w:sz w:val="18"/>
          <w:szCs w:val="18"/>
          <w:lang w:bidi="ru-RU"/>
        </w:rPr>
      </w:pPr>
      <w:r w:rsidRPr="002A7C0B">
        <w:rPr>
          <w:sz w:val="18"/>
          <w:szCs w:val="18"/>
          <w:lang w:bidi="ru-RU"/>
        </w:rPr>
        <w:t>по предоставлению Муниципальной услуги</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ФОРМА ЗАЯВЛЕНИЯ О ПРОВЕДЕНИИ АУКЦИОНА</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кому:</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(наименование уполномоченного органа)</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от кого:</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(полное наименование, ИНН,</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ОГРН юридического лица, ИП)</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(контактный телефон, электронная почта,</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почтовый адрес)</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(фамилия, имя, отчество (последнее -</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при наличии), данные документа,</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удостоверяющего личность,</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контактный телефон, адрес</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электронной почты, адрес регистрации,</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адрес фактического проживания</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уполномоченного лица)</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(данные представителя заявителя)</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Заявление</w:t>
      </w:r>
    </w:p>
    <w:p w:rsidR="002A7C0B" w:rsidRPr="002A7C0B" w:rsidRDefault="002A7C0B" w:rsidP="002A7C0B">
      <w:pPr>
        <w:spacing w:line="280" w:lineRule="auto"/>
        <w:ind w:firstLine="0"/>
        <w:jc w:val="center"/>
        <w:rPr>
          <w:sz w:val="18"/>
          <w:szCs w:val="18"/>
          <w:lang w:bidi="ru-RU"/>
        </w:rPr>
      </w:pPr>
      <w:r w:rsidRPr="002A7C0B">
        <w:rPr>
          <w:sz w:val="18"/>
          <w:szCs w:val="18"/>
          <w:lang w:bidi="ru-RU"/>
        </w:rPr>
        <w:t>об организации аукциона на право заключения договора аренды</w:t>
      </w:r>
    </w:p>
    <w:p w:rsidR="002A7C0B" w:rsidRPr="002A7C0B" w:rsidRDefault="002A7C0B" w:rsidP="002A7C0B">
      <w:pPr>
        <w:spacing w:line="280" w:lineRule="auto"/>
        <w:ind w:firstLine="0"/>
        <w:jc w:val="center"/>
        <w:rPr>
          <w:sz w:val="18"/>
          <w:szCs w:val="18"/>
          <w:lang w:bidi="ru-RU"/>
        </w:rPr>
      </w:pPr>
      <w:r w:rsidRPr="002A7C0B">
        <w:rPr>
          <w:sz w:val="18"/>
          <w:szCs w:val="18"/>
          <w:lang w:bidi="ru-RU"/>
        </w:rPr>
        <w:t>или купли-продажи земельного участка</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 xml:space="preserve"> Прошу организовать аукцион на право заключения договора</w:t>
      </w:r>
      <w:r>
        <w:rPr>
          <w:sz w:val="18"/>
          <w:szCs w:val="18"/>
          <w:lang w:bidi="ru-RU"/>
        </w:rPr>
        <w:t xml:space="preserve"> </w:t>
      </w:r>
      <w:r w:rsidRPr="002A7C0B">
        <w:rPr>
          <w:sz w:val="18"/>
          <w:szCs w:val="18"/>
          <w:lang w:bidi="ru-RU"/>
        </w:rPr>
        <w:t>аренды/купли-продажи земельного участка с целью использования земельного</w:t>
      </w:r>
      <w:r>
        <w:rPr>
          <w:sz w:val="18"/>
          <w:szCs w:val="18"/>
          <w:lang w:bidi="ru-RU"/>
        </w:rPr>
        <w:t xml:space="preserve"> </w:t>
      </w:r>
      <w:r w:rsidRPr="002A7C0B">
        <w:rPr>
          <w:sz w:val="18"/>
          <w:szCs w:val="18"/>
          <w:lang w:bidi="ru-RU"/>
        </w:rPr>
        <w:t>участка ___________________________________________________________________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(цель использования земельного участка) &lt;3&gt;</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Кадастровый номер земельного участка: _________________________________</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Результат рассмотрения заявления прошу выдать (направить):</w:t>
      </w:r>
    </w:p>
    <w:p w:rsidR="002A7C0B" w:rsidRPr="002A7C0B" w:rsidRDefault="002A7C0B" w:rsidP="002A7C0B">
      <w:pPr>
        <w:spacing w:line="280" w:lineRule="auto"/>
        <w:ind w:firstLine="0"/>
        <w:rPr>
          <w:sz w:val="18"/>
          <w:szCs w:val="18"/>
          <w:lang w:bidi="ru-RU"/>
        </w:rPr>
      </w:pPr>
      <w:r w:rsidRPr="002A7C0B">
        <w:rPr>
          <w:sz w:val="18"/>
          <w:szCs w:val="18"/>
          <w:lang w:bidi="ru-RU"/>
        </w:rPr>
        <w:t>в виде бумажного документа, который Заявитель получает непосредственно при личном обращении;</w:t>
      </w:r>
    </w:p>
    <w:p w:rsidR="002A7C0B" w:rsidRPr="002A7C0B" w:rsidRDefault="002A7C0B" w:rsidP="002A7C0B">
      <w:pPr>
        <w:spacing w:line="280" w:lineRule="auto"/>
        <w:ind w:firstLine="0"/>
        <w:rPr>
          <w:sz w:val="18"/>
          <w:szCs w:val="18"/>
          <w:lang w:bidi="ru-RU"/>
        </w:rPr>
      </w:pPr>
      <w:r w:rsidRPr="002A7C0B">
        <w:rPr>
          <w:sz w:val="18"/>
          <w:szCs w:val="18"/>
          <w:lang w:bidi="ru-RU"/>
        </w:rPr>
        <w:t>в виде бумажного документа, который направляется Администрацией Заявителю посредством почтового отправления;</w:t>
      </w:r>
    </w:p>
    <w:p w:rsidR="002A7C0B" w:rsidRPr="002A7C0B" w:rsidRDefault="002A7C0B" w:rsidP="002A7C0B">
      <w:pPr>
        <w:spacing w:line="280" w:lineRule="auto"/>
        <w:ind w:firstLine="0"/>
        <w:rPr>
          <w:sz w:val="18"/>
          <w:szCs w:val="18"/>
          <w:lang w:bidi="ru-RU"/>
        </w:rPr>
      </w:pPr>
      <w:r w:rsidRPr="002A7C0B">
        <w:rPr>
          <w:sz w:val="18"/>
          <w:szCs w:val="18"/>
          <w:lang w:bidi="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2A7C0B" w:rsidRPr="002A7C0B" w:rsidRDefault="002A7C0B" w:rsidP="002A7C0B">
      <w:pPr>
        <w:spacing w:line="280" w:lineRule="auto"/>
        <w:ind w:firstLine="0"/>
        <w:rPr>
          <w:sz w:val="18"/>
          <w:szCs w:val="18"/>
          <w:lang w:bidi="ru-RU"/>
        </w:rPr>
      </w:pPr>
      <w:r w:rsidRPr="002A7C0B">
        <w:rPr>
          <w:sz w:val="18"/>
          <w:szCs w:val="18"/>
          <w:lang w:bidi="ru-RU"/>
        </w:rPr>
        <w:t>в виде электронного документа, который направляется Администрацией Заявителю посредством электронной почты.</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Дата _______</w:t>
      </w:r>
    </w:p>
    <w:p w:rsidR="002A7C0B" w:rsidRPr="002A7C0B" w:rsidRDefault="002A7C0B" w:rsidP="002A7C0B">
      <w:pPr>
        <w:spacing w:line="280" w:lineRule="auto"/>
        <w:ind w:firstLine="0"/>
        <w:rPr>
          <w:sz w:val="18"/>
          <w:szCs w:val="18"/>
          <w:lang w:bidi="ru-RU"/>
        </w:rPr>
      </w:pPr>
      <w:bookmarkStart w:id="21" w:name="Par310"/>
      <w:bookmarkEnd w:id="21"/>
      <w:r w:rsidRPr="002A7C0B">
        <w:rPr>
          <w:sz w:val="18"/>
          <w:szCs w:val="18"/>
          <w:lang w:bidi="ru-RU"/>
        </w:rPr>
        <w:t xml:space="preserve">Подпись _______________ </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ФИО</w:t>
      </w:r>
    </w:p>
    <w:p w:rsid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Приложение № 8</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w:t>
      </w:r>
    </w:p>
    <w:p w:rsidR="002A7C0B" w:rsidRPr="002A7C0B" w:rsidRDefault="002A7C0B" w:rsidP="002A7C0B">
      <w:pPr>
        <w:spacing w:line="280" w:lineRule="auto"/>
        <w:ind w:firstLine="0"/>
        <w:jc w:val="right"/>
        <w:rPr>
          <w:sz w:val="18"/>
          <w:szCs w:val="18"/>
          <w:lang w:bidi="ru-RU"/>
        </w:rPr>
      </w:pPr>
      <w:r w:rsidRPr="002A7C0B">
        <w:rPr>
          <w:sz w:val="18"/>
          <w:szCs w:val="18"/>
          <w:lang w:bidi="ru-RU"/>
        </w:rPr>
        <w:t>по предоставлению Муниципальной услуги</w:t>
      </w:r>
    </w:p>
    <w:p w:rsidR="002A7C0B" w:rsidRPr="002A7C0B" w:rsidRDefault="002A7C0B" w:rsidP="002A7C0B">
      <w:pPr>
        <w:spacing w:line="280" w:lineRule="auto"/>
        <w:ind w:firstLine="0"/>
        <w:jc w:val="right"/>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Кому: ___________________________________________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(наименование заявителя (фамилия, имя, отчество -</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для граждан, полное наименование организации,</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фамилия, имя, отчество руководителя - для</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юридических лиц),</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его почтовый индекс и адрес, телефон,</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адрес электронной почты)</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РЕШЕНИЕ</w:t>
      </w:r>
    </w:p>
    <w:p w:rsidR="002A7C0B" w:rsidRPr="002A7C0B" w:rsidRDefault="002A7C0B" w:rsidP="002A7C0B">
      <w:pPr>
        <w:spacing w:line="280" w:lineRule="auto"/>
        <w:ind w:firstLine="0"/>
        <w:jc w:val="center"/>
        <w:rPr>
          <w:sz w:val="18"/>
          <w:szCs w:val="18"/>
          <w:lang w:bidi="ru-RU"/>
        </w:rPr>
      </w:pPr>
      <w:r w:rsidRPr="002A7C0B">
        <w:rPr>
          <w:sz w:val="18"/>
          <w:szCs w:val="18"/>
          <w:lang w:bidi="ru-RU"/>
        </w:rPr>
        <w:t>об отказе в приеме документов, необходимых для предоставления услуги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 xml:space="preserve"> В приеме документов, необходимых для предоставления услуги:________________________________________________, Вам отказано по</w:t>
      </w:r>
      <w:r>
        <w:rPr>
          <w:sz w:val="18"/>
          <w:szCs w:val="18"/>
          <w:lang w:bidi="ru-RU"/>
        </w:rPr>
        <w:t xml:space="preserve"> </w:t>
      </w:r>
      <w:r w:rsidRPr="002A7C0B">
        <w:rPr>
          <w:sz w:val="18"/>
          <w:szCs w:val="18"/>
          <w:lang w:bidi="ru-RU"/>
        </w:rPr>
        <w:t xml:space="preserve"> (наименование услуги)</w:t>
      </w:r>
      <w:r>
        <w:rPr>
          <w:sz w:val="18"/>
          <w:szCs w:val="18"/>
          <w:lang w:bidi="ru-RU"/>
        </w:rPr>
        <w:t xml:space="preserve"> с</w:t>
      </w:r>
      <w:r w:rsidRPr="002A7C0B">
        <w:rPr>
          <w:sz w:val="18"/>
          <w:szCs w:val="18"/>
          <w:lang w:bidi="ru-RU"/>
        </w:rPr>
        <w:t>ледующим основаниям: ____________________________________________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(указывается одно или несколько оснований в соответствии с п.11 Административного регламента).</w:t>
      </w:r>
    </w:p>
    <w:p w:rsidR="002A7C0B" w:rsidRPr="002A7C0B" w:rsidRDefault="002A7C0B" w:rsidP="002A7C0B">
      <w:pPr>
        <w:spacing w:line="280" w:lineRule="auto"/>
        <w:ind w:firstLine="0"/>
        <w:rPr>
          <w:sz w:val="18"/>
          <w:szCs w:val="18"/>
          <w:lang w:bidi="ru-RU"/>
        </w:rPr>
      </w:pPr>
      <w:r w:rsidRPr="002A7C0B">
        <w:rPr>
          <w:sz w:val="18"/>
          <w:szCs w:val="18"/>
          <w:lang w:bidi="ru-RU"/>
        </w:rPr>
        <w:t>Дополнительная информация: 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Вы вправе повторно обратиться в уполномоченный орган с заявлением о предоставлении услуги после устранения указанных нарушений.</w:t>
      </w:r>
    </w:p>
    <w:p w:rsidR="002A7C0B" w:rsidRPr="002A7C0B" w:rsidRDefault="002A7C0B" w:rsidP="002A7C0B">
      <w:pPr>
        <w:spacing w:line="280" w:lineRule="auto"/>
        <w:ind w:firstLine="0"/>
        <w:rPr>
          <w:sz w:val="18"/>
          <w:szCs w:val="18"/>
          <w:lang w:bidi="ru-RU"/>
        </w:rPr>
      </w:pPr>
      <w:r w:rsidRPr="002A7C0B">
        <w:rPr>
          <w:sz w:val="18"/>
          <w:szCs w:val="18"/>
          <w:lang w:bidi="ru-RU"/>
        </w:rPr>
        <w:t>Данный отказ может быть обжалован в досудебном порядке путем направления жалобы в уполномоченный орган, а также в судебном порядке.</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_______________ ___________ 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(должность) (подпись) (фамилия, имя, отчество</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(последнее - при наличии))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Дата</w:t>
      </w:r>
    </w:p>
    <w:p w:rsidR="002A7C0B" w:rsidRPr="002A7C0B" w:rsidRDefault="002A7C0B" w:rsidP="002A7C0B">
      <w:pPr>
        <w:spacing w:line="280" w:lineRule="auto"/>
        <w:ind w:firstLine="0"/>
        <w:rPr>
          <w:sz w:val="18"/>
          <w:szCs w:val="18"/>
          <w:lang w:bidi="ru-RU"/>
        </w:rPr>
      </w:pPr>
    </w:p>
    <w:p w:rsidR="002A7C0B" w:rsidRDefault="002A7C0B" w:rsidP="00E8277C">
      <w:pPr>
        <w:spacing w:line="280" w:lineRule="auto"/>
        <w:ind w:firstLine="0"/>
        <w:rPr>
          <w:sz w:val="18"/>
          <w:szCs w:val="18"/>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Приложение № 9</w:t>
      </w:r>
    </w:p>
    <w:p w:rsidR="002A7C0B" w:rsidRPr="002A7C0B" w:rsidRDefault="002A7C0B" w:rsidP="002A7C0B">
      <w:pPr>
        <w:spacing w:line="280" w:lineRule="auto"/>
        <w:ind w:firstLine="0"/>
        <w:jc w:val="right"/>
        <w:rPr>
          <w:sz w:val="18"/>
          <w:szCs w:val="18"/>
          <w:lang w:bidi="ru-RU"/>
        </w:rPr>
      </w:pPr>
      <w:r w:rsidRPr="002A7C0B">
        <w:rPr>
          <w:sz w:val="18"/>
          <w:szCs w:val="18"/>
          <w:lang w:bidi="ru-RU"/>
        </w:rPr>
        <w:t>к Административному регламенту</w:t>
      </w:r>
    </w:p>
    <w:p w:rsidR="002A7C0B" w:rsidRPr="002A7C0B" w:rsidRDefault="002A7C0B" w:rsidP="002A7C0B">
      <w:pPr>
        <w:spacing w:line="280" w:lineRule="auto"/>
        <w:ind w:firstLine="0"/>
        <w:jc w:val="right"/>
        <w:rPr>
          <w:sz w:val="18"/>
          <w:szCs w:val="18"/>
          <w:lang w:bidi="ru-RU"/>
        </w:rPr>
      </w:pPr>
      <w:r w:rsidRPr="002A7C0B">
        <w:rPr>
          <w:sz w:val="18"/>
          <w:szCs w:val="18"/>
          <w:lang w:bidi="ru-RU"/>
        </w:rPr>
        <w:t>по предоставлению Муниципальной услуги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кому: ___________________________________________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(наименование заявителя (фамилия, имя, отчество -</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для граждан, полное наименование организации,</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фамилия, имя, отчество руководителя - для</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юридических лиц),</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куда:</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________________________________________________</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его почтовый индекс и адрес, телефон,</w:t>
      </w:r>
    </w:p>
    <w:p w:rsidR="002A7C0B" w:rsidRPr="002A7C0B" w:rsidRDefault="002A7C0B" w:rsidP="002A7C0B">
      <w:pPr>
        <w:spacing w:line="280" w:lineRule="auto"/>
        <w:ind w:firstLine="0"/>
        <w:jc w:val="right"/>
        <w:rPr>
          <w:sz w:val="18"/>
          <w:szCs w:val="18"/>
          <w:lang w:bidi="ru-RU"/>
        </w:rPr>
      </w:pPr>
      <w:r w:rsidRPr="002A7C0B">
        <w:rPr>
          <w:sz w:val="18"/>
          <w:szCs w:val="18"/>
          <w:lang w:bidi="ru-RU"/>
        </w:rPr>
        <w:t xml:space="preserve"> адрес электронной почты)</w:t>
      </w:r>
    </w:p>
    <w:p w:rsidR="002A7C0B" w:rsidRPr="002A7C0B" w:rsidRDefault="002A7C0B" w:rsidP="002A7C0B">
      <w:pPr>
        <w:spacing w:line="280" w:lineRule="auto"/>
        <w:ind w:firstLine="0"/>
        <w:jc w:val="center"/>
        <w:rPr>
          <w:sz w:val="18"/>
          <w:szCs w:val="18"/>
          <w:lang w:bidi="ru-RU"/>
        </w:rPr>
      </w:pPr>
    </w:p>
    <w:p w:rsidR="002A7C0B" w:rsidRPr="002A7C0B" w:rsidRDefault="002A7C0B" w:rsidP="002A7C0B">
      <w:pPr>
        <w:spacing w:line="280" w:lineRule="auto"/>
        <w:ind w:firstLine="0"/>
        <w:jc w:val="center"/>
        <w:rPr>
          <w:sz w:val="18"/>
          <w:szCs w:val="18"/>
          <w:lang w:bidi="ru-RU"/>
        </w:rPr>
      </w:pPr>
      <w:r w:rsidRPr="002A7C0B">
        <w:rPr>
          <w:sz w:val="18"/>
          <w:szCs w:val="18"/>
          <w:lang w:bidi="ru-RU"/>
        </w:rPr>
        <w:t>РЕШЕНИЕ</w:t>
      </w:r>
    </w:p>
    <w:p w:rsidR="002A7C0B" w:rsidRPr="002A7C0B" w:rsidRDefault="002A7C0B" w:rsidP="002A7C0B">
      <w:pPr>
        <w:spacing w:line="280" w:lineRule="auto"/>
        <w:ind w:firstLine="0"/>
        <w:jc w:val="center"/>
        <w:rPr>
          <w:sz w:val="18"/>
          <w:szCs w:val="18"/>
          <w:lang w:bidi="ru-RU"/>
        </w:rPr>
      </w:pPr>
      <w:r w:rsidRPr="002A7C0B">
        <w:rPr>
          <w:sz w:val="18"/>
          <w:szCs w:val="18"/>
          <w:lang w:bidi="ru-RU"/>
        </w:rPr>
        <w:t>о приостановлении рассмотрения заявления об утверждении</w:t>
      </w:r>
    </w:p>
    <w:p w:rsidR="002A7C0B" w:rsidRPr="002A7C0B" w:rsidRDefault="002A7C0B" w:rsidP="002A7C0B">
      <w:pPr>
        <w:spacing w:line="280" w:lineRule="auto"/>
        <w:ind w:firstLine="0"/>
        <w:jc w:val="center"/>
        <w:rPr>
          <w:sz w:val="18"/>
          <w:szCs w:val="18"/>
          <w:lang w:bidi="ru-RU"/>
        </w:rPr>
      </w:pPr>
      <w:r w:rsidRPr="002A7C0B">
        <w:rPr>
          <w:sz w:val="18"/>
          <w:szCs w:val="18"/>
          <w:lang w:bidi="ru-RU"/>
        </w:rPr>
        <w:t>схемы расположения земельного участка</w:t>
      </w:r>
    </w:p>
    <w:p w:rsidR="002A7C0B" w:rsidRPr="002A7C0B" w:rsidRDefault="002A7C0B" w:rsidP="002A7C0B">
      <w:pPr>
        <w:spacing w:line="280" w:lineRule="auto"/>
        <w:ind w:firstLine="0"/>
        <w:jc w:val="center"/>
        <w:rPr>
          <w:sz w:val="18"/>
          <w:szCs w:val="18"/>
          <w:lang w:bidi="ru-RU"/>
        </w:rPr>
      </w:pPr>
      <w:r w:rsidRPr="002A7C0B">
        <w:rPr>
          <w:sz w:val="18"/>
          <w:szCs w:val="18"/>
          <w:lang w:bidi="ru-RU"/>
        </w:rPr>
        <w:t>на кадастровом плане территории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Рассмотрев заявление от _________ N _________ (Заявитель: _________) и приложенные к нему документы, сообщаю, что на рассмотрении 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2A7C0B" w:rsidRPr="002A7C0B" w:rsidRDefault="002A7C0B" w:rsidP="002A7C0B">
      <w:pPr>
        <w:spacing w:line="280" w:lineRule="auto"/>
        <w:ind w:firstLine="0"/>
        <w:rPr>
          <w:sz w:val="18"/>
          <w:szCs w:val="18"/>
          <w:lang w:bidi="ru-RU"/>
        </w:rPr>
      </w:pPr>
      <w:r w:rsidRPr="002A7C0B">
        <w:rPr>
          <w:sz w:val="18"/>
          <w:szCs w:val="18"/>
          <w:lang w:bidi="ru-RU"/>
        </w:rPr>
        <w:t>В связи с изложенным рассмотрение заявления от _________ N 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w:t>
      </w:r>
    </w:p>
    <w:p w:rsidR="002A7C0B" w:rsidRPr="002A7C0B" w:rsidRDefault="002A7C0B" w:rsidP="002A7C0B">
      <w:pPr>
        <w:spacing w:line="280" w:lineRule="auto"/>
        <w:ind w:firstLine="0"/>
        <w:rPr>
          <w:sz w:val="18"/>
          <w:szCs w:val="18"/>
          <w:lang w:bidi="ru-RU"/>
        </w:rPr>
      </w:pPr>
      <w:r w:rsidRPr="002A7C0B">
        <w:rPr>
          <w:sz w:val="18"/>
          <w:szCs w:val="18"/>
          <w:lang w:bidi="ru-RU"/>
        </w:rPr>
        <w:t>Дополнительно информируем:</w:t>
      </w:r>
    </w:p>
    <w:p w:rsidR="002A7C0B" w:rsidRPr="002A7C0B" w:rsidRDefault="002A7C0B" w:rsidP="002A7C0B">
      <w:pPr>
        <w:spacing w:line="280" w:lineRule="auto"/>
        <w:ind w:firstLine="0"/>
        <w:rPr>
          <w:sz w:val="18"/>
          <w:szCs w:val="18"/>
          <w:lang w:bidi="ru-RU"/>
        </w:rPr>
      </w:pPr>
      <w:r w:rsidRPr="002A7C0B">
        <w:rPr>
          <w:sz w:val="18"/>
          <w:szCs w:val="18"/>
          <w:lang w:bidi="ru-RU"/>
        </w:rPr>
        <w:t>_________</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_______________ ___________ ___________________________________________</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(должность) (подпись) (фамилия, имя, отчество</w:t>
      </w:r>
    </w:p>
    <w:p w:rsidR="002A7C0B" w:rsidRPr="002A7C0B" w:rsidRDefault="002A7C0B" w:rsidP="002A7C0B">
      <w:pPr>
        <w:spacing w:line="280" w:lineRule="auto"/>
        <w:ind w:firstLine="0"/>
        <w:rPr>
          <w:sz w:val="18"/>
          <w:szCs w:val="18"/>
          <w:lang w:bidi="ru-RU"/>
        </w:rPr>
      </w:pPr>
      <w:r w:rsidRPr="002A7C0B">
        <w:rPr>
          <w:sz w:val="18"/>
          <w:szCs w:val="18"/>
          <w:lang w:bidi="ru-RU"/>
        </w:rPr>
        <w:t xml:space="preserve"> (последнее - при наличии))</w:t>
      </w:r>
    </w:p>
    <w:p w:rsidR="002A7C0B" w:rsidRPr="002A7C0B" w:rsidRDefault="002A7C0B" w:rsidP="002A7C0B">
      <w:pPr>
        <w:spacing w:line="280" w:lineRule="auto"/>
        <w:ind w:firstLine="0"/>
        <w:rPr>
          <w:sz w:val="18"/>
          <w:szCs w:val="18"/>
          <w:lang w:bidi="ru-RU"/>
        </w:rPr>
      </w:pPr>
    </w:p>
    <w:p w:rsidR="002A7C0B" w:rsidRPr="002A7C0B" w:rsidRDefault="002A7C0B" w:rsidP="002A7C0B">
      <w:pPr>
        <w:spacing w:line="280" w:lineRule="auto"/>
        <w:ind w:firstLine="0"/>
        <w:rPr>
          <w:sz w:val="18"/>
          <w:szCs w:val="18"/>
          <w:lang w:bidi="ru-RU"/>
        </w:rPr>
      </w:pPr>
      <w:r w:rsidRPr="002A7C0B">
        <w:rPr>
          <w:sz w:val="18"/>
          <w:szCs w:val="18"/>
          <w:lang w:bidi="ru-RU"/>
        </w:rPr>
        <w:t>Дата</w:t>
      </w:r>
    </w:p>
    <w:p w:rsidR="002A7C0B" w:rsidRPr="002A7C0B" w:rsidRDefault="002A7C0B" w:rsidP="002A7C0B">
      <w:pPr>
        <w:spacing w:line="280" w:lineRule="auto"/>
        <w:ind w:firstLine="0"/>
        <w:rPr>
          <w:sz w:val="18"/>
          <w:szCs w:val="18"/>
          <w:lang w:bidi="ru-RU"/>
        </w:rPr>
      </w:pPr>
    </w:p>
    <w:p w:rsidR="00FA6467" w:rsidRPr="00DE42D8" w:rsidRDefault="00FA6467" w:rsidP="00E8277C">
      <w:pPr>
        <w:spacing w:line="280" w:lineRule="auto"/>
        <w:ind w:firstLine="0"/>
        <w:rPr>
          <w:sz w:val="18"/>
          <w:szCs w:val="18"/>
        </w:rPr>
      </w:pPr>
      <w:bookmarkStart w:id="22" w:name="_GoBack"/>
      <w:bookmarkEnd w:id="22"/>
    </w:p>
    <w:sectPr w:rsidR="00FA6467" w:rsidRPr="00DE42D8" w:rsidSect="00DE42D8">
      <w:pgSz w:w="11906" w:h="16838"/>
      <w:pgMar w:top="709" w:right="851"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277C" w:rsidRDefault="00E8277C">
      <w:pPr>
        <w:spacing w:line="240" w:lineRule="auto"/>
      </w:pPr>
      <w:r>
        <w:separator/>
      </w:r>
    </w:p>
  </w:endnote>
  <w:endnote w:type="continuationSeparator" w:id="0">
    <w:p w:rsidR="00E8277C" w:rsidRDefault="00E827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Liberation Mono">
    <w:altName w:val="Courier New"/>
    <w:charset w:val="01"/>
    <w:family w:val="modern"/>
    <w:pitch w:val="fixed"/>
    <w:sig w:usb0="000000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7C" w:rsidRDefault="00E8277C">
    <w:pPr>
      <w:spacing w:line="1" w:lineRule="exac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7C" w:rsidRDefault="005B0EC6">
    <w:pPr>
      <w:spacing w:line="1" w:lineRule="exact"/>
    </w:pPr>
    <w:r>
      <w:rPr>
        <w:noProof/>
      </w:rPr>
      <w:pict>
        <v:shapetype id="_x0000_t202" coordsize="21600,21600" o:spt="202" path="m,l,21600r21600,l21600,xe">
          <v:stroke joinstyle="miter"/>
          <v:path gradientshapeok="t" o:connecttype="rect"/>
        </v:shapetype>
        <v:shape id="Shape 7" o:spid="_x0000_s2051" type="#_x0000_t202" style="position:absolute;left:0;text-align:left;margin-left:84.45pt;margin-top:772.9pt;width:482.15pt;height:11.05pt;z-index:-251657728;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" filled="f" stroked="f">
          <v:textbox style="mso-next-textbox:#Shape 7;mso-fit-shape-to-text:t" inset="0,0,0,0">
            <w:txbxContent>
              <w:p w:rsidR="00E8277C" w:rsidRDefault="00E8277C">
                <w:pPr>
                  <w:pStyle w:val="29"/>
                  <w:rPr>
                    <w:sz w:val="22"/>
                    <w:szCs w:val="22"/>
                  </w:rPr>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277C" w:rsidRDefault="00E8277C">
      <w:pPr>
        <w:spacing w:line="240" w:lineRule="auto"/>
      </w:pPr>
      <w:r>
        <w:separator/>
      </w:r>
    </w:p>
  </w:footnote>
  <w:footnote w:type="continuationSeparator" w:id="0">
    <w:p w:rsidR="00E8277C" w:rsidRDefault="00E8277C">
      <w:pPr>
        <w:spacing w:line="240" w:lineRule="auto"/>
      </w:pPr>
      <w:r>
        <w:continuationSeparator/>
      </w:r>
    </w:p>
  </w:footnote>
  <w:footnote w:id="1">
    <w:p w:rsidR="00E8277C" w:rsidRDefault="00E8277C" w:rsidP="00D077A5">
      <w:pPr>
        <w:pStyle w:val="afffc"/>
      </w:pPr>
      <w:r>
        <w:footnoteRef/>
      </w:r>
      <w:r>
        <w:t xml:space="preserve">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8277C" w:rsidRDefault="00E8277C" w:rsidP="00D077A5">
      <w:pPr>
        <w:pStyle w:val="afffc"/>
        <w:pBdr>
          <w:top w:val="single" w:sz="4" w:space="0" w:color="auto"/>
        </w:pBdr>
        <w:spacing w:line="240" w:lineRule="auto"/>
        <w:ind w:firstLine="160"/>
      </w:pPr>
      <w:r>
        <w:t>Ф.И.О. должностного лица, принявшего заявление)</w:t>
      </w:r>
    </w:p>
  </w:footnote>
  <w:footnote w:id="2">
    <w:p w:rsidR="00E8277C" w:rsidRDefault="00E8277C" w:rsidP="00D077A5">
      <w:pPr>
        <w:pStyle w:val="afffc"/>
        <w:spacing w:line="254" w:lineRule="auto"/>
      </w:pPr>
      <w:r>
        <w:footnoteRef/>
      </w:r>
      <w:r>
        <w:t xml:space="preserve"> Срок и режим производства ремонтно-строительных работ определяются в соответствии с заявлением. 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p w:rsidR="00E8277C" w:rsidRDefault="00E8277C" w:rsidP="00D077A5">
      <w:pPr>
        <w:pStyle w:val="afffc"/>
        <w:spacing w:after="480" w:line="305" w:lineRule="auto"/>
        <w:ind w:firstLine="0"/>
        <w:jc w:val="center"/>
      </w:pPr>
      <w:r>
        <w:t xml:space="preserve">осуществляющего </w:t>
      </w:r>
      <w:r w:rsidRPr="00CE0691">
        <w:t>согласование)</w:t>
      </w:r>
      <w:r w:rsidRPr="00CE0691">
        <w:br/>
        <w:t>(подпись до</w:t>
      </w:r>
      <w:r>
        <w:t>лжностного лица органа,</w:t>
      </w:r>
      <w:r>
        <w:br/>
        <w:t>осуществляющего согласование)</w:t>
      </w:r>
    </w:p>
    <w:p w:rsidR="00E8277C" w:rsidRDefault="00E8277C" w:rsidP="00D077A5">
      <w:pPr>
        <w:pStyle w:val="afffc"/>
        <w:spacing w:after="480" w:line="240" w:lineRule="auto"/>
        <w:ind w:right="700" w:firstLine="0"/>
        <w:jc w:val="right"/>
        <w:rPr>
          <w:sz w:val="22"/>
          <w:szCs w:val="22"/>
        </w:rPr>
      </w:pPr>
      <w:r>
        <w:rPr>
          <w:sz w:val="22"/>
          <w:szCs w:val="22"/>
        </w:rPr>
        <w:t>М.П.</w:t>
      </w:r>
    </w:p>
    <w:p w:rsidR="00E8277C" w:rsidRDefault="00E8277C" w:rsidP="00D077A5">
      <w:pPr>
        <w:pStyle w:val="afffc"/>
        <w:tabs>
          <w:tab w:val="left" w:pos="4296"/>
        </w:tabs>
        <w:spacing w:line="240" w:lineRule="auto"/>
        <w:ind w:right="700" w:firstLine="0"/>
        <w:jc w:val="right"/>
        <w:rPr>
          <w:sz w:val="22"/>
          <w:szCs w:val="22"/>
        </w:rPr>
      </w:pPr>
      <w:r>
        <w:rPr>
          <w:sz w:val="22"/>
          <w:szCs w:val="22"/>
        </w:rPr>
        <w:t>202 г.</w:t>
      </w:r>
      <w:r>
        <w:rPr>
          <w:sz w:val="22"/>
          <w:szCs w:val="22"/>
        </w:rPr>
        <w:tab/>
        <w:t>(заполняется</w:t>
      </w:r>
    </w:p>
    <w:p w:rsidR="00E8277C" w:rsidRDefault="00E8277C" w:rsidP="00D077A5">
      <w:pPr>
        <w:pStyle w:val="afffc"/>
        <w:spacing w:after="540" w:line="276" w:lineRule="auto"/>
        <w:ind w:left="5140" w:right="400" w:firstLine="0"/>
        <w:jc w:val="right"/>
      </w:pPr>
      <w:r>
        <w:t>(подпись заявителя или в случае уполномоченного лица заявителей) получения решения лично)</w:t>
      </w:r>
    </w:p>
    <w:p w:rsidR="00E8277C" w:rsidRDefault="00E8277C" w:rsidP="00D077A5">
      <w:pPr>
        <w:pStyle w:val="afffc"/>
        <w:tabs>
          <w:tab w:val="left" w:leader="underscore" w:pos="8227"/>
        </w:tabs>
        <w:spacing w:line="218" w:lineRule="auto"/>
        <w:ind w:firstLine="0"/>
        <w:rPr>
          <w:sz w:val="22"/>
          <w:szCs w:val="22"/>
        </w:rPr>
      </w:pPr>
      <w:r>
        <w:rPr>
          <w:sz w:val="22"/>
          <w:szCs w:val="22"/>
        </w:rPr>
        <w:t>Решение направлено в адрес заявителя(ей) “”  200</w:t>
      </w:r>
      <w:r>
        <w:rPr>
          <w:sz w:val="22"/>
          <w:szCs w:val="22"/>
        </w:rPr>
        <w:tab/>
        <w:t>г.</w:t>
      </w:r>
    </w:p>
    <w:p w:rsidR="00E8277C" w:rsidRDefault="00E8277C" w:rsidP="00D077A5">
      <w:pPr>
        <w:pStyle w:val="afffc"/>
        <w:spacing w:after="540" w:line="254" w:lineRule="auto"/>
        <w:ind w:firstLine="0"/>
      </w:pPr>
      <w:r>
        <w:t>(заполняется в случае направления решения по почте)</w:t>
      </w:r>
    </w:p>
    <w:p w:rsidR="00E8277C" w:rsidRDefault="00E8277C" w:rsidP="00D077A5">
      <w:pPr>
        <w:pStyle w:val="afffc"/>
        <w:pBdr>
          <w:top w:val="single" w:sz="4" w:space="0" w:color="auto"/>
        </w:pBdr>
        <w:spacing w:line="254" w:lineRule="auto"/>
        <w:ind w:firstLine="0"/>
        <w:jc w:val="center"/>
      </w:pPr>
      <w:r>
        <w:t>(подпись должностного лица, направившего</w:t>
      </w:r>
      <w:r>
        <w:br/>
        <w:t>решение в адрес заявителя(ей))</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7C" w:rsidRDefault="005B0EC6" w:rsidP="00D077A5">
    <w:pPr>
      <w:spacing w:line="1" w:lineRule="exact"/>
      <w:ind w:firstLine="0"/>
    </w:pPr>
    <w:r>
      <w:rPr>
        <w:noProof/>
      </w:rPr>
      <w:pict>
        <v:shapetype id="_x0000_t202" coordsize="21600,21600" o:spt="202" path="m,l,21600r21600,l21600,xe">
          <v:stroke joinstyle="miter"/>
          <v:path gradientshapeok="t" o:connecttype="rect"/>
        </v:shapetype>
        <v:shape id="Shape 3" o:spid="_x0000_s2049" type="#_x0000_t202" style="position:absolute;left:0;text-align:left;margin-left:306.8pt;margin-top:47.2pt;width:10.3pt;height:7.45pt;z-index:-251659776;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" filled="f" stroked="f">
          <v:textbox style="mso-next-textbox:#Shape 3;mso-fit-shape-to-text:t" inset="0,0,0,0">
            <w:txbxContent>
              <w:p w:rsidR="00E8277C" w:rsidRDefault="00E8277C">
                <w:pPr>
                  <w:pStyle w:val="29"/>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sidR="005B0EC6">
                  <w:rPr>
                    <w:rFonts w:ascii="Arial" w:eastAsia="Arial" w:hAnsi="Arial" w:cs="Arial"/>
                    <w:noProof/>
                    <w:sz w:val="18"/>
                    <w:szCs w:val="18"/>
                  </w:rPr>
                  <w:t>1</w:t>
                </w:r>
                <w:r>
                  <w:rPr>
                    <w:rFonts w:ascii="Arial" w:eastAsia="Arial" w:hAnsi="Arial" w:cs="Arial"/>
                    <w:sz w:val="18"/>
                    <w:szCs w:val="18"/>
                  </w:rP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7C" w:rsidRDefault="005B0EC6">
    <w:pPr>
      <w:spacing w:line="1" w:lineRule="exact"/>
    </w:pPr>
    <w:r>
      <w:rPr>
        <w:noProof/>
      </w:rPr>
      <w:pict>
        <v:shapetype id="_x0000_t202" coordsize="21600,21600" o:spt="202" path="m,l,21600r21600,l21600,xe">
          <v:stroke joinstyle="miter"/>
          <v:path gradientshapeok="t" o:connecttype="rect"/>
        </v:shapetype>
        <v:shape id="Shape 5" o:spid="_x0000_s2050" type="#_x0000_t202" style="position:absolute;left:0;text-align:left;margin-left:306.65pt;margin-top:64.9pt;width:9.85pt;height:7.2pt;z-index:-251658752;visibility:visible;mso-wrap-style:non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" filled="f" stroked="f">
          <v:textbox style="mso-next-textbox:#Shape 5;mso-fit-shape-to-text:t" inset="0,0,0,0">
            <w:txbxContent>
              <w:p w:rsidR="00E8277C" w:rsidRDefault="00E8277C">
                <w:pPr>
                  <w:pStyle w:val="29"/>
                  <w:rPr>
                    <w:sz w:val="18"/>
                    <w:szCs w:val="18"/>
                  </w:rPr>
                </w:pPr>
                <w:r>
                  <w:rPr>
                    <w:rFonts w:ascii="Arial" w:eastAsia="Arial" w:hAnsi="Arial" w:cs="Arial"/>
                    <w:sz w:val="18"/>
                    <w:szCs w:val="18"/>
                  </w:rPr>
                  <w:fldChar w:fldCharType="begin"/>
                </w:r>
                <w:r>
                  <w:rPr>
                    <w:rFonts w:ascii="Arial" w:eastAsia="Arial" w:hAnsi="Arial" w:cs="Arial"/>
                    <w:sz w:val="18"/>
                    <w:szCs w:val="18"/>
                  </w:rPr>
                  <w:instrText xml:space="preserve"> PAGE \* MERGEFORMAT </w:instrText>
                </w:r>
                <w:r>
                  <w:rPr>
                    <w:rFonts w:ascii="Arial" w:eastAsia="Arial" w:hAnsi="Arial" w:cs="Arial"/>
                    <w:sz w:val="18"/>
                    <w:szCs w:val="18"/>
                  </w:rPr>
                  <w:fldChar w:fldCharType="separate"/>
                </w:r>
                <w:r>
                  <w:rPr>
                    <w:rFonts w:ascii="Arial" w:eastAsia="Arial" w:hAnsi="Arial" w:cs="Arial"/>
                    <w:noProof/>
                    <w:sz w:val="18"/>
                    <w:szCs w:val="18"/>
                  </w:rPr>
                  <w:t>41</w:t>
                </w:r>
                <w:r>
                  <w:rPr>
                    <w:rFonts w:ascii="Arial" w:eastAsia="Arial" w:hAnsi="Arial" w:cs="Arial"/>
                    <w:sz w:val="18"/>
                    <w:szCs w:val="18"/>
                  </w:rPr>
                  <w:fldChar w:fldCharType="end"/>
                </w:r>
              </w:p>
            </w:txbxContent>
          </v:textbox>
          <w10:wrap anchorx="page" anchory="page"/>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277C" w:rsidRPr="0057215B" w:rsidRDefault="00E8277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684"/>
    <w:multiLevelType w:val="multilevel"/>
    <w:tmpl w:val="9AAE90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602CCB"/>
    <w:multiLevelType w:val="hybridMultilevel"/>
    <w:tmpl w:val="994ECC14"/>
    <w:lvl w:ilvl="0" w:tplc="D722B68C">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0EB84FD5"/>
    <w:multiLevelType w:val="multilevel"/>
    <w:tmpl w:val="B2726BB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FC6658"/>
    <w:multiLevelType w:val="hybridMultilevel"/>
    <w:tmpl w:val="7CA43B28"/>
    <w:lvl w:ilvl="0" w:tplc="B8A07DB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 w15:restartNumberingAfterBreak="0">
    <w:nsid w:val="11AA6979"/>
    <w:multiLevelType w:val="multilevel"/>
    <w:tmpl w:val="9796DFAA"/>
    <w:lvl w:ilvl="0">
      <w:start w:val="11"/>
      <w:numFmt w:val="decimal"/>
      <w:lvlText w:val="%1."/>
      <w:lvlJc w:val="left"/>
      <w:pPr>
        <w:ind w:left="600" w:hanging="600"/>
      </w:pPr>
      <w:rPr>
        <w:rFonts w:hint="default"/>
      </w:rPr>
    </w:lvl>
    <w:lvl w:ilvl="1">
      <w:start w:val="4"/>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15:restartNumberingAfterBreak="0">
    <w:nsid w:val="15E0729C"/>
    <w:multiLevelType w:val="multilevel"/>
    <w:tmpl w:val="2B04A54A"/>
    <w:lvl w:ilvl="0">
      <w:start w:val="22"/>
      <w:numFmt w:val="decimal"/>
      <w:lvlText w:val="%1."/>
      <w:lvlJc w:val="left"/>
      <w:pPr>
        <w:ind w:left="600" w:hanging="600"/>
      </w:pPr>
      <w:rPr>
        <w:rFonts w:eastAsiaTheme="minorHAnsi" w:hint="default"/>
      </w:rPr>
    </w:lvl>
    <w:lvl w:ilvl="1">
      <w:start w:val="6"/>
      <w:numFmt w:val="decimal"/>
      <w:lvlText w:val="%1.%2."/>
      <w:lvlJc w:val="left"/>
      <w:pPr>
        <w:ind w:left="1713" w:hanging="720"/>
      </w:pPr>
      <w:rPr>
        <w:rFonts w:eastAsiaTheme="minorHAnsi" w:hint="default"/>
      </w:rPr>
    </w:lvl>
    <w:lvl w:ilvl="2">
      <w:start w:val="1"/>
      <w:numFmt w:val="decimal"/>
      <w:lvlText w:val="%1.%2.%3."/>
      <w:lvlJc w:val="left"/>
      <w:pPr>
        <w:ind w:left="2706" w:hanging="720"/>
      </w:pPr>
      <w:rPr>
        <w:rFonts w:eastAsiaTheme="minorHAnsi" w:hint="default"/>
      </w:rPr>
    </w:lvl>
    <w:lvl w:ilvl="3">
      <w:start w:val="1"/>
      <w:numFmt w:val="decimal"/>
      <w:lvlText w:val="%1.%2.%3.%4."/>
      <w:lvlJc w:val="left"/>
      <w:pPr>
        <w:ind w:left="4059" w:hanging="1080"/>
      </w:pPr>
      <w:rPr>
        <w:rFonts w:eastAsiaTheme="minorHAnsi" w:hint="default"/>
      </w:rPr>
    </w:lvl>
    <w:lvl w:ilvl="4">
      <w:start w:val="1"/>
      <w:numFmt w:val="decimal"/>
      <w:lvlText w:val="%1.%2.%3.%4.%5."/>
      <w:lvlJc w:val="left"/>
      <w:pPr>
        <w:ind w:left="5052" w:hanging="1080"/>
      </w:pPr>
      <w:rPr>
        <w:rFonts w:eastAsiaTheme="minorHAnsi" w:hint="default"/>
      </w:rPr>
    </w:lvl>
    <w:lvl w:ilvl="5">
      <w:start w:val="1"/>
      <w:numFmt w:val="decimal"/>
      <w:lvlText w:val="%1.%2.%3.%4.%5.%6."/>
      <w:lvlJc w:val="left"/>
      <w:pPr>
        <w:ind w:left="6405" w:hanging="1440"/>
      </w:pPr>
      <w:rPr>
        <w:rFonts w:eastAsiaTheme="minorHAnsi" w:hint="default"/>
      </w:rPr>
    </w:lvl>
    <w:lvl w:ilvl="6">
      <w:start w:val="1"/>
      <w:numFmt w:val="decimal"/>
      <w:lvlText w:val="%1.%2.%3.%4.%5.%6.%7."/>
      <w:lvlJc w:val="left"/>
      <w:pPr>
        <w:ind w:left="7758" w:hanging="1800"/>
      </w:pPr>
      <w:rPr>
        <w:rFonts w:eastAsiaTheme="minorHAnsi" w:hint="default"/>
      </w:rPr>
    </w:lvl>
    <w:lvl w:ilvl="7">
      <w:start w:val="1"/>
      <w:numFmt w:val="decimal"/>
      <w:lvlText w:val="%1.%2.%3.%4.%5.%6.%7.%8."/>
      <w:lvlJc w:val="left"/>
      <w:pPr>
        <w:ind w:left="8751" w:hanging="1800"/>
      </w:pPr>
      <w:rPr>
        <w:rFonts w:eastAsiaTheme="minorHAnsi" w:hint="default"/>
      </w:rPr>
    </w:lvl>
    <w:lvl w:ilvl="8">
      <w:start w:val="1"/>
      <w:numFmt w:val="decimal"/>
      <w:lvlText w:val="%1.%2.%3.%4.%5.%6.%7.%8.%9."/>
      <w:lvlJc w:val="left"/>
      <w:pPr>
        <w:ind w:left="10104" w:hanging="2160"/>
      </w:pPr>
      <w:rPr>
        <w:rFonts w:eastAsiaTheme="minorHAnsi" w:hint="default"/>
      </w:rPr>
    </w:lvl>
  </w:abstractNum>
  <w:abstractNum w:abstractNumId="6"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8787377"/>
    <w:multiLevelType w:val="hybridMultilevel"/>
    <w:tmpl w:val="18A0018E"/>
    <w:lvl w:ilvl="0" w:tplc="03D08316">
      <w:start w:val="1"/>
      <w:numFmt w:val="decimal"/>
      <w:lvlText w:val="%1."/>
      <w:lvlJc w:val="left"/>
      <w:pPr>
        <w:ind w:left="3"/>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5360E3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DC141C">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F28214A0">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8E00912">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DAE1C9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B4226A2">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5FA2D30">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5F616A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8" w15:restartNumberingAfterBreak="0">
    <w:nsid w:val="1984117D"/>
    <w:multiLevelType w:val="hybridMultilevel"/>
    <w:tmpl w:val="9F24CC6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F7615C"/>
    <w:multiLevelType w:val="hybridMultilevel"/>
    <w:tmpl w:val="A692BAF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3234172"/>
    <w:multiLevelType w:val="multilevel"/>
    <w:tmpl w:val="F3DA9274"/>
    <w:lvl w:ilvl="0">
      <w:start w:val="17"/>
      <w:numFmt w:val="decimal"/>
      <w:lvlText w:val="%1."/>
      <w:lvlJc w:val="left"/>
      <w:pPr>
        <w:ind w:left="675" w:hanging="675"/>
      </w:pPr>
    </w:lvl>
    <w:lvl w:ilvl="1">
      <w:start w:val="3"/>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6129" w:hanging="2160"/>
      </w:pPr>
    </w:lvl>
    <w:lvl w:ilvl="8">
      <w:start w:val="1"/>
      <w:numFmt w:val="decimal"/>
      <w:lvlText w:val="%1.%2.%3.%4.%5.%6.%7.%8.%9."/>
      <w:lvlJc w:val="left"/>
      <w:pPr>
        <w:ind w:left="6696" w:hanging="2160"/>
      </w:pPr>
    </w:lvl>
  </w:abstractNum>
  <w:abstractNum w:abstractNumId="12"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DE0D0F"/>
    <w:multiLevelType w:val="hybridMultilevel"/>
    <w:tmpl w:val="54CED566"/>
    <w:lvl w:ilvl="0" w:tplc="963CF8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EBD4124"/>
    <w:multiLevelType w:val="hybridMultilevel"/>
    <w:tmpl w:val="54F0034C"/>
    <w:lvl w:ilvl="0" w:tplc="765056A2">
      <w:start w:val="1"/>
      <w:numFmt w:val="decimal"/>
      <w:lvlText w:val="%1."/>
      <w:lvlJc w:val="left"/>
      <w:pPr>
        <w:ind w:left="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BC5A617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1FCB2F8">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4669E66">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E5A67B8">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82450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0D05A7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12A0B8A">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7E08AAE">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6" w15:restartNumberingAfterBreak="0">
    <w:nsid w:val="34347A14"/>
    <w:multiLevelType w:val="multilevel"/>
    <w:tmpl w:val="D1125522"/>
    <w:lvl w:ilvl="0">
      <w:start w:val="8"/>
      <w:numFmt w:val="decimal"/>
      <w:lvlText w:val="%1."/>
      <w:lvlJc w:val="left"/>
      <w:pPr>
        <w:ind w:left="1413" w:hanging="42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4276" w:hanging="144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7" w15:restartNumberingAfterBreak="0">
    <w:nsid w:val="3705708E"/>
    <w:multiLevelType w:val="hybridMultilevel"/>
    <w:tmpl w:val="2A3802B4"/>
    <w:lvl w:ilvl="0" w:tplc="DFE2666C">
      <w:start w:val="14"/>
      <w:numFmt w:val="decimal"/>
      <w:lvlText w:val="%1."/>
      <w:lvlJc w:val="left"/>
      <w:pPr>
        <w:ind w:left="1226" w:hanging="37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8" w15:restartNumberingAfterBreak="0">
    <w:nsid w:val="38DB77F5"/>
    <w:multiLevelType w:val="hybridMultilevel"/>
    <w:tmpl w:val="DF16E93A"/>
    <w:lvl w:ilvl="0" w:tplc="E0D29E60">
      <w:start w:val="2027"/>
      <w:numFmt w:val="decimal"/>
      <w:lvlText w:val="%1"/>
      <w:lvlJc w:val="left"/>
      <w:pPr>
        <w:ind w:left="0"/>
      </w:pPr>
      <w:rPr>
        <w:rFonts w:ascii="Times New Roman" w:eastAsia="Arial"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FF06D1C">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5994F966">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9640228">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66938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16E0188">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7740FFE">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9A88EB6">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453C9EDC">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3D9A7439"/>
    <w:multiLevelType w:val="hybridMultilevel"/>
    <w:tmpl w:val="DED05616"/>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FEF798A"/>
    <w:multiLevelType w:val="multilevel"/>
    <w:tmpl w:val="85EC5390"/>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18"/>
        <w:szCs w:val="1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18"/>
        <w:szCs w:val="1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259232C"/>
    <w:multiLevelType w:val="multilevel"/>
    <w:tmpl w:val="FACAA6FA"/>
    <w:lvl w:ilvl="0">
      <w:start w:val="21"/>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45B021ED"/>
    <w:multiLevelType w:val="hybridMultilevel"/>
    <w:tmpl w:val="B642B4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3" w15:restartNumberingAfterBreak="0">
    <w:nsid w:val="4893068A"/>
    <w:multiLevelType w:val="multilevel"/>
    <w:tmpl w:val="270C59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3A65C84"/>
    <w:multiLevelType w:val="hybridMultilevel"/>
    <w:tmpl w:val="EE4ECC9C"/>
    <w:lvl w:ilvl="0" w:tplc="91B677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15:restartNumberingAfterBreak="0">
    <w:nsid w:val="55BD073D"/>
    <w:multiLevelType w:val="hybridMultilevel"/>
    <w:tmpl w:val="6E70604E"/>
    <w:lvl w:ilvl="0" w:tplc="2FD0C8A6">
      <w:start w:val="2"/>
      <w:numFmt w:val="decimal"/>
      <w:lvlText w:val="%1."/>
      <w:lvlJc w:val="left"/>
      <w:pPr>
        <w:ind w:left="0"/>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EACC40A2">
      <w:start w:val="1"/>
      <w:numFmt w:val="lowerLetter"/>
      <w:lvlText w:val="%2"/>
      <w:lvlJc w:val="left"/>
      <w:pPr>
        <w:ind w:left="12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C0A9C6E">
      <w:start w:val="1"/>
      <w:numFmt w:val="lowerRoman"/>
      <w:lvlText w:val="%3"/>
      <w:lvlJc w:val="left"/>
      <w:pPr>
        <w:ind w:left="19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90B88D7E">
      <w:start w:val="1"/>
      <w:numFmt w:val="decimal"/>
      <w:lvlText w:val="%4"/>
      <w:lvlJc w:val="left"/>
      <w:pPr>
        <w:ind w:left="26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1C6F7C6">
      <w:start w:val="1"/>
      <w:numFmt w:val="lowerLetter"/>
      <w:lvlText w:val="%5"/>
      <w:lvlJc w:val="left"/>
      <w:pPr>
        <w:ind w:left="33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0021036">
      <w:start w:val="1"/>
      <w:numFmt w:val="lowerRoman"/>
      <w:lvlText w:val="%6"/>
      <w:lvlJc w:val="left"/>
      <w:pPr>
        <w:ind w:left="40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E4EBC80">
      <w:start w:val="1"/>
      <w:numFmt w:val="decimal"/>
      <w:lvlText w:val="%7"/>
      <w:lvlJc w:val="left"/>
      <w:pPr>
        <w:ind w:left="48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54205D4">
      <w:start w:val="1"/>
      <w:numFmt w:val="lowerLetter"/>
      <w:lvlText w:val="%8"/>
      <w:lvlJc w:val="left"/>
      <w:pPr>
        <w:ind w:left="55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8F21122">
      <w:start w:val="1"/>
      <w:numFmt w:val="lowerRoman"/>
      <w:lvlText w:val="%9"/>
      <w:lvlJc w:val="left"/>
      <w:pPr>
        <w:ind w:left="62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15:restartNumberingAfterBreak="0">
    <w:nsid w:val="58D36588"/>
    <w:multiLevelType w:val="hybridMultilevel"/>
    <w:tmpl w:val="9A3EB08E"/>
    <w:lvl w:ilvl="0" w:tplc="F1A84D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9F1C2B"/>
    <w:multiLevelType w:val="hybridMultilevel"/>
    <w:tmpl w:val="BFACC0B8"/>
    <w:lvl w:ilvl="0" w:tplc="7B468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1135C50"/>
    <w:multiLevelType w:val="multilevel"/>
    <w:tmpl w:val="5EB83B36"/>
    <w:lvl w:ilvl="0">
      <w:start w:val="25"/>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31" w15:restartNumberingAfterBreak="0">
    <w:nsid w:val="639C362B"/>
    <w:multiLevelType w:val="hybridMultilevel"/>
    <w:tmpl w:val="2D06BD5E"/>
    <w:lvl w:ilvl="0" w:tplc="7772AB82">
      <w:start w:val="1"/>
      <w:numFmt w:val="decimal"/>
      <w:lvlText w:val="%1."/>
      <w:lvlJc w:val="left"/>
      <w:pPr>
        <w:ind w:left="363" w:hanging="360"/>
      </w:pPr>
      <w:rPr>
        <w:rFonts w:hint="default"/>
      </w:r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32"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6E377F98"/>
    <w:multiLevelType w:val="hybridMultilevel"/>
    <w:tmpl w:val="9A400408"/>
    <w:lvl w:ilvl="0" w:tplc="DFE2666C">
      <w:start w:val="11"/>
      <w:numFmt w:val="decimal"/>
      <w:lvlText w:val="%1."/>
      <w:lvlJc w:val="left"/>
      <w:pPr>
        <w:ind w:left="942" w:hanging="37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E840B00"/>
    <w:multiLevelType w:val="multilevel"/>
    <w:tmpl w:val="42C271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8270E2"/>
    <w:multiLevelType w:val="hybridMultilevel"/>
    <w:tmpl w:val="C84CB6EC"/>
    <w:lvl w:ilvl="0" w:tplc="0419000F">
      <w:start w:val="1"/>
      <w:numFmt w:val="bullet"/>
      <w:pStyle w:val="2"/>
      <w:lvlText w:val=""/>
      <w:lvlJc w:val="left"/>
      <w:pPr>
        <w:tabs>
          <w:tab w:val="num" w:pos="284"/>
        </w:tabs>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C50498"/>
    <w:multiLevelType w:val="multilevel"/>
    <w:tmpl w:val="2FE25474"/>
    <w:lvl w:ilvl="0">
      <w:start w:val="15"/>
      <w:numFmt w:val="decimal"/>
      <w:lvlText w:val="%1."/>
      <w:lvlJc w:val="left"/>
      <w:pPr>
        <w:ind w:left="1317" w:hanging="375"/>
      </w:pPr>
      <w:rPr>
        <w:rFonts w:hint="default"/>
      </w:rPr>
    </w:lvl>
    <w:lvl w:ilvl="1">
      <w:start w:val="1"/>
      <w:numFmt w:val="decimal"/>
      <w:isLgl/>
      <w:lvlText w:val="%1.%2."/>
      <w:lvlJc w:val="left"/>
      <w:pPr>
        <w:ind w:left="1662" w:hanging="720"/>
      </w:pPr>
      <w:rPr>
        <w:rFonts w:hint="default"/>
      </w:rPr>
    </w:lvl>
    <w:lvl w:ilvl="2">
      <w:start w:val="1"/>
      <w:numFmt w:val="decimal"/>
      <w:isLgl/>
      <w:lvlText w:val="%1.%2.%3."/>
      <w:lvlJc w:val="left"/>
      <w:pPr>
        <w:ind w:left="1662" w:hanging="720"/>
      </w:pPr>
      <w:rPr>
        <w:rFonts w:hint="default"/>
      </w:rPr>
    </w:lvl>
    <w:lvl w:ilvl="3">
      <w:start w:val="1"/>
      <w:numFmt w:val="decimal"/>
      <w:isLgl/>
      <w:lvlText w:val="%1.%2.%3.%4."/>
      <w:lvlJc w:val="left"/>
      <w:pPr>
        <w:ind w:left="2022" w:hanging="1080"/>
      </w:pPr>
      <w:rPr>
        <w:rFonts w:hint="default"/>
      </w:rPr>
    </w:lvl>
    <w:lvl w:ilvl="4">
      <w:start w:val="1"/>
      <w:numFmt w:val="decimal"/>
      <w:isLgl/>
      <w:lvlText w:val="%1.%2.%3.%4.%5."/>
      <w:lvlJc w:val="left"/>
      <w:pPr>
        <w:ind w:left="2382" w:hanging="1440"/>
      </w:pPr>
      <w:rPr>
        <w:rFonts w:hint="default"/>
      </w:rPr>
    </w:lvl>
    <w:lvl w:ilvl="5">
      <w:start w:val="1"/>
      <w:numFmt w:val="decimal"/>
      <w:isLgl/>
      <w:lvlText w:val="%1.%2.%3.%4.%5.%6."/>
      <w:lvlJc w:val="left"/>
      <w:pPr>
        <w:ind w:left="2382" w:hanging="1440"/>
      </w:pPr>
      <w:rPr>
        <w:rFonts w:hint="default"/>
      </w:rPr>
    </w:lvl>
    <w:lvl w:ilvl="6">
      <w:start w:val="1"/>
      <w:numFmt w:val="decimal"/>
      <w:isLgl/>
      <w:lvlText w:val="%1.%2.%3.%4.%5.%6.%7."/>
      <w:lvlJc w:val="left"/>
      <w:pPr>
        <w:ind w:left="2742" w:hanging="1800"/>
      </w:pPr>
      <w:rPr>
        <w:rFonts w:hint="default"/>
      </w:rPr>
    </w:lvl>
    <w:lvl w:ilvl="7">
      <w:start w:val="1"/>
      <w:numFmt w:val="decimal"/>
      <w:isLgl/>
      <w:lvlText w:val="%1.%2.%3.%4.%5.%6.%7.%8."/>
      <w:lvlJc w:val="left"/>
      <w:pPr>
        <w:ind w:left="2742" w:hanging="1800"/>
      </w:pPr>
      <w:rPr>
        <w:rFonts w:hint="default"/>
      </w:rPr>
    </w:lvl>
    <w:lvl w:ilvl="8">
      <w:start w:val="1"/>
      <w:numFmt w:val="decimal"/>
      <w:isLgl/>
      <w:lvlText w:val="%1.%2.%3.%4.%5.%6.%7.%8.%9."/>
      <w:lvlJc w:val="left"/>
      <w:pPr>
        <w:ind w:left="3102" w:hanging="2160"/>
      </w:pPr>
      <w:rPr>
        <w:rFonts w:hint="default"/>
      </w:rPr>
    </w:lvl>
  </w:abstractNum>
  <w:abstractNum w:abstractNumId="38" w15:restartNumberingAfterBreak="0">
    <w:nsid w:val="71325E0F"/>
    <w:multiLevelType w:val="hybridMultilevel"/>
    <w:tmpl w:val="5BB83752"/>
    <w:lvl w:ilvl="0" w:tplc="7B4689C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2E876AD"/>
    <w:multiLevelType w:val="multilevel"/>
    <w:tmpl w:val="1C0AEC02"/>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855" w:hanging="720"/>
      </w:pPr>
      <w:rPr>
        <w:rFonts w:ascii="Times New Roman" w:hAnsi="Times New Roman" w:cs="Times New Roman"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40" w15:restartNumberingAfterBreak="0">
    <w:nsid w:val="72FF7DEC"/>
    <w:multiLevelType w:val="hybridMultilevel"/>
    <w:tmpl w:val="F4B43572"/>
    <w:lvl w:ilvl="0" w:tplc="BBB83650">
      <w:start w:val="1"/>
      <w:numFmt w:val="decimal"/>
      <w:lvlText w:val="%1."/>
      <w:lvlJc w:val="left"/>
      <w:pPr>
        <w:ind w:left="493"/>
      </w:pPr>
      <w:rPr>
        <w:rFonts w:ascii="Times New Roman" w:eastAsia="Arial"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4C48DD6A">
      <w:start w:val="1"/>
      <w:numFmt w:val="lowerLetter"/>
      <w:lvlText w:val="%2"/>
      <w:lvlJc w:val="left"/>
      <w:pPr>
        <w:ind w:left="14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98CF186">
      <w:start w:val="1"/>
      <w:numFmt w:val="lowerRoman"/>
      <w:lvlText w:val="%3"/>
      <w:lvlJc w:val="left"/>
      <w:pPr>
        <w:ind w:left="21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4E6ACBC">
      <w:start w:val="1"/>
      <w:numFmt w:val="decimal"/>
      <w:lvlText w:val="%4"/>
      <w:lvlJc w:val="left"/>
      <w:pPr>
        <w:ind w:left="29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A6E224C">
      <w:start w:val="1"/>
      <w:numFmt w:val="lowerLetter"/>
      <w:lvlText w:val="%5"/>
      <w:lvlJc w:val="left"/>
      <w:pPr>
        <w:ind w:left="362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1F4BBD0">
      <w:start w:val="1"/>
      <w:numFmt w:val="lowerRoman"/>
      <w:lvlText w:val="%6"/>
      <w:lvlJc w:val="left"/>
      <w:pPr>
        <w:ind w:left="434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3A47CAA">
      <w:start w:val="1"/>
      <w:numFmt w:val="decimal"/>
      <w:lvlText w:val="%7"/>
      <w:lvlJc w:val="left"/>
      <w:pPr>
        <w:ind w:left="506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44610B6">
      <w:start w:val="1"/>
      <w:numFmt w:val="lowerLetter"/>
      <w:lvlText w:val="%8"/>
      <w:lvlJc w:val="left"/>
      <w:pPr>
        <w:ind w:left="578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C1227E0">
      <w:start w:val="1"/>
      <w:numFmt w:val="lowerRoman"/>
      <w:lvlText w:val="%9"/>
      <w:lvlJc w:val="left"/>
      <w:pPr>
        <w:ind w:left="650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1" w15:restartNumberingAfterBreak="0">
    <w:nsid w:val="73554508"/>
    <w:multiLevelType w:val="multilevel"/>
    <w:tmpl w:val="2BF24B36"/>
    <w:lvl w:ilvl="0">
      <w:start w:val="12"/>
      <w:numFmt w:val="decimal"/>
      <w:lvlText w:val="%1."/>
      <w:lvlJc w:val="left"/>
      <w:pPr>
        <w:ind w:left="825" w:hanging="825"/>
      </w:pPr>
      <w:rPr>
        <w:rFonts w:hint="default"/>
      </w:rPr>
    </w:lvl>
    <w:lvl w:ilvl="1">
      <w:start w:val="2"/>
      <w:numFmt w:val="decimal"/>
      <w:lvlText w:val="%1.%2."/>
      <w:lvlJc w:val="left"/>
      <w:pPr>
        <w:ind w:left="1179" w:hanging="825"/>
      </w:pPr>
      <w:rPr>
        <w:rFonts w:hint="default"/>
      </w:rPr>
    </w:lvl>
    <w:lvl w:ilvl="2">
      <w:start w:val="3"/>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2" w15:restartNumberingAfterBreak="0">
    <w:nsid w:val="7D1D19BA"/>
    <w:multiLevelType w:val="hybridMultilevel"/>
    <w:tmpl w:val="69E2897A"/>
    <w:lvl w:ilvl="0" w:tplc="DC9CED4E">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num w:numId="1">
    <w:abstractNumId w:val="36"/>
  </w:num>
  <w:num w:numId="2">
    <w:abstractNumId w:val="20"/>
  </w:num>
  <w:num w:numId="3">
    <w:abstractNumId w:val="24"/>
  </w:num>
  <w:num w:numId="4">
    <w:abstractNumId w:val="14"/>
  </w:num>
  <w:num w:numId="5">
    <w:abstractNumId w:val="35"/>
  </w:num>
  <w:num w:numId="6">
    <w:abstractNumId w:val="12"/>
  </w:num>
  <w:num w:numId="7">
    <w:abstractNumId w:val="10"/>
  </w:num>
  <w:num w:numId="8">
    <w:abstractNumId w:val="27"/>
  </w:num>
  <w:num w:numId="9">
    <w:abstractNumId w:val="39"/>
  </w:num>
  <w:num w:numId="10">
    <w:abstractNumId w:val="2"/>
  </w:num>
  <w:num w:numId="11">
    <w:abstractNumId w:val="23"/>
  </w:num>
  <w:num w:numId="12">
    <w:abstractNumId w:val="0"/>
  </w:num>
  <w:num w:numId="13">
    <w:abstractNumId w:val="34"/>
  </w:num>
  <w:num w:numId="14">
    <w:abstractNumId w:val="5"/>
  </w:num>
  <w:num w:numId="15">
    <w:abstractNumId w:val="6"/>
  </w:num>
  <w:num w:numId="16">
    <w:abstractNumId w:val="41"/>
  </w:num>
  <w:num w:numId="17">
    <w:abstractNumId w:val="37"/>
  </w:num>
  <w:num w:numId="18">
    <w:abstractNumId w:val="42"/>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7"/>
  </w:num>
  <w:num w:numId="22">
    <w:abstractNumId w:val="15"/>
  </w:num>
  <w:num w:numId="23">
    <w:abstractNumId w:val="26"/>
  </w:num>
  <w:num w:numId="24">
    <w:abstractNumId w:val="38"/>
  </w:num>
  <w:num w:numId="25">
    <w:abstractNumId w:val="29"/>
  </w:num>
  <w:num w:numId="26">
    <w:abstractNumId w:val="13"/>
  </w:num>
  <w:num w:numId="27">
    <w:abstractNumId w:val="31"/>
  </w:num>
  <w:num w:numId="28">
    <w:abstractNumId w:val="25"/>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8"/>
  </w:num>
  <w:num w:numId="32">
    <w:abstractNumId w:val="19"/>
  </w:num>
  <w:num w:numId="33">
    <w:abstractNumId w:val="9"/>
  </w:num>
  <w:num w:numId="34">
    <w:abstractNumId w:val="28"/>
  </w:num>
  <w:num w:numId="35">
    <w:abstractNumId w:val="32"/>
  </w:num>
  <w:num w:numId="36">
    <w:abstractNumId w:val="2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7">
    <w:abstractNumId w:val="24"/>
    <w:lvlOverride w:ilvl="0">
      <w:startOverride w:val="2"/>
    </w:lvlOverride>
    <w:lvlOverride w:ilvl="1"/>
    <w:lvlOverride w:ilvl="2"/>
    <w:lvlOverride w:ilvl="3"/>
    <w:lvlOverride w:ilvl="4"/>
    <w:lvlOverride w:ilvl="5"/>
    <w:lvlOverride w:ilvl="6"/>
    <w:lvlOverride w:ilvl="7"/>
    <w:lvlOverride w:ilvl="8"/>
  </w:num>
  <w:num w:numId="38">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6"/>
  </w:num>
  <w:num w:numId="40">
    <w:abstractNumId w:val="1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1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2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3"/>
  </w:num>
  <w:num w:numId="51">
    <w:abstractNumId w:val="4"/>
  </w:num>
  <w:num w:numId="52">
    <w:abstractNumId w:val="2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704"/>
    <w:rsid w:val="00001602"/>
    <w:rsid w:val="0004449E"/>
    <w:rsid w:val="0006644B"/>
    <w:rsid w:val="00084F8B"/>
    <w:rsid w:val="000E0724"/>
    <w:rsid w:val="00112A9F"/>
    <w:rsid w:val="00120575"/>
    <w:rsid w:val="0013235B"/>
    <w:rsid w:val="00140349"/>
    <w:rsid w:val="001E41EB"/>
    <w:rsid w:val="00234F0C"/>
    <w:rsid w:val="0024756C"/>
    <w:rsid w:val="00263BA9"/>
    <w:rsid w:val="002A7C0B"/>
    <w:rsid w:val="002B3EEF"/>
    <w:rsid w:val="002C6468"/>
    <w:rsid w:val="002D143A"/>
    <w:rsid w:val="00321012"/>
    <w:rsid w:val="00322526"/>
    <w:rsid w:val="0033378B"/>
    <w:rsid w:val="003526A5"/>
    <w:rsid w:val="00357F0E"/>
    <w:rsid w:val="00364F4B"/>
    <w:rsid w:val="003B26B9"/>
    <w:rsid w:val="0043368C"/>
    <w:rsid w:val="00460478"/>
    <w:rsid w:val="00484B3D"/>
    <w:rsid w:val="004915C3"/>
    <w:rsid w:val="0049389D"/>
    <w:rsid w:val="004C5615"/>
    <w:rsid w:val="00507919"/>
    <w:rsid w:val="00525021"/>
    <w:rsid w:val="00530A58"/>
    <w:rsid w:val="005B0EC6"/>
    <w:rsid w:val="005C6DAA"/>
    <w:rsid w:val="00602ED7"/>
    <w:rsid w:val="0061204F"/>
    <w:rsid w:val="00632383"/>
    <w:rsid w:val="00637218"/>
    <w:rsid w:val="00654511"/>
    <w:rsid w:val="00663A8D"/>
    <w:rsid w:val="006967A7"/>
    <w:rsid w:val="006E2780"/>
    <w:rsid w:val="00745934"/>
    <w:rsid w:val="007663DE"/>
    <w:rsid w:val="00791C83"/>
    <w:rsid w:val="007B165F"/>
    <w:rsid w:val="00856102"/>
    <w:rsid w:val="008A7D89"/>
    <w:rsid w:val="008C4E16"/>
    <w:rsid w:val="00912DDC"/>
    <w:rsid w:val="0097186B"/>
    <w:rsid w:val="0098331A"/>
    <w:rsid w:val="00A26FFC"/>
    <w:rsid w:val="00A607F3"/>
    <w:rsid w:val="00A61BE9"/>
    <w:rsid w:val="00A633D3"/>
    <w:rsid w:val="00A6684E"/>
    <w:rsid w:val="00A675D2"/>
    <w:rsid w:val="00A74F03"/>
    <w:rsid w:val="00AA0F31"/>
    <w:rsid w:val="00AA26C2"/>
    <w:rsid w:val="00AA4C70"/>
    <w:rsid w:val="00AA5FA0"/>
    <w:rsid w:val="00AA6EFC"/>
    <w:rsid w:val="00AB3943"/>
    <w:rsid w:val="00AC3B4C"/>
    <w:rsid w:val="00AD6943"/>
    <w:rsid w:val="00B344E8"/>
    <w:rsid w:val="00B36B31"/>
    <w:rsid w:val="00B54A28"/>
    <w:rsid w:val="00B85AA7"/>
    <w:rsid w:val="00BD3C8E"/>
    <w:rsid w:val="00C52693"/>
    <w:rsid w:val="00C76C93"/>
    <w:rsid w:val="00C91905"/>
    <w:rsid w:val="00CE0691"/>
    <w:rsid w:val="00D06E70"/>
    <w:rsid w:val="00D077A5"/>
    <w:rsid w:val="00D17F49"/>
    <w:rsid w:val="00D314E3"/>
    <w:rsid w:val="00D42F08"/>
    <w:rsid w:val="00D46A3C"/>
    <w:rsid w:val="00D53876"/>
    <w:rsid w:val="00D56378"/>
    <w:rsid w:val="00DB7704"/>
    <w:rsid w:val="00DC20A7"/>
    <w:rsid w:val="00DD22C1"/>
    <w:rsid w:val="00DD2913"/>
    <w:rsid w:val="00DE42D8"/>
    <w:rsid w:val="00DE5ED4"/>
    <w:rsid w:val="00DF75E6"/>
    <w:rsid w:val="00E7177F"/>
    <w:rsid w:val="00E8277C"/>
    <w:rsid w:val="00EA12AC"/>
    <w:rsid w:val="00ED7941"/>
    <w:rsid w:val="00ED7D5B"/>
    <w:rsid w:val="00EE5F03"/>
    <w:rsid w:val="00EF1926"/>
    <w:rsid w:val="00F051EE"/>
    <w:rsid w:val="00F15465"/>
    <w:rsid w:val="00F239CC"/>
    <w:rsid w:val="00F545C9"/>
    <w:rsid w:val="00F87BD8"/>
    <w:rsid w:val="00FA6467"/>
    <w:rsid w:val="00FB5B18"/>
    <w:rsid w:val="00FD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3690519"/>
  <w15:chartTrackingRefBased/>
  <w15:docId w15:val="{BB3DB423-F60E-4DE2-9A4D-A521B383B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C93"/>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style>
  <w:style w:type="paragraph" w:styleId="1">
    <w:name w:val="heading 1"/>
    <w:aliases w:val="!Части документа"/>
    <w:basedOn w:val="a"/>
    <w:next w:val="a"/>
    <w:link w:val="10"/>
    <w:uiPriority w:val="9"/>
    <w:qFormat/>
    <w:rsid w:val="004C5615"/>
    <w:pPr>
      <w:keepNext/>
      <w:widowControl/>
      <w:autoSpaceDE/>
      <w:autoSpaceDN/>
      <w:adjustRightInd/>
      <w:spacing w:line="240" w:lineRule="auto"/>
      <w:ind w:firstLine="0"/>
      <w:jc w:val="left"/>
      <w:outlineLvl w:val="0"/>
    </w:pPr>
    <w:rPr>
      <w:sz w:val="28"/>
      <w:szCs w:val="24"/>
    </w:rPr>
  </w:style>
  <w:style w:type="paragraph" w:styleId="20">
    <w:name w:val="heading 2"/>
    <w:aliases w:val="!Разделы документа"/>
    <w:basedOn w:val="a"/>
    <w:next w:val="a"/>
    <w:link w:val="21"/>
    <w:uiPriority w:val="9"/>
    <w:qFormat/>
    <w:rsid w:val="004C5615"/>
    <w:pPr>
      <w:keepNext/>
      <w:widowControl/>
      <w:autoSpaceDE/>
      <w:autoSpaceDN/>
      <w:adjustRightInd/>
      <w:spacing w:line="240" w:lineRule="auto"/>
      <w:ind w:firstLine="0"/>
      <w:outlineLvl w:val="1"/>
    </w:pPr>
    <w:rPr>
      <w:sz w:val="28"/>
      <w:szCs w:val="24"/>
    </w:rPr>
  </w:style>
  <w:style w:type="paragraph" w:styleId="3">
    <w:name w:val="heading 3"/>
    <w:aliases w:val="!Главы документа"/>
    <w:basedOn w:val="a"/>
    <w:next w:val="a"/>
    <w:link w:val="30"/>
    <w:uiPriority w:val="9"/>
    <w:qFormat/>
    <w:rsid w:val="004C5615"/>
    <w:pPr>
      <w:keepNext/>
      <w:widowControl/>
      <w:tabs>
        <w:tab w:val="left" w:pos="2880"/>
      </w:tabs>
      <w:autoSpaceDE/>
      <w:autoSpaceDN/>
      <w:adjustRightInd/>
      <w:spacing w:line="240" w:lineRule="auto"/>
      <w:ind w:firstLine="0"/>
      <w:jc w:val="center"/>
      <w:outlineLvl w:val="2"/>
    </w:pPr>
    <w:rPr>
      <w:sz w:val="28"/>
      <w:szCs w:val="24"/>
    </w:rPr>
  </w:style>
  <w:style w:type="paragraph" w:styleId="4">
    <w:name w:val="heading 4"/>
    <w:aliases w:val="!Параграфы/Статьи документа"/>
    <w:basedOn w:val="a"/>
    <w:link w:val="40"/>
    <w:qFormat/>
    <w:rsid w:val="0004449E"/>
    <w:pPr>
      <w:widowControl/>
      <w:autoSpaceDE/>
      <w:autoSpaceDN/>
      <w:adjustRightInd/>
      <w:spacing w:line="240" w:lineRule="auto"/>
      <w:ind w:firstLine="567"/>
      <w:outlineLvl w:val="3"/>
    </w:pPr>
    <w:rPr>
      <w:rFonts w:ascii="Arial" w:hAnsi="Arial"/>
      <w:b/>
      <w:bCs/>
      <w:sz w:val="26"/>
      <w:szCs w:val="28"/>
    </w:rPr>
  </w:style>
  <w:style w:type="paragraph" w:styleId="5">
    <w:name w:val="heading 5"/>
    <w:basedOn w:val="a"/>
    <w:next w:val="a"/>
    <w:link w:val="50"/>
    <w:qFormat/>
    <w:rsid w:val="00D42F08"/>
    <w:pPr>
      <w:keepNext/>
      <w:keepLines/>
      <w:widowControl/>
      <w:autoSpaceDE/>
      <w:autoSpaceDN/>
      <w:adjustRightInd/>
      <w:spacing w:before="200"/>
      <w:ind w:firstLine="0"/>
      <w:jc w:val="left"/>
      <w:outlineLvl w:val="4"/>
    </w:pPr>
    <w:rPr>
      <w:rFonts w:ascii="Cambria" w:hAnsi="Cambria"/>
      <w:color w:val="243F60"/>
      <w:sz w:val="22"/>
      <w:szCs w:val="22"/>
      <w:vertAlign w:val="superscript"/>
      <w:lang w:val="x-none" w:eastAsia="en-US"/>
    </w:rPr>
  </w:style>
  <w:style w:type="paragraph" w:styleId="6">
    <w:name w:val="heading 6"/>
    <w:basedOn w:val="a"/>
    <w:next w:val="a"/>
    <w:link w:val="60"/>
    <w:uiPriority w:val="9"/>
    <w:unhideWhenUsed/>
    <w:qFormat/>
    <w:rsid w:val="00912DDC"/>
    <w:pPr>
      <w:widowControl/>
      <w:autoSpaceDE/>
      <w:autoSpaceDN/>
      <w:adjustRightInd/>
      <w:spacing w:before="240" w:after="60"/>
      <w:ind w:firstLine="0"/>
      <w:jc w:val="left"/>
      <w:outlineLvl w:val="5"/>
    </w:pPr>
    <w:rPr>
      <w:rFonts w:ascii="Calibri" w:hAnsi="Calibri"/>
      <w:b/>
      <w:bCs/>
      <w:sz w:val="22"/>
      <w:szCs w:val="22"/>
      <w:lang w:val="x-none" w:eastAsia="en-US"/>
    </w:rPr>
  </w:style>
  <w:style w:type="paragraph" w:styleId="7">
    <w:name w:val="heading 7"/>
    <w:basedOn w:val="a"/>
    <w:next w:val="a"/>
    <w:link w:val="70"/>
    <w:semiHidden/>
    <w:unhideWhenUsed/>
    <w:qFormat/>
    <w:rsid w:val="00C52693"/>
    <w:pPr>
      <w:tabs>
        <w:tab w:val="num" w:pos="0"/>
      </w:tabs>
      <w:suppressAutoHyphens/>
      <w:autoSpaceDN/>
      <w:adjustRightInd/>
      <w:spacing w:before="240" w:after="60" w:line="240" w:lineRule="auto"/>
      <w:ind w:firstLine="720"/>
      <w:outlineLvl w:val="6"/>
    </w:pPr>
    <w:rPr>
      <w:rFonts w:ascii="Calibri" w:hAnsi="Calibri" w:cs="Calibri"/>
      <w:lang w:eastAsia="ar-SA"/>
    </w:rPr>
  </w:style>
  <w:style w:type="paragraph" w:styleId="9">
    <w:name w:val="heading 9"/>
    <w:basedOn w:val="a"/>
    <w:next w:val="a"/>
    <w:link w:val="90"/>
    <w:semiHidden/>
    <w:unhideWhenUsed/>
    <w:qFormat/>
    <w:rsid w:val="00AB3943"/>
    <w:pPr>
      <w:widowControl/>
      <w:autoSpaceDE/>
      <w:autoSpaceDN/>
      <w:adjustRightInd/>
      <w:spacing w:before="240" w:after="60" w:line="240" w:lineRule="auto"/>
      <w:ind w:firstLine="567"/>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4C5615"/>
    <w:rPr>
      <w:rFonts w:ascii="Times New Roman" w:eastAsia="Times New Roman" w:hAnsi="Times New Roman" w:cs="Times New Roman"/>
      <w:sz w:val="28"/>
      <w:szCs w:val="24"/>
      <w:lang w:eastAsia="ru-RU"/>
    </w:rPr>
  </w:style>
  <w:style w:type="character" w:customStyle="1" w:styleId="21">
    <w:name w:val="Заголовок 2 Знак"/>
    <w:aliases w:val="!Разделы документа Знак"/>
    <w:basedOn w:val="a0"/>
    <w:link w:val="20"/>
    <w:uiPriority w:val="9"/>
    <w:rsid w:val="004C5615"/>
    <w:rPr>
      <w:rFonts w:ascii="Times New Roman" w:eastAsia="Times New Roman" w:hAnsi="Times New Roman" w:cs="Times New Roman"/>
      <w:sz w:val="28"/>
      <w:szCs w:val="24"/>
      <w:lang w:eastAsia="ru-RU"/>
    </w:rPr>
  </w:style>
  <w:style w:type="character" w:customStyle="1" w:styleId="30">
    <w:name w:val="Заголовок 3 Знак"/>
    <w:aliases w:val="!Главы документа Знак"/>
    <w:basedOn w:val="a0"/>
    <w:link w:val="3"/>
    <w:uiPriority w:val="9"/>
    <w:rsid w:val="004C5615"/>
    <w:rPr>
      <w:rFonts w:ascii="Times New Roman" w:eastAsia="Times New Roman" w:hAnsi="Times New Roman" w:cs="Times New Roman"/>
      <w:sz w:val="28"/>
      <w:szCs w:val="24"/>
      <w:lang w:eastAsia="ru-RU"/>
    </w:rPr>
  </w:style>
  <w:style w:type="paragraph" w:styleId="a3">
    <w:name w:val="header"/>
    <w:aliases w:val="Header Char"/>
    <w:basedOn w:val="a"/>
    <w:link w:val="a4"/>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4">
    <w:name w:val="Верхний колонтитул Знак"/>
    <w:aliases w:val="Header Char Знак"/>
    <w:basedOn w:val="a0"/>
    <w:link w:val="a3"/>
    <w:uiPriority w:val="99"/>
    <w:rsid w:val="00001602"/>
    <w:rPr>
      <w:rFonts w:ascii="Calibri" w:eastAsia="Calibri" w:hAnsi="Calibri" w:cs="Times New Roman"/>
    </w:rPr>
  </w:style>
  <w:style w:type="paragraph" w:styleId="a5">
    <w:name w:val="footer"/>
    <w:basedOn w:val="a"/>
    <w:link w:val="a6"/>
    <w:uiPriority w:val="99"/>
    <w:rsid w:val="00001602"/>
    <w:pPr>
      <w:widowControl/>
      <w:tabs>
        <w:tab w:val="center" w:pos="4677"/>
        <w:tab w:val="right" w:pos="9355"/>
      </w:tabs>
      <w:autoSpaceDE/>
      <w:autoSpaceDN/>
      <w:adjustRightInd/>
      <w:spacing w:line="240" w:lineRule="auto"/>
      <w:ind w:firstLine="0"/>
      <w:jc w:val="left"/>
    </w:pPr>
    <w:rPr>
      <w:rFonts w:ascii="Calibri" w:eastAsia="Calibri" w:hAnsi="Calibri"/>
      <w:sz w:val="22"/>
      <w:szCs w:val="22"/>
      <w:lang w:eastAsia="en-US"/>
    </w:rPr>
  </w:style>
  <w:style w:type="character" w:customStyle="1" w:styleId="a6">
    <w:name w:val="Нижний колонтитул Знак"/>
    <w:basedOn w:val="a0"/>
    <w:link w:val="a5"/>
    <w:uiPriority w:val="99"/>
    <w:rsid w:val="00001602"/>
    <w:rPr>
      <w:rFonts w:ascii="Calibri" w:eastAsia="Calibri" w:hAnsi="Calibri" w:cs="Times New Roman"/>
    </w:rPr>
  </w:style>
  <w:style w:type="paragraph" w:styleId="a7">
    <w:name w:val="List Paragraph"/>
    <w:aliases w:val="ТЗ список,Абзац списка нумерованный"/>
    <w:basedOn w:val="a"/>
    <w:link w:val="a8"/>
    <w:uiPriority w:val="34"/>
    <w:qFormat/>
    <w:rsid w:val="00001602"/>
    <w:pPr>
      <w:widowControl/>
      <w:autoSpaceDE/>
      <w:autoSpaceDN/>
      <w:adjustRightInd/>
      <w:spacing w:after="200"/>
      <w:ind w:left="720" w:firstLine="0"/>
      <w:contextualSpacing/>
      <w:jc w:val="left"/>
    </w:pPr>
    <w:rPr>
      <w:rFonts w:ascii="Calibri" w:eastAsia="Calibri" w:hAnsi="Calibri"/>
      <w:sz w:val="22"/>
      <w:szCs w:val="22"/>
      <w:lang w:eastAsia="en-US"/>
    </w:rPr>
  </w:style>
  <w:style w:type="paragraph" w:styleId="a9">
    <w:name w:val="Balloon Text"/>
    <w:basedOn w:val="a"/>
    <w:link w:val="aa"/>
    <w:uiPriority w:val="99"/>
    <w:rsid w:val="00001602"/>
    <w:pPr>
      <w:widowControl/>
      <w:autoSpaceDE/>
      <w:autoSpaceDN/>
      <w:adjustRightInd/>
      <w:spacing w:line="240" w:lineRule="auto"/>
      <w:ind w:firstLine="0"/>
      <w:jc w:val="left"/>
    </w:pPr>
    <w:rPr>
      <w:rFonts w:ascii="Tahoma" w:eastAsia="Calibri" w:hAnsi="Tahoma" w:cs="Tahoma"/>
      <w:sz w:val="16"/>
      <w:szCs w:val="16"/>
      <w:lang w:eastAsia="en-US"/>
    </w:rPr>
  </w:style>
  <w:style w:type="character" w:customStyle="1" w:styleId="aa">
    <w:name w:val="Текст выноски Знак"/>
    <w:basedOn w:val="a0"/>
    <w:link w:val="a9"/>
    <w:uiPriority w:val="99"/>
    <w:rsid w:val="00001602"/>
    <w:rPr>
      <w:rFonts w:ascii="Tahoma" w:eastAsia="Calibri" w:hAnsi="Tahoma" w:cs="Tahoma"/>
      <w:sz w:val="16"/>
      <w:szCs w:val="16"/>
    </w:rPr>
  </w:style>
  <w:style w:type="paragraph" w:customStyle="1" w:styleId="ConsPlusCell">
    <w:name w:val="ConsPlusCell"/>
    <w:uiPriority w:val="99"/>
    <w:rsid w:val="00001602"/>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western">
    <w:name w:val="western"/>
    <w:basedOn w:val="a"/>
    <w:uiPriority w:val="99"/>
    <w:rsid w:val="00001602"/>
    <w:pPr>
      <w:widowControl/>
      <w:autoSpaceDE/>
      <w:autoSpaceDN/>
      <w:adjustRightInd/>
      <w:spacing w:before="100" w:beforeAutospacing="1" w:after="100" w:afterAutospacing="1" w:line="240" w:lineRule="auto"/>
      <w:ind w:firstLine="0"/>
      <w:jc w:val="left"/>
    </w:pPr>
    <w:rPr>
      <w:rFonts w:eastAsia="Calibri"/>
      <w:sz w:val="24"/>
      <w:szCs w:val="24"/>
    </w:rPr>
  </w:style>
  <w:style w:type="character" w:customStyle="1" w:styleId="ab">
    <w:name w:val="Гипертекстовая ссылка"/>
    <w:basedOn w:val="a0"/>
    <w:uiPriority w:val="99"/>
    <w:rsid w:val="00001602"/>
    <w:rPr>
      <w:rFonts w:cs="Times New Roman"/>
      <w:color w:val="106BBE"/>
    </w:rPr>
  </w:style>
  <w:style w:type="paragraph" w:customStyle="1" w:styleId="ac">
    <w:name w:val="Обычный (паспорт)"/>
    <w:basedOn w:val="a"/>
    <w:uiPriority w:val="99"/>
    <w:rsid w:val="00001602"/>
    <w:pPr>
      <w:widowControl/>
      <w:autoSpaceDE/>
      <w:autoSpaceDN/>
      <w:adjustRightInd/>
      <w:spacing w:before="120" w:line="240" w:lineRule="auto"/>
      <w:ind w:firstLine="0"/>
    </w:pPr>
    <w:rPr>
      <w:sz w:val="28"/>
      <w:szCs w:val="28"/>
    </w:rPr>
  </w:style>
  <w:style w:type="paragraph" w:customStyle="1" w:styleId="ConsPlusNormal">
    <w:name w:val="ConsPlusNormal"/>
    <w:link w:val="ConsPlusNormal0"/>
    <w:qFormat/>
    <w:rsid w:val="0000160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2">
    <w:name w:val="Body Text Indent 2"/>
    <w:basedOn w:val="a"/>
    <w:link w:val="23"/>
    <w:uiPriority w:val="99"/>
    <w:rsid w:val="00001602"/>
    <w:pPr>
      <w:widowControl/>
      <w:autoSpaceDE/>
      <w:autoSpaceDN/>
      <w:adjustRightInd/>
      <w:spacing w:before="120" w:after="120" w:line="240" w:lineRule="auto"/>
      <w:ind w:firstLine="540"/>
    </w:pPr>
    <w:rPr>
      <w:color w:val="000000"/>
      <w:sz w:val="24"/>
      <w:szCs w:val="24"/>
    </w:rPr>
  </w:style>
  <w:style w:type="character" w:customStyle="1" w:styleId="23">
    <w:name w:val="Основной текст с отступом 2 Знак"/>
    <w:basedOn w:val="a0"/>
    <w:link w:val="22"/>
    <w:uiPriority w:val="99"/>
    <w:rsid w:val="00001602"/>
    <w:rPr>
      <w:rFonts w:ascii="Times New Roman" w:eastAsia="Times New Roman" w:hAnsi="Times New Roman" w:cs="Times New Roman"/>
      <w:color w:val="000000"/>
      <w:sz w:val="24"/>
      <w:szCs w:val="24"/>
      <w:lang w:eastAsia="ru-RU"/>
    </w:rPr>
  </w:style>
  <w:style w:type="paragraph" w:styleId="31">
    <w:name w:val="Body Text 3"/>
    <w:basedOn w:val="a"/>
    <w:link w:val="32"/>
    <w:uiPriority w:val="99"/>
    <w:rsid w:val="00001602"/>
    <w:pPr>
      <w:widowControl/>
      <w:autoSpaceDE/>
      <w:autoSpaceDN/>
      <w:adjustRightInd/>
      <w:spacing w:after="120" w:line="240" w:lineRule="auto"/>
      <w:ind w:firstLine="0"/>
      <w:jc w:val="left"/>
    </w:pPr>
    <w:rPr>
      <w:sz w:val="16"/>
      <w:szCs w:val="16"/>
    </w:rPr>
  </w:style>
  <w:style w:type="character" w:customStyle="1" w:styleId="32">
    <w:name w:val="Основной текст 3 Знак"/>
    <w:basedOn w:val="a0"/>
    <w:link w:val="31"/>
    <w:uiPriority w:val="99"/>
    <w:rsid w:val="00001602"/>
    <w:rPr>
      <w:rFonts w:ascii="Times New Roman" w:eastAsia="Times New Roman" w:hAnsi="Times New Roman" w:cs="Times New Roman"/>
      <w:sz w:val="16"/>
      <w:szCs w:val="16"/>
      <w:lang w:eastAsia="ru-RU"/>
    </w:rPr>
  </w:style>
  <w:style w:type="paragraph" w:customStyle="1" w:styleId="11">
    <w:name w:val="Обычный (веб)1"/>
    <w:basedOn w:val="a"/>
    <w:uiPriority w:val="99"/>
    <w:rsid w:val="00001602"/>
    <w:pPr>
      <w:widowControl/>
      <w:autoSpaceDE/>
      <w:autoSpaceDN/>
      <w:adjustRightInd/>
      <w:spacing w:before="100" w:after="100" w:line="240" w:lineRule="auto"/>
      <w:ind w:firstLine="0"/>
      <w:jc w:val="left"/>
    </w:pPr>
    <w:rPr>
      <w:sz w:val="24"/>
    </w:rPr>
  </w:style>
  <w:style w:type="paragraph" w:styleId="ad">
    <w:name w:val="Body Text Indent"/>
    <w:basedOn w:val="a"/>
    <w:link w:val="ae"/>
    <w:rsid w:val="00001602"/>
    <w:pPr>
      <w:spacing w:after="120" w:line="240" w:lineRule="auto"/>
      <w:ind w:left="283" w:firstLine="0"/>
      <w:jc w:val="left"/>
    </w:pPr>
  </w:style>
  <w:style w:type="character" w:customStyle="1" w:styleId="ae">
    <w:name w:val="Основной текст с отступом Знак"/>
    <w:basedOn w:val="a0"/>
    <w:link w:val="ad"/>
    <w:rsid w:val="00001602"/>
    <w:rPr>
      <w:rFonts w:ascii="Times New Roman" w:eastAsia="Times New Roman" w:hAnsi="Times New Roman" w:cs="Times New Roman"/>
      <w:sz w:val="20"/>
      <w:szCs w:val="20"/>
      <w:lang w:eastAsia="ru-RU"/>
    </w:rPr>
  </w:style>
  <w:style w:type="character" w:styleId="af">
    <w:name w:val="page number"/>
    <w:basedOn w:val="a0"/>
    <w:uiPriority w:val="99"/>
    <w:rsid w:val="00001602"/>
    <w:rPr>
      <w:rFonts w:cs="Times New Roman"/>
    </w:rPr>
  </w:style>
  <w:style w:type="character" w:customStyle="1" w:styleId="CommentTextChar">
    <w:name w:val="Comment Text Char"/>
    <w:aliases w:val="!Равноширинный текст документа Char"/>
    <w:locked/>
    <w:rsid w:val="00001602"/>
    <w:rPr>
      <w:rFonts w:ascii="Times New Roman CYR" w:hAnsi="Times New Roman CYR"/>
      <w:sz w:val="20"/>
      <w:lang w:eastAsia="ru-RU"/>
    </w:rPr>
  </w:style>
  <w:style w:type="paragraph" w:styleId="af0">
    <w:name w:val="annotation text"/>
    <w:aliases w:val="!Равноширинный текст документа"/>
    <w:basedOn w:val="a"/>
    <w:link w:val="af1"/>
    <w:uiPriority w:val="99"/>
    <w:rsid w:val="00001602"/>
    <w:pPr>
      <w:widowControl/>
      <w:autoSpaceDE/>
      <w:autoSpaceDN/>
      <w:adjustRightInd/>
      <w:spacing w:line="360" w:lineRule="atLeast"/>
      <w:ind w:firstLine="0"/>
    </w:pPr>
    <w:rPr>
      <w:rFonts w:ascii="Times New Roman CYR" w:eastAsia="Calibri" w:hAnsi="Times New Roman CYR"/>
    </w:rPr>
  </w:style>
  <w:style w:type="character" w:customStyle="1" w:styleId="af1">
    <w:name w:val="Текст примечания Знак"/>
    <w:aliases w:val="!Равноширинный текст документа Знак"/>
    <w:basedOn w:val="a0"/>
    <w:link w:val="af0"/>
    <w:uiPriority w:val="99"/>
    <w:rsid w:val="00001602"/>
    <w:rPr>
      <w:rFonts w:ascii="Times New Roman CYR" w:eastAsia="Calibri" w:hAnsi="Times New Roman CYR" w:cs="Times New Roman"/>
      <w:sz w:val="20"/>
      <w:szCs w:val="20"/>
      <w:lang w:eastAsia="ru-RU"/>
    </w:rPr>
  </w:style>
  <w:style w:type="character" w:customStyle="1" w:styleId="12">
    <w:name w:val="Текст примечания Знак1"/>
    <w:aliases w:val="!Равноширинный текст документа Знак1"/>
    <w:basedOn w:val="a0"/>
    <w:uiPriority w:val="99"/>
    <w:semiHidden/>
    <w:rsid w:val="00001602"/>
    <w:rPr>
      <w:rFonts w:cs="Times New Roman"/>
      <w:sz w:val="20"/>
      <w:szCs w:val="20"/>
    </w:rPr>
  </w:style>
  <w:style w:type="paragraph" w:styleId="af2">
    <w:name w:val="Body Text"/>
    <w:aliases w:val="bt"/>
    <w:basedOn w:val="a"/>
    <w:link w:val="af3"/>
    <w:qFormat/>
    <w:rsid w:val="00001602"/>
    <w:pPr>
      <w:widowControl/>
      <w:autoSpaceDE/>
      <w:autoSpaceDN/>
      <w:adjustRightInd/>
      <w:spacing w:after="120" w:line="360" w:lineRule="atLeast"/>
      <w:ind w:firstLine="0"/>
    </w:pPr>
    <w:rPr>
      <w:rFonts w:ascii="Times New Roman CYR" w:hAnsi="Times New Roman CYR"/>
      <w:sz w:val="28"/>
    </w:rPr>
  </w:style>
  <w:style w:type="character" w:customStyle="1" w:styleId="af3">
    <w:name w:val="Основной текст Знак"/>
    <w:aliases w:val="bt Знак"/>
    <w:basedOn w:val="a0"/>
    <w:link w:val="af2"/>
    <w:rsid w:val="00001602"/>
    <w:rPr>
      <w:rFonts w:ascii="Times New Roman CYR" w:eastAsia="Times New Roman" w:hAnsi="Times New Roman CYR" w:cs="Times New Roman"/>
      <w:sz w:val="28"/>
      <w:szCs w:val="20"/>
      <w:lang w:eastAsia="ru-RU"/>
    </w:rPr>
  </w:style>
  <w:style w:type="paragraph" w:customStyle="1" w:styleId="ConsPlusNonformat">
    <w:name w:val="ConsPlusNonformat"/>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4">
    <w:name w:val="Основной Знак"/>
    <w:uiPriority w:val="99"/>
    <w:locked/>
    <w:rsid w:val="00001602"/>
    <w:rPr>
      <w:rFonts w:ascii="Times New Roman" w:hAnsi="Times New Roman"/>
      <w:sz w:val="28"/>
    </w:rPr>
  </w:style>
  <w:style w:type="paragraph" w:customStyle="1" w:styleId="af5">
    <w:name w:val="Основной"/>
    <w:basedOn w:val="a"/>
    <w:uiPriority w:val="99"/>
    <w:locked/>
    <w:rsid w:val="00001602"/>
    <w:pPr>
      <w:widowControl/>
      <w:autoSpaceDE/>
      <w:autoSpaceDN/>
      <w:adjustRightInd/>
      <w:spacing w:after="20" w:line="360" w:lineRule="auto"/>
      <w:ind w:firstLine="709"/>
    </w:pPr>
    <w:rPr>
      <w:sz w:val="28"/>
    </w:rPr>
  </w:style>
  <w:style w:type="paragraph" w:customStyle="1" w:styleId="Web">
    <w:name w:val="Обычный (Web)"/>
    <w:basedOn w:val="a"/>
    <w:uiPriority w:val="99"/>
    <w:rsid w:val="00001602"/>
    <w:pPr>
      <w:widowControl/>
      <w:autoSpaceDE/>
      <w:autoSpaceDN/>
      <w:adjustRightInd/>
      <w:spacing w:before="100" w:after="100" w:line="240" w:lineRule="auto"/>
      <w:ind w:firstLine="0"/>
      <w:jc w:val="left"/>
    </w:pPr>
    <w:rPr>
      <w:sz w:val="24"/>
    </w:rPr>
  </w:style>
  <w:style w:type="paragraph" w:customStyle="1" w:styleId="af6">
    <w:name w:val="раздилитель сноски"/>
    <w:basedOn w:val="a"/>
    <w:next w:val="af7"/>
    <w:uiPriority w:val="99"/>
    <w:rsid w:val="00001602"/>
    <w:pPr>
      <w:widowControl/>
      <w:autoSpaceDE/>
      <w:autoSpaceDN/>
      <w:adjustRightInd/>
      <w:spacing w:after="120" w:line="240" w:lineRule="auto"/>
      <w:ind w:firstLine="0"/>
    </w:pPr>
    <w:rPr>
      <w:sz w:val="24"/>
      <w:lang w:val="en-US"/>
    </w:rPr>
  </w:style>
  <w:style w:type="paragraph" w:styleId="af7">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Table_Footnote_last,Oaeno niinee-FN,Oaeno niinee Cia"/>
    <w:basedOn w:val="a"/>
    <w:link w:val="af8"/>
    <w:uiPriority w:val="99"/>
    <w:rsid w:val="00001602"/>
    <w:pPr>
      <w:autoSpaceDE/>
      <w:autoSpaceDN/>
      <w:adjustRightInd/>
      <w:spacing w:before="60" w:line="300" w:lineRule="auto"/>
      <w:ind w:firstLine="1140"/>
    </w:pPr>
  </w:style>
  <w:style w:type="character" w:customStyle="1" w:styleId="af8">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Table_Footnote_last Знак"/>
    <w:basedOn w:val="a0"/>
    <w:link w:val="af7"/>
    <w:uiPriority w:val="99"/>
    <w:rsid w:val="00001602"/>
    <w:rPr>
      <w:rFonts w:ascii="Times New Roman" w:eastAsia="Times New Roman" w:hAnsi="Times New Roman" w:cs="Times New Roman"/>
      <w:sz w:val="20"/>
      <w:szCs w:val="20"/>
      <w:lang w:eastAsia="ru-RU"/>
    </w:rPr>
  </w:style>
  <w:style w:type="character" w:customStyle="1" w:styleId="FootnoteTextChar">
    <w:name w:val="Footnote Text Char"/>
    <w:aliases w:val="Текст сноски-FN Char,Footnote Text Char Знак Знак Char,Footnote Text Char Знак Char,single space Char,Текст сноски Знак Знак Знак Char,Текст сноски Знак Знак Char,Footnote Text Char Знак Знак Знак Знак Char,Table_Footnote_last Char"/>
    <w:basedOn w:val="a0"/>
    <w:uiPriority w:val="99"/>
    <w:semiHidden/>
    <w:locked/>
    <w:rsid w:val="00001602"/>
    <w:rPr>
      <w:rFonts w:cs="Times New Roman"/>
      <w:sz w:val="20"/>
      <w:szCs w:val="20"/>
      <w:lang w:eastAsia="en-US"/>
    </w:rPr>
  </w:style>
  <w:style w:type="character" w:styleId="af9">
    <w:name w:val="Hyperlink"/>
    <w:basedOn w:val="a0"/>
    <w:uiPriority w:val="99"/>
    <w:rsid w:val="00001602"/>
    <w:rPr>
      <w:rFonts w:cs="Times New Roman"/>
      <w:color w:val="0000FF"/>
      <w:u w:val="single"/>
    </w:rPr>
  </w:style>
  <w:style w:type="paragraph" w:customStyle="1" w:styleId="ConsPlusTitle">
    <w:name w:val="ConsPlusTitle"/>
    <w:link w:val="ConsPlusTitle0"/>
    <w:rsid w:val="00001602"/>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DocList">
    <w:name w:val="ConsPlusDocList"/>
    <w:uiPriority w:val="99"/>
    <w:rsid w:val="000016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3">
    <w:name w:val="Body Text Indent 3"/>
    <w:basedOn w:val="a"/>
    <w:link w:val="34"/>
    <w:uiPriority w:val="99"/>
    <w:rsid w:val="00001602"/>
    <w:pPr>
      <w:widowControl/>
      <w:autoSpaceDE/>
      <w:autoSpaceDN/>
      <w:adjustRightInd/>
      <w:spacing w:after="120" w:line="360" w:lineRule="atLeast"/>
      <w:ind w:left="283" w:firstLine="0"/>
    </w:pPr>
    <w:rPr>
      <w:rFonts w:ascii="Times New Roman CYR" w:hAnsi="Times New Roman CYR"/>
      <w:sz w:val="16"/>
      <w:szCs w:val="16"/>
    </w:rPr>
  </w:style>
  <w:style w:type="character" w:customStyle="1" w:styleId="34">
    <w:name w:val="Основной текст с отступом 3 Знак"/>
    <w:basedOn w:val="a0"/>
    <w:link w:val="33"/>
    <w:uiPriority w:val="99"/>
    <w:rsid w:val="00001602"/>
    <w:rPr>
      <w:rFonts w:ascii="Times New Roman CYR" w:eastAsia="Times New Roman" w:hAnsi="Times New Roman CYR" w:cs="Times New Roman"/>
      <w:sz w:val="16"/>
      <w:szCs w:val="16"/>
      <w:lang w:eastAsia="ru-RU"/>
    </w:rPr>
  </w:style>
  <w:style w:type="paragraph" w:customStyle="1" w:styleId="rvps1401">
    <w:name w:val="rvps1401"/>
    <w:basedOn w:val="a"/>
    <w:uiPriority w:val="99"/>
    <w:rsid w:val="00001602"/>
    <w:pPr>
      <w:widowControl/>
      <w:autoSpaceDE/>
      <w:autoSpaceDN/>
      <w:adjustRightInd/>
      <w:spacing w:after="225" w:line="240" w:lineRule="auto"/>
      <w:ind w:firstLine="0"/>
      <w:jc w:val="left"/>
    </w:pPr>
    <w:rPr>
      <w:rFonts w:ascii="Arial" w:hAnsi="Arial" w:cs="Arial"/>
      <w:color w:val="000000"/>
      <w:sz w:val="18"/>
      <w:szCs w:val="18"/>
    </w:rPr>
  </w:style>
  <w:style w:type="character" w:customStyle="1" w:styleId="rvts1415">
    <w:name w:val="rvts1415"/>
    <w:uiPriority w:val="99"/>
    <w:rsid w:val="00001602"/>
    <w:rPr>
      <w:rFonts w:ascii="Arial" w:hAnsi="Arial"/>
      <w:i/>
      <w:color w:val="000000"/>
      <w:sz w:val="18"/>
      <w:u w:val="none"/>
      <w:effect w:val="none"/>
      <w:shd w:val="clear" w:color="auto" w:fill="auto"/>
    </w:rPr>
  </w:style>
  <w:style w:type="paragraph" w:customStyle="1" w:styleId="xl63">
    <w:name w:val="xl63"/>
    <w:basedOn w:val="a"/>
    <w:uiPriority w:val="99"/>
    <w:rsid w:val="00001602"/>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4">
    <w:name w:val="xl64"/>
    <w:basedOn w:val="a"/>
    <w:uiPriority w:val="99"/>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65">
    <w:name w:val="xl65"/>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66">
    <w:name w:val="xl66"/>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67">
    <w:name w:val="xl67"/>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68">
    <w:name w:val="xl68"/>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69">
    <w:name w:val="xl69"/>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0">
    <w:name w:val="xl70"/>
    <w:basedOn w:val="a"/>
    <w:rsid w:val="00001602"/>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style>
  <w:style w:type="paragraph" w:customStyle="1" w:styleId="xl71">
    <w:name w:val="xl71"/>
    <w:basedOn w:val="a"/>
    <w:rsid w:val="00001602"/>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textAlignment w:val="top"/>
    </w:pPr>
    <w:rPr>
      <w:sz w:val="24"/>
      <w:szCs w:val="24"/>
    </w:rPr>
  </w:style>
  <w:style w:type="paragraph" w:customStyle="1" w:styleId="xl72">
    <w:name w:val="xl72"/>
    <w:basedOn w:val="a"/>
    <w:rsid w:val="00001602"/>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3">
    <w:name w:val="xl73"/>
    <w:basedOn w:val="a"/>
    <w:rsid w:val="00001602"/>
    <w:pPr>
      <w:widowControl/>
      <w:pBdr>
        <w:top w:val="single" w:sz="4" w:space="0" w:color="auto"/>
        <w:bottom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4">
    <w:name w:val="xl74"/>
    <w:basedOn w:val="a"/>
    <w:rsid w:val="00001602"/>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75">
    <w:name w:val="xl75"/>
    <w:basedOn w:val="a"/>
    <w:rsid w:val="00001602"/>
    <w:pPr>
      <w:widowControl/>
      <w:autoSpaceDE/>
      <w:autoSpaceDN/>
      <w:adjustRightInd/>
      <w:spacing w:before="100" w:beforeAutospacing="1" w:after="100" w:afterAutospacing="1" w:line="240" w:lineRule="auto"/>
      <w:ind w:firstLine="0"/>
      <w:jc w:val="center"/>
      <w:textAlignment w:val="center"/>
    </w:pPr>
    <w:rPr>
      <w:rFonts w:ascii="Arial" w:hAnsi="Arial"/>
      <w:sz w:val="24"/>
      <w:szCs w:val="24"/>
    </w:rPr>
  </w:style>
  <w:style w:type="paragraph" w:customStyle="1" w:styleId="xl76">
    <w:name w:val="xl76"/>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top"/>
    </w:pPr>
    <w:rPr>
      <w:sz w:val="24"/>
      <w:szCs w:val="24"/>
    </w:rPr>
  </w:style>
  <w:style w:type="paragraph" w:customStyle="1" w:styleId="xl77">
    <w:name w:val="xl77"/>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textAlignment w:val="center"/>
    </w:pPr>
    <w:rPr>
      <w:rFonts w:ascii="Arial" w:hAnsi="Arial" w:cs="Arial"/>
    </w:rPr>
  </w:style>
  <w:style w:type="paragraph" w:customStyle="1" w:styleId="xl78">
    <w:name w:val="xl78"/>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79">
    <w:name w:val="xl79"/>
    <w:basedOn w:val="a"/>
    <w:rsid w:val="00001602"/>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ind w:firstLine="0"/>
      <w:jc w:val="center"/>
    </w:pPr>
    <w:rPr>
      <w:sz w:val="24"/>
      <w:szCs w:val="24"/>
    </w:rPr>
  </w:style>
  <w:style w:type="character" w:styleId="afa">
    <w:name w:val="Strong"/>
    <w:basedOn w:val="a0"/>
    <w:uiPriority w:val="99"/>
    <w:qFormat/>
    <w:rsid w:val="00001602"/>
    <w:rPr>
      <w:rFonts w:cs="Times New Roman"/>
      <w:b/>
    </w:rPr>
  </w:style>
  <w:style w:type="paragraph" w:customStyle="1" w:styleId="41">
    <w:name w:val="Знак4"/>
    <w:basedOn w:val="a"/>
    <w:autoRedefine/>
    <w:uiPriority w:val="99"/>
    <w:rsid w:val="00001602"/>
    <w:pPr>
      <w:widowControl/>
      <w:autoSpaceDE/>
      <w:autoSpaceDN/>
      <w:adjustRightInd/>
      <w:spacing w:after="160" w:line="240" w:lineRule="exact"/>
      <w:ind w:firstLine="0"/>
      <w:jc w:val="left"/>
    </w:pPr>
    <w:rPr>
      <w:sz w:val="28"/>
      <w:lang w:val="en-US" w:eastAsia="en-US"/>
    </w:rPr>
  </w:style>
  <w:style w:type="paragraph" w:styleId="afb">
    <w:name w:val="Subtitle"/>
    <w:basedOn w:val="a"/>
    <w:link w:val="afc"/>
    <w:uiPriority w:val="11"/>
    <w:qFormat/>
    <w:rsid w:val="00001602"/>
    <w:pPr>
      <w:widowControl/>
      <w:autoSpaceDE/>
      <w:autoSpaceDN/>
      <w:adjustRightInd/>
      <w:spacing w:line="240" w:lineRule="auto"/>
      <w:ind w:firstLine="0"/>
      <w:jc w:val="center"/>
    </w:pPr>
    <w:rPr>
      <w:b/>
      <w:bCs/>
      <w:sz w:val="28"/>
      <w:szCs w:val="17"/>
    </w:rPr>
  </w:style>
  <w:style w:type="character" w:customStyle="1" w:styleId="afc">
    <w:name w:val="Подзаголовок Знак"/>
    <w:basedOn w:val="a0"/>
    <w:link w:val="afb"/>
    <w:uiPriority w:val="11"/>
    <w:rsid w:val="00001602"/>
    <w:rPr>
      <w:rFonts w:ascii="Times New Roman" w:eastAsia="Times New Roman" w:hAnsi="Times New Roman" w:cs="Times New Roman"/>
      <w:b/>
      <w:bCs/>
      <w:sz w:val="28"/>
      <w:szCs w:val="17"/>
      <w:lang w:eastAsia="ru-RU"/>
    </w:rPr>
  </w:style>
  <w:style w:type="paragraph" w:customStyle="1" w:styleId="ConsNonformat">
    <w:name w:val="ConsNonformat"/>
    <w:uiPriority w:val="99"/>
    <w:rsid w:val="0000160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fd">
    <w:name w:val="Нормальный (таблица)"/>
    <w:basedOn w:val="a"/>
    <w:next w:val="a"/>
    <w:uiPriority w:val="99"/>
    <w:rsid w:val="00001602"/>
    <w:pPr>
      <w:widowControl/>
      <w:spacing w:line="240" w:lineRule="auto"/>
      <w:ind w:firstLine="0"/>
    </w:pPr>
    <w:rPr>
      <w:rFonts w:ascii="Arial" w:hAnsi="Arial"/>
      <w:sz w:val="24"/>
      <w:szCs w:val="24"/>
    </w:rPr>
  </w:style>
  <w:style w:type="paragraph" w:customStyle="1" w:styleId="afe">
    <w:name w:val="Прижатый влево"/>
    <w:basedOn w:val="a"/>
    <w:next w:val="a"/>
    <w:uiPriority w:val="99"/>
    <w:rsid w:val="00001602"/>
    <w:pPr>
      <w:widowControl/>
      <w:spacing w:line="240" w:lineRule="auto"/>
      <w:ind w:firstLine="0"/>
      <w:jc w:val="left"/>
    </w:pPr>
    <w:rPr>
      <w:rFonts w:ascii="Arial" w:hAnsi="Arial"/>
      <w:sz w:val="24"/>
      <w:szCs w:val="24"/>
    </w:rPr>
  </w:style>
  <w:style w:type="paragraph" w:customStyle="1" w:styleId="CharChar2CharChar">
    <w:name w:val="Char Char2 Знак Знак Char Char Знак Знак"/>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CharChar1CharChar">
    <w:name w:val="Char Char1 Знак Знак Char Char"/>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2CharChar">
    <w:name w:val="Знак Знак2 Char Char Знак Знак"/>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paragraph" w:customStyle="1" w:styleId="3CharCharCharChar">
    <w:name w:val="Знак Знак3 Char Char Знак Знак Char Char"/>
    <w:basedOn w:val="a"/>
    <w:uiPriority w:val="99"/>
    <w:rsid w:val="00001602"/>
    <w:pPr>
      <w:widowControl/>
      <w:autoSpaceDE/>
      <w:autoSpaceDN/>
      <w:adjustRightInd/>
      <w:spacing w:line="240" w:lineRule="auto"/>
      <w:ind w:firstLine="0"/>
      <w:jc w:val="left"/>
    </w:pPr>
    <w:rPr>
      <w:rFonts w:ascii="Verdana" w:hAnsi="Verdana" w:cs="Verdana"/>
      <w:lang w:val="en-US" w:eastAsia="en-US"/>
    </w:rPr>
  </w:style>
  <w:style w:type="character" w:customStyle="1" w:styleId="aff">
    <w:name w:val="Текст Знак"/>
    <w:uiPriority w:val="99"/>
    <w:rsid w:val="00001602"/>
    <w:rPr>
      <w:rFonts w:ascii="Courier New" w:hAnsi="Courier New"/>
      <w:sz w:val="20"/>
      <w:lang w:eastAsia="ko-KR"/>
    </w:rPr>
  </w:style>
  <w:style w:type="paragraph" w:styleId="aff0">
    <w:name w:val="Plain Text"/>
    <w:basedOn w:val="a"/>
    <w:link w:val="13"/>
    <w:uiPriority w:val="99"/>
    <w:rsid w:val="00001602"/>
    <w:pPr>
      <w:widowControl/>
      <w:autoSpaceDE/>
      <w:autoSpaceDN/>
      <w:adjustRightInd/>
      <w:spacing w:line="240" w:lineRule="auto"/>
      <w:ind w:firstLine="0"/>
      <w:jc w:val="left"/>
    </w:pPr>
    <w:rPr>
      <w:rFonts w:ascii="Courier New" w:hAnsi="Courier New"/>
      <w:lang w:eastAsia="ko-KR"/>
    </w:rPr>
  </w:style>
  <w:style w:type="character" w:customStyle="1" w:styleId="13">
    <w:name w:val="Текст Знак1"/>
    <w:basedOn w:val="a0"/>
    <w:link w:val="aff0"/>
    <w:uiPriority w:val="99"/>
    <w:rsid w:val="00001602"/>
    <w:rPr>
      <w:rFonts w:ascii="Courier New" w:eastAsia="Times New Roman" w:hAnsi="Courier New" w:cs="Times New Roman"/>
      <w:sz w:val="20"/>
      <w:szCs w:val="20"/>
      <w:lang w:eastAsia="ko-KR"/>
    </w:rPr>
  </w:style>
  <w:style w:type="paragraph" w:customStyle="1" w:styleId="Default">
    <w:name w:val="Default"/>
    <w:uiPriority w:val="99"/>
    <w:rsid w:val="0000160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2">
    <w:name w:val="p2"/>
    <w:basedOn w:val="a"/>
    <w:uiPriority w:val="99"/>
    <w:rsid w:val="00001602"/>
    <w:pPr>
      <w:widowControl/>
      <w:autoSpaceDE/>
      <w:autoSpaceDN/>
      <w:adjustRightInd/>
      <w:spacing w:before="100" w:beforeAutospacing="1" w:after="100" w:afterAutospacing="1" w:line="240" w:lineRule="auto"/>
      <w:ind w:firstLine="0"/>
    </w:pPr>
    <w:rPr>
      <w:rFonts w:ascii="Arial" w:hAnsi="Arial" w:cs="Arial"/>
      <w:color w:val="000000"/>
    </w:rPr>
  </w:style>
  <w:style w:type="character" w:customStyle="1" w:styleId="apple-style-span">
    <w:name w:val="apple-style-span"/>
    <w:basedOn w:val="a0"/>
    <w:uiPriority w:val="99"/>
    <w:rsid w:val="00001602"/>
    <w:rPr>
      <w:rFonts w:cs="Times New Roman"/>
    </w:rPr>
  </w:style>
  <w:style w:type="character" w:customStyle="1" w:styleId="apple-converted-space">
    <w:name w:val="apple-converted-space"/>
    <w:basedOn w:val="a0"/>
    <w:uiPriority w:val="99"/>
    <w:rsid w:val="00001602"/>
    <w:rPr>
      <w:rFonts w:cs="Times New Roman"/>
    </w:rPr>
  </w:style>
  <w:style w:type="paragraph" w:customStyle="1" w:styleId="410">
    <w:name w:val="Знак41"/>
    <w:basedOn w:val="a"/>
    <w:autoRedefine/>
    <w:uiPriority w:val="99"/>
    <w:rsid w:val="00001602"/>
    <w:pPr>
      <w:widowControl/>
      <w:autoSpaceDE/>
      <w:autoSpaceDN/>
      <w:adjustRightInd/>
      <w:spacing w:after="160" w:line="240" w:lineRule="exact"/>
      <w:ind w:firstLine="0"/>
      <w:jc w:val="left"/>
    </w:pPr>
    <w:rPr>
      <w:sz w:val="28"/>
      <w:lang w:val="en-US" w:eastAsia="en-US"/>
    </w:rPr>
  </w:style>
  <w:style w:type="character" w:customStyle="1" w:styleId="r">
    <w:name w:val="r"/>
    <w:basedOn w:val="a0"/>
    <w:uiPriority w:val="99"/>
    <w:rsid w:val="00001602"/>
    <w:rPr>
      <w:rFonts w:cs="Times New Roman"/>
    </w:rPr>
  </w:style>
  <w:style w:type="paragraph" w:styleId="24">
    <w:name w:val="Body Text 2"/>
    <w:basedOn w:val="a"/>
    <w:link w:val="25"/>
    <w:uiPriority w:val="99"/>
    <w:rsid w:val="00001602"/>
    <w:pPr>
      <w:widowControl/>
      <w:autoSpaceDE/>
      <w:autoSpaceDN/>
      <w:adjustRightInd/>
      <w:spacing w:after="120" w:line="480" w:lineRule="auto"/>
      <w:ind w:firstLine="0"/>
      <w:jc w:val="left"/>
    </w:pPr>
    <w:rPr>
      <w:sz w:val="24"/>
      <w:szCs w:val="24"/>
    </w:rPr>
  </w:style>
  <w:style w:type="character" w:customStyle="1" w:styleId="25">
    <w:name w:val="Основной текст 2 Знак"/>
    <w:basedOn w:val="a0"/>
    <w:link w:val="24"/>
    <w:uiPriority w:val="99"/>
    <w:rsid w:val="00001602"/>
    <w:rPr>
      <w:rFonts w:ascii="Times New Roman" w:eastAsia="Times New Roman" w:hAnsi="Times New Roman" w:cs="Times New Roman"/>
      <w:sz w:val="24"/>
      <w:szCs w:val="24"/>
      <w:lang w:eastAsia="ru-RU"/>
    </w:rPr>
  </w:style>
  <w:style w:type="paragraph" w:customStyle="1" w:styleId="CharChar2CharChar1">
    <w:name w:val="Char Char2 Знак Знак Char Char Знак 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aff1">
    <w:name w:val="Стиль"/>
    <w:uiPriority w:val="99"/>
    <w:rsid w:val="0000160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2">
    <w:name w:val="Цветной список - Акцент 12"/>
    <w:basedOn w:val="a"/>
    <w:uiPriority w:val="99"/>
    <w:rsid w:val="00001602"/>
    <w:pPr>
      <w:widowControl/>
      <w:autoSpaceDE/>
      <w:autoSpaceDN/>
      <w:adjustRightInd/>
      <w:spacing w:line="240" w:lineRule="auto"/>
      <w:ind w:left="720" w:firstLine="0"/>
      <w:contextualSpacing/>
      <w:jc w:val="left"/>
    </w:pPr>
    <w:rPr>
      <w:sz w:val="24"/>
      <w:szCs w:val="24"/>
    </w:rPr>
  </w:style>
  <w:style w:type="character" w:customStyle="1" w:styleId="FontStyle15">
    <w:name w:val="Font Style15"/>
    <w:uiPriority w:val="99"/>
    <w:rsid w:val="00001602"/>
    <w:rPr>
      <w:rFonts w:ascii="Times New Roman" w:hAnsi="Times New Roman"/>
      <w:b/>
      <w:sz w:val="24"/>
    </w:rPr>
  </w:style>
  <w:style w:type="paragraph" w:styleId="aff2">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qFormat/>
    <w:rsid w:val="00001602"/>
    <w:pPr>
      <w:widowControl/>
      <w:autoSpaceDE/>
      <w:autoSpaceDN/>
      <w:adjustRightInd/>
      <w:spacing w:before="100" w:beforeAutospacing="1" w:after="100" w:afterAutospacing="1" w:line="240" w:lineRule="auto"/>
      <w:ind w:firstLine="0"/>
      <w:jc w:val="left"/>
    </w:pPr>
    <w:rPr>
      <w:sz w:val="24"/>
      <w:szCs w:val="24"/>
    </w:rPr>
  </w:style>
  <w:style w:type="paragraph" w:customStyle="1" w:styleId="110">
    <w:name w:val="Знак1 Знак Знак Знак1"/>
    <w:basedOn w:val="a"/>
    <w:rsid w:val="00001602"/>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4">
    <w:name w:val="Знак1"/>
    <w:basedOn w:val="a"/>
    <w:uiPriority w:val="99"/>
    <w:rsid w:val="00001602"/>
    <w:pPr>
      <w:widowControl/>
      <w:autoSpaceDE/>
      <w:autoSpaceDN/>
      <w:adjustRightInd/>
      <w:spacing w:after="160" w:line="240" w:lineRule="exact"/>
      <w:ind w:firstLine="0"/>
      <w:jc w:val="left"/>
    </w:pPr>
    <w:rPr>
      <w:rFonts w:ascii="Verdana" w:hAnsi="Verdana"/>
      <w:lang w:val="en-US" w:eastAsia="en-US"/>
    </w:rPr>
  </w:style>
  <w:style w:type="paragraph" w:customStyle="1" w:styleId="111">
    <w:name w:val="Знак1 Знак Знак Знак11"/>
    <w:basedOn w:val="a"/>
    <w:uiPriority w:val="99"/>
    <w:rsid w:val="00001602"/>
    <w:pPr>
      <w:widowControl/>
      <w:autoSpaceDE/>
      <w:autoSpaceDN/>
      <w:adjustRightInd/>
      <w:spacing w:after="160" w:line="240" w:lineRule="exact"/>
      <w:ind w:firstLine="0"/>
      <w:jc w:val="left"/>
    </w:pPr>
    <w:rPr>
      <w:rFonts w:ascii="Verdana" w:hAnsi="Verdana"/>
      <w:sz w:val="24"/>
      <w:szCs w:val="24"/>
      <w:lang w:val="en-US" w:eastAsia="en-US"/>
    </w:rPr>
  </w:style>
  <w:style w:type="character" w:customStyle="1" w:styleId="a8">
    <w:name w:val="Абзац списка Знак"/>
    <w:aliases w:val="ТЗ список Знак,Абзац списка нумерованный Знак"/>
    <w:link w:val="a7"/>
    <w:uiPriority w:val="34"/>
    <w:qFormat/>
    <w:locked/>
    <w:rsid w:val="00001602"/>
    <w:rPr>
      <w:rFonts w:ascii="Calibri" w:eastAsia="Calibri" w:hAnsi="Calibri" w:cs="Times New Roman"/>
    </w:rPr>
  </w:style>
  <w:style w:type="paragraph" w:styleId="aff3">
    <w:name w:val="No Spacing"/>
    <w:qFormat/>
    <w:rsid w:val="00001602"/>
    <w:pPr>
      <w:spacing w:after="0" w:line="240" w:lineRule="auto"/>
    </w:pPr>
    <w:rPr>
      <w:rFonts w:ascii="Calibri" w:eastAsia="Calibri" w:hAnsi="Calibri" w:cs="Times New Roman"/>
    </w:rPr>
  </w:style>
  <w:style w:type="paragraph" w:customStyle="1" w:styleId="Title">
    <w:name w:val="Title!Название НПА"/>
    <w:basedOn w:val="a"/>
    <w:rsid w:val="00001602"/>
    <w:pPr>
      <w:widowControl/>
      <w:autoSpaceDE/>
      <w:autoSpaceDN/>
      <w:adjustRightInd/>
      <w:spacing w:before="240" w:after="60" w:line="240" w:lineRule="auto"/>
      <w:ind w:firstLine="567"/>
      <w:jc w:val="center"/>
      <w:outlineLvl w:val="0"/>
    </w:pPr>
    <w:rPr>
      <w:rFonts w:ascii="Arial" w:eastAsia="Calibri" w:hAnsi="Arial" w:cs="Arial"/>
      <w:b/>
      <w:bCs/>
      <w:kern w:val="28"/>
      <w:sz w:val="32"/>
      <w:szCs w:val="32"/>
    </w:rPr>
  </w:style>
  <w:style w:type="character" w:styleId="aff4">
    <w:name w:val="line number"/>
    <w:basedOn w:val="a0"/>
    <w:uiPriority w:val="99"/>
    <w:semiHidden/>
    <w:rsid w:val="00001602"/>
    <w:rPr>
      <w:rFonts w:cs="Times New Roman"/>
    </w:rPr>
  </w:style>
  <w:style w:type="table" w:styleId="aff5">
    <w:name w:val="Table Grid"/>
    <w:basedOn w:val="a1"/>
    <w:uiPriority w:val="59"/>
    <w:rsid w:val="00001602"/>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aliases w:val="!Параграфы/Статьи документа Знак"/>
    <w:basedOn w:val="a0"/>
    <w:link w:val="4"/>
    <w:rsid w:val="0004449E"/>
    <w:rPr>
      <w:rFonts w:ascii="Arial" w:eastAsia="Times New Roman" w:hAnsi="Arial" w:cs="Times New Roman"/>
      <w:b/>
      <w:bCs/>
      <w:sz w:val="26"/>
      <w:szCs w:val="28"/>
      <w:lang w:eastAsia="ru-RU"/>
    </w:rPr>
  </w:style>
  <w:style w:type="numbering" w:customStyle="1" w:styleId="15">
    <w:name w:val="Нет списка1"/>
    <w:next w:val="a2"/>
    <w:uiPriority w:val="99"/>
    <w:semiHidden/>
    <w:unhideWhenUsed/>
    <w:rsid w:val="0004449E"/>
  </w:style>
  <w:style w:type="character" w:customStyle="1" w:styleId="aff6">
    <w:name w:val="Основной текст_"/>
    <w:link w:val="16"/>
    <w:rsid w:val="0004449E"/>
    <w:rPr>
      <w:rFonts w:ascii="Times New Roman" w:eastAsia="Times New Roman" w:hAnsi="Times New Roman" w:cs="Times New Roman"/>
    </w:rPr>
  </w:style>
  <w:style w:type="character" w:customStyle="1" w:styleId="17">
    <w:name w:val="Заголовок №1_"/>
    <w:link w:val="18"/>
    <w:uiPriority w:val="99"/>
    <w:rsid w:val="0004449E"/>
    <w:rPr>
      <w:rFonts w:ascii="Times New Roman" w:eastAsia="Times New Roman" w:hAnsi="Times New Roman" w:cs="Times New Roman"/>
      <w:b/>
      <w:bCs/>
    </w:rPr>
  </w:style>
  <w:style w:type="character" w:customStyle="1" w:styleId="aff7">
    <w:name w:val="Оглавление_"/>
    <w:link w:val="aff8"/>
    <w:rsid w:val="0004449E"/>
    <w:rPr>
      <w:rFonts w:ascii="Times New Roman" w:eastAsia="Times New Roman" w:hAnsi="Times New Roman" w:cs="Times New Roman"/>
      <w:sz w:val="20"/>
      <w:szCs w:val="20"/>
    </w:rPr>
  </w:style>
  <w:style w:type="character" w:customStyle="1" w:styleId="26">
    <w:name w:val="Основной текст (2)_"/>
    <w:link w:val="27"/>
    <w:rsid w:val="0004449E"/>
    <w:rPr>
      <w:rFonts w:ascii="Times New Roman" w:eastAsia="Times New Roman" w:hAnsi="Times New Roman" w:cs="Times New Roman"/>
      <w:sz w:val="20"/>
      <w:szCs w:val="20"/>
    </w:rPr>
  </w:style>
  <w:style w:type="character" w:customStyle="1" w:styleId="28">
    <w:name w:val="Колонтитул (2)_"/>
    <w:link w:val="29"/>
    <w:rsid w:val="0004449E"/>
    <w:rPr>
      <w:rFonts w:ascii="Times New Roman" w:eastAsia="Times New Roman" w:hAnsi="Times New Roman" w:cs="Times New Roman"/>
      <w:sz w:val="20"/>
      <w:szCs w:val="20"/>
    </w:rPr>
  </w:style>
  <w:style w:type="character" w:customStyle="1" w:styleId="aff9">
    <w:name w:val="Другое_"/>
    <w:link w:val="affa"/>
    <w:rsid w:val="0004449E"/>
    <w:rPr>
      <w:rFonts w:ascii="Times New Roman" w:eastAsia="Times New Roman" w:hAnsi="Times New Roman" w:cs="Times New Roman"/>
    </w:rPr>
  </w:style>
  <w:style w:type="character" w:customStyle="1" w:styleId="affb">
    <w:name w:val="Подпись к таблице_"/>
    <w:link w:val="affc"/>
    <w:rsid w:val="0004449E"/>
    <w:rPr>
      <w:rFonts w:ascii="Times New Roman" w:eastAsia="Times New Roman" w:hAnsi="Times New Roman" w:cs="Times New Roman"/>
    </w:rPr>
  </w:style>
  <w:style w:type="character" w:customStyle="1" w:styleId="affd">
    <w:name w:val="Колонтитул_"/>
    <w:link w:val="affe"/>
    <w:rsid w:val="0004449E"/>
    <w:rPr>
      <w:rFonts w:ascii="Times New Roman" w:eastAsia="Times New Roman" w:hAnsi="Times New Roman" w:cs="Times New Roman"/>
    </w:rPr>
  </w:style>
  <w:style w:type="character" w:customStyle="1" w:styleId="51">
    <w:name w:val="Основной текст (5)_"/>
    <w:link w:val="52"/>
    <w:rsid w:val="0004449E"/>
    <w:rPr>
      <w:rFonts w:ascii="Times New Roman" w:eastAsia="Times New Roman" w:hAnsi="Times New Roman" w:cs="Times New Roman"/>
      <w:sz w:val="18"/>
      <w:szCs w:val="18"/>
    </w:rPr>
  </w:style>
  <w:style w:type="paragraph" w:customStyle="1" w:styleId="16">
    <w:name w:val="Основной текст1"/>
    <w:basedOn w:val="a"/>
    <w:link w:val="aff6"/>
    <w:rsid w:val="0004449E"/>
    <w:pPr>
      <w:widowControl/>
      <w:autoSpaceDE/>
      <w:autoSpaceDN/>
      <w:adjustRightInd/>
      <w:ind w:firstLine="400"/>
    </w:pPr>
    <w:rPr>
      <w:sz w:val="22"/>
      <w:szCs w:val="22"/>
      <w:lang w:eastAsia="en-US"/>
    </w:rPr>
  </w:style>
  <w:style w:type="paragraph" w:customStyle="1" w:styleId="18">
    <w:name w:val="Заголовок №1"/>
    <w:basedOn w:val="a"/>
    <w:link w:val="17"/>
    <w:uiPriority w:val="99"/>
    <w:rsid w:val="0004449E"/>
    <w:pPr>
      <w:widowControl/>
      <w:autoSpaceDE/>
      <w:autoSpaceDN/>
      <w:adjustRightInd/>
      <w:spacing w:after="170"/>
      <w:ind w:firstLine="360"/>
      <w:jc w:val="center"/>
      <w:outlineLvl w:val="0"/>
    </w:pPr>
    <w:rPr>
      <w:b/>
      <w:bCs/>
      <w:sz w:val="22"/>
      <w:szCs w:val="22"/>
      <w:lang w:eastAsia="en-US"/>
    </w:rPr>
  </w:style>
  <w:style w:type="paragraph" w:customStyle="1" w:styleId="aff8">
    <w:name w:val="Оглавление"/>
    <w:basedOn w:val="a"/>
    <w:link w:val="aff7"/>
    <w:rsid w:val="0004449E"/>
    <w:pPr>
      <w:widowControl/>
      <w:autoSpaceDE/>
      <w:autoSpaceDN/>
      <w:adjustRightInd/>
      <w:ind w:firstLine="567"/>
    </w:pPr>
    <w:rPr>
      <w:lang w:eastAsia="en-US"/>
    </w:rPr>
  </w:style>
  <w:style w:type="paragraph" w:customStyle="1" w:styleId="27">
    <w:name w:val="Основной текст (2)"/>
    <w:basedOn w:val="a"/>
    <w:link w:val="26"/>
    <w:rsid w:val="0004449E"/>
    <w:pPr>
      <w:widowControl/>
      <w:autoSpaceDE/>
      <w:autoSpaceDN/>
      <w:adjustRightInd/>
      <w:spacing w:after="120"/>
      <w:ind w:firstLine="567"/>
    </w:pPr>
    <w:rPr>
      <w:lang w:eastAsia="en-US"/>
    </w:rPr>
  </w:style>
  <w:style w:type="paragraph" w:customStyle="1" w:styleId="29">
    <w:name w:val="Колонтитул (2)"/>
    <w:basedOn w:val="a"/>
    <w:link w:val="28"/>
    <w:rsid w:val="0004449E"/>
    <w:pPr>
      <w:widowControl/>
      <w:autoSpaceDE/>
      <w:autoSpaceDN/>
      <w:adjustRightInd/>
      <w:spacing w:line="240" w:lineRule="auto"/>
      <w:ind w:firstLine="567"/>
    </w:pPr>
    <w:rPr>
      <w:lang w:eastAsia="en-US"/>
    </w:rPr>
  </w:style>
  <w:style w:type="paragraph" w:customStyle="1" w:styleId="affa">
    <w:name w:val="Другое"/>
    <w:basedOn w:val="a"/>
    <w:link w:val="aff9"/>
    <w:rsid w:val="0004449E"/>
    <w:pPr>
      <w:widowControl/>
      <w:autoSpaceDE/>
      <w:autoSpaceDN/>
      <w:adjustRightInd/>
      <w:ind w:firstLine="400"/>
    </w:pPr>
    <w:rPr>
      <w:sz w:val="22"/>
      <w:szCs w:val="22"/>
      <w:lang w:eastAsia="en-US"/>
    </w:rPr>
  </w:style>
  <w:style w:type="paragraph" w:customStyle="1" w:styleId="affc">
    <w:name w:val="Подпись к таблице"/>
    <w:basedOn w:val="a"/>
    <w:link w:val="affb"/>
    <w:rsid w:val="0004449E"/>
    <w:pPr>
      <w:widowControl/>
      <w:autoSpaceDE/>
      <w:autoSpaceDN/>
      <w:adjustRightInd/>
      <w:spacing w:line="240" w:lineRule="auto"/>
      <w:ind w:firstLine="567"/>
    </w:pPr>
    <w:rPr>
      <w:sz w:val="22"/>
      <w:szCs w:val="22"/>
      <w:lang w:eastAsia="en-US"/>
    </w:rPr>
  </w:style>
  <w:style w:type="paragraph" w:customStyle="1" w:styleId="affe">
    <w:name w:val="Колонтитул"/>
    <w:basedOn w:val="a"/>
    <w:link w:val="affd"/>
    <w:rsid w:val="0004449E"/>
    <w:pPr>
      <w:widowControl/>
      <w:autoSpaceDE/>
      <w:autoSpaceDN/>
      <w:adjustRightInd/>
      <w:spacing w:line="240" w:lineRule="auto"/>
      <w:ind w:firstLine="567"/>
    </w:pPr>
    <w:rPr>
      <w:sz w:val="22"/>
      <w:szCs w:val="22"/>
      <w:lang w:eastAsia="en-US"/>
    </w:rPr>
  </w:style>
  <w:style w:type="paragraph" w:customStyle="1" w:styleId="52">
    <w:name w:val="Основной текст (5)"/>
    <w:basedOn w:val="a"/>
    <w:link w:val="51"/>
    <w:rsid w:val="0004449E"/>
    <w:pPr>
      <w:widowControl/>
      <w:autoSpaceDE/>
      <w:autoSpaceDN/>
      <w:adjustRightInd/>
      <w:spacing w:line="221" w:lineRule="auto"/>
      <w:ind w:firstLine="567"/>
      <w:jc w:val="center"/>
    </w:pPr>
    <w:rPr>
      <w:sz w:val="18"/>
      <w:szCs w:val="18"/>
      <w:lang w:eastAsia="en-US"/>
    </w:rPr>
  </w:style>
  <w:style w:type="character" w:styleId="afff">
    <w:name w:val="FollowedHyperlink"/>
    <w:uiPriority w:val="99"/>
    <w:unhideWhenUsed/>
    <w:rsid w:val="0004449E"/>
    <w:rPr>
      <w:color w:val="800080"/>
      <w:u w:val="single"/>
    </w:rPr>
  </w:style>
  <w:style w:type="character" w:customStyle="1" w:styleId="fontstyle01">
    <w:name w:val="fontstyle01"/>
    <w:rsid w:val="0004449E"/>
    <w:rPr>
      <w:rFonts w:ascii="TimesNewRomanPSMT" w:hAnsi="TimesNewRomanPSMT" w:hint="default"/>
      <w:b w:val="0"/>
      <w:bCs w:val="0"/>
      <w:i w:val="0"/>
      <w:iCs w:val="0"/>
      <w:color w:val="000000"/>
      <w:sz w:val="24"/>
      <w:szCs w:val="24"/>
    </w:rPr>
  </w:style>
  <w:style w:type="character" w:styleId="HTML">
    <w:name w:val="HTML Variable"/>
    <w:aliases w:val="!Ссылки в документе"/>
    <w:basedOn w:val="a0"/>
    <w:rsid w:val="0004449E"/>
    <w:rPr>
      <w:rFonts w:ascii="Arial" w:hAnsi="Arial"/>
      <w:b w:val="0"/>
      <w:i w:val="0"/>
      <w:iCs/>
      <w:color w:val="0000FF"/>
      <w:sz w:val="24"/>
      <w:u w:val="none"/>
    </w:rPr>
  </w:style>
  <w:style w:type="paragraph" w:customStyle="1" w:styleId="Application">
    <w:name w:val="Application!Приложение"/>
    <w:rsid w:val="0004449E"/>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04449E"/>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04449E"/>
    <w:pPr>
      <w:spacing w:after="0" w:line="240" w:lineRule="auto"/>
      <w:jc w:val="center"/>
    </w:pPr>
    <w:rPr>
      <w:rFonts w:ascii="Arial" w:eastAsia="Times New Roman" w:hAnsi="Arial" w:cs="Arial"/>
      <w:b/>
      <w:bCs/>
      <w:kern w:val="28"/>
      <w:sz w:val="24"/>
      <w:szCs w:val="32"/>
      <w:lang w:eastAsia="ru-RU"/>
    </w:rPr>
  </w:style>
  <w:style w:type="paragraph" w:customStyle="1" w:styleId="2a">
    <w:name w:val="2Название"/>
    <w:basedOn w:val="a"/>
    <w:link w:val="2b"/>
    <w:qFormat/>
    <w:rsid w:val="00D46A3C"/>
    <w:pPr>
      <w:widowControl/>
      <w:autoSpaceDE/>
      <w:autoSpaceDN/>
      <w:adjustRightInd/>
      <w:spacing w:line="240" w:lineRule="auto"/>
      <w:ind w:right="4536" w:firstLine="0"/>
    </w:pPr>
    <w:rPr>
      <w:rFonts w:ascii="Arial" w:hAnsi="Arial"/>
      <w:b/>
      <w:sz w:val="26"/>
      <w:szCs w:val="28"/>
      <w:lang w:val="x-none" w:eastAsia="ar-SA"/>
    </w:rPr>
  </w:style>
  <w:style w:type="character" w:customStyle="1" w:styleId="2b">
    <w:name w:val="2Название Знак"/>
    <w:link w:val="2a"/>
    <w:locked/>
    <w:rsid w:val="00D46A3C"/>
    <w:rPr>
      <w:rFonts w:ascii="Arial" w:eastAsia="Times New Roman" w:hAnsi="Arial" w:cs="Times New Roman"/>
      <w:b/>
      <w:sz w:val="26"/>
      <w:szCs w:val="28"/>
      <w:lang w:val="x-none" w:eastAsia="ar-SA"/>
    </w:rPr>
  </w:style>
  <w:style w:type="paragraph" w:customStyle="1" w:styleId="section1">
    <w:name w:val="section1"/>
    <w:basedOn w:val="a"/>
    <w:rsid w:val="00D46A3C"/>
    <w:pPr>
      <w:widowControl/>
      <w:autoSpaceDE/>
      <w:autoSpaceDN/>
      <w:adjustRightInd/>
      <w:spacing w:before="100" w:beforeAutospacing="1" w:after="100" w:afterAutospacing="1" w:line="240" w:lineRule="auto"/>
      <w:ind w:firstLine="0"/>
      <w:jc w:val="left"/>
    </w:pPr>
    <w:rPr>
      <w:rFonts w:ascii="Arial Unicode MS" w:hAnsi="Arial Unicode MS"/>
      <w:sz w:val="24"/>
      <w:szCs w:val="24"/>
    </w:rPr>
  </w:style>
  <w:style w:type="character" w:customStyle="1" w:styleId="50">
    <w:name w:val="Заголовок 5 Знак"/>
    <w:basedOn w:val="a0"/>
    <w:link w:val="5"/>
    <w:rsid w:val="00D42F08"/>
    <w:rPr>
      <w:rFonts w:ascii="Cambria" w:eastAsia="Times New Roman" w:hAnsi="Cambria" w:cs="Times New Roman"/>
      <w:color w:val="243F60"/>
      <w:vertAlign w:val="superscript"/>
      <w:lang w:val="x-none"/>
    </w:rPr>
  </w:style>
  <w:style w:type="paragraph" w:customStyle="1" w:styleId="Style5">
    <w:name w:val="Style5"/>
    <w:basedOn w:val="a"/>
    <w:uiPriority w:val="99"/>
    <w:rsid w:val="00D42F08"/>
    <w:pPr>
      <w:spacing w:line="319" w:lineRule="exact"/>
      <w:ind w:firstLine="0"/>
      <w:jc w:val="left"/>
    </w:pPr>
    <w:rPr>
      <w:sz w:val="24"/>
      <w:szCs w:val="24"/>
    </w:rPr>
  </w:style>
  <w:style w:type="paragraph" w:customStyle="1" w:styleId="Style6">
    <w:name w:val="Style6"/>
    <w:basedOn w:val="a"/>
    <w:rsid w:val="00D42F08"/>
    <w:pPr>
      <w:spacing w:line="322" w:lineRule="exact"/>
      <w:ind w:firstLine="586"/>
      <w:jc w:val="left"/>
    </w:pPr>
    <w:rPr>
      <w:sz w:val="24"/>
      <w:szCs w:val="24"/>
    </w:rPr>
  </w:style>
  <w:style w:type="paragraph" w:customStyle="1" w:styleId="Style7">
    <w:name w:val="Style7"/>
    <w:basedOn w:val="a"/>
    <w:rsid w:val="00D42F08"/>
    <w:pPr>
      <w:spacing w:line="326" w:lineRule="exact"/>
      <w:ind w:firstLine="490"/>
    </w:pPr>
    <w:rPr>
      <w:sz w:val="24"/>
      <w:szCs w:val="24"/>
    </w:rPr>
  </w:style>
  <w:style w:type="paragraph" w:customStyle="1" w:styleId="Style9">
    <w:name w:val="Style9"/>
    <w:basedOn w:val="a"/>
    <w:rsid w:val="00D42F08"/>
    <w:pPr>
      <w:spacing w:line="240" w:lineRule="auto"/>
      <w:ind w:firstLine="0"/>
      <w:jc w:val="left"/>
    </w:pPr>
    <w:rPr>
      <w:sz w:val="24"/>
      <w:szCs w:val="24"/>
    </w:rPr>
  </w:style>
  <w:style w:type="character" w:customStyle="1" w:styleId="FontStyle16">
    <w:name w:val="Font Style16"/>
    <w:rsid w:val="00D42F08"/>
    <w:rPr>
      <w:rFonts w:ascii="Times New Roman" w:hAnsi="Times New Roman" w:cs="Times New Roman"/>
      <w:sz w:val="26"/>
      <w:szCs w:val="26"/>
    </w:rPr>
  </w:style>
  <w:style w:type="paragraph" w:customStyle="1" w:styleId="Style2">
    <w:name w:val="Style2"/>
    <w:basedOn w:val="a"/>
    <w:uiPriority w:val="99"/>
    <w:rsid w:val="00D42F08"/>
    <w:pPr>
      <w:spacing w:line="240" w:lineRule="auto"/>
      <w:ind w:firstLine="0"/>
    </w:pPr>
    <w:rPr>
      <w:sz w:val="24"/>
      <w:szCs w:val="24"/>
    </w:rPr>
  </w:style>
  <w:style w:type="paragraph" w:customStyle="1" w:styleId="Style4">
    <w:name w:val="Style4"/>
    <w:basedOn w:val="a"/>
    <w:rsid w:val="00D42F08"/>
    <w:pPr>
      <w:spacing w:line="240" w:lineRule="auto"/>
      <w:ind w:firstLine="0"/>
      <w:jc w:val="center"/>
    </w:pPr>
    <w:rPr>
      <w:sz w:val="24"/>
      <w:szCs w:val="24"/>
    </w:rPr>
  </w:style>
  <w:style w:type="paragraph" w:customStyle="1" w:styleId="Style10">
    <w:name w:val="Style10"/>
    <w:basedOn w:val="a"/>
    <w:rsid w:val="00D42F08"/>
    <w:pPr>
      <w:spacing w:line="278" w:lineRule="exact"/>
      <w:ind w:firstLine="0"/>
      <w:jc w:val="left"/>
    </w:pPr>
    <w:rPr>
      <w:sz w:val="24"/>
      <w:szCs w:val="24"/>
    </w:rPr>
  </w:style>
  <w:style w:type="paragraph" w:customStyle="1" w:styleId="Style11">
    <w:name w:val="Style11"/>
    <w:basedOn w:val="a"/>
    <w:rsid w:val="00D42F08"/>
    <w:pPr>
      <w:spacing w:line="240" w:lineRule="auto"/>
      <w:ind w:firstLine="0"/>
      <w:jc w:val="left"/>
    </w:pPr>
    <w:rPr>
      <w:sz w:val="24"/>
      <w:szCs w:val="24"/>
    </w:rPr>
  </w:style>
  <w:style w:type="paragraph" w:customStyle="1" w:styleId="Style12">
    <w:name w:val="Style12"/>
    <w:basedOn w:val="a"/>
    <w:rsid w:val="00D42F08"/>
    <w:pPr>
      <w:spacing w:line="240" w:lineRule="auto"/>
      <w:ind w:firstLine="0"/>
      <w:jc w:val="left"/>
    </w:pPr>
    <w:rPr>
      <w:sz w:val="24"/>
      <w:szCs w:val="24"/>
    </w:rPr>
  </w:style>
  <w:style w:type="paragraph" w:customStyle="1" w:styleId="Style13">
    <w:name w:val="Style13"/>
    <w:basedOn w:val="a"/>
    <w:rsid w:val="00D42F08"/>
    <w:pPr>
      <w:spacing w:line="240" w:lineRule="auto"/>
      <w:ind w:firstLine="0"/>
      <w:jc w:val="left"/>
    </w:pPr>
    <w:rPr>
      <w:sz w:val="24"/>
      <w:szCs w:val="24"/>
    </w:rPr>
  </w:style>
  <w:style w:type="character" w:customStyle="1" w:styleId="FontStyle18">
    <w:name w:val="Font Style18"/>
    <w:rsid w:val="00D42F08"/>
    <w:rPr>
      <w:rFonts w:ascii="Times New Roman" w:hAnsi="Times New Roman" w:cs="Times New Roman"/>
      <w:b/>
      <w:bCs/>
      <w:i/>
      <w:iCs/>
      <w:sz w:val="10"/>
      <w:szCs w:val="10"/>
    </w:rPr>
  </w:style>
  <w:style w:type="character" w:customStyle="1" w:styleId="FontStyle19">
    <w:name w:val="Font Style19"/>
    <w:rsid w:val="00D42F08"/>
    <w:rPr>
      <w:rFonts w:ascii="Times New Roman" w:hAnsi="Times New Roman" w:cs="Times New Roman"/>
      <w:w w:val="150"/>
      <w:sz w:val="14"/>
      <w:szCs w:val="14"/>
    </w:rPr>
  </w:style>
  <w:style w:type="character" w:customStyle="1" w:styleId="FontStyle20">
    <w:name w:val="Font Style20"/>
    <w:rsid w:val="00D42F08"/>
    <w:rPr>
      <w:rFonts w:ascii="Times New Roman" w:hAnsi="Times New Roman" w:cs="Times New Roman"/>
      <w:sz w:val="22"/>
      <w:szCs w:val="22"/>
    </w:rPr>
  </w:style>
  <w:style w:type="character" w:customStyle="1" w:styleId="FontStyle21">
    <w:name w:val="Font Style21"/>
    <w:rsid w:val="00D42F08"/>
    <w:rPr>
      <w:rFonts w:ascii="Times New Roman" w:hAnsi="Times New Roman" w:cs="Times New Roman"/>
      <w:b/>
      <w:bCs/>
      <w:sz w:val="22"/>
      <w:szCs w:val="22"/>
    </w:rPr>
  </w:style>
  <w:style w:type="paragraph" w:customStyle="1" w:styleId="112">
    <w:name w:val="Знак1 Знак Знак Знак1"/>
    <w:basedOn w:val="a"/>
    <w:uiPriority w:val="99"/>
    <w:rsid w:val="00D42F08"/>
    <w:pPr>
      <w:widowControl/>
      <w:autoSpaceDE/>
      <w:autoSpaceDN/>
      <w:adjustRightInd/>
      <w:spacing w:after="160" w:line="240" w:lineRule="exact"/>
      <w:ind w:firstLine="0"/>
      <w:jc w:val="left"/>
    </w:pPr>
    <w:rPr>
      <w:rFonts w:ascii="Verdana" w:hAnsi="Verdana"/>
      <w:sz w:val="24"/>
      <w:szCs w:val="24"/>
      <w:lang w:val="en-US" w:eastAsia="en-US"/>
    </w:rPr>
  </w:style>
  <w:style w:type="paragraph" w:customStyle="1" w:styleId="19">
    <w:name w:val="Абзац списка1"/>
    <w:basedOn w:val="a"/>
    <w:rsid w:val="00D42F08"/>
    <w:pPr>
      <w:widowControl/>
      <w:autoSpaceDE/>
      <w:autoSpaceDN/>
      <w:adjustRightInd/>
      <w:spacing w:after="200"/>
      <w:ind w:left="720" w:firstLine="0"/>
      <w:jc w:val="left"/>
    </w:pPr>
    <w:rPr>
      <w:rFonts w:ascii="Calibri" w:hAnsi="Calibri"/>
      <w:sz w:val="22"/>
      <w:szCs w:val="22"/>
    </w:rPr>
  </w:style>
  <w:style w:type="character" w:customStyle="1" w:styleId="1a">
    <w:name w:val="Основной шрифт абзаца1"/>
    <w:rsid w:val="00D42F08"/>
  </w:style>
  <w:style w:type="paragraph" w:customStyle="1" w:styleId="afff0">
    <w:basedOn w:val="a"/>
    <w:next w:val="afff1"/>
    <w:link w:val="afff2"/>
    <w:qFormat/>
    <w:rsid w:val="00D42F08"/>
    <w:pPr>
      <w:widowControl/>
      <w:autoSpaceDE/>
      <w:autoSpaceDN/>
      <w:adjustRightInd/>
      <w:spacing w:line="240" w:lineRule="auto"/>
      <w:ind w:firstLine="0"/>
      <w:jc w:val="center"/>
    </w:pPr>
    <w:rPr>
      <w:sz w:val="28"/>
    </w:rPr>
  </w:style>
  <w:style w:type="character" w:customStyle="1" w:styleId="afff2">
    <w:name w:val="Название Знак"/>
    <w:link w:val="afff0"/>
    <w:uiPriority w:val="1"/>
    <w:rsid w:val="00D42F08"/>
    <w:rPr>
      <w:sz w:val="28"/>
    </w:rPr>
  </w:style>
  <w:style w:type="paragraph" w:customStyle="1" w:styleId="1b">
    <w:name w:val="Без интервала1"/>
    <w:uiPriority w:val="99"/>
    <w:rsid w:val="00D42F0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Cell">
    <w:name w:val="ConsCell"/>
    <w:rsid w:val="00D42F08"/>
    <w:pPr>
      <w:widowControl w:val="0"/>
      <w:suppressAutoHyphens/>
      <w:autoSpaceDE w:val="0"/>
      <w:spacing w:after="0" w:line="240" w:lineRule="auto"/>
    </w:pPr>
    <w:rPr>
      <w:rFonts w:ascii="Arial" w:eastAsia="Times New Roman" w:hAnsi="Arial" w:cs="Arial"/>
      <w:sz w:val="20"/>
      <w:szCs w:val="20"/>
      <w:lang w:eastAsia="ar-SA"/>
    </w:rPr>
  </w:style>
  <w:style w:type="paragraph" w:styleId="2">
    <w:name w:val="List 2"/>
    <w:basedOn w:val="a"/>
    <w:rsid w:val="00D42F08"/>
    <w:pPr>
      <w:widowControl/>
      <w:numPr>
        <w:numId w:val="1"/>
      </w:numPr>
      <w:autoSpaceDE/>
      <w:autoSpaceDN/>
      <w:adjustRightInd/>
      <w:spacing w:after="120" w:line="240" w:lineRule="auto"/>
      <w:ind w:firstLine="0"/>
    </w:pPr>
    <w:rPr>
      <w:sz w:val="24"/>
      <w:szCs w:val="16"/>
    </w:rPr>
  </w:style>
  <w:style w:type="paragraph" w:customStyle="1" w:styleId="1c">
    <w:name w:val="Абзац списка1"/>
    <w:basedOn w:val="a"/>
    <w:uiPriority w:val="99"/>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1d">
    <w:name w:val="Обычный1"/>
    <w:uiPriority w:val="99"/>
    <w:rsid w:val="00D42F08"/>
    <w:pPr>
      <w:spacing w:after="0" w:line="240" w:lineRule="auto"/>
    </w:pPr>
    <w:rPr>
      <w:rFonts w:ascii="Lucida Grande" w:eastAsia="ヒラギノ角ゴ Pro W3" w:hAnsi="Lucida Grande" w:cs="Times New Roman"/>
      <w:color w:val="000000"/>
      <w:sz w:val="24"/>
      <w:szCs w:val="20"/>
      <w:lang w:eastAsia="ru-RU"/>
    </w:rPr>
  </w:style>
  <w:style w:type="paragraph" w:customStyle="1" w:styleId="2c">
    <w:name w:val="Абзац списка2"/>
    <w:basedOn w:val="a"/>
    <w:rsid w:val="00D42F08"/>
    <w:pPr>
      <w:widowControl/>
      <w:autoSpaceDE/>
      <w:autoSpaceDN/>
      <w:adjustRightInd/>
      <w:spacing w:after="200"/>
      <w:ind w:left="720" w:firstLine="0"/>
      <w:jc w:val="left"/>
    </w:pPr>
    <w:rPr>
      <w:rFonts w:ascii="Courier New" w:hAnsi="Courier New" w:cs="Courier New"/>
      <w:sz w:val="22"/>
      <w:szCs w:val="22"/>
      <w:vertAlign w:val="superscript"/>
      <w:lang w:eastAsia="en-US"/>
    </w:rPr>
  </w:style>
  <w:style w:type="paragraph" w:customStyle="1" w:styleId="afff3">
    <w:name w:val="Знак"/>
    <w:basedOn w:val="a"/>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4">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character" w:customStyle="1" w:styleId="ConsPlusNormal0">
    <w:name w:val="ConsPlusNormal Знак"/>
    <w:link w:val="ConsPlusNormal"/>
    <w:locked/>
    <w:rsid w:val="00D42F08"/>
    <w:rPr>
      <w:rFonts w:ascii="Arial" w:eastAsia="Times New Roman" w:hAnsi="Arial" w:cs="Arial"/>
      <w:sz w:val="20"/>
      <w:szCs w:val="20"/>
      <w:lang w:eastAsia="ru-RU"/>
    </w:rPr>
  </w:style>
  <w:style w:type="paragraph" w:customStyle="1" w:styleId="dktexjustify">
    <w:name w:val="dktexjustify"/>
    <w:basedOn w:val="a"/>
    <w:uiPriority w:val="99"/>
    <w:rsid w:val="00D42F08"/>
    <w:pPr>
      <w:widowControl/>
      <w:autoSpaceDE/>
      <w:autoSpaceDN/>
      <w:adjustRightInd/>
      <w:spacing w:before="100" w:beforeAutospacing="1" w:after="100" w:afterAutospacing="1" w:line="240" w:lineRule="auto"/>
      <w:ind w:firstLine="0"/>
      <w:jc w:val="left"/>
    </w:pPr>
    <w:rPr>
      <w:rFonts w:eastAsia="SimSun"/>
      <w:sz w:val="24"/>
      <w:szCs w:val="24"/>
    </w:rPr>
  </w:style>
  <w:style w:type="paragraph" w:customStyle="1" w:styleId="msonormal0">
    <w:name w:val="msonormal"/>
    <w:basedOn w:val="a"/>
    <w:rsid w:val="00D42F08"/>
    <w:pPr>
      <w:widowControl/>
      <w:autoSpaceDE/>
      <w:autoSpaceDN/>
      <w:adjustRightInd/>
      <w:spacing w:before="100" w:beforeAutospacing="1" w:after="100" w:afterAutospacing="1" w:line="240" w:lineRule="auto"/>
      <w:ind w:firstLine="0"/>
      <w:jc w:val="left"/>
    </w:pPr>
    <w:rPr>
      <w:sz w:val="24"/>
      <w:szCs w:val="24"/>
    </w:rPr>
  </w:style>
  <w:style w:type="character" w:customStyle="1" w:styleId="1e">
    <w:name w:val="Верхний колонтитул Знак1"/>
    <w:aliases w:val="Header Char Знак1"/>
    <w:uiPriority w:val="99"/>
    <w:semiHidden/>
    <w:rsid w:val="00D42F08"/>
    <w:rPr>
      <w:sz w:val="24"/>
      <w:szCs w:val="24"/>
    </w:rPr>
  </w:style>
  <w:style w:type="character" w:customStyle="1" w:styleId="afff5">
    <w:name w:val="Заголовок Знак"/>
    <w:uiPriority w:val="10"/>
    <w:rsid w:val="00D42F08"/>
    <w:rPr>
      <w:rFonts w:ascii="Calibri Light" w:eastAsia="Times New Roman" w:hAnsi="Calibri Light" w:cs="Times New Roman"/>
      <w:spacing w:val="-10"/>
      <w:kern w:val="28"/>
      <w:sz w:val="56"/>
      <w:szCs w:val="56"/>
    </w:rPr>
  </w:style>
  <w:style w:type="character" w:customStyle="1" w:styleId="1f">
    <w:name w:val="Основной текст Знак1"/>
    <w:aliases w:val="bt Знак1"/>
    <w:uiPriority w:val="99"/>
    <w:semiHidden/>
    <w:rsid w:val="00D42F08"/>
    <w:rPr>
      <w:sz w:val="24"/>
      <w:szCs w:val="24"/>
    </w:rPr>
  </w:style>
  <w:style w:type="paragraph" w:customStyle="1" w:styleId="afff6">
    <w:name w:val="Знак"/>
    <w:basedOn w:val="a"/>
    <w:uiPriority w:val="99"/>
    <w:rsid w:val="00D42F08"/>
    <w:pPr>
      <w:widowControl/>
      <w:autoSpaceDE/>
      <w:autoSpaceDN/>
      <w:adjustRightInd/>
      <w:spacing w:after="160" w:line="240" w:lineRule="exact"/>
      <w:ind w:firstLine="0"/>
      <w:jc w:val="left"/>
    </w:pPr>
    <w:rPr>
      <w:rFonts w:ascii="Verdana" w:hAnsi="Verdana"/>
      <w:lang w:val="en-US" w:eastAsia="en-US"/>
    </w:rPr>
  </w:style>
  <w:style w:type="paragraph" w:customStyle="1" w:styleId="afff7">
    <w:name w:val="Знак Знак Знак Знак"/>
    <w:basedOn w:val="a"/>
    <w:next w:val="a"/>
    <w:rsid w:val="00D42F08"/>
    <w:pPr>
      <w:widowControl/>
      <w:autoSpaceDE/>
      <w:autoSpaceDN/>
      <w:adjustRightInd/>
      <w:spacing w:before="100" w:beforeAutospacing="1" w:after="100" w:afterAutospacing="1" w:line="240" w:lineRule="auto"/>
      <w:ind w:firstLine="0"/>
      <w:jc w:val="left"/>
    </w:pPr>
    <w:rPr>
      <w:rFonts w:ascii="Tahoma" w:hAnsi="Tahoma"/>
      <w:lang w:val="en-US" w:eastAsia="en-US"/>
    </w:rPr>
  </w:style>
  <w:style w:type="paragraph" w:styleId="afff1">
    <w:name w:val="Title"/>
    <w:basedOn w:val="a"/>
    <w:next w:val="a"/>
    <w:link w:val="1f0"/>
    <w:uiPriority w:val="10"/>
    <w:qFormat/>
    <w:rsid w:val="00D42F08"/>
    <w:pPr>
      <w:widowControl/>
      <w:autoSpaceDE/>
      <w:autoSpaceDN/>
      <w:adjustRightInd/>
      <w:spacing w:line="240" w:lineRule="auto"/>
      <w:ind w:firstLine="0"/>
      <w:contextualSpacing/>
      <w:jc w:val="left"/>
    </w:pPr>
    <w:rPr>
      <w:rFonts w:asciiTheme="majorHAnsi" w:eastAsiaTheme="majorEastAsia" w:hAnsiTheme="majorHAnsi" w:cstheme="majorBidi"/>
      <w:spacing w:val="-10"/>
      <w:kern w:val="28"/>
      <w:sz w:val="56"/>
      <w:szCs w:val="56"/>
    </w:rPr>
  </w:style>
  <w:style w:type="character" w:customStyle="1" w:styleId="1f0">
    <w:name w:val="Заголовок Знак1"/>
    <w:basedOn w:val="a0"/>
    <w:link w:val="afff1"/>
    <w:uiPriority w:val="10"/>
    <w:rsid w:val="00D42F08"/>
    <w:rPr>
      <w:rFonts w:asciiTheme="majorHAnsi" w:eastAsiaTheme="majorEastAsia" w:hAnsiTheme="majorHAnsi" w:cstheme="majorBidi"/>
      <w:spacing w:val="-10"/>
      <w:kern w:val="28"/>
      <w:sz w:val="56"/>
      <w:szCs w:val="56"/>
      <w:lang w:eastAsia="ru-RU"/>
    </w:rPr>
  </w:style>
  <w:style w:type="paragraph" w:customStyle="1" w:styleId="210">
    <w:name w:val="Основной текст 21"/>
    <w:basedOn w:val="a"/>
    <w:rsid w:val="00D53876"/>
    <w:pPr>
      <w:autoSpaceDE/>
      <w:autoSpaceDN/>
      <w:adjustRightInd/>
      <w:spacing w:line="240" w:lineRule="auto"/>
      <w:ind w:firstLine="0"/>
    </w:pPr>
    <w:rPr>
      <w:rFonts w:ascii="Calibri" w:eastAsia="Calibri" w:hAnsi="Calibri"/>
      <w:sz w:val="24"/>
      <w:szCs w:val="24"/>
    </w:rPr>
  </w:style>
  <w:style w:type="paragraph" w:customStyle="1" w:styleId="ConsNormal">
    <w:name w:val="ConsNormal"/>
    <w:uiPriority w:val="99"/>
    <w:rsid w:val="00A26F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customStyle="1" w:styleId="1f1">
    <w:name w:val="Сетка таблицы1"/>
    <w:basedOn w:val="a1"/>
    <w:next w:val="aff5"/>
    <w:uiPriority w:val="99"/>
    <w:rsid w:val="00A26FFC"/>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umberAndDate">
    <w:name w:val="NumberAndDate"/>
    <w:aliases w:val="!Дата и Номер"/>
    <w:uiPriority w:val="99"/>
    <w:qFormat/>
    <w:rsid w:val="00A26FFC"/>
    <w:pPr>
      <w:spacing w:after="0" w:line="240" w:lineRule="auto"/>
      <w:jc w:val="center"/>
    </w:pPr>
    <w:rPr>
      <w:rFonts w:ascii="Arial" w:eastAsia="Times New Roman" w:hAnsi="Arial" w:cs="Arial"/>
      <w:bCs/>
      <w:kern w:val="28"/>
      <w:sz w:val="24"/>
      <w:szCs w:val="32"/>
      <w:lang w:eastAsia="ru-RU"/>
    </w:rPr>
  </w:style>
  <w:style w:type="character" w:customStyle="1" w:styleId="211">
    <w:name w:val="Основной текст 2 Знак1"/>
    <w:uiPriority w:val="99"/>
    <w:semiHidden/>
    <w:rsid w:val="00A26FFC"/>
    <w:rPr>
      <w:rFonts w:ascii="Arial" w:hAnsi="Arial" w:cs="Arial" w:hint="default"/>
      <w:sz w:val="24"/>
      <w:szCs w:val="24"/>
    </w:rPr>
  </w:style>
  <w:style w:type="character" w:customStyle="1" w:styleId="1f2">
    <w:name w:val="Текст выноски Знак1"/>
    <w:uiPriority w:val="99"/>
    <w:semiHidden/>
    <w:rsid w:val="00A26FFC"/>
    <w:rPr>
      <w:rFonts w:ascii="Tahoma" w:hAnsi="Tahoma" w:cs="Tahoma" w:hint="default"/>
      <w:sz w:val="16"/>
      <w:szCs w:val="16"/>
    </w:rPr>
  </w:style>
  <w:style w:type="table" w:customStyle="1" w:styleId="2d">
    <w:name w:val="Сетка таблицы2"/>
    <w:basedOn w:val="a1"/>
    <w:next w:val="aff5"/>
    <w:uiPriority w:val="99"/>
    <w:rsid w:val="00A26FFC"/>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Основной текст5"/>
    <w:basedOn w:val="a"/>
    <w:rsid w:val="00084F8B"/>
    <w:pPr>
      <w:shd w:val="clear" w:color="auto" w:fill="FFFFFF"/>
      <w:autoSpaceDE/>
      <w:autoSpaceDN/>
      <w:adjustRightInd/>
      <w:spacing w:after="300" w:line="320" w:lineRule="exact"/>
      <w:ind w:firstLine="0"/>
      <w:jc w:val="center"/>
    </w:pPr>
    <w:rPr>
      <w:sz w:val="27"/>
      <w:szCs w:val="27"/>
      <w:lang w:val="x-none" w:eastAsia="x-none"/>
    </w:rPr>
  </w:style>
  <w:style w:type="character" w:customStyle="1" w:styleId="60">
    <w:name w:val="Заголовок 6 Знак"/>
    <w:basedOn w:val="a0"/>
    <w:link w:val="6"/>
    <w:uiPriority w:val="9"/>
    <w:rsid w:val="00912DDC"/>
    <w:rPr>
      <w:rFonts w:ascii="Calibri" w:eastAsia="Times New Roman" w:hAnsi="Calibri" w:cs="Times New Roman"/>
      <w:b/>
      <w:bCs/>
      <w:lang w:val="x-none"/>
    </w:rPr>
  </w:style>
  <w:style w:type="numbering" w:customStyle="1" w:styleId="2e">
    <w:name w:val="Нет списка2"/>
    <w:next w:val="a2"/>
    <w:uiPriority w:val="99"/>
    <w:semiHidden/>
    <w:unhideWhenUsed/>
    <w:rsid w:val="00912DDC"/>
  </w:style>
  <w:style w:type="table" w:customStyle="1" w:styleId="35">
    <w:name w:val="Сетка таблицы3"/>
    <w:basedOn w:val="a1"/>
    <w:next w:val="aff5"/>
    <w:uiPriority w:val="99"/>
    <w:rsid w:val="00912DDC"/>
    <w:pPr>
      <w:widowControl w:val="0"/>
      <w:autoSpaceDE w:val="0"/>
      <w:autoSpaceDN w:val="0"/>
      <w:adjustRightInd w:val="0"/>
      <w:spacing w:after="0" w:line="280" w:lineRule="auto"/>
      <w:ind w:firstLine="560"/>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auiue">
    <w:name w:val="Iau?iue"/>
    <w:uiPriority w:val="99"/>
    <w:rsid w:val="00912DDC"/>
    <w:pPr>
      <w:spacing w:after="0" w:line="240" w:lineRule="auto"/>
    </w:pPr>
    <w:rPr>
      <w:rFonts w:ascii="Times New Roman" w:eastAsia="Times New Roman" w:hAnsi="Times New Roman" w:cs="Times New Roman"/>
      <w:sz w:val="20"/>
      <w:szCs w:val="20"/>
      <w:lang w:val="en-US" w:eastAsia="ru-RU"/>
    </w:rPr>
  </w:style>
  <w:style w:type="character" w:customStyle="1" w:styleId="Heading3Char">
    <w:name w:val="Heading 3 Char"/>
    <w:aliases w:val="!Главы документа Char"/>
    <w:locked/>
    <w:rsid w:val="00912DDC"/>
    <w:rPr>
      <w:rFonts w:ascii="Arial" w:hAnsi="Arial" w:cs="Times New Roman"/>
      <w:b/>
      <w:sz w:val="26"/>
    </w:rPr>
  </w:style>
  <w:style w:type="character" w:customStyle="1" w:styleId="Heading4Char">
    <w:name w:val="Heading 4 Char"/>
    <w:aliases w:val="!Параграфы/Статьи документа Char"/>
    <w:locked/>
    <w:rsid w:val="00912DDC"/>
    <w:rPr>
      <w:rFonts w:ascii="Arial" w:hAnsi="Arial" w:cs="Times New Roman"/>
      <w:b/>
      <w:sz w:val="28"/>
    </w:rPr>
  </w:style>
  <w:style w:type="paragraph" w:customStyle="1" w:styleId="afff8">
    <w:name w:val="Внимание"/>
    <w:basedOn w:val="af2"/>
    <w:autoRedefine/>
    <w:uiPriority w:val="99"/>
    <w:rsid w:val="00912DDC"/>
    <w:pPr>
      <w:widowControl w:val="0"/>
      <w:adjustRightInd w:val="0"/>
      <w:spacing w:after="0" w:line="360" w:lineRule="auto"/>
      <w:ind w:firstLine="720"/>
      <w:textAlignment w:val="baseline"/>
    </w:pPr>
    <w:rPr>
      <w:rFonts w:ascii="Times New Roman" w:hAnsi="Times New Roman"/>
      <w:szCs w:val="28"/>
      <w:lang w:eastAsia="en-US"/>
    </w:rPr>
  </w:style>
  <w:style w:type="paragraph" w:customStyle="1" w:styleId="36">
    <w:name w:val="Абзац списка3"/>
    <w:basedOn w:val="a"/>
    <w:rsid w:val="00912DDC"/>
    <w:pPr>
      <w:widowControl/>
      <w:autoSpaceDE/>
      <w:autoSpaceDN/>
      <w:adjustRightInd/>
      <w:spacing w:after="200"/>
      <w:ind w:left="720" w:firstLine="567"/>
      <w:contextualSpacing/>
    </w:pPr>
    <w:rPr>
      <w:rFonts w:ascii="Calibri" w:hAnsi="Calibri"/>
      <w:sz w:val="22"/>
      <w:szCs w:val="22"/>
      <w:lang w:eastAsia="en-US"/>
    </w:rPr>
  </w:style>
  <w:style w:type="character" w:customStyle="1" w:styleId="blk">
    <w:name w:val="blk"/>
    <w:uiPriority w:val="99"/>
    <w:rsid w:val="00912DDC"/>
  </w:style>
  <w:style w:type="character" w:customStyle="1" w:styleId="text11">
    <w:name w:val="text11"/>
    <w:uiPriority w:val="99"/>
    <w:rsid w:val="00912DDC"/>
    <w:rPr>
      <w:rFonts w:ascii="Arial CYR" w:hAnsi="Arial CYR"/>
      <w:color w:val="000000"/>
      <w:sz w:val="18"/>
    </w:rPr>
  </w:style>
  <w:style w:type="paragraph" w:customStyle="1" w:styleId="2f">
    <w:name w:val="Основной текст2"/>
    <w:basedOn w:val="a"/>
    <w:rsid w:val="00912DDC"/>
    <w:pPr>
      <w:shd w:val="clear" w:color="auto" w:fill="FFFFFF"/>
      <w:autoSpaceDE/>
      <w:autoSpaceDN/>
      <w:adjustRightInd/>
      <w:spacing w:line="480" w:lineRule="exact"/>
      <w:ind w:firstLine="567"/>
    </w:pPr>
    <w:rPr>
      <w:sz w:val="27"/>
      <w:shd w:val="clear" w:color="auto" w:fill="FFFFFF"/>
    </w:rPr>
  </w:style>
  <w:style w:type="paragraph" w:customStyle="1" w:styleId="2f0">
    <w:name w:val="Без интервала2"/>
    <w:rsid w:val="00912DDC"/>
    <w:pPr>
      <w:spacing w:after="0" w:line="240" w:lineRule="auto"/>
    </w:pPr>
    <w:rPr>
      <w:rFonts w:ascii="Calibri" w:eastAsia="Times New Roman" w:hAnsi="Calibri" w:cs="Calibri"/>
      <w:lang w:eastAsia="ru-RU"/>
    </w:rPr>
  </w:style>
  <w:style w:type="character" w:customStyle="1" w:styleId="small">
    <w:name w:val="small"/>
    <w:uiPriority w:val="99"/>
    <w:rsid w:val="00912DDC"/>
  </w:style>
  <w:style w:type="character" w:customStyle="1" w:styleId="FooterChar">
    <w:name w:val="Footer Char"/>
    <w:locked/>
    <w:rsid w:val="00912DDC"/>
    <w:rPr>
      <w:rFonts w:ascii="Arial" w:hAnsi="Arial" w:cs="Times New Roman"/>
      <w:sz w:val="24"/>
    </w:rPr>
  </w:style>
  <w:style w:type="character" w:customStyle="1" w:styleId="37">
    <w:name w:val="Основной текст (3)"/>
    <w:link w:val="310"/>
    <w:uiPriority w:val="99"/>
    <w:locked/>
    <w:rsid w:val="00912DDC"/>
    <w:rPr>
      <w:sz w:val="25"/>
      <w:shd w:val="clear" w:color="auto" w:fill="FFFFFF"/>
    </w:rPr>
  </w:style>
  <w:style w:type="paragraph" w:customStyle="1" w:styleId="310">
    <w:name w:val="Основной текст (3)1"/>
    <w:basedOn w:val="a"/>
    <w:link w:val="37"/>
    <w:uiPriority w:val="99"/>
    <w:rsid w:val="00912DDC"/>
    <w:pPr>
      <w:widowControl/>
      <w:shd w:val="clear" w:color="auto" w:fill="FFFFFF"/>
      <w:autoSpaceDE/>
      <w:autoSpaceDN/>
      <w:adjustRightInd/>
      <w:spacing w:line="322" w:lineRule="exact"/>
      <w:ind w:firstLine="567"/>
    </w:pPr>
    <w:rPr>
      <w:rFonts w:asciiTheme="minorHAnsi" w:eastAsiaTheme="minorHAnsi" w:hAnsiTheme="minorHAnsi" w:cstheme="minorBidi"/>
      <w:sz w:val="25"/>
      <w:szCs w:val="22"/>
      <w:shd w:val="clear" w:color="auto" w:fill="FFFFFF"/>
      <w:lang w:eastAsia="en-US"/>
    </w:rPr>
  </w:style>
  <w:style w:type="character" w:customStyle="1" w:styleId="FontStyle106">
    <w:name w:val="Font Style106"/>
    <w:uiPriority w:val="99"/>
    <w:rsid w:val="00912DDC"/>
    <w:rPr>
      <w:rFonts w:ascii="Times New Roman" w:hAnsi="Times New Roman"/>
      <w:color w:val="000000"/>
      <w:sz w:val="26"/>
    </w:rPr>
  </w:style>
  <w:style w:type="paragraph" w:customStyle="1" w:styleId="Style32">
    <w:name w:val="Style32"/>
    <w:basedOn w:val="a"/>
    <w:uiPriority w:val="99"/>
    <w:rsid w:val="00912DDC"/>
    <w:pPr>
      <w:autoSpaceDN/>
      <w:adjustRightInd/>
      <w:spacing w:line="322" w:lineRule="exact"/>
      <w:ind w:firstLine="542"/>
    </w:pPr>
    <w:rPr>
      <w:rFonts w:ascii="Arial" w:hAnsi="Arial" w:cs="Calibri"/>
      <w:sz w:val="24"/>
      <w:szCs w:val="24"/>
      <w:lang w:eastAsia="ar-SA"/>
    </w:rPr>
  </w:style>
  <w:style w:type="paragraph" w:customStyle="1" w:styleId="Style39">
    <w:name w:val="Style39"/>
    <w:basedOn w:val="a"/>
    <w:uiPriority w:val="99"/>
    <w:rsid w:val="00912DDC"/>
    <w:pPr>
      <w:autoSpaceDN/>
      <w:adjustRightInd/>
      <w:spacing w:line="322" w:lineRule="exact"/>
      <w:ind w:firstLine="1075"/>
    </w:pPr>
    <w:rPr>
      <w:rFonts w:ascii="Arial" w:hAnsi="Arial" w:cs="Calibri"/>
      <w:sz w:val="24"/>
      <w:szCs w:val="24"/>
      <w:lang w:eastAsia="ar-SA"/>
    </w:rPr>
  </w:style>
  <w:style w:type="paragraph" w:customStyle="1" w:styleId="Style31">
    <w:name w:val="Style31"/>
    <w:basedOn w:val="a"/>
    <w:uiPriority w:val="99"/>
    <w:rsid w:val="00912DDC"/>
    <w:pPr>
      <w:autoSpaceDN/>
      <w:adjustRightInd/>
      <w:spacing w:line="322" w:lineRule="exact"/>
      <w:ind w:firstLine="710"/>
    </w:pPr>
    <w:rPr>
      <w:rFonts w:ascii="Arial" w:hAnsi="Arial" w:cs="Calibri"/>
      <w:sz w:val="24"/>
      <w:szCs w:val="24"/>
      <w:lang w:eastAsia="ar-SA"/>
    </w:rPr>
  </w:style>
  <w:style w:type="paragraph" w:customStyle="1" w:styleId="ListParagraph1">
    <w:name w:val="List Paragraph1"/>
    <w:basedOn w:val="a"/>
    <w:uiPriority w:val="99"/>
    <w:rsid w:val="00912DDC"/>
    <w:pPr>
      <w:widowControl/>
      <w:autoSpaceDE/>
      <w:autoSpaceDN/>
      <w:adjustRightInd/>
      <w:spacing w:after="200"/>
      <w:ind w:left="720" w:firstLine="567"/>
    </w:pPr>
    <w:rPr>
      <w:rFonts w:ascii="Calibri" w:hAnsi="Calibri" w:cs="Calibri"/>
      <w:sz w:val="22"/>
      <w:szCs w:val="22"/>
    </w:rPr>
  </w:style>
  <w:style w:type="character" w:customStyle="1" w:styleId="FontStyle103">
    <w:name w:val="Font Style103"/>
    <w:uiPriority w:val="99"/>
    <w:rsid w:val="00912DDC"/>
    <w:rPr>
      <w:rFonts w:ascii="Times New Roman" w:hAnsi="Times New Roman"/>
      <w:b/>
      <w:i/>
      <w:color w:val="000000"/>
      <w:sz w:val="26"/>
    </w:rPr>
  </w:style>
  <w:style w:type="paragraph" w:customStyle="1" w:styleId="Style41">
    <w:name w:val="Style41"/>
    <w:basedOn w:val="a"/>
    <w:uiPriority w:val="99"/>
    <w:rsid w:val="00912DDC"/>
    <w:pPr>
      <w:autoSpaceDN/>
      <w:adjustRightInd/>
      <w:spacing w:line="322" w:lineRule="exact"/>
      <w:ind w:firstLine="720"/>
    </w:pPr>
    <w:rPr>
      <w:rFonts w:ascii="Arial" w:hAnsi="Arial" w:cs="Calibri"/>
      <w:sz w:val="24"/>
      <w:szCs w:val="24"/>
      <w:lang w:eastAsia="ar-SA"/>
    </w:rPr>
  </w:style>
  <w:style w:type="paragraph" w:customStyle="1" w:styleId="Style67">
    <w:name w:val="Style67"/>
    <w:basedOn w:val="a"/>
    <w:uiPriority w:val="99"/>
    <w:rsid w:val="00912DDC"/>
    <w:pPr>
      <w:autoSpaceDN/>
      <w:adjustRightInd/>
      <w:spacing w:line="322" w:lineRule="exact"/>
      <w:ind w:firstLine="715"/>
    </w:pPr>
    <w:rPr>
      <w:rFonts w:ascii="Arial" w:hAnsi="Arial" w:cs="Calibri"/>
      <w:sz w:val="24"/>
      <w:szCs w:val="24"/>
      <w:lang w:eastAsia="ar-SA"/>
    </w:rPr>
  </w:style>
  <w:style w:type="paragraph" w:customStyle="1" w:styleId="Style64">
    <w:name w:val="Style64"/>
    <w:basedOn w:val="a"/>
    <w:uiPriority w:val="99"/>
    <w:rsid w:val="00912DDC"/>
    <w:pPr>
      <w:autoSpaceDN/>
      <w:adjustRightInd/>
      <w:spacing w:line="322" w:lineRule="exact"/>
      <w:ind w:firstLine="567"/>
    </w:pPr>
    <w:rPr>
      <w:rFonts w:ascii="Arial" w:hAnsi="Arial" w:cs="Calibri"/>
      <w:sz w:val="24"/>
      <w:szCs w:val="24"/>
      <w:lang w:eastAsia="ar-SA"/>
    </w:rPr>
  </w:style>
  <w:style w:type="paragraph" w:customStyle="1" w:styleId="Style66">
    <w:name w:val="Style66"/>
    <w:basedOn w:val="a"/>
    <w:uiPriority w:val="99"/>
    <w:rsid w:val="00912DDC"/>
    <w:pPr>
      <w:autoSpaceDN/>
      <w:adjustRightInd/>
      <w:spacing w:line="322" w:lineRule="exact"/>
      <w:ind w:firstLine="2717"/>
    </w:pPr>
    <w:rPr>
      <w:rFonts w:ascii="Arial" w:hAnsi="Arial" w:cs="Calibri"/>
      <w:sz w:val="24"/>
      <w:szCs w:val="24"/>
      <w:lang w:eastAsia="ar-SA"/>
    </w:rPr>
  </w:style>
  <w:style w:type="paragraph" w:customStyle="1" w:styleId="113">
    <w:name w:val="Без интервала11"/>
    <w:uiPriority w:val="99"/>
    <w:rsid w:val="00912DDC"/>
    <w:pPr>
      <w:spacing w:after="0" w:line="240" w:lineRule="auto"/>
    </w:pPr>
    <w:rPr>
      <w:rFonts w:ascii="Calibri" w:eastAsia="Times New Roman" w:hAnsi="Calibri" w:cs="Calibri"/>
    </w:rPr>
  </w:style>
  <w:style w:type="character" w:customStyle="1" w:styleId="212">
    <w:name w:val="Основной текст с отступом 2 Знак1"/>
    <w:uiPriority w:val="99"/>
    <w:semiHidden/>
    <w:rsid w:val="00912DDC"/>
    <w:rPr>
      <w:rFonts w:ascii="Arial" w:hAnsi="Arial"/>
      <w:sz w:val="24"/>
    </w:rPr>
  </w:style>
  <w:style w:type="character" w:customStyle="1" w:styleId="1f3">
    <w:name w:val="Нижний колонтитул Знак1"/>
    <w:uiPriority w:val="99"/>
    <w:semiHidden/>
    <w:rsid w:val="00912DDC"/>
    <w:rPr>
      <w:rFonts w:ascii="Arial" w:hAnsi="Arial"/>
      <w:sz w:val="24"/>
    </w:rPr>
  </w:style>
  <w:style w:type="paragraph" w:customStyle="1" w:styleId="formattext">
    <w:name w:val="formattext"/>
    <w:basedOn w:val="a"/>
    <w:uiPriority w:val="99"/>
    <w:rsid w:val="00912DDC"/>
    <w:pPr>
      <w:widowControl/>
      <w:autoSpaceDE/>
      <w:autoSpaceDN/>
      <w:adjustRightInd/>
      <w:spacing w:before="100" w:beforeAutospacing="1" w:after="100" w:afterAutospacing="1" w:line="240" w:lineRule="auto"/>
      <w:ind w:firstLine="0"/>
      <w:jc w:val="left"/>
    </w:pPr>
    <w:rPr>
      <w:sz w:val="24"/>
      <w:szCs w:val="24"/>
    </w:rPr>
  </w:style>
  <w:style w:type="paragraph" w:styleId="afff9">
    <w:name w:val="Document Map"/>
    <w:basedOn w:val="a"/>
    <w:link w:val="afffa"/>
    <w:uiPriority w:val="99"/>
    <w:rsid w:val="00912DDC"/>
    <w:pPr>
      <w:widowControl/>
      <w:autoSpaceDE/>
      <w:autoSpaceDN/>
      <w:adjustRightInd/>
      <w:spacing w:line="240" w:lineRule="auto"/>
      <w:ind w:firstLine="567"/>
    </w:pPr>
    <w:rPr>
      <w:rFonts w:ascii="Tahoma" w:hAnsi="Tahoma" w:cs="Tahoma"/>
      <w:sz w:val="16"/>
      <w:szCs w:val="16"/>
    </w:rPr>
  </w:style>
  <w:style w:type="character" w:customStyle="1" w:styleId="afffa">
    <w:name w:val="Схема документа Знак"/>
    <w:basedOn w:val="a0"/>
    <w:link w:val="afff9"/>
    <w:uiPriority w:val="99"/>
    <w:rsid w:val="00912DDC"/>
    <w:rPr>
      <w:rFonts w:ascii="Tahoma" w:eastAsia="Times New Roman" w:hAnsi="Tahoma" w:cs="Tahoma"/>
      <w:sz w:val="16"/>
      <w:szCs w:val="16"/>
      <w:lang w:eastAsia="ru-RU"/>
    </w:rPr>
  </w:style>
  <w:style w:type="numbering" w:customStyle="1" w:styleId="38">
    <w:name w:val="Нет списка3"/>
    <w:next w:val="a2"/>
    <w:uiPriority w:val="99"/>
    <w:semiHidden/>
    <w:unhideWhenUsed/>
    <w:rsid w:val="00530A58"/>
  </w:style>
  <w:style w:type="table" w:customStyle="1" w:styleId="42">
    <w:name w:val="Сетка таблицы4"/>
    <w:basedOn w:val="a1"/>
    <w:next w:val="aff5"/>
    <w:uiPriority w:val="99"/>
    <w:rsid w:val="00530A58"/>
    <w:pPr>
      <w:spacing w:after="200" w:line="276"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
    <w:name w:val="Заголовок 1 Знак1"/>
    <w:aliases w:val="!Части документа Знак1"/>
    <w:basedOn w:val="a0"/>
    <w:uiPriority w:val="99"/>
    <w:rsid w:val="00A633D3"/>
    <w:rPr>
      <w:rFonts w:asciiTheme="majorHAnsi" w:eastAsiaTheme="majorEastAsia" w:hAnsiTheme="majorHAnsi" w:cstheme="majorBidi"/>
      <w:color w:val="2E74B5" w:themeColor="accent1" w:themeShade="BF"/>
      <w:sz w:val="32"/>
      <w:szCs w:val="32"/>
    </w:rPr>
  </w:style>
  <w:style w:type="character" w:customStyle="1" w:styleId="213">
    <w:name w:val="Заголовок 2 Знак1"/>
    <w:aliases w:val="!Разделы документа Знак1"/>
    <w:basedOn w:val="a0"/>
    <w:uiPriority w:val="99"/>
    <w:semiHidden/>
    <w:rsid w:val="00A633D3"/>
    <w:rPr>
      <w:rFonts w:asciiTheme="majorHAnsi" w:eastAsiaTheme="majorEastAsia" w:hAnsiTheme="majorHAnsi" w:cstheme="majorBidi"/>
      <w:color w:val="2E74B5" w:themeColor="accent1" w:themeShade="BF"/>
      <w:sz w:val="26"/>
      <w:szCs w:val="26"/>
    </w:rPr>
  </w:style>
  <w:style w:type="character" w:customStyle="1" w:styleId="311">
    <w:name w:val="Заголовок 3 Знак1"/>
    <w:aliases w:val="!Главы документа Знак1"/>
    <w:basedOn w:val="a0"/>
    <w:uiPriority w:val="99"/>
    <w:semiHidden/>
    <w:rsid w:val="00A633D3"/>
    <w:rPr>
      <w:rFonts w:asciiTheme="majorHAnsi" w:eastAsiaTheme="majorEastAsia" w:hAnsiTheme="majorHAnsi" w:cstheme="majorBidi"/>
      <w:color w:val="1F4D78" w:themeColor="accent1" w:themeShade="7F"/>
      <w:sz w:val="24"/>
      <w:szCs w:val="24"/>
    </w:rPr>
  </w:style>
  <w:style w:type="character" w:customStyle="1" w:styleId="411">
    <w:name w:val="Заголовок 4 Знак1"/>
    <w:aliases w:val="!Параграфы/Статьи документа Знак1"/>
    <w:basedOn w:val="a0"/>
    <w:uiPriority w:val="99"/>
    <w:semiHidden/>
    <w:rsid w:val="00A633D3"/>
    <w:rPr>
      <w:rFonts w:asciiTheme="majorHAnsi" w:eastAsiaTheme="majorEastAsia" w:hAnsiTheme="majorHAnsi" w:cstheme="majorBidi"/>
      <w:i/>
      <w:iCs/>
      <w:color w:val="2E74B5" w:themeColor="accent1" w:themeShade="BF"/>
      <w:sz w:val="24"/>
      <w:szCs w:val="24"/>
    </w:rPr>
  </w:style>
  <w:style w:type="paragraph" w:customStyle="1" w:styleId="ConsPlusTitlePage">
    <w:name w:val="ConsPlusTitlePage"/>
    <w:uiPriority w:val="99"/>
    <w:rsid w:val="00A633D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headertext">
    <w:name w:val="headertext"/>
    <w:basedOn w:val="a"/>
    <w:rsid w:val="00A633D3"/>
    <w:pPr>
      <w:widowControl/>
      <w:autoSpaceDE/>
      <w:autoSpaceDN/>
      <w:adjustRightInd/>
      <w:spacing w:before="100" w:beforeAutospacing="1" w:after="100" w:afterAutospacing="1" w:line="240" w:lineRule="auto"/>
      <w:ind w:firstLine="567"/>
    </w:pPr>
    <w:rPr>
      <w:sz w:val="24"/>
      <w:szCs w:val="24"/>
    </w:rPr>
  </w:style>
  <w:style w:type="paragraph" w:customStyle="1" w:styleId="115">
    <w:name w:val="Заголовок 11"/>
    <w:basedOn w:val="a"/>
    <w:uiPriority w:val="1"/>
    <w:qFormat/>
    <w:rsid w:val="00A633D3"/>
    <w:pPr>
      <w:adjustRightInd/>
      <w:spacing w:line="240" w:lineRule="auto"/>
      <w:ind w:left="236" w:firstLine="567"/>
      <w:jc w:val="center"/>
      <w:outlineLvl w:val="1"/>
    </w:pPr>
    <w:rPr>
      <w:sz w:val="29"/>
      <w:szCs w:val="29"/>
    </w:rPr>
  </w:style>
  <w:style w:type="paragraph" w:customStyle="1" w:styleId="214">
    <w:name w:val="Заголовок 21"/>
    <w:basedOn w:val="a"/>
    <w:uiPriority w:val="1"/>
    <w:qFormat/>
    <w:rsid w:val="00A633D3"/>
    <w:pPr>
      <w:adjustRightInd/>
      <w:spacing w:line="240" w:lineRule="auto"/>
      <w:ind w:left="236" w:firstLine="567"/>
      <w:jc w:val="center"/>
      <w:outlineLvl w:val="2"/>
    </w:pPr>
    <w:rPr>
      <w:b/>
      <w:bCs/>
      <w:sz w:val="28"/>
      <w:szCs w:val="28"/>
    </w:rPr>
  </w:style>
  <w:style w:type="paragraph" w:customStyle="1" w:styleId="TableParagraph">
    <w:name w:val="Table Paragraph"/>
    <w:basedOn w:val="a"/>
    <w:uiPriority w:val="1"/>
    <w:qFormat/>
    <w:rsid w:val="00A633D3"/>
    <w:pPr>
      <w:adjustRightInd/>
      <w:spacing w:line="240" w:lineRule="auto"/>
      <w:ind w:firstLine="567"/>
    </w:pPr>
    <w:rPr>
      <w:sz w:val="24"/>
      <w:szCs w:val="24"/>
    </w:rPr>
  </w:style>
  <w:style w:type="character" w:customStyle="1" w:styleId="afffb">
    <w:name w:val="Сноска_"/>
    <w:link w:val="afffc"/>
    <w:locked/>
    <w:rsid w:val="00A633D3"/>
    <w:rPr>
      <w:rFonts w:ascii="Times New Roman" w:hAnsi="Times New Roman" w:cs="Times New Roman"/>
      <w:b/>
      <w:bCs/>
      <w:sz w:val="19"/>
      <w:szCs w:val="19"/>
      <w:shd w:val="clear" w:color="auto" w:fill="FFFFFF"/>
    </w:rPr>
  </w:style>
  <w:style w:type="paragraph" w:customStyle="1" w:styleId="afffc">
    <w:name w:val="Сноска"/>
    <w:basedOn w:val="a"/>
    <w:link w:val="afffb"/>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39">
    <w:name w:val="Основной текст (3)_"/>
    <w:locked/>
    <w:rsid w:val="00A633D3"/>
    <w:rPr>
      <w:rFonts w:ascii="Times New Roman" w:hAnsi="Times New Roman" w:cs="Times New Roman"/>
      <w:b/>
      <w:bCs/>
      <w:i/>
      <w:iCs/>
      <w:sz w:val="27"/>
      <w:szCs w:val="27"/>
      <w:shd w:val="clear" w:color="auto" w:fill="FFFFFF"/>
    </w:rPr>
  </w:style>
  <w:style w:type="character" w:customStyle="1" w:styleId="43">
    <w:name w:val="Основной текст (4)_"/>
    <w:link w:val="44"/>
    <w:locked/>
    <w:rsid w:val="00A633D3"/>
    <w:rPr>
      <w:rFonts w:ascii="Times New Roman" w:hAnsi="Times New Roman" w:cs="Times New Roman"/>
      <w:i/>
      <w:iCs/>
      <w:sz w:val="27"/>
      <w:szCs w:val="27"/>
      <w:shd w:val="clear" w:color="auto" w:fill="FFFFFF"/>
    </w:rPr>
  </w:style>
  <w:style w:type="paragraph" w:customStyle="1" w:styleId="44">
    <w:name w:val="Основной текст (4)"/>
    <w:basedOn w:val="a"/>
    <w:link w:val="43"/>
    <w:rsid w:val="00A633D3"/>
    <w:pPr>
      <w:shd w:val="clear" w:color="auto" w:fill="FFFFFF"/>
      <w:autoSpaceDE/>
      <w:autoSpaceDN/>
      <w:adjustRightInd/>
      <w:spacing w:line="322" w:lineRule="exact"/>
      <w:ind w:firstLine="600"/>
    </w:pPr>
    <w:rPr>
      <w:rFonts w:eastAsiaTheme="minorHAnsi"/>
      <w:i/>
      <w:iCs/>
      <w:sz w:val="27"/>
      <w:szCs w:val="27"/>
      <w:lang w:eastAsia="en-US"/>
    </w:rPr>
  </w:style>
  <w:style w:type="paragraph" w:customStyle="1" w:styleId="1f4">
    <w:name w:val="Колонтитул1"/>
    <w:basedOn w:val="a"/>
    <w:uiPriority w:val="99"/>
    <w:rsid w:val="00A633D3"/>
    <w:pPr>
      <w:shd w:val="clear" w:color="auto" w:fill="FFFFFF"/>
      <w:autoSpaceDE/>
      <w:autoSpaceDN/>
      <w:adjustRightInd/>
      <w:spacing w:line="240" w:lineRule="atLeast"/>
      <w:ind w:firstLine="567"/>
    </w:pPr>
    <w:rPr>
      <w:rFonts w:eastAsiaTheme="minorHAnsi"/>
      <w:b/>
      <w:bCs/>
      <w:sz w:val="19"/>
      <w:szCs w:val="19"/>
      <w:lang w:eastAsia="en-US"/>
    </w:rPr>
  </w:style>
  <w:style w:type="character" w:customStyle="1" w:styleId="61">
    <w:name w:val="Основной текст (6)_"/>
    <w:link w:val="62"/>
    <w:uiPriority w:val="99"/>
    <w:locked/>
    <w:rsid w:val="00A633D3"/>
    <w:rPr>
      <w:rFonts w:ascii="Times New Roman" w:hAnsi="Times New Roman" w:cs="Times New Roman"/>
      <w:sz w:val="18"/>
      <w:szCs w:val="18"/>
      <w:shd w:val="clear" w:color="auto" w:fill="FFFFFF"/>
    </w:rPr>
  </w:style>
  <w:style w:type="paragraph" w:customStyle="1" w:styleId="62">
    <w:name w:val="Основной текст (6)"/>
    <w:basedOn w:val="a"/>
    <w:link w:val="61"/>
    <w:uiPriority w:val="99"/>
    <w:rsid w:val="00A633D3"/>
    <w:pPr>
      <w:shd w:val="clear" w:color="auto" w:fill="FFFFFF"/>
      <w:autoSpaceDE/>
      <w:autoSpaceDN/>
      <w:adjustRightInd/>
      <w:spacing w:line="240" w:lineRule="atLeast"/>
      <w:ind w:firstLine="567"/>
    </w:pPr>
    <w:rPr>
      <w:rFonts w:eastAsiaTheme="minorHAnsi"/>
      <w:sz w:val="18"/>
      <w:szCs w:val="18"/>
      <w:lang w:eastAsia="en-US"/>
    </w:rPr>
  </w:style>
  <w:style w:type="character" w:customStyle="1" w:styleId="7Exact">
    <w:name w:val="Основной текст (7) Exact"/>
    <w:link w:val="71"/>
    <w:uiPriority w:val="99"/>
    <w:locked/>
    <w:rsid w:val="00A633D3"/>
    <w:rPr>
      <w:rFonts w:ascii="Times New Roman" w:hAnsi="Times New Roman" w:cs="Times New Roman"/>
      <w:spacing w:val="3"/>
      <w:sz w:val="21"/>
      <w:szCs w:val="21"/>
      <w:shd w:val="clear" w:color="auto" w:fill="FFFFFF"/>
    </w:rPr>
  </w:style>
  <w:style w:type="paragraph" w:customStyle="1" w:styleId="71">
    <w:name w:val="Основной текст (7)"/>
    <w:basedOn w:val="a"/>
    <w:link w:val="7Exact"/>
    <w:rsid w:val="00A633D3"/>
    <w:pPr>
      <w:shd w:val="clear" w:color="auto" w:fill="FFFFFF"/>
      <w:autoSpaceDE/>
      <w:autoSpaceDN/>
      <w:adjustRightInd/>
      <w:spacing w:line="269" w:lineRule="exact"/>
      <w:ind w:firstLine="567"/>
      <w:jc w:val="center"/>
    </w:pPr>
    <w:rPr>
      <w:rFonts w:eastAsiaTheme="minorHAnsi"/>
      <w:spacing w:val="3"/>
      <w:sz w:val="21"/>
      <w:szCs w:val="21"/>
      <w:lang w:eastAsia="en-US"/>
    </w:rPr>
  </w:style>
  <w:style w:type="character" w:customStyle="1" w:styleId="2f1">
    <w:name w:val="Подпись к таблице (2)_"/>
    <w:link w:val="215"/>
    <w:uiPriority w:val="99"/>
    <w:locked/>
    <w:rsid w:val="00A633D3"/>
    <w:rPr>
      <w:rFonts w:ascii="Times New Roman" w:hAnsi="Times New Roman" w:cs="Times New Roman"/>
      <w:sz w:val="27"/>
      <w:szCs w:val="27"/>
      <w:shd w:val="clear" w:color="auto" w:fill="FFFFFF"/>
    </w:rPr>
  </w:style>
  <w:style w:type="paragraph" w:customStyle="1" w:styleId="215">
    <w:name w:val="Подпись к таблице (2)1"/>
    <w:basedOn w:val="a"/>
    <w:link w:val="2f1"/>
    <w:uiPriority w:val="99"/>
    <w:rsid w:val="00A633D3"/>
    <w:pPr>
      <w:shd w:val="clear" w:color="auto" w:fill="FFFFFF"/>
      <w:autoSpaceDE/>
      <w:autoSpaceDN/>
      <w:adjustRightInd/>
      <w:spacing w:line="240" w:lineRule="atLeast"/>
      <w:ind w:firstLine="567"/>
    </w:pPr>
    <w:rPr>
      <w:rFonts w:eastAsiaTheme="minorHAnsi"/>
      <w:sz w:val="27"/>
      <w:szCs w:val="27"/>
      <w:lang w:eastAsia="en-US"/>
    </w:rPr>
  </w:style>
  <w:style w:type="character" w:customStyle="1" w:styleId="3a">
    <w:name w:val="Подпись к таблице (3)_"/>
    <w:link w:val="312"/>
    <w:uiPriority w:val="99"/>
    <w:locked/>
    <w:rsid w:val="00A633D3"/>
    <w:rPr>
      <w:rFonts w:ascii="Times New Roman" w:hAnsi="Times New Roman" w:cs="Times New Roman"/>
      <w:b/>
      <w:bCs/>
      <w:sz w:val="27"/>
      <w:szCs w:val="27"/>
      <w:shd w:val="clear" w:color="auto" w:fill="FFFFFF"/>
    </w:rPr>
  </w:style>
  <w:style w:type="paragraph" w:customStyle="1" w:styleId="312">
    <w:name w:val="Подпись к таблице (3)1"/>
    <w:basedOn w:val="a"/>
    <w:link w:val="3a"/>
    <w:uiPriority w:val="99"/>
    <w:rsid w:val="00A633D3"/>
    <w:pPr>
      <w:shd w:val="clear" w:color="auto" w:fill="FFFFFF"/>
      <w:autoSpaceDE/>
      <w:autoSpaceDN/>
      <w:adjustRightInd/>
      <w:spacing w:line="240" w:lineRule="atLeast"/>
      <w:ind w:firstLine="567"/>
    </w:pPr>
    <w:rPr>
      <w:rFonts w:eastAsiaTheme="minorHAnsi"/>
      <w:b/>
      <w:bCs/>
      <w:sz w:val="27"/>
      <w:szCs w:val="27"/>
      <w:lang w:eastAsia="en-US"/>
    </w:rPr>
  </w:style>
  <w:style w:type="character" w:customStyle="1" w:styleId="8">
    <w:name w:val="Основной текст (8)_"/>
    <w:link w:val="80"/>
    <w:uiPriority w:val="99"/>
    <w:locked/>
    <w:rsid w:val="00A633D3"/>
    <w:rPr>
      <w:rFonts w:ascii="Times New Roman" w:hAnsi="Times New Roman" w:cs="Times New Roman"/>
      <w:b/>
      <w:bCs/>
      <w:sz w:val="19"/>
      <w:szCs w:val="19"/>
      <w:shd w:val="clear" w:color="auto" w:fill="FFFFFF"/>
    </w:rPr>
  </w:style>
  <w:style w:type="paragraph" w:customStyle="1" w:styleId="80">
    <w:name w:val="Основной текст (8)"/>
    <w:basedOn w:val="a"/>
    <w:link w:val="8"/>
    <w:uiPriority w:val="99"/>
    <w:rsid w:val="00A633D3"/>
    <w:pPr>
      <w:shd w:val="clear" w:color="auto" w:fill="FFFFFF"/>
      <w:autoSpaceDE/>
      <w:autoSpaceDN/>
      <w:adjustRightInd/>
      <w:spacing w:before="180" w:line="240" w:lineRule="atLeast"/>
      <w:ind w:firstLine="567"/>
      <w:jc w:val="right"/>
    </w:pPr>
    <w:rPr>
      <w:rFonts w:eastAsiaTheme="minorHAnsi"/>
      <w:b/>
      <w:bCs/>
      <w:sz w:val="19"/>
      <w:szCs w:val="19"/>
      <w:lang w:eastAsia="en-US"/>
    </w:rPr>
  </w:style>
  <w:style w:type="character" w:customStyle="1" w:styleId="45">
    <w:name w:val="Подпись к таблице (4)_"/>
    <w:link w:val="412"/>
    <w:uiPriority w:val="99"/>
    <w:locked/>
    <w:rsid w:val="00A633D3"/>
    <w:rPr>
      <w:rFonts w:ascii="Times New Roman" w:hAnsi="Times New Roman" w:cs="Times New Roman"/>
      <w:b/>
      <w:bCs/>
      <w:sz w:val="23"/>
      <w:szCs w:val="23"/>
      <w:shd w:val="clear" w:color="auto" w:fill="FFFFFF"/>
    </w:rPr>
  </w:style>
  <w:style w:type="paragraph" w:customStyle="1" w:styleId="412">
    <w:name w:val="Подпись к таблице (4)1"/>
    <w:basedOn w:val="a"/>
    <w:link w:val="45"/>
    <w:uiPriority w:val="99"/>
    <w:rsid w:val="00A633D3"/>
    <w:pPr>
      <w:shd w:val="clear" w:color="auto" w:fill="FFFFFF"/>
      <w:autoSpaceDE/>
      <w:autoSpaceDN/>
      <w:adjustRightInd/>
      <w:spacing w:line="278" w:lineRule="exact"/>
      <w:ind w:firstLine="567"/>
    </w:pPr>
    <w:rPr>
      <w:rFonts w:eastAsiaTheme="minorHAnsi"/>
      <w:b/>
      <w:bCs/>
      <w:sz w:val="23"/>
      <w:szCs w:val="23"/>
      <w:lang w:eastAsia="en-US"/>
    </w:rPr>
  </w:style>
  <w:style w:type="paragraph" w:customStyle="1" w:styleId="afffd">
    <w:name w:val="Знак Знак Знак"/>
    <w:basedOn w:val="a"/>
    <w:uiPriority w:val="99"/>
    <w:rsid w:val="00A633D3"/>
    <w:pPr>
      <w:widowControl/>
      <w:autoSpaceDE/>
      <w:autoSpaceDN/>
      <w:adjustRightInd/>
      <w:spacing w:after="160" w:line="240" w:lineRule="exact"/>
      <w:ind w:firstLine="567"/>
    </w:pPr>
    <w:rPr>
      <w:rFonts w:ascii="Verdana" w:eastAsia="Courier New" w:hAnsi="Verdana" w:cs="Verdana"/>
      <w:sz w:val="24"/>
      <w:szCs w:val="24"/>
      <w:lang w:val="en-US"/>
    </w:rPr>
  </w:style>
  <w:style w:type="character" w:styleId="afffe">
    <w:name w:val="footnote reference"/>
    <w:uiPriority w:val="99"/>
    <w:semiHidden/>
    <w:unhideWhenUsed/>
    <w:rsid w:val="00A633D3"/>
    <w:rPr>
      <w:rFonts w:ascii="Times New Roman" w:hAnsi="Times New Roman" w:cs="Times New Roman" w:hint="default"/>
      <w:vertAlign w:val="superscript"/>
    </w:rPr>
  </w:style>
  <w:style w:type="character" w:customStyle="1" w:styleId="FontStyle11">
    <w:name w:val="Font Style11"/>
    <w:uiPriority w:val="99"/>
    <w:rsid w:val="00A633D3"/>
    <w:rPr>
      <w:rFonts w:ascii="Times New Roman" w:hAnsi="Times New Roman" w:cs="Times New Roman" w:hint="default"/>
      <w:sz w:val="26"/>
      <w:szCs w:val="26"/>
    </w:rPr>
  </w:style>
  <w:style w:type="character" w:customStyle="1" w:styleId="2f2">
    <w:name w:val="Основной текст (2) + Курсив"/>
    <w:uiPriority w:val="99"/>
    <w:rsid w:val="00A633D3"/>
    <w:rPr>
      <w:rFonts w:ascii="Times New Roman" w:hAnsi="Times New Roman" w:cs="Times New Roman" w:hint="default"/>
      <w:b/>
      <w:bCs/>
      <w:i/>
      <w:iCs/>
      <w:strike w:val="0"/>
      <w:dstrike w:val="0"/>
      <w:color w:val="000000"/>
      <w:spacing w:val="0"/>
      <w:w w:val="100"/>
      <w:position w:val="0"/>
      <w:sz w:val="27"/>
      <w:szCs w:val="27"/>
      <w:u w:val="none"/>
      <w:effect w:val="none"/>
      <w:lang w:val="ru-RU"/>
    </w:rPr>
  </w:style>
  <w:style w:type="character" w:customStyle="1" w:styleId="affff">
    <w:name w:val="Основной текст + Курсив"/>
    <w:rsid w:val="00A633D3"/>
    <w:rPr>
      <w:rFonts w:ascii="Times New Roman" w:eastAsia="Times New Roman" w:hAnsi="Times New Roman" w:cs="Times New Roman" w:hint="default"/>
      <w:i/>
      <w:iCs/>
      <w:strike w:val="0"/>
      <w:dstrike w:val="0"/>
      <w:color w:val="000000"/>
      <w:spacing w:val="0"/>
      <w:w w:val="100"/>
      <w:position w:val="0"/>
      <w:sz w:val="27"/>
      <w:szCs w:val="27"/>
      <w:u w:val="none"/>
      <w:effect w:val="none"/>
      <w:lang w:val="ru-RU" w:eastAsia="en-US"/>
    </w:rPr>
  </w:style>
  <w:style w:type="character" w:customStyle="1" w:styleId="46">
    <w:name w:val="Основной текст (4) + Не курсив"/>
    <w:uiPriority w:val="99"/>
    <w:rsid w:val="00A633D3"/>
    <w:rPr>
      <w:rFonts w:ascii="Times New Roman" w:hAnsi="Times New Roman" w:cs="Times New Roman" w:hint="default"/>
      <w:i/>
      <w:iCs/>
      <w:color w:val="000000"/>
      <w:spacing w:val="0"/>
      <w:w w:val="100"/>
      <w:position w:val="0"/>
      <w:sz w:val="27"/>
      <w:szCs w:val="27"/>
      <w:shd w:val="clear" w:color="auto" w:fill="FFFFFF"/>
      <w:lang w:val="ru-RU"/>
    </w:rPr>
  </w:style>
  <w:style w:type="character" w:customStyle="1" w:styleId="2f3">
    <w:name w:val="Основной текст (2) + Не полужирный"/>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130">
    <w:name w:val="Колонтитул + 13"/>
    <w:aliases w:val="5 pt"/>
    <w:uiPriority w:val="99"/>
    <w:rsid w:val="00A633D3"/>
    <w:rPr>
      <w:rFonts w:ascii="Times New Roman" w:hAnsi="Times New Roman" w:cs="Times New Roman" w:hint="default"/>
      <w:b/>
      <w:bCs/>
      <w:color w:val="000000"/>
      <w:spacing w:val="0"/>
      <w:w w:val="100"/>
      <w:position w:val="0"/>
      <w:sz w:val="27"/>
      <w:szCs w:val="27"/>
      <w:shd w:val="clear" w:color="auto" w:fill="FFFFFF"/>
      <w:lang w:val="ru-RU"/>
    </w:rPr>
  </w:style>
  <w:style w:type="character" w:customStyle="1" w:styleId="Exact">
    <w:name w:val="Основной текст Exact"/>
    <w:uiPriority w:val="99"/>
    <w:rsid w:val="00A633D3"/>
    <w:rPr>
      <w:rFonts w:ascii="Times New Roman" w:hAnsi="Times New Roman" w:cs="Times New Roman" w:hint="default"/>
      <w:strike w:val="0"/>
      <w:dstrike w:val="0"/>
      <w:sz w:val="26"/>
      <w:szCs w:val="26"/>
      <w:u w:val="none"/>
      <w:effect w:val="none"/>
    </w:rPr>
  </w:style>
  <w:style w:type="character" w:customStyle="1" w:styleId="8Exact">
    <w:name w:val="Основной текст (8) Exact"/>
    <w:uiPriority w:val="99"/>
    <w:rsid w:val="00A633D3"/>
    <w:rPr>
      <w:rFonts w:ascii="Times New Roman" w:hAnsi="Times New Roman" w:cs="Times New Roman" w:hint="default"/>
      <w:b/>
      <w:bCs/>
      <w:strike w:val="0"/>
      <w:dstrike w:val="0"/>
      <w:spacing w:val="-3"/>
      <w:sz w:val="17"/>
      <w:szCs w:val="17"/>
      <w:u w:val="none"/>
      <w:effect w:val="none"/>
    </w:rPr>
  </w:style>
  <w:style w:type="character" w:customStyle="1" w:styleId="affff0">
    <w:name w:val="Основной текст + Полужирный"/>
    <w:uiPriority w:val="99"/>
    <w:rsid w:val="00A633D3"/>
    <w:rPr>
      <w:rFonts w:ascii="Times New Roman" w:eastAsia="Times New Roman" w:hAnsi="Times New Roman" w:cs="Times New Roman" w:hint="default"/>
      <w:b/>
      <w:bCs/>
      <w:strike w:val="0"/>
      <w:dstrike w:val="0"/>
      <w:color w:val="000000"/>
      <w:spacing w:val="0"/>
      <w:w w:val="100"/>
      <w:position w:val="0"/>
      <w:sz w:val="27"/>
      <w:szCs w:val="27"/>
      <w:u w:val="none"/>
      <w:effect w:val="none"/>
      <w:lang w:val="ru-RU" w:eastAsia="en-US"/>
    </w:rPr>
  </w:style>
  <w:style w:type="character" w:customStyle="1" w:styleId="3b">
    <w:name w:val="Подпись к таблице (3)"/>
    <w:uiPriority w:val="99"/>
    <w:rsid w:val="00A633D3"/>
    <w:rPr>
      <w:rFonts w:ascii="Times New Roman" w:hAnsi="Times New Roman" w:cs="Times New Roman" w:hint="default"/>
      <w:b/>
      <w:bCs/>
      <w:color w:val="000000"/>
      <w:spacing w:val="0"/>
      <w:w w:val="100"/>
      <w:position w:val="0"/>
      <w:sz w:val="27"/>
      <w:szCs w:val="27"/>
      <w:u w:val="single"/>
      <w:shd w:val="clear" w:color="auto" w:fill="FFFFFF"/>
      <w:lang w:val="ru-RU"/>
    </w:rPr>
  </w:style>
  <w:style w:type="character" w:customStyle="1" w:styleId="2f4">
    <w:name w:val="Подпись к таблице (2)"/>
    <w:uiPriority w:val="99"/>
    <w:rsid w:val="00A633D3"/>
    <w:rPr>
      <w:rFonts w:ascii="Times New Roman" w:hAnsi="Times New Roman" w:cs="Times New Roman" w:hint="default"/>
      <w:color w:val="000000"/>
      <w:spacing w:val="0"/>
      <w:w w:val="100"/>
      <w:position w:val="0"/>
      <w:sz w:val="27"/>
      <w:szCs w:val="27"/>
      <w:u w:val="single"/>
      <w:shd w:val="clear" w:color="auto" w:fill="FFFFFF"/>
      <w:lang w:val="ru-RU"/>
    </w:rPr>
  </w:style>
  <w:style w:type="character" w:customStyle="1" w:styleId="47">
    <w:name w:val="Подпись к таблице (4)"/>
    <w:uiPriority w:val="99"/>
    <w:rsid w:val="00A633D3"/>
    <w:rPr>
      <w:rFonts w:ascii="Times New Roman" w:hAnsi="Times New Roman" w:cs="Times New Roman" w:hint="default"/>
      <w:b/>
      <w:bCs/>
      <w:color w:val="000000"/>
      <w:spacing w:val="0"/>
      <w:w w:val="100"/>
      <w:position w:val="0"/>
      <w:sz w:val="23"/>
      <w:szCs w:val="23"/>
      <w:u w:val="single"/>
      <w:shd w:val="clear" w:color="auto" w:fill="FFFFFF"/>
      <w:lang w:val="ru-RU"/>
    </w:rPr>
  </w:style>
  <w:style w:type="character" w:customStyle="1" w:styleId="48">
    <w:name w:val="Подпись к таблице (4) + Не полужирный"/>
    <w:uiPriority w:val="99"/>
    <w:rsid w:val="00A633D3"/>
    <w:rPr>
      <w:rFonts w:ascii="Times New Roman" w:hAnsi="Times New Roman" w:cs="Times New Roman" w:hint="default"/>
      <w:b/>
      <w:bCs/>
      <w:color w:val="000000"/>
      <w:spacing w:val="0"/>
      <w:w w:val="100"/>
      <w:position w:val="0"/>
      <w:sz w:val="23"/>
      <w:szCs w:val="23"/>
      <w:u w:val="single"/>
      <w:shd w:val="clear" w:color="auto" w:fill="FFFFFF"/>
    </w:rPr>
  </w:style>
  <w:style w:type="character" w:customStyle="1" w:styleId="116">
    <w:name w:val="Основной текст + 11"/>
    <w:aliases w:val="5 pt2"/>
    <w:uiPriority w:val="99"/>
    <w:rsid w:val="00A633D3"/>
    <w:rPr>
      <w:rFonts w:ascii="Times New Roman" w:eastAsia="Times New Roman" w:hAnsi="Times New Roman" w:cs="Times New Roman" w:hint="default"/>
      <w:strike w:val="0"/>
      <w:dstrike w:val="0"/>
      <w:color w:val="000000"/>
      <w:spacing w:val="0"/>
      <w:w w:val="100"/>
      <w:position w:val="0"/>
      <w:sz w:val="23"/>
      <w:szCs w:val="23"/>
      <w:u w:val="none"/>
      <w:effect w:val="none"/>
      <w:lang w:val="ru-RU" w:eastAsia="en-US"/>
    </w:rPr>
  </w:style>
  <w:style w:type="character" w:customStyle="1" w:styleId="91">
    <w:name w:val="Основной текст + 9"/>
    <w:aliases w:val="5 pt1,Курсив"/>
    <w:uiPriority w:val="99"/>
    <w:rsid w:val="00A633D3"/>
    <w:rPr>
      <w:rFonts w:ascii="Times New Roman" w:eastAsia="Times New Roman" w:hAnsi="Times New Roman" w:cs="Times New Roman" w:hint="default"/>
      <w:i/>
      <w:iCs/>
      <w:strike w:val="0"/>
      <w:dstrike w:val="0"/>
      <w:color w:val="000000"/>
      <w:spacing w:val="0"/>
      <w:w w:val="100"/>
      <w:position w:val="0"/>
      <w:sz w:val="19"/>
      <w:szCs w:val="19"/>
      <w:u w:val="none"/>
      <w:effect w:val="none"/>
      <w:lang w:eastAsia="en-US"/>
    </w:rPr>
  </w:style>
  <w:style w:type="character" w:customStyle="1" w:styleId="affff1">
    <w:name w:val="Колонтитул + Не полужирный"/>
    <w:uiPriority w:val="99"/>
    <w:rsid w:val="00A633D3"/>
    <w:rPr>
      <w:rFonts w:ascii="Times New Roman" w:hAnsi="Times New Roman" w:cs="Times New Roman" w:hint="default"/>
      <w:b/>
      <w:bCs/>
      <w:color w:val="000000"/>
      <w:spacing w:val="0"/>
      <w:w w:val="100"/>
      <w:position w:val="0"/>
      <w:sz w:val="19"/>
      <w:szCs w:val="19"/>
      <w:shd w:val="clear" w:color="auto" w:fill="FFFFFF"/>
    </w:rPr>
  </w:style>
  <w:style w:type="numbering" w:customStyle="1" w:styleId="49">
    <w:name w:val="Нет списка4"/>
    <w:next w:val="a2"/>
    <w:uiPriority w:val="99"/>
    <w:semiHidden/>
    <w:unhideWhenUsed/>
    <w:rsid w:val="00AA5FA0"/>
  </w:style>
  <w:style w:type="table" w:customStyle="1" w:styleId="54">
    <w:name w:val="Сетка таблицы5"/>
    <w:basedOn w:val="a1"/>
    <w:next w:val="aff5"/>
    <w:uiPriority w:val="59"/>
    <w:rsid w:val="00AA5FA0"/>
    <w:pPr>
      <w:widowControl w:val="0"/>
      <w:autoSpaceDE w:val="0"/>
      <w:autoSpaceDN w:val="0"/>
      <w:adjustRightInd w:val="0"/>
      <w:spacing w:after="0" w:line="276" w:lineRule="auto"/>
      <w:ind w:firstLine="560"/>
      <w:jc w:val="both"/>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semiHidden/>
    <w:rsid w:val="00C52693"/>
    <w:rPr>
      <w:rFonts w:ascii="Calibri" w:eastAsia="Times New Roman" w:hAnsi="Calibri" w:cs="Calibri"/>
      <w:sz w:val="20"/>
      <w:szCs w:val="20"/>
      <w:lang w:eastAsia="ar-SA"/>
    </w:rPr>
  </w:style>
  <w:style w:type="numbering" w:customStyle="1" w:styleId="55">
    <w:name w:val="Нет списка5"/>
    <w:next w:val="a2"/>
    <w:uiPriority w:val="99"/>
    <w:semiHidden/>
    <w:unhideWhenUsed/>
    <w:rsid w:val="00C52693"/>
  </w:style>
  <w:style w:type="paragraph" w:customStyle="1" w:styleId="p50">
    <w:name w:val="p50"/>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p16">
    <w:name w:val="p16"/>
    <w:basedOn w:val="a"/>
    <w:uiPriority w:val="99"/>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s1">
    <w:name w:val="s_1"/>
    <w:basedOn w:val="a"/>
    <w:rsid w:val="00C52693"/>
    <w:pPr>
      <w:widowControl/>
      <w:autoSpaceDE/>
      <w:autoSpaceDN/>
      <w:adjustRightInd/>
      <w:spacing w:before="100" w:beforeAutospacing="1" w:after="100" w:afterAutospacing="1" w:line="240" w:lineRule="auto"/>
      <w:ind w:firstLine="0"/>
      <w:jc w:val="left"/>
    </w:pPr>
    <w:rPr>
      <w:sz w:val="24"/>
      <w:szCs w:val="24"/>
    </w:rPr>
  </w:style>
  <w:style w:type="paragraph" w:customStyle="1" w:styleId="formattexttopleveltext">
    <w:name w:val="formattext topleveltext"/>
    <w:basedOn w:val="a"/>
    <w:uiPriority w:val="99"/>
    <w:rsid w:val="00C52693"/>
    <w:pPr>
      <w:widowControl/>
      <w:autoSpaceDE/>
      <w:autoSpaceDN/>
      <w:adjustRightInd/>
      <w:spacing w:before="100" w:beforeAutospacing="1" w:after="100" w:afterAutospacing="1" w:line="240" w:lineRule="auto"/>
      <w:ind w:firstLine="0"/>
      <w:jc w:val="left"/>
    </w:pPr>
    <w:rPr>
      <w:rFonts w:ascii="Cambria" w:hAnsi="Cambria" w:cs="Cambria"/>
      <w:sz w:val="24"/>
      <w:szCs w:val="24"/>
    </w:rPr>
  </w:style>
  <w:style w:type="character" w:customStyle="1" w:styleId="affff2">
    <w:name w:val="Символ сноски"/>
    <w:uiPriority w:val="99"/>
    <w:rsid w:val="00C52693"/>
    <w:rPr>
      <w:vertAlign w:val="superscript"/>
    </w:rPr>
  </w:style>
  <w:style w:type="character" w:customStyle="1" w:styleId="s13">
    <w:name w:val="s13"/>
    <w:uiPriority w:val="99"/>
    <w:rsid w:val="00C52693"/>
  </w:style>
  <w:style w:type="character" w:customStyle="1" w:styleId="90">
    <w:name w:val="Заголовок 9 Знак"/>
    <w:basedOn w:val="a0"/>
    <w:link w:val="9"/>
    <w:semiHidden/>
    <w:rsid w:val="00AB3943"/>
    <w:rPr>
      <w:rFonts w:ascii="Arial" w:eastAsia="Times New Roman" w:hAnsi="Arial" w:cs="Arial"/>
      <w:lang w:eastAsia="ru-RU"/>
    </w:rPr>
  </w:style>
  <w:style w:type="numbering" w:customStyle="1" w:styleId="63">
    <w:name w:val="Нет списка6"/>
    <w:next w:val="a2"/>
    <w:uiPriority w:val="99"/>
    <w:semiHidden/>
    <w:unhideWhenUsed/>
    <w:rsid w:val="00AB3943"/>
  </w:style>
  <w:style w:type="paragraph" w:styleId="affff3">
    <w:name w:val="caption"/>
    <w:basedOn w:val="a"/>
    <w:next w:val="a"/>
    <w:semiHidden/>
    <w:unhideWhenUsed/>
    <w:qFormat/>
    <w:rsid w:val="00AB3943"/>
    <w:pPr>
      <w:spacing w:line="259" w:lineRule="auto"/>
      <w:ind w:firstLine="567"/>
      <w:jc w:val="center"/>
    </w:pPr>
    <w:rPr>
      <w:rFonts w:ascii="Arial" w:hAnsi="Arial"/>
      <w:i/>
      <w:iCs/>
      <w:sz w:val="32"/>
      <w:szCs w:val="32"/>
    </w:rPr>
  </w:style>
  <w:style w:type="character" w:customStyle="1" w:styleId="1f5">
    <w:name w:val="1Орган_ПР Знак"/>
    <w:link w:val="1f6"/>
    <w:locked/>
    <w:rsid w:val="00AB3943"/>
    <w:rPr>
      <w:rFonts w:ascii="Arial" w:hAnsi="Arial" w:cs="Arial"/>
      <w:b/>
      <w:caps/>
      <w:sz w:val="26"/>
      <w:szCs w:val="28"/>
      <w:lang w:eastAsia="ar-SA"/>
    </w:rPr>
  </w:style>
  <w:style w:type="paragraph" w:customStyle="1" w:styleId="1f6">
    <w:name w:val="1Орган_ПР"/>
    <w:basedOn w:val="a"/>
    <w:link w:val="1f5"/>
    <w:rsid w:val="00AB3943"/>
    <w:pPr>
      <w:widowControl/>
      <w:autoSpaceDE/>
      <w:autoSpaceDN/>
      <w:adjustRightInd/>
      <w:snapToGrid w:val="0"/>
      <w:spacing w:line="240" w:lineRule="auto"/>
      <w:ind w:firstLine="0"/>
      <w:jc w:val="center"/>
    </w:pPr>
    <w:rPr>
      <w:rFonts w:ascii="Arial" w:eastAsiaTheme="minorHAnsi" w:hAnsi="Arial" w:cs="Arial"/>
      <w:b/>
      <w:caps/>
      <w:sz w:val="26"/>
      <w:szCs w:val="28"/>
      <w:lang w:eastAsia="ar-SA"/>
    </w:rPr>
  </w:style>
  <w:style w:type="character" w:customStyle="1" w:styleId="3c">
    <w:name w:val="3Приложение Знак"/>
    <w:link w:val="3d"/>
    <w:locked/>
    <w:rsid w:val="00AB3943"/>
    <w:rPr>
      <w:rFonts w:ascii="Arial" w:hAnsi="Arial" w:cs="Arial"/>
      <w:sz w:val="26"/>
      <w:szCs w:val="28"/>
    </w:rPr>
  </w:style>
  <w:style w:type="paragraph" w:customStyle="1" w:styleId="3d">
    <w:name w:val="3Приложение"/>
    <w:basedOn w:val="a"/>
    <w:link w:val="3c"/>
    <w:rsid w:val="00AB3943"/>
    <w:pPr>
      <w:widowControl/>
      <w:autoSpaceDE/>
      <w:autoSpaceDN/>
      <w:adjustRightInd/>
      <w:spacing w:line="240" w:lineRule="auto"/>
      <w:ind w:left="5103" w:firstLine="0"/>
    </w:pPr>
    <w:rPr>
      <w:rFonts w:ascii="Arial" w:eastAsiaTheme="minorHAnsi" w:hAnsi="Arial" w:cs="Arial"/>
      <w:sz w:val="26"/>
      <w:szCs w:val="28"/>
      <w:lang w:eastAsia="en-US"/>
    </w:rPr>
  </w:style>
  <w:style w:type="paragraph" w:customStyle="1" w:styleId="4-">
    <w:name w:val="4Таблица-Т"/>
    <w:basedOn w:val="3d"/>
    <w:rsid w:val="00AB3943"/>
    <w:pPr>
      <w:ind w:left="0"/>
    </w:pPr>
    <w:rPr>
      <w:sz w:val="22"/>
    </w:rPr>
  </w:style>
  <w:style w:type="paragraph" w:customStyle="1" w:styleId="FR1">
    <w:name w:val="FR1"/>
    <w:rsid w:val="00AB3943"/>
    <w:pPr>
      <w:widowControl w:val="0"/>
      <w:autoSpaceDE w:val="0"/>
      <w:autoSpaceDN w:val="0"/>
      <w:adjustRightInd w:val="0"/>
      <w:spacing w:before="420" w:after="0" w:line="240" w:lineRule="auto"/>
    </w:pPr>
    <w:rPr>
      <w:rFonts w:ascii="Times New Roman" w:eastAsia="Times New Roman" w:hAnsi="Times New Roman" w:cs="Times New Roman"/>
      <w:sz w:val="28"/>
      <w:szCs w:val="28"/>
      <w:lang w:eastAsia="ru-RU"/>
    </w:rPr>
  </w:style>
  <w:style w:type="paragraph" w:customStyle="1" w:styleId="1f7">
    <w:name w:val="Статья1"/>
    <w:basedOn w:val="a"/>
    <w:next w:val="a"/>
    <w:rsid w:val="00AB3943"/>
    <w:pPr>
      <w:keepNext/>
      <w:widowControl/>
      <w:suppressAutoHyphens/>
      <w:autoSpaceDE/>
      <w:autoSpaceDN/>
      <w:adjustRightInd/>
      <w:spacing w:before="120" w:after="120" w:line="240" w:lineRule="auto"/>
      <w:ind w:left="1900" w:hanging="1191"/>
      <w:jc w:val="left"/>
    </w:pPr>
    <w:rPr>
      <w:b/>
      <w:bCs/>
      <w:sz w:val="28"/>
    </w:rPr>
  </w:style>
  <w:style w:type="paragraph" w:customStyle="1" w:styleId="font5">
    <w:name w:val="font5"/>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font6">
    <w:name w:val="font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80">
    <w:name w:val="xl8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81">
    <w:name w:val="xl8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82">
    <w:name w:val="xl8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3">
    <w:name w:val="xl8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4">
    <w:name w:val="xl8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FF0000"/>
      <w:sz w:val="24"/>
      <w:szCs w:val="24"/>
    </w:rPr>
  </w:style>
  <w:style w:type="paragraph" w:customStyle="1" w:styleId="xl85">
    <w:name w:val="xl8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6">
    <w:name w:val="xl86"/>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87">
    <w:name w:val="xl8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88">
    <w:name w:val="xl88"/>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89">
    <w:name w:val="xl8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90">
    <w:name w:val="xl90"/>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1">
    <w:name w:val="xl91"/>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2">
    <w:name w:val="xl92"/>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93">
    <w:name w:val="xl9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94">
    <w:name w:val="xl9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5">
    <w:name w:val="xl9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96">
    <w:name w:val="xl9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pPr>
    <w:rPr>
      <w:sz w:val="24"/>
      <w:szCs w:val="24"/>
    </w:rPr>
  </w:style>
  <w:style w:type="paragraph" w:customStyle="1" w:styleId="xl97">
    <w:name w:val="xl97"/>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8">
    <w:name w:val="xl9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99">
    <w:name w:val="xl99"/>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00">
    <w:name w:val="xl10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101">
    <w:name w:val="xl10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2">
    <w:name w:val="xl10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3">
    <w:name w:val="xl10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04">
    <w:name w:val="xl10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05">
    <w:name w:val="xl10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06">
    <w:name w:val="xl106"/>
    <w:basedOn w:val="a"/>
    <w:rsid w:val="00AB3943"/>
    <w:pPr>
      <w:widowControl/>
      <w:autoSpaceDE/>
      <w:autoSpaceDN/>
      <w:adjustRightInd/>
      <w:spacing w:before="100" w:beforeAutospacing="1" w:after="100" w:afterAutospacing="1" w:line="240" w:lineRule="auto"/>
      <w:ind w:firstLine="0"/>
      <w:jc w:val="left"/>
    </w:pPr>
    <w:rPr>
      <w:sz w:val="24"/>
      <w:szCs w:val="24"/>
    </w:rPr>
  </w:style>
  <w:style w:type="paragraph" w:customStyle="1" w:styleId="xl107">
    <w:name w:val="xl107"/>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8">
    <w:name w:val="xl108"/>
    <w:basedOn w:val="a"/>
    <w:rsid w:val="00AB3943"/>
    <w:pPr>
      <w:widowControl/>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09">
    <w:name w:val="xl109"/>
    <w:basedOn w:val="a"/>
    <w:rsid w:val="00AB3943"/>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0">
    <w:name w:val="xl11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11">
    <w:name w:val="xl11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sz w:val="24"/>
      <w:szCs w:val="24"/>
    </w:rPr>
  </w:style>
  <w:style w:type="paragraph" w:customStyle="1" w:styleId="xl112">
    <w:name w:val="xl11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rFonts w:ascii="Calibri" w:hAnsi="Calibri" w:cs="Calibri"/>
      <w:color w:val="000000"/>
      <w:sz w:val="24"/>
      <w:szCs w:val="24"/>
    </w:rPr>
  </w:style>
  <w:style w:type="paragraph" w:customStyle="1" w:styleId="xl113">
    <w:name w:val="xl113"/>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14">
    <w:name w:val="xl114"/>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5">
    <w:name w:val="xl115"/>
    <w:basedOn w:val="a"/>
    <w:rsid w:val="00AB3943"/>
    <w:pPr>
      <w:widowControl/>
      <w:pBdr>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6">
    <w:name w:val="xl116"/>
    <w:basedOn w:val="a"/>
    <w:rsid w:val="00AB3943"/>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7">
    <w:name w:val="xl117"/>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18">
    <w:name w:val="xl118"/>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19">
    <w:name w:val="xl119"/>
    <w:basedOn w:val="a"/>
    <w:rsid w:val="00AB3943"/>
    <w:pPr>
      <w:widowControl/>
      <w:pBdr>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0">
    <w:name w:val="xl12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1">
    <w:name w:val="xl121"/>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2">
    <w:name w:val="xl122"/>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3">
    <w:name w:val="xl123"/>
    <w:basedOn w:val="a"/>
    <w:rsid w:val="00AB3943"/>
    <w:pPr>
      <w:widowControl/>
      <w:pBdr>
        <w:top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4">
    <w:name w:val="xl124"/>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5">
    <w:name w:val="xl125"/>
    <w:basedOn w:val="a"/>
    <w:rsid w:val="00AB3943"/>
    <w:pPr>
      <w:widowControl/>
      <w:pBdr>
        <w:top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6">
    <w:name w:val="xl12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27">
    <w:name w:val="xl127"/>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8">
    <w:name w:val="xl128"/>
    <w:basedOn w:val="a"/>
    <w:rsid w:val="00AB3943"/>
    <w:pPr>
      <w:widowControl/>
      <w:pBdr>
        <w:top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29">
    <w:name w:val="xl12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0">
    <w:name w:val="xl13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1">
    <w:name w:val="xl13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2">
    <w:name w:val="xl132"/>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33">
    <w:name w:val="xl133"/>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34">
    <w:name w:val="xl13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pPr>
    <w:rPr>
      <w:sz w:val="24"/>
      <w:szCs w:val="24"/>
    </w:rPr>
  </w:style>
  <w:style w:type="paragraph" w:customStyle="1" w:styleId="xl135">
    <w:name w:val="xl135"/>
    <w:basedOn w:val="a"/>
    <w:rsid w:val="00AB3943"/>
    <w:pPr>
      <w:widowControl/>
      <w:pBdr>
        <w:top w:val="single" w:sz="4" w:space="0" w:color="auto"/>
        <w:lef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6">
    <w:name w:val="xl136"/>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37">
    <w:name w:val="xl137"/>
    <w:basedOn w:val="a"/>
    <w:rsid w:val="00AB3943"/>
    <w:pPr>
      <w:widowControl/>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138">
    <w:name w:val="xl138"/>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39">
    <w:name w:val="xl139"/>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0">
    <w:name w:val="xl140"/>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left"/>
    </w:pPr>
    <w:rPr>
      <w:color w:val="000000"/>
      <w:sz w:val="24"/>
      <w:szCs w:val="24"/>
    </w:rPr>
  </w:style>
  <w:style w:type="paragraph" w:customStyle="1" w:styleId="xl141">
    <w:name w:val="xl141"/>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2">
    <w:name w:val="xl142"/>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color w:val="000000"/>
      <w:sz w:val="24"/>
      <w:szCs w:val="24"/>
    </w:rPr>
  </w:style>
  <w:style w:type="paragraph" w:customStyle="1" w:styleId="xl143">
    <w:name w:val="xl143"/>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rFonts w:ascii="Calibri" w:hAnsi="Calibri" w:cs="Calibri"/>
      <w:sz w:val="24"/>
      <w:szCs w:val="24"/>
    </w:rPr>
  </w:style>
  <w:style w:type="paragraph" w:customStyle="1" w:styleId="xl144">
    <w:name w:val="xl144"/>
    <w:basedOn w:val="a"/>
    <w:rsid w:val="00AB3943"/>
    <w:pPr>
      <w:widowControl/>
      <w:pBdr>
        <w:top w:val="single" w:sz="4" w:space="0" w:color="auto"/>
        <w:left w:val="single" w:sz="4" w:space="0" w:color="auto"/>
        <w:bottom w:val="single" w:sz="4" w:space="0" w:color="auto"/>
        <w:right w:val="single" w:sz="4" w:space="0" w:color="auto"/>
      </w:pBdr>
      <w:shd w:val="clear" w:color="auto" w:fill="FFFF00"/>
      <w:autoSpaceDE/>
      <w:autoSpaceDN/>
      <w:adjustRightInd/>
      <w:spacing w:before="100" w:beforeAutospacing="1" w:after="100" w:afterAutospacing="1" w:line="240" w:lineRule="auto"/>
      <w:ind w:firstLine="0"/>
      <w:jc w:val="center"/>
    </w:pPr>
    <w:rPr>
      <w:sz w:val="24"/>
      <w:szCs w:val="24"/>
    </w:rPr>
  </w:style>
  <w:style w:type="paragraph" w:customStyle="1" w:styleId="xl145">
    <w:name w:val="xl145"/>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46">
    <w:name w:val="xl146"/>
    <w:basedOn w:val="a"/>
    <w:rsid w:val="00AB3943"/>
    <w:pPr>
      <w:widowControl/>
      <w:pBdr>
        <w:top w:val="single" w:sz="4" w:space="0" w:color="auto"/>
        <w:left w:val="single" w:sz="8"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color w:val="000000"/>
      <w:sz w:val="24"/>
      <w:szCs w:val="24"/>
    </w:rPr>
  </w:style>
  <w:style w:type="paragraph" w:customStyle="1" w:styleId="xl147">
    <w:name w:val="xl147"/>
    <w:basedOn w:val="a"/>
    <w:rsid w:val="00AB3943"/>
    <w:pPr>
      <w:widowControl/>
      <w:autoSpaceDE/>
      <w:autoSpaceDN/>
      <w:adjustRightInd/>
      <w:spacing w:before="100" w:beforeAutospacing="1" w:after="100" w:afterAutospacing="1" w:line="240" w:lineRule="auto"/>
      <w:ind w:firstLine="0"/>
      <w:jc w:val="left"/>
    </w:pPr>
    <w:rPr>
      <w:color w:val="000000"/>
      <w:sz w:val="24"/>
      <w:szCs w:val="24"/>
    </w:rPr>
  </w:style>
  <w:style w:type="paragraph" w:customStyle="1" w:styleId="xl148">
    <w:name w:val="xl14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49">
    <w:name w:val="xl14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50">
    <w:name w:val="xl15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sz w:val="24"/>
      <w:szCs w:val="24"/>
    </w:rPr>
  </w:style>
  <w:style w:type="paragraph" w:customStyle="1" w:styleId="xl151">
    <w:name w:val="xl151"/>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2">
    <w:name w:val="xl152"/>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3">
    <w:name w:val="xl15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4">
    <w:name w:val="xl154"/>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55">
    <w:name w:val="xl155"/>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6">
    <w:name w:val="xl156"/>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7">
    <w:name w:val="xl157"/>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8">
    <w:name w:val="xl158"/>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59">
    <w:name w:val="xl159"/>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0">
    <w:name w:val="xl160"/>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1">
    <w:name w:val="xl161"/>
    <w:basedOn w:val="a"/>
    <w:rsid w:val="00AB39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62">
    <w:name w:val="xl162"/>
    <w:basedOn w:val="a"/>
    <w:rsid w:val="00AB3943"/>
    <w:pPr>
      <w:widowControl/>
      <w:pBdr>
        <w:bottom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163">
    <w:name w:val="xl163"/>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4">
    <w:name w:val="xl164"/>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5">
    <w:name w:val="xl165"/>
    <w:basedOn w:val="a"/>
    <w:rsid w:val="00AB3943"/>
    <w:pPr>
      <w:widowControl/>
      <w:autoSpaceDE/>
      <w:autoSpaceDN/>
      <w:adjustRightInd/>
      <w:spacing w:before="100" w:beforeAutospacing="1" w:after="100" w:afterAutospacing="1" w:line="240" w:lineRule="auto"/>
      <w:ind w:firstLine="0"/>
      <w:jc w:val="center"/>
    </w:pPr>
    <w:rPr>
      <w:sz w:val="24"/>
      <w:szCs w:val="24"/>
    </w:rPr>
  </w:style>
  <w:style w:type="paragraph" w:customStyle="1" w:styleId="xl166">
    <w:name w:val="xl166"/>
    <w:basedOn w:val="a"/>
    <w:rsid w:val="00AB3943"/>
    <w:pPr>
      <w:widowControl/>
      <w:pBdr>
        <w:top w:val="single" w:sz="4" w:space="0" w:color="auto"/>
        <w:left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7">
    <w:name w:val="xl167"/>
    <w:basedOn w:val="a"/>
    <w:rsid w:val="00AB3943"/>
    <w:pPr>
      <w:widowControl/>
      <w:pBdr>
        <w:top w:val="single" w:sz="4" w:space="0" w:color="auto"/>
        <w:bottom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8">
    <w:name w:val="xl168"/>
    <w:basedOn w:val="a"/>
    <w:rsid w:val="00AB3943"/>
    <w:pPr>
      <w:widowControl/>
      <w:pBdr>
        <w:top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69">
    <w:name w:val="xl169"/>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0">
    <w:name w:val="xl170"/>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1">
    <w:name w:val="xl171"/>
    <w:basedOn w:val="a"/>
    <w:rsid w:val="00AB3943"/>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color w:val="000000"/>
      <w:sz w:val="24"/>
      <w:szCs w:val="24"/>
    </w:rPr>
  </w:style>
  <w:style w:type="paragraph" w:customStyle="1" w:styleId="xl172">
    <w:name w:val="xl172"/>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3">
    <w:name w:val="xl173"/>
    <w:basedOn w:val="a"/>
    <w:rsid w:val="00AB3943"/>
    <w:pPr>
      <w:widowControl/>
      <w:pBdr>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center"/>
    </w:pPr>
    <w:rPr>
      <w:b/>
      <w:bCs/>
      <w:color w:val="000000"/>
      <w:sz w:val="24"/>
      <w:szCs w:val="24"/>
    </w:rPr>
  </w:style>
  <w:style w:type="paragraph" w:customStyle="1" w:styleId="xl174">
    <w:name w:val="xl174"/>
    <w:basedOn w:val="a"/>
    <w:rsid w:val="00AB3943"/>
    <w:pPr>
      <w:widowControl/>
      <w:pBdr>
        <w:top w:val="single" w:sz="4" w:space="0" w:color="auto"/>
        <w:left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left"/>
    </w:pPr>
    <w:rPr>
      <w:color w:val="000000"/>
      <w:sz w:val="24"/>
      <w:szCs w:val="24"/>
    </w:rPr>
  </w:style>
  <w:style w:type="paragraph" w:customStyle="1" w:styleId="xl175">
    <w:name w:val="xl175"/>
    <w:basedOn w:val="a"/>
    <w:rsid w:val="00AB3943"/>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6">
    <w:name w:val="xl176"/>
    <w:basedOn w:val="a"/>
    <w:rsid w:val="00AB3943"/>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color w:val="000000"/>
      <w:sz w:val="24"/>
      <w:szCs w:val="24"/>
    </w:rPr>
  </w:style>
  <w:style w:type="paragraph" w:customStyle="1" w:styleId="xl177">
    <w:name w:val="xl177"/>
    <w:basedOn w:val="a"/>
    <w:rsid w:val="00AB3943"/>
    <w:pPr>
      <w:widowControl/>
      <w:autoSpaceDE/>
      <w:autoSpaceDN/>
      <w:adjustRightInd/>
      <w:spacing w:before="100" w:beforeAutospacing="1" w:after="100" w:afterAutospacing="1" w:line="240" w:lineRule="auto"/>
      <w:ind w:firstLine="0"/>
      <w:jc w:val="center"/>
    </w:pPr>
    <w:rPr>
      <w:sz w:val="24"/>
      <w:szCs w:val="24"/>
    </w:rPr>
  </w:style>
  <w:style w:type="table" w:customStyle="1" w:styleId="64">
    <w:name w:val="Сетка таблицы6"/>
    <w:basedOn w:val="a1"/>
    <w:next w:val="aff5"/>
    <w:rsid w:val="00AB3943"/>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a">
    <w:name w:val="4Таблица"/>
    <w:rsid w:val="00AB39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character" w:customStyle="1" w:styleId="0pt">
    <w:name w:val="Основной текст + Курсив;Интервал 0 pt"/>
    <w:rsid w:val="00D077A5"/>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92">
    <w:name w:val="Основной текст (9)_"/>
    <w:link w:val="93"/>
    <w:rsid w:val="00D077A5"/>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D077A5"/>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00">
    <w:name w:val="Основной текст (10)_"/>
    <w:link w:val="101"/>
    <w:rsid w:val="00D077A5"/>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D077A5"/>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f5">
    <w:name w:val="Заголовок №2_"/>
    <w:link w:val="2f6"/>
    <w:rsid w:val="00D077A5"/>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D077A5"/>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D077A5"/>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D077A5"/>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93">
    <w:name w:val="Основной текст (9)"/>
    <w:basedOn w:val="a"/>
    <w:link w:val="92"/>
    <w:rsid w:val="00D077A5"/>
    <w:pPr>
      <w:widowControl/>
      <w:shd w:val="clear" w:color="auto" w:fill="FFFFFF"/>
      <w:autoSpaceDE/>
      <w:autoSpaceDN/>
      <w:adjustRightInd/>
      <w:spacing w:after="240" w:line="0" w:lineRule="atLeast"/>
      <w:ind w:hanging="2080"/>
    </w:pPr>
    <w:rPr>
      <w:i/>
      <w:iCs/>
      <w:spacing w:val="1"/>
      <w:lang w:eastAsia="en-US"/>
    </w:rPr>
  </w:style>
  <w:style w:type="paragraph" w:customStyle="1" w:styleId="101">
    <w:name w:val="Основной текст (10)"/>
    <w:basedOn w:val="a"/>
    <w:link w:val="100"/>
    <w:rsid w:val="00D077A5"/>
    <w:pPr>
      <w:widowControl/>
      <w:shd w:val="clear" w:color="auto" w:fill="FFFFFF"/>
      <w:autoSpaceDE/>
      <w:autoSpaceDN/>
      <w:adjustRightInd/>
      <w:spacing w:line="273" w:lineRule="exact"/>
      <w:ind w:firstLine="700"/>
    </w:pPr>
    <w:rPr>
      <w:spacing w:val="10"/>
      <w:lang w:eastAsia="en-US"/>
    </w:rPr>
  </w:style>
  <w:style w:type="paragraph" w:customStyle="1" w:styleId="2f6">
    <w:name w:val="Заголовок №2"/>
    <w:basedOn w:val="a"/>
    <w:link w:val="2f5"/>
    <w:rsid w:val="00D077A5"/>
    <w:pPr>
      <w:widowControl/>
      <w:shd w:val="clear" w:color="auto" w:fill="FFFFFF"/>
      <w:autoSpaceDE/>
      <w:autoSpaceDN/>
      <w:adjustRightInd/>
      <w:spacing w:after="300" w:line="0" w:lineRule="atLeast"/>
      <w:ind w:hanging="2820"/>
      <w:outlineLvl w:val="1"/>
    </w:pPr>
    <w:rPr>
      <w:b/>
      <w:bCs/>
      <w:spacing w:val="7"/>
      <w:lang w:eastAsia="en-US"/>
    </w:rPr>
  </w:style>
  <w:style w:type="character" w:customStyle="1" w:styleId="frgu-content-accordeon">
    <w:name w:val="frgu-content-accordeon"/>
    <w:basedOn w:val="a0"/>
    <w:rsid w:val="00D077A5"/>
  </w:style>
  <w:style w:type="paragraph" w:customStyle="1" w:styleId="1f8">
    <w:name w:val="Стиль1"/>
    <w:basedOn w:val="a"/>
    <w:qFormat/>
    <w:rsid w:val="00D077A5"/>
    <w:pPr>
      <w:autoSpaceDE/>
      <w:autoSpaceDN/>
      <w:adjustRightInd/>
      <w:spacing w:line="240" w:lineRule="auto"/>
      <w:ind w:firstLine="567"/>
    </w:pPr>
    <w:rPr>
      <w:rFonts w:eastAsia="Courier New" w:cs="Courier New"/>
      <w:color w:val="000000"/>
      <w:sz w:val="28"/>
      <w:szCs w:val="24"/>
      <w:lang w:bidi="ru-RU"/>
    </w:rPr>
  </w:style>
  <w:style w:type="character" w:customStyle="1" w:styleId="72">
    <w:name w:val="Основной текст (7)_"/>
    <w:basedOn w:val="a0"/>
    <w:rsid w:val="00D077A5"/>
    <w:rPr>
      <w:rFonts w:ascii="Arial" w:eastAsia="Arial" w:hAnsi="Arial" w:cs="Arial"/>
      <w:sz w:val="18"/>
      <w:szCs w:val="18"/>
    </w:rPr>
  </w:style>
  <w:style w:type="character" w:customStyle="1" w:styleId="94">
    <w:name w:val="Основной текст (9) + Не курсив"/>
    <w:aliases w:val="Интервал 0 pt"/>
    <w:rsid w:val="00D077A5"/>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1f9">
    <w:name w:val="Схема документа Знак1"/>
    <w:uiPriority w:val="99"/>
    <w:rsid w:val="0006644B"/>
    <w:rPr>
      <w:rFonts w:ascii="Tahoma" w:hAnsi="Tahoma" w:cs="Tahoma"/>
      <w:sz w:val="16"/>
      <w:szCs w:val="16"/>
    </w:rPr>
  </w:style>
  <w:style w:type="paragraph" w:customStyle="1" w:styleId="affff4">
    <w:basedOn w:val="a"/>
    <w:next w:val="a"/>
    <w:uiPriority w:val="1"/>
    <w:qFormat/>
    <w:rsid w:val="00A607F3"/>
    <w:pPr>
      <w:widowControl/>
      <w:autoSpaceDE/>
      <w:autoSpaceDN/>
      <w:adjustRightInd/>
      <w:spacing w:before="169" w:after="484" w:line="266" w:lineRule="auto"/>
      <w:ind w:left="2753" w:right="3081" w:firstLine="376"/>
      <w:jc w:val="center"/>
    </w:pPr>
    <w:rPr>
      <w:rFonts w:ascii="Arial" w:eastAsia="Arial" w:hAnsi="Arial" w:cs="Arial"/>
      <w:b/>
      <w:bCs/>
      <w:color w:val="000000"/>
      <w:sz w:val="32"/>
      <w:szCs w:val="32"/>
      <w:lang w:val="en-US" w:eastAsia="en-US"/>
    </w:rPr>
  </w:style>
  <w:style w:type="paragraph" w:customStyle="1" w:styleId="PreformattedText">
    <w:name w:val="Preformatted Text"/>
    <w:basedOn w:val="a"/>
    <w:qFormat/>
    <w:rsid w:val="0006644B"/>
    <w:pPr>
      <w:widowControl/>
      <w:suppressAutoHyphens/>
      <w:autoSpaceDE/>
      <w:autoSpaceDN/>
      <w:adjustRightInd/>
      <w:spacing w:after="484" w:line="266" w:lineRule="auto"/>
      <w:ind w:right="1" w:firstLine="376"/>
    </w:pPr>
    <w:rPr>
      <w:rFonts w:ascii="Liberation Mono" w:eastAsia="Liberation Mono" w:hAnsi="Liberation Mono" w:cs="Liberation Mono"/>
      <w:color w:val="000000"/>
      <w:lang w:val="en-US" w:eastAsia="zh-CN" w:bidi="hi-IN"/>
    </w:rPr>
  </w:style>
  <w:style w:type="paragraph" w:customStyle="1" w:styleId="2f7">
    <w:name w:val="Обычный2"/>
    <w:rsid w:val="0006644B"/>
    <w:pPr>
      <w:spacing w:after="0" w:line="240" w:lineRule="auto"/>
      <w:jc w:val="both"/>
    </w:pPr>
    <w:rPr>
      <w:rFonts w:ascii="Times New Roman" w:eastAsia="SimSun" w:hAnsi="Times New Roman" w:cs="Times New Roman"/>
      <w:sz w:val="24"/>
      <w:szCs w:val="24"/>
      <w:lang w:eastAsia="ru-RU"/>
    </w:rPr>
  </w:style>
  <w:style w:type="character" w:customStyle="1" w:styleId="150">
    <w:name w:val="15"/>
    <w:rsid w:val="0006644B"/>
    <w:rPr>
      <w:rFonts w:ascii="Times New Roman" w:hAnsi="Times New Roman" w:cs="Times New Roman" w:hint="default"/>
    </w:rPr>
  </w:style>
  <w:style w:type="character" w:customStyle="1" w:styleId="layout">
    <w:name w:val="layout"/>
    <w:basedOn w:val="a0"/>
    <w:rsid w:val="00DE42D8"/>
  </w:style>
  <w:style w:type="character" w:customStyle="1" w:styleId="1fa">
    <w:name w:val="Неразрешенное упоминание1"/>
    <w:basedOn w:val="a0"/>
    <w:uiPriority w:val="99"/>
    <w:semiHidden/>
    <w:unhideWhenUsed/>
    <w:rsid w:val="00E8277C"/>
    <w:rPr>
      <w:color w:val="605E5C"/>
      <w:shd w:val="clear" w:color="auto" w:fill="E1DFDD"/>
    </w:rPr>
  </w:style>
  <w:style w:type="paragraph" w:styleId="affff5">
    <w:name w:val="TOC Heading"/>
    <w:basedOn w:val="1"/>
    <w:next w:val="a"/>
    <w:uiPriority w:val="39"/>
    <w:unhideWhenUsed/>
    <w:qFormat/>
    <w:rsid w:val="00E8277C"/>
    <w:pPr>
      <w:keepLines/>
      <w:spacing w:before="240" w:line="259" w:lineRule="auto"/>
      <w:jc w:val="center"/>
      <w:outlineLvl w:val="9"/>
    </w:pPr>
    <w:rPr>
      <w:rFonts w:eastAsiaTheme="majorEastAsia" w:cstheme="majorBidi"/>
      <w:b/>
      <w:sz w:val="32"/>
      <w:szCs w:val="32"/>
    </w:rPr>
  </w:style>
  <w:style w:type="paragraph" w:styleId="1fb">
    <w:name w:val="toc 1"/>
    <w:basedOn w:val="a"/>
    <w:next w:val="a"/>
    <w:link w:val="1fc"/>
    <w:autoRedefine/>
    <w:uiPriority w:val="39"/>
    <w:unhideWhenUsed/>
    <w:rsid w:val="00E8277C"/>
    <w:pPr>
      <w:autoSpaceDE/>
      <w:autoSpaceDN/>
      <w:adjustRightInd/>
      <w:spacing w:after="100" w:line="240" w:lineRule="auto"/>
      <w:ind w:firstLine="0"/>
      <w:jc w:val="left"/>
    </w:pPr>
    <w:rPr>
      <w:rFonts w:eastAsia="Courier New" w:cs="Courier New"/>
      <w:b/>
      <w:color w:val="000000"/>
      <w:sz w:val="28"/>
      <w:szCs w:val="24"/>
      <w:lang w:bidi="ru-RU"/>
    </w:rPr>
  </w:style>
  <w:style w:type="character" w:customStyle="1" w:styleId="1fc">
    <w:name w:val="Оглавление 1 Знак"/>
    <w:basedOn w:val="a0"/>
    <w:link w:val="1fb"/>
    <w:uiPriority w:val="39"/>
    <w:rsid w:val="00E8277C"/>
    <w:rPr>
      <w:rFonts w:ascii="Times New Roman" w:eastAsia="Courier New" w:hAnsi="Times New Roman" w:cs="Courier New"/>
      <w:b/>
      <w:color w:val="000000"/>
      <w:sz w:val="28"/>
      <w:szCs w:val="24"/>
      <w:lang w:eastAsia="ru-RU" w:bidi="ru-RU"/>
    </w:rPr>
  </w:style>
  <w:style w:type="paragraph" w:styleId="2f8">
    <w:name w:val="toc 2"/>
    <w:basedOn w:val="a"/>
    <w:next w:val="a"/>
    <w:autoRedefine/>
    <w:uiPriority w:val="39"/>
    <w:unhideWhenUsed/>
    <w:rsid w:val="00E8277C"/>
    <w:pPr>
      <w:autoSpaceDE/>
      <w:autoSpaceDN/>
      <w:adjustRightInd/>
      <w:spacing w:after="100" w:line="240" w:lineRule="auto"/>
      <w:ind w:left="240" w:firstLine="0"/>
      <w:jc w:val="left"/>
    </w:pPr>
    <w:rPr>
      <w:rFonts w:eastAsia="Courier New" w:cs="Courier New"/>
      <w:color w:val="000000"/>
      <w:sz w:val="28"/>
      <w:szCs w:val="24"/>
      <w:lang w:bidi="ru-RU"/>
    </w:rPr>
  </w:style>
  <w:style w:type="character" w:customStyle="1" w:styleId="ConsPlusTitle0">
    <w:name w:val="ConsPlusTitle Знак"/>
    <w:basedOn w:val="a0"/>
    <w:link w:val="ConsPlusTitle"/>
    <w:rsid w:val="00E8277C"/>
    <w:rPr>
      <w:rFonts w:ascii="Times New Roman" w:eastAsia="Times New Roman" w:hAnsi="Times New Roman" w:cs="Times New Roman"/>
      <w:b/>
      <w:bCs/>
      <w:sz w:val="28"/>
      <w:szCs w:val="28"/>
      <w:lang w:eastAsia="ru-RU"/>
    </w:rPr>
  </w:style>
  <w:style w:type="paragraph" w:customStyle="1" w:styleId="4b">
    <w:name w:val="Заг.4"/>
    <w:basedOn w:val="ConsPlusTitle"/>
    <w:link w:val="4c"/>
    <w:rsid w:val="00E8277C"/>
    <w:pPr>
      <w:adjustRightInd/>
      <w:jc w:val="center"/>
    </w:pPr>
    <w:rPr>
      <w:rFonts w:eastAsiaTheme="minorEastAsia"/>
      <w:bCs w:val="0"/>
    </w:rPr>
  </w:style>
  <w:style w:type="character" w:customStyle="1" w:styleId="4c">
    <w:name w:val="Заг.4 Знак"/>
    <w:basedOn w:val="ConsPlusTitle0"/>
    <w:link w:val="4b"/>
    <w:rsid w:val="00E8277C"/>
    <w:rPr>
      <w:rFonts w:ascii="Times New Roman" w:eastAsiaTheme="minorEastAsia" w:hAnsi="Times New Roman" w:cs="Times New Roman"/>
      <w:b/>
      <w:bCs w:val="0"/>
      <w:sz w:val="28"/>
      <w:szCs w:val="28"/>
      <w:lang w:eastAsia="ru-RU"/>
    </w:rPr>
  </w:style>
  <w:style w:type="paragraph" w:styleId="affff6">
    <w:name w:val="endnote text"/>
    <w:basedOn w:val="a"/>
    <w:link w:val="affff7"/>
    <w:uiPriority w:val="99"/>
    <w:semiHidden/>
    <w:rsid w:val="00E8277C"/>
    <w:pPr>
      <w:widowControl/>
      <w:adjustRightInd/>
      <w:spacing w:line="240" w:lineRule="auto"/>
      <w:ind w:firstLine="0"/>
      <w:jc w:val="left"/>
    </w:pPr>
    <w:rPr>
      <w14:ligatures w14:val="standardContextual"/>
    </w:rPr>
  </w:style>
  <w:style w:type="character" w:customStyle="1" w:styleId="affff7">
    <w:name w:val="Текст концевой сноски Знак"/>
    <w:basedOn w:val="a0"/>
    <w:link w:val="affff6"/>
    <w:uiPriority w:val="99"/>
    <w:semiHidden/>
    <w:rsid w:val="00E8277C"/>
    <w:rPr>
      <w:rFonts w:ascii="Times New Roman" w:eastAsia="Times New Roman" w:hAnsi="Times New Roman" w:cs="Times New Roman"/>
      <w:sz w:val="20"/>
      <w:szCs w:val="20"/>
      <w:lang w:eastAsia="ru-RU"/>
      <w14:ligatures w14:val="standardContextual"/>
    </w:rPr>
  </w:style>
  <w:style w:type="character" w:styleId="affff8">
    <w:name w:val="endnote reference"/>
    <w:basedOn w:val="a0"/>
    <w:uiPriority w:val="99"/>
    <w:semiHidden/>
    <w:rsid w:val="00E8277C"/>
    <w:rPr>
      <w:rFonts w:cs="Times New Roman"/>
      <w:vertAlign w:val="superscript"/>
    </w:rPr>
  </w:style>
  <w:style w:type="character" w:styleId="affff9">
    <w:name w:val="annotation reference"/>
    <w:basedOn w:val="a0"/>
    <w:uiPriority w:val="99"/>
    <w:semiHidden/>
    <w:unhideWhenUsed/>
    <w:rsid w:val="00E8277C"/>
    <w:rPr>
      <w:sz w:val="16"/>
      <w:szCs w:val="16"/>
    </w:rPr>
  </w:style>
  <w:style w:type="paragraph" w:styleId="affffa">
    <w:name w:val="annotation subject"/>
    <w:basedOn w:val="af0"/>
    <w:next w:val="af0"/>
    <w:link w:val="affffb"/>
    <w:uiPriority w:val="99"/>
    <w:semiHidden/>
    <w:unhideWhenUsed/>
    <w:rsid w:val="00E8277C"/>
    <w:pPr>
      <w:widowControl w:val="0"/>
      <w:spacing w:line="240" w:lineRule="auto"/>
      <w:jc w:val="left"/>
    </w:pPr>
    <w:rPr>
      <w:rFonts w:ascii="Times New Roman" w:eastAsia="Courier New" w:hAnsi="Times New Roman" w:cs="Courier New"/>
      <w:b/>
      <w:bCs/>
      <w:color w:val="000000"/>
      <w:lang w:bidi="ru-RU"/>
    </w:rPr>
  </w:style>
  <w:style w:type="character" w:customStyle="1" w:styleId="affffb">
    <w:name w:val="Тема примечания Знак"/>
    <w:basedOn w:val="af1"/>
    <w:link w:val="affffa"/>
    <w:uiPriority w:val="99"/>
    <w:semiHidden/>
    <w:rsid w:val="00E8277C"/>
    <w:rPr>
      <w:rFonts w:ascii="Times New Roman" w:eastAsia="Courier New" w:hAnsi="Times New Roman" w:cs="Courier New"/>
      <w:b/>
      <w:bCs/>
      <w:color w:val="000000"/>
      <w:sz w:val="20"/>
      <w:szCs w:val="20"/>
      <w:lang w:eastAsia="ru-RU" w:bidi="ru-RU"/>
    </w:rPr>
  </w:style>
  <w:style w:type="paragraph" w:styleId="affffc">
    <w:name w:val="Revision"/>
    <w:hidden/>
    <w:uiPriority w:val="99"/>
    <w:semiHidden/>
    <w:rsid w:val="00E8277C"/>
    <w:pPr>
      <w:spacing w:after="0" w:line="240" w:lineRule="auto"/>
    </w:pPr>
    <w:rPr>
      <w:rFonts w:ascii="Times New Roman" w:eastAsia="Courier New" w:hAnsi="Times New Roman" w:cs="Courier New"/>
      <w:color w:val="000000"/>
      <w:sz w:val="28"/>
      <w:szCs w:val="24"/>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830">
      <w:bodyDiv w:val="1"/>
      <w:marLeft w:val="0"/>
      <w:marRight w:val="0"/>
      <w:marTop w:val="0"/>
      <w:marBottom w:val="0"/>
      <w:divBdr>
        <w:top w:val="none" w:sz="0" w:space="0" w:color="auto"/>
        <w:left w:val="none" w:sz="0" w:space="0" w:color="auto"/>
        <w:bottom w:val="none" w:sz="0" w:space="0" w:color="auto"/>
        <w:right w:val="none" w:sz="0" w:space="0" w:color="auto"/>
      </w:divBdr>
    </w:div>
    <w:div w:id="105124741">
      <w:bodyDiv w:val="1"/>
      <w:marLeft w:val="0"/>
      <w:marRight w:val="0"/>
      <w:marTop w:val="0"/>
      <w:marBottom w:val="0"/>
      <w:divBdr>
        <w:top w:val="none" w:sz="0" w:space="0" w:color="auto"/>
        <w:left w:val="none" w:sz="0" w:space="0" w:color="auto"/>
        <w:bottom w:val="none" w:sz="0" w:space="0" w:color="auto"/>
        <w:right w:val="none" w:sz="0" w:space="0" w:color="auto"/>
      </w:divBdr>
    </w:div>
    <w:div w:id="218714825">
      <w:bodyDiv w:val="1"/>
      <w:marLeft w:val="0"/>
      <w:marRight w:val="0"/>
      <w:marTop w:val="0"/>
      <w:marBottom w:val="0"/>
      <w:divBdr>
        <w:top w:val="none" w:sz="0" w:space="0" w:color="auto"/>
        <w:left w:val="none" w:sz="0" w:space="0" w:color="auto"/>
        <w:bottom w:val="none" w:sz="0" w:space="0" w:color="auto"/>
        <w:right w:val="none" w:sz="0" w:space="0" w:color="auto"/>
      </w:divBdr>
    </w:div>
    <w:div w:id="220291664">
      <w:bodyDiv w:val="1"/>
      <w:marLeft w:val="0"/>
      <w:marRight w:val="0"/>
      <w:marTop w:val="0"/>
      <w:marBottom w:val="0"/>
      <w:divBdr>
        <w:top w:val="none" w:sz="0" w:space="0" w:color="auto"/>
        <w:left w:val="none" w:sz="0" w:space="0" w:color="auto"/>
        <w:bottom w:val="none" w:sz="0" w:space="0" w:color="auto"/>
        <w:right w:val="none" w:sz="0" w:space="0" w:color="auto"/>
      </w:divBdr>
    </w:div>
    <w:div w:id="246041240">
      <w:bodyDiv w:val="1"/>
      <w:marLeft w:val="0"/>
      <w:marRight w:val="0"/>
      <w:marTop w:val="0"/>
      <w:marBottom w:val="0"/>
      <w:divBdr>
        <w:top w:val="none" w:sz="0" w:space="0" w:color="auto"/>
        <w:left w:val="none" w:sz="0" w:space="0" w:color="auto"/>
        <w:bottom w:val="none" w:sz="0" w:space="0" w:color="auto"/>
        <w:right w:val="none" w:sz="0" w:space="0" w:color="auto"/>
      </w:divBdr>
    </w:div>
    <w:div w:id="390277832">
      <w:bodyDiv w:val="1"/>
      <w:marLeft w:val="0"/>
      <w:marRight w:val="0"/>
      <w:marTop w:val="0"/>
      <w:marBottom w:val="0"/>
      <w:divBdr>
        <w:top w:val="none" w:sz="0" w:space="0" w:color="auto"/>
        <w:left w:val="none" w:sz="0" w:space="0" w:color="auto"/>
        <w:bottom w:val="none" w:sz="0" w:space="0" w:color="auto"/>
        <w:right w:val="none" w:sz="0" w:space="0" w:color="auto"/>
      </w:divBdr>
    </w:div>
    <w:div w:id="700786168">
      <w:bodyDiv w:val="1"/>
      <w:marLeft w:val="0"/>
      <w:marRight w:val="0"/>
      <w:marTop w:val="0"/>
      <w:marBottom w:val="0"/>
      <w:divBdr>
        <w:top w:val="none" w:sz="0" w:space="0" w:color="auto"/>
        <w:left w:val="none" w:sz="0" w:space="0" w:color="auto"/>
        <w:bottom w:val="none" w:sz="0" w:space="0" w:color="auto"/>
        <w:right w:val="none" w:sz="0" w:space="0" w:color="auto"/>
      </w:divBdr>
    </w:div>
    <w:div w:id="1578634860">
      <w:bodyDiv w:val="1"/>
      <w:marLeft w:val="0"/>
      <w:marRight w:val="0"/>
      <w:marTop w:val="0"/>
      <w:marBottom w:val="0"/>
      <w:divBdr>
        <w:top w:val="none" w:sz="0" w:space="0" w:color="auto"/>
        <w:left w:val="none" w:sz="0" w:space="0" w:color="auto"/>
        <w:bottom w:val="none" w:sz="0" w:space="0" w:color="auto"/>
        <w:right w:val="none" w:sz="0" w:space="0" w:color="auto"/>
      </w:divBdr>
    </w:div>
    <w:div w:id="1650482037">
      <w:bodyDiv w:val="1"/>
      <w:marLeft w:val="0"/>
      <w:marRight w:val="0"/>
      <w:marTop w:val="0"/>
      <w:marBottom w:val="0"/>
      <w:divBdr>
        <w:top w:val="none" w:sz="0" w:space="0" w:color="auto"/>
        <w:left w:val="none" w:sz="0" w:space="0" w:color="auto"/>
        <w:bottom w:val="none" w:sz="0" w:space="0" w:color="auto"/>
        <w:right w:val="none" w:sz="0" w:space="0" w:color="auto"/>
      </w:divBdr>
    </w:div>
    <w:div w:id="1651595283">
      <w:bodyDiv w:val="1"/>
      <w:marLeft w:val="0"/>
      <w:marRight w:val="0"/>
      <w:marTop w:val="0"/>
      <w:marBottom w:val="0"/>
      <w:divBdr>
        <w:top w:val="none" w:sz="0" w:space="0" w:color="auto"/>
        <w:left w:val="none" w:sz="0" w:space="0" w:color="auto"/>
        <w:bottom w:val="none" w:sz="0" w:space="0" w:color="auto"/>
        <w:right w:val="none" w:sz="0" w:space="0" w:color="auto"/>
      </w:divBdr>
    </w:div>
    <w:div w:id="1675766450">
      <w:bodyDiv w:val="1"/>
      <w:marLeft w:val="0"/>
      <w:marRight w:val="0"/>
      <w:marTop w:val="0"/>
      <w:marBottom w:val="0"/>
      <w:divBdr>
        <w:top w:val="none" w:sz="0" w:space="0" w:color="auto"/>
        <w:left w:val="none" w:sz="0" w:space="0" w:color="auto"/>
        <w:bottom w:val="none" w:sz="0" w:space="0" w:color="auto"/>
        <w:right w:val="none" w:sz="0" w:space="0" w:color="auto"/>
      </w:divBdr>
    </w:div>
    <w:div w:id="1727682724">
      <w:bodyDiv w:val="1"/>
      <w:marLeft w:val="0"/>
      <w:marRight w:val="0"/>
      <w:marTop w:val="0"/>
      <w:marBottom w:val="0"/>
      <w:divBdr>
        <w:top w:val="none" w:sz="0" w:space="0" w:color="auto"/>
        <w:left w:val="none" w:sz="0" w:space="0" w:color="auto"/>
        <w:bottom w:val="none" w:sz="0" w:space="0" w:color="auto"/>
        <w:right w:val="none" w:sz="0" w:space="0" w:color="auto"/>
      </w:divBdr>
    </w:div>
    <w:div w:id="1751122496">
      <w:bodyDiv w:val="1"/>
      <w:marLeft w:val="0"/>
      <w:marRight w:val="0"/>
      <w:marTop w:val="0"/>
      <w:marBottom w:val="0"/>
      <w:divBdr>
        <w:top w:val="none" w:sz="0" w:space="0" w:color="auto"/>
        <w:left w:val="none" w:sz="0" w:space="0" w:color="auto"/>
        <w:bottom w:val="none" w:sz="0" w:space="0" w:color="auto"/>
        <w:right w:val="none" w:sz="0" w:space="0" w:color="auto"/>
      </w:divBdr>
    </w:div>
    <w:div w:id="1774781953">
      <w:bodyDiv w:val="1"/>
      <w:marLeft w:val="0"/>
      <w:marRight w:val="0"/>
      <w:marTop w:val="0"/>
      <w:marBottom w:val="0"/>
      <w:divBdr>
        <w:top w:val="none" w:sz="0" w:space="0" w:color="auto"/>
        <w:left w:val="none" w:sz="0" w:space="0" w:color="auto"/>
        <w:bottom w:val="none" w:sz="0" w:space="0" w:color="auto"/>
        <w:right w:val="none" w:sz="0" w:space="0" w:color="auto"/>
      </w:divBdr>
    </w:div>
    <w:div w:id="1803032754">
      <w:bodyDiv w:val="1"/>
      <w:marLeft w:val="0"/>
      <w:marRight w:val="0"/>
      <w:marTop w:val="0"/>
      <w:marBottom w:val="0"/>
      <w:divBdr>
        <w:top w:val="none" w:sz="0" w:space="0" w:color="auto"/>
        <w:left w:val="none" w:sz="0" w:space="0" w:color="auto"/>
        <w:bottom w:val="none" w:sz="0" w:space="0" w:color="auto"/>
        <w:right w:val="none" w:sz="0" w:space="0" w:color="auto"/>
      </w:divBdr>
    </w:div>
    <w:div w:id="1903176483">
      <w:bodyDiv w:val="1"/>
      <w:marLeft w:val="0"/>
      <w:marRight w:val="0"/>
      <w:marTop w:val="0"/>
      <w:marBottom w:val="0"/>
      <w:divBdr>
        <w:top w:val="none" w:sz="0" w:space="0" w:color="auto"/>
        <w:left w:val="none" w:sz="0" w:space="0" w:color="auto"/>
        <w:bottom w:val="none" w:sz="0" w:space="0" w:color="auto"/>
        <w:right w:val="none" w:sz="0" w:space="0" w:color="auto"/>
      </w:divBdr>
    </w:div>
    <w:div w:id="2011986622">
      <w:bodyDiv w:val="1"/>
      <w:marLeft w:val="0"/>
      <w:marRight w:val="0"/>
      <w:marTop w:val="0"/>
      <w:marBottom w:val="0"/>
      <w:divBdr>
        <w:top w:val="none" w:sz="0" w:space="0" w:color="auto"/>
        <w:left w:val="none" w:sz="0" w:space="0" w:color="auto"/>
        <w:bottom w:val="none" w:sz="0" w:space="0" w:color="auto"/>
        <w:right w:val="none" w:sz="0" w:space="0" w:color="auto"/>
      </w:divBdr>
    </w:div>
    <w:div w:id="2126149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ocs.cntd.ru/document/420237592" TargetMode="External"/><Relationship Id="rId21" Type="http://schemas.openxmlformats.org/officeDocument/2006/relationships/hyperlink" Target="consultantplus://offline/ref=F29D8E1031341F8A226F74B7304BE880748F76088C40B418A4EDB74E96E84BE5F757ABF8F981DBC5B489F26EF24D0BC7370E5118F947D0FDkDJEM" TargetMode="External"/><Relationship Id="rId42" Type="http://schemas.openxmlformats.org/officeDocument/2006/relationships/hyperlink" Target="http://docs.cntd.ru/document/573248507" TargetMode="External"/><Relationship Id="rId63" Type="http://schemas.openxmlformats.org/officeDocument/2006/relationships/hyperlink" Target="http://docs.cntd.ru/document/557309575" TargetMode="External"/><Relationship Id="rId84" Type="http://schemas.openxmlformats.org/officeDocument/2006/relationships/hyperlink" Target="http://docs.cntd.ru/document/565341150" TargetMode="External"/><Relationship Id="rId138" Type="http://schemas.openxmlformats.org/officeDocument/2006/relationships/hyperlink" Target="http://docs.cntd.ru/document/550300779" TargetMode="External"/><Relationship Id="rId159" Type="http://schemas.openxmlformats.org/officeDocument/2006/relationships/hyperlink" Target="consultantplus://offline/ref=4D25E2116C5C9F2717EB10BA94D7F1357D8D4FEEB98EA95DE8BE1D06CE0F7785EB5402DDC4DA67E9BACC6C0F751A0EBB14AE7C570FFC1BA7sAA1H" TargetMode="External"/><Relationship Id="rId107" Type="http://schemas.openxmlformats.org/officeDocument/2006/relationships/hyperlink" Target="http://docs.cntd.ru/document/420388022" TargetMode="External"/><Relationship Id="rId11" Type="http://schemas.openxmlformats.org/officeDocument/2006/relationships/hyperlink" Target="https://login.consultant.ru/link/?req=doc&amp;base=LAW&amp;n=465005&amp;dst=100288" TargetMode="External"/><Relationship Id="rId32" Type="http://schemas.openxmlformats.org/officeDocument/2006/relationships/hyperlink" Target="https://login.consultant.ru/link/?req=doc&amp;base=LAW&amp;n=430635&amp;dst=290&amp;field=134&amp;date=23.07.2023" TargetMode="External"/><Relationship Id="rId53" Type="http://schemas.openxmlformats.org/officeDocument/2006/relationships/hyperlink" Target="http://docs.cntd.ru/document/902345103" TargetMode="External"/><Relationship Id="rId74" Type="http://schemas.openxmlformats.org/officeDocument/2006/relationships/hyperlink" Target="http://docs.cntd.ru/document/565341150" TargetMode="External"/><Relationship Id="rId128" Type="http://schemas.openxmlformats.org/officeDocument/2006/relationships/hyperlink" Target="http://docs.cntd.ru/document/608894613" TargetMode="External"/><Relationship Id="rId149" Type="http://schemas.openxmlformats.org/officeDocument/2006/relationships/hyperlink" Target="consultantplus://offline/ref=4D25E2116C5C9F2717EB0EB782BBAE30788218E5B78BA408B4E1465B99067DD2AC1B5B9F81D261E0BDC73A5F3A1B52FD41BD7E500FFE1CBBA0355Es7ACH" TargetMode="External"/><Relationship Id="rId5" Type="http://schemas.openxmlformats.org/officeDocument/2006/relationships/webSettings" Target="webSettings.xml"/><Relationship Id="rId95" Type="http://schemas.openxmlformats.org/officeDocument/2006/relationships/hyperlink" Target="http://docs.cntd.ru/document/608894613" TargetMode="External"/><Relationship Id="rId160" Type="http://schemas.openxmlformats.org/officeDocument/2006/relationships/hyperlink" Target="consultantplus://offline/ref=4D25E2116C5C9F2717EB10BA94D7F1357D8D4FEEB98EA95DE8BE1D06CE0F7785EB5402DDC4DE69E3B9CC6C0F751A0EBB14AE7C570FFC1BA7sAA1H" TargetMode="External"/><Relationship Id="rId22" Type="http://schemas.openxmlformats.org/officeDocument/2006/relationships/hyperlink" Target="consultantplus://offline/ref=64967A09EBF4D94CFF9F6C0EA8F5E7ACA6DC6AB06F9F805C478D20DBE8DD198A5EB01F6BE2FF6D0CF890534A22BC7DE8232CC502CDF47753DB6BG" TargetMode="External"/><Relationship Id="rId43" Type="http://schemas.openxmlformats.org/officeDocument/2006/relationships/hyperlink" Target="http://docs.cntd.ru/document/573248507" TargetMode="External"/><Relationship Id="rId64" Type="http://schemas.openxmlformats.org/officeDocument/2006/relationships/hyperlink" Target="http://docs.cntd.ru/document/557309575" TargetMode="External"/><Relationship Id="rId118" Type="http://schemas.openxmlformats.org/officeDocument/2006/relationships/hyperlink" Target="http://docs.cntd.ru/document/420237592" TargetMode="External"/><Relationship Id="rId139" Type="http://schemas.openxmlformats.org/officeDocument/2006/relationships/hyperlink" Target="http://docs.cntd.ru/document/550300779" TargetMode="External"/><Relationship Id="rId85" Type="http://schemas.openxmlformats.org/officeDocument/2006/relationships/hyperlink" Target="http://docs.cntd.ru/document/565341150" TargetMode="External"/><Relationship Id="rId150" Type="http://schemas.openxmlformats.org/officeDocument/2006/relationships/hyperlink" Target="consultantplus://offline/ref=4D25E2116C5C9F2717EB10BA94D7F1357D8D4FEEB98EA95DE8BE1D06CE0F7785EB5402DDC4DF69E8BECC6C0F751A0EBB14AE7C570FFC1BA7sAA1H" TargetMode="External"/><Relationship Id="rId12" Type="http://schemas.openxmlformats.org/officeDocument/2006/relationships/hyperlink" Target="https://petropavlmr.gosuslugi.ru/" TargetMode="External"/><Relationship Id="rId17" Type="http://schemas.openxmlformats.org/officeDocument/2006/relationships/hyperlink" Target="consultantplus://offline/ref=1927800CB3981DAEDE91ECAA4DFEB92EF99A9D8B83056BE4F2CCF10CEE2730DB5311F81DB92678D65E275957994B7B47E9BA5FD538B0P0M" TargetMode="External"/><Relationship Id="rId33" Type="http://schemas.openxmlformats.org/officeDocument/2006/relationships/hyperlink" Target="https://login.consultant.ru/link/?req=doc&amp;base=LAW&amp;n=430635&amp;dst=100354&amp;field=134&amp;date=23.07.2023" TargetMode="External"/><Relationship Id="rId38" Type="http://schemas.openxmlformats.org/officeDocument/2006/relationships/footer" Target="footer2.xml"/><Relationship Id="rId59" Type="http://schemas.openxmlformats.org/officeDocument/2006/relationships/hyperlink" Target="http://docs.cntd.ru/document/557309575" TargetMode="External"/><Relationship Id="rId103" Type="http://schemas.openxmlformats.org/officeDocument/2006/relationships/hyperlink" Target="http://docs.cntd.ru/document/420388022" TargetMode="External"/><Relationship Id="rId108" Type="http://schemas.openxmlformats.org/officeDocument/2006/relationships/hyperlink" Target="http://docs.cntd.ru/document/420388022" TargetMode="External"/><Relationship Id="rId124" Type="http://schemas.openxmlformats.org/officeDocument/2006/relationships/hyperlink" Target="http://docs.cntd.ru/document/420237592" TargetMode="External"/><Relationship Id="rId129" Type="http://schemas.openxmlformats.org/officeDocument/2006/relationships/hyperlink" Target="http://docs.cntd.ru/document/608894613" TargetMode="External"/><Relationship Id="rId54" Type="http://schemas.openxmlformats.org/officeDocument/2006/relationships/hyperlink" Target="http://docs.cntd.ru/document/902345103" TargetMode="External"/><Relationship Id="rId70" Type="http://schemas.openxmlformats.org/officeDocument/2006/relationships/hyperlink" Target="http://docs.cntd.ru/document/565341150" TargetMode="External"/><Relationship Id="rId75" Type="http://schemas.openxmlformats.org/officeDocument/2006/relationships/hyperlink" Target="http://docs.cntd.ru/document/565341150" TargetMode="External"/><Relationship Id="rId91" Type="http://schemas.openxmlformats.org/officeDocument/2006/relationships/hyperlink" Target="http://docs.cntd.ru/document/565341150" TargetMode="External"/><Relationship Id="rId96" Type="http://schemas.openxmlformats.org/officeDocument/2006/relationships/hyperlink" Target="http://docs.cntd.ru/document/608894613" TargetMode="External"/><Relationship Id="rId140" Type="http://schemas.openxmlformats.org/officeDocument/2006/relationships/hyperlink" Target="http://docs.cntd.ru/document/550300779" TargetMode="External"/><Relationship Id="rId145" Type="http://schemas.openxmlformats.org/officeDocument/2006/relationships/hyperlink" Target="http://docs.cntd.ru/document/550300779" TargetMode="External"/><Relationship Id="rId161" Type="http://schemas.openxmlformats.org/officeDocument/2006/relationships/hyperlink" Target="consultantplus://offline/ref=4D25E2116C5C9F2717EB10BA94D7F1357D8D4FEEB98EA95DE8BE1D06CE0F7785EB5402DDC4DE69E4BDCC6C0F751A0EBB14AE7C570FFC1BA7sAA1H"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64967A09EBF4D94CFF9F6C0EA8F5E7ACA6DC6AB06F9F805C478D20DBE8DD198A5EB01F6BE2FF6D0CF890534A22BC7DE8232CC502CDF47753DB6BG" TargetMode="External"/><Relationship Id="rId28" Type="http://schemas.openxmlformats.org/officeDocument/2006/relationships/hyperlink" Target="https://login.consultant.ru/link/?req=doc&amp;base=LAW&amp;n=430635&amp;dst=100354&amp;field=134&amp;date=23.07.2023" TargetMode="External"/><Relationship Id="rId49" Type="http://schemas.openxmlformats.org/officeDocument/2006/relationships/hyperlink" Target="http://docs.cntd.ru/document/902345103" TargetMode="External"/><Relationship Id="rId114" Type="http://schemas.openxmlformats.org/officeDocument/2006/relationships/hyperlink" Target="http://docs.cntd.ru/document/556183093" TargetMode="External"/><Relationship Id="rId119" Type="http://schemas.openxmlformats.org/officeDocument/2006/relationships/hyperlink" Target="http://docs.cntd.ru/document/420237592" TargetMode="External"/><Relationship Id="rId44" Type="http://schemas.openxmlformats.org/officeDocument/2006/relationships/hyperlink" Target="http://docs.cntd.ru/document/573248507" TargetMode="External"/><Relationship Id="rId60" Type="http://schemas.openxmlformats.org/officeDocument/2006/relationships/hyperlink" Target="http://docs.cntd.ru/document/557309575" TargetMode="External"/><Relationship Id="rId65" Type="http://schemas.openxmlformats.org/officeDocument/2006/relationships/hyperlink" Target="http://docs.cntd.ru/document/557309575" TargetMode="External"/><Relationship Id="rId81" Type="http://schemas.openxmlformats.org/officeDocument/2006/relationships/hyperlink" Target="http://docs.cntd.ru/document/565341150" TargetMode="External"/><Relationship Id="rId86" Type="http://schemas.openxmlformats.org/officeDocument/2006/relationships/hyperlink" Target="http://docs.cntd.ru/document/565341150" TargetMode="External"/><Relationship Id="rId130" Type="http://schemas.openxmlformats.org/officeDocument/2006/relationships/hyperlink" Target="http://docs.cntd.ru/document/608894613" TargetMode="External"/><Relationship Id="rId135" Type="http://schemas.openxmlformats.org/officeDocument/2006/relationships/hyperlink" Target="http://docs.cntd.ru/document/550300779" TargetMode="External"/><Relationship Id="rId151" Type="http://schemas.openxmlformats.org/officeDocument/2006/relationships/hyperlink" Target="consultantplus://offline/ref=4D25E2116C5C9F2717EB10BA94D7F1357D8D4FEEB98EA95DE8BE1D06CE0F7785EB5402DDC5D666E9B9CC6C0F751A0EBB14AE7C570FFC1BA7sAA1H" TargetMode="External"/><Relationship Id="rId156" Type="http://schemas.openxmlformats.org/officeDocument/2006/relationships/hyperlink" Target="consultantplus://offline/ref=4D25E2116C5C9F2717EB10BA94D7F1357D8D4FEEB98EA95DE8BE1D06CE0F7785EB5402DDC4DE69E8BFCC6C0F751A0EBB14AE7C570FFC1BA7sAA1H"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1927800CB3981DAEDE91ECAA4DFEB92EF99A9D8B83056BE4F2CCF10CEE2730DB5311F81FBA2F70870D68580BDC176846E3BA5DD6240191F4BEPFM" TargetMode="External"/><Relationship Id="rId39" Type="http://schemas.openxmlformats.org/officeDocument/2006/relationships/hyperlink" Target="http://docs.cntd.ru/document/902389617" TargetMode="External"/><Relationship Id="rId109" Type="http://schemas.openxmlformats.org/officeDocument/2006/relationships/hyperlink" Target="http://docs.cntd.ru/document/420388022" TargetMode="External"/><Relationship Id="rId34"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0" Type="http://schemas.openxmlformats.org/officeDocument/2006/relationships/hyperlink" Target="http://docs.cntd.ru/document/902345103" TargetMode="External"/><Relationship Id="rId55" Type="http://schemas.openxmlformats.org/officeDocument/2006/relationships/hyperlink" Target="http://docs.cntd.ru/document/902345103" TargetMode="External"/><Relationship Id="rId76" Type="http://schemas.openxmlformats.org/officeDocument/2006/relationships/hyperlink" Target="http://docs.cntd.ru/document/565341150" TargetMode="External"/><Relationship Id="rId97" Type="http://schemas.openxmlformats.org/officeDocument/2006/relationships/hyperlink" Target="http://docs.cntd.ru/document/420388022" TargetMode="External"/><Relationship Id="rId104" Type="http://schemas.openxmlformats.org/officeDocument/2006/relationships/hyperlink" Target="http://docs.cntd.ru/document/420388022" TargetMode="External"/><Relationship Id="rId120" Type="http://schemas.openxmlformats.org/officeDocument/2006/relationships/hyperlink" Target="http://docs.cntd.ru/document/420237592" TargetMode="External"/><Relationship Id="rId125" Type="http://schemas.openxmlformats.org/officeDocument/2006/relationships/hyperlink" Target="http://docs.cntd.ru/document/420237592" TargetMode="External"/><Relationship Id="rId141" Type="http://schemas.openxmlformats.org/officeDocument/2006/relationships/hyperlink" Target="http://docs.cntd.ru/document/550300779" TargetMode="External"/><Relationship Id="rId146" Type="http://schemas.openxmlformats.org/officeDocument/2006/relationships/hyperlink" Target="http://docs.cntd.ru/document/550300779" TargetMode="External"/><Relationship Id="rId7" Type="http://schemas.openxmlformats.org/officeDocument/2006/relationships/endnotes" Target="endnotes.xml"/><Relationship Id="rId71" Type="http://schemas.openxmlformats.org/officeDocument/2006/relationships/hyperlink" Target="http://docs.cntd.ru/document/565341150" TargetMode="External"/><Relationship Id="rId92" Type="http://schemas.openxmlformats.org/officeDocument/2006/relationships/hyperlink" Target="http://docs.cntd.ru/document/565341150" TargetMode="External"/><Relationship Id="rId162" Type="http://schemas.openxmlformats.org/officeDocument/2006/relationships/hyperlink" Target="consultantplus://offline/ref=4D25E2116C5C9F2717EB10BA94D7F1357D8D4FEEB98EA95DE8BE1D06CE0F7785EB5402DDC4DD60E0BBCC6C0F751A0EBB14AE7C570FFC1BA7sAA1H" TargetMode="External"/><Relationship Id="rId2" Type="http://schemas.openxmlformats.org/officeDocument/2006/relationships/numbering" Target="numbering.xml"/><Relationship Id="rId29" Type="http://schemas.openxmlformats.org/officeDocument/2006/relationships/hyperlink" Target="https://login.consultant.ru/link/?req=doc&amp;base=LAW&amp;n=430635&amp;dst=100354&amp;field=134&amp;date=23.07.2023" TargetMode="External"/><Relationship Id="rId24" Type="http://schemas.openxmlformats.org/officeDocument/2006/relationships/hyperlink" Target="https://login.consultant.ru/link/?req=doc&amp;base=LAW&amp;n=430635&amp;date=04.06.2023" TargetMode="External"/><Relationship Id="rId40" Type="http://schemas.openxmlformats.org/officeDocument/2006/relationships/hyperlink" Target="http://docs.cntd.ru/document/902389617" TargetMode="External"/><Relationship Id="rId45" Type="http://schemas.openxmlformats.org/officeDocument/2006/relationships/hyperlink" Target="http://docs.cntd.ru/document/573248507" TargetMode="External"/><Relationship Id="rId66" Type="http://schemas.openxmlformats.org/officeDocument/2006/relationships/hyperlink" Target="http://docs.cntd.ru/document/565341150" TargetMode="External"/><Relationship Id="rId87" Type="http://schemas.openxmlformats.org/officeDocument/2006/relationships/hyperlink" Target="http://docs.cntd.ru/document/565341150" TargetMode="External"/><Relationship Id="rId110" Type="http://schemas.openxmlformats.org/officeDocument/2006/relationships/hyperlink" Target="http://docs.cntd.ru/document/420388022" TargetMode="External"/><Relationship Id="rId115" Type="http://schemas.openxmlformats.org/officeDocument/2006/relationships/hyperlink" Target="http://docs.cntd.ru/document/556183093" TargetMode="External"/><Relationship Id="rId131" Type="http://schemas.openxmlformats.org/officeDocument/2006/relationships/hyperlink" Target="https://docs.cntd.ru/document/420237592" TargetMode="External"/><Relationship Id="rId136" Type="http://schemas.openxmlformats.org/officeDocument/2006/relationships/hyperlink" Target="http://docs.cntd.ru/document/550300779" TargetMode="External"/><Relationship Id="rId157" Type="http://schemas.openxmlformats.org/officeDocument/2006/relationships/hyperlink" Target="consultantplus://offline/ref=4D25E2116C5C9F2717EB10BA94D7F1357D8D4FEEB98EA95DE8BE1D06CE0F7785EB5402DDC4DC69E1BACC6C0F751A0EBB14AE7C570FFC1BA7sAA1H" TargetMode="External"/><Relationship Id="rId61" Type="http://schemas.openxmlformats.org/officeDocument/2006/relationships/hyperlink" Target="http://docs.cntd.ru/document/557309575" TargetMode="External"/><Relationship Id="rId82" Type="http://schemas.openxmlformats.org/officeDocument/2006/relationships/hyperlink" Target="http://docs.cntd.ru/document/565341150" TargetMode="External"/><Relationship Id="rId152" Type="http://schemas.openxmlformats.org/officeDocument/2006/relationships/hyperlink" Target="consultantplus://offline/ref=4D25E2116C5C9F2717EB10BA94D7F1357D8D4FEEB98EA95DE8BE1D06CE0F7785EB5402DDC4DE69E2B5CC6C0F751A0EBB14AE7C570FFC1BA7sAA1H" TargetMode="External"/><Relationship Id="rId19" Type="http://schemas.openxmlformats.org/officeDocument/2006/relationships/hyperlink" Target="consultantplus://offline/ref=1927800CB3981DAEDE91ECAA4DFEB92EF99A9D8B83056BE4F2CCF10CEE2730DB5311F81FBA2F70870D68580BDC176846E3BA5DD6240191F4BEPFM" TargetMode="External"/><Relationship Id="rId14" Type="http://schemas.openxmlformats.org/officeDocument/2006/relationships/hyperlink" Target="http://www.govvrn.ru" TargetMode="External"/><Relationship Id="rId30" Type="http://schemas.openxmlformats.org/officeDocument/2006/relationships/hyperlink" Target="https://login.consultant.ru/link/?req=doc&amp;base=LAW&amp;n=430635&amp;dst=100354&amp;field=134&amp;date=23.07.2023" TargetMode="External"/><Relationship Id="rId35" Type="http://schemas.openxmlformats.org/officeDocument/2006/relationships/header" Target="header1.xml"/><Relationship Id="rId56" Type="http://schemas.openxmlformats.org/officeDocument/2006/relationships/hyperlink" Target="http://docs.cntd.ru/document/902345103" TargetMode="External"/><Relationship Id="rId77" Type="http://schemas.openxmlformats.org/officeDocument/2006/relationships/hyperlink" Target="http://docs.cntd.ru/document/565341150" TargetMode="External"/><Relationship Id="rId100" Type="http://schemas.openxmlformats.org/officeDocument/2006/relationships/hyperlink" Target="http://docs.cntd.ru/document/420388022" TargetMode="External"/><Relationship Id="rId105" Type="http://schemas.openxmlformats.org/officeDocument/2006/relationships/hyperlink" Target="http://docs.cntd.ru/document/420388022" TargetMode="External"/><Relationship Id="rId126" Type="http://schemas.openxmlformats.org/officeDocument/2006/relationships/hyperlink" Target="http://docs.cntd.ru/document/420237592" TargetMode="External"/><Relationship Id="rId147"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docs.cntd.ru/document/902345103" TargetMode="External"/><Relationship Id="rId72" Type="http://schemas.openxmlformats.org/officeDocument/2006/relationships/hyperlink" Target="http://docs.cntd.ru/document/565341150" TargetMode="External"/><Relationship Id="rId93" Type="http://schemas.openxmlformats.org/officeDocument/2006/relationships/hyperlink" Target="http://docs.cntd.ru/document/565341150" TargetMode="External"/><Relationship Id="rId98" Type="http://schemas.openxmlformats.org/officeDocument/2006/relationships/hyperlink" Target="http://docs.cntd.ru/document/420388022" TargetMode="External"/><Relationship Id="rId121" Type="http://schemas.openxmlformats.org/officeDocument/2006/relationships/hyperlink" Target="http://docs.cntd.ru/document/420237592" TargetMode="External"/><Relationship Id="rId142" Type="http://schemas.openxmlformats.org/officeDocument/2006/relationships/hyperlink" Target="http://docs.cntd.ru/document/550300779" TargetMode="External"/><Relationship Id="rId163"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consultantplus://offline/ref=0FDAF9E2D2F9490AE49049C1AECF22ED083EE8A8292FB9BB8DD94A9CC9BB8AB1D1EED2260CD7AC5D76C3D5D7BA4EA8F1988BB3C9EB58a3O" TargetMode="External"/><Relationship Id="rId46" Type="http://schemas.openxmlformats.org/officeDocument/2006/relationships/hyperlink" Target="http://docs.cntd.ru/document/573248507" TargetMode="External"/><Relationship Id="rId67" Type="http://schemas.openxmlformats.org/officeDocument/2006/relationships/hyperlink" Target="http://docs.cntd.ru/document/565341150" TargetMode="External"/><Relationship Id="rId116" Type="http://schemas.openxmlformats.org/officeDocument/2006/relationships/hyperlink" Target="http://docs.cntd.ru/document/556183093" TargetMode="External"/><Relationship Id="rId137" Type="http://schemas.openxmlformats.org/officeDocument/2006/relationships/hyperlink" Target="http://docs.cntd.ru/document/550300779" TargetMode="External"/><Relationship Id="rId158" Type="http://schemas.openxmlformats.org/officeDocument/2006/relationships/hyperlink" Target="consultantplus://offline/ref=4D25E2116C5C9F2717EB10BA94D7F1357D8D4FEEB98EA95DE8BE1D06CE0F7785EB5402DDC4DC69E1BBCC6C0F751A0EBB14AE7C570FFC1BA7sAA1H" TargetMode="External"/><Relationship Id="rId20" Type="http://schemas.openxmlformats.org/officeDocument/2006/relationships/hyperlink" Target="consultantplus://offline/ref=1927800CB3981DAEDE91ECAA4DFEB92EF99A9D8B83056BE4F2CCF10CEE2730DB5311F81DBF2678D65E275957994B7B47E9BA5FD538B0P0M" TargetMode="External"/><Relationship Id="rId41" Type="http://schemas.openxmlformats.org/officeDocument/2006/relationships/hyperlink" Target="http://docs.cntd.ru/document/902389617" TargetMode="External"/><Relationship Id="rId62" Type="http://schemas.openxmlformats.org/officeDocument/2006/relationships/hyperlink" Target="http://docs.cntd.ru/document/557309575" TargetMode="External"/><Relationship Id="rId83" Type="http://schemas.openxmlformats.org/officeDocument/2006/relationships/hyperlink" Target="http://docs.cntd.ru/document/565341150" TargetMode="External"/><Relationship Id="rId88" Type="http://schemas.openxmlformats.org/officeDocument/2006/relationships/hyperlink" Target="http://docs.cntd.ru/document/565341150" TargetMode="External"/><Relationship Id="rId111" Type="http://schemas.openxmlformats.org/officeDocument/2006/relationships/hyperlink" Target="http://docs.cntd.ru/document/556183093" TargetMode="External"/><Relationship Id="rId132" Type="http://schemas.openxmlformats.org/officeDocument/2006/relationships/hyperlink" Target="http://docs.cntd.ru/document/608894613" TargetMode="External"/><Relationship Id="rId153" Type="http://schemas.openxmlformats.org/officeDocument/2006/relationships/hyperlink" Target="consultantplus://offline/ref=4D25E2116C5C9F2717EB10BA94D7F1357D8D4FEEB98EA95DE8BE1D06CE0F7785EB5402DDC4DE69E4BBCC6C0F751A0EBB14AE7C570FFC1BA7sAA1H" TargetMode="External"/><Relationship Id="rId15" Type="http://schemas.openxmlformats.org/officeDocument/2006/relationships/hyperlink" Target="consultantplus://offline/ref=1F465AC30BCDABF8E0E19DA78E9F2A3634DA074926A3F44A57073AC66D2E5FE26BB3479FA4AE65A1A8478CFD63XF4AM" TargetMode="External"/><Relationship Id="rId36" Type="http://schemas.openxmlformats.org/officeDocument/2006/relationships/footer" Target="footer1.xml"/><Relationship Id="rId57" Type="http://schemas.openxmlformats.org/officeDocument/2006/relationships/hyperlink" Target="http://docs.cntd.ru/document/902345103" TargetMode="External"/><Relationship Id="rId106" Type="http://schemas.openxmlformats.org/officeDocument/2006/relationships/hyperlink" Target="http://docs.cntd.ru/document/420388022" TargetMode="External"/><Relationship Id="rId127" Type="http://schemas.openxmlformats.org/officeDocument/2006/relationships/hyperlink" Target="http://docs.cntd.ru/document/420237592" TargetMode="External"/><Relationship Id="rId10" Type="http://schemas.openxmlformats.org/officeDocument/2006/relationships/image" Target="http://www.heraldik.ru/reg36/36petropavlovsky_g.gif" TargetMode="External"/><Relationship Id="rId31"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http://docs.cntd.ru/document/902345103" TargetMode="External"/><Relationship Id="rId73" Type="http://schemas.openxmlformats.org/officeDocument/2006/relationships/hyperlink" Target="http://docs.cntd.ru/document/565341150" TargetMode="External"/><Relationship Id="rId78" Type="http://schemas.openxmlformats.org/officeDocument/2006/relationships/hyperlink" Target="http://docs.cntd.ru/document/565341150" TargetMode="External"/><Relationship Id="rId94" Type="http://schemas.openxmlformats.org/officeDocument/2006/relationships/hyperlink" Target="http://docs.cntd.ru/document/608894613" TargetMode="External"/><Relationship Id="rId99" Type="http://schemas.openxmlformats.org/officeDocument/2006/relationships/hyperlink" Target="http://docs.cntd.ru/document/420388022" TargetMode="External"/><Relationship Id="rId101" Type="http://schemas.openxmlformats.org/officeDocument/2006/relationships/hyperlink" Target="http://docs.cntd.ru/document/420388022" TargetMode="External"/><Relationship Id="rId122" Type="http://schemas.openxmlformats.org/officeDocument/2006/relationships/hyperlink" Target="http://docs.cntd.ru/document/420237592" TargetMode="External"/><Relationship Id="rId143" Type="http://schemas.openxmlformats.org/officeDocument/2006/relationships/hyperlink" Target="http://docs.cntd.ru/document/550300779" TargetMode="External"/><Relationship Id="rId148" Type="http://schemas.openxmlformats.org/officeDocument/2006/relationships/hyperlink" Target="consultantplus://offline/ref=4D25E2116C5C9F2717EB10BA94D7F1357D8D4FEEB98EA95DE8BE1D06CE0F7785EB5402DDC5DE64E2B9CC6C0F751A0EBB14AE7C570FFC1BA7sAA1H" TargetMode="External"/><Relationship Id="rId16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hyperlink" Target="consultantplus://offline/ref=0FDAF9E2D2F9490AE49049C1AECF22ED083EE8A8292FB9BB8DD94A9CC9BB8AB1D1EED2260CD7AC5D76C3D5D7BA4EA8F1988BB3C9EB58a3O" TargetMode="External"/><Relationship Id="rId47" Type="http://schemas.openxmlformats.org/officeDocument/2006/relationships/hyperlink" Target="http://docs.cntd.ru/document/573248507" TargetMode="External"/><Relationship Id="rId68" Type="http://schemas.openxmlformats.org/officeDocument/2006/relationships/hyperlink" Target="http://docs.cntd.ru/document/565341150" TargetMode="External"/><Relationship Id="rId89" Type="http://schemas.openxmlformats.org/officeDocument/2006/relationships/hyperlink" Target="http://docs.cntd.ru/document/565341150" TargetMode="External"/><Relationship Id="rId112" Type="http://schemas.openxmlformats.org/officeDocument/2006/relationships/hyperlink" Target="http://docs.cntd.ru/document/556183093" TargetMode="External"/><Relationship Id="rId133" Type="http://schemas.openxmlformats.org/officeDocument/2006/relationships/hyperlink" Target="http://docs.cntd.ru/document/608894613" TargetMode="External"/><Relationship Id="rId154" Type="http://schemas.openxmlformats.org/officeDocument/2006/relationships/hyperlink" Target="consultantplus://offline/ref=4D25E2116C5C9F2717EB10BA94D7F1357D8D4FEEB98EA95DE8BE1D06CE0F7785EB5402DDC4DE69E7BDCC6C0F751A0EBB14AE7C570FFC1BA7sAA1H" TargetMode="External"/><Relationship Id="rId16" Type="http://schemas.openxmlformats.org/officeDocument/2006/relationships/hyperlink" Target="https://petropavlmr.gosuslugi.ru/dlya-zhiteley/uslugi-i-servisy/" TargetMode="External"/><Relationship Id="rId37" Type="http://schemas.openxmlformats.org/officeDocument/2006/relationships/header" Target="header2.xml"/><Relationship Id="rId58" Type="http://schemas.openxmlformats.org/officeDocument/2006/relationships/hyperlink" Target="http://docs.cntd.ru/document/902345103" TargetMode="External"/><Relationship Id="rId79" Type="http://schemas.openxmlformats.org/officeDocument/2006/relationships/hyperlink" Target="http://docs.cntd.ru/document/565341150" TargetMode="External"/><Relationship Id="rId102" Type="http://schemas.openxmlformats.org/officeDocument/2006/relationships/hyperlink" Target="http://docs.cntd.ru/document/420388022" TargetMode="External"/><Relationship Id="rId123" Type="http://schemas.openxmlformats.org/officeDocument/2006/relationships/hyperlink" Target="http://docs.cntd.ru/document/420237592" TargetMode="External"/><Relationship Id="rId144" Type="http://schemas.openxmlformats.org/officeDocument/2006/relationships/hyperlink" Target="http://docs.cntd.ru/document/550300779" TargetMode="External"/><Relationship Id="rId90" Type="http://schemas.openxmlformats.org/officeDocument/2006/relationships/hyperlink" Target="http://docs.cntd.ru/document/565341150" TargetMode="External"/><Relationship Id="rId27" Type="http://schemas.openxmlformats.org/officeDocument/2006/relationships/hyperlink" Target="https://login.consultant.ru/link/?req=doc&amp;base=LAW&amp;n=430635&amp;dst=100352&amp;field=134&amp;date=23.07.2023" TargetMode="External"/><Relationship Id="rId48" Type="http://schemas.openxmlformats.org/officeDocument/2006/relationships/hyperlink" Target="http://docs.cntd.ru/document/573248507" TargetMode="External"/><Relationship Id="rId69" Type="http://schemas.openxmlformats.org/officeDocument/2006/relationships/hyperlink" Target="http://docs.cntd.ru/document/565341150" TargetMode="External"/><Relationship Id="rId113" Type="http://schemas.openxmlformats.org/officeDocument/2006/relationships/hyperlink" Target="http://docs.cntd.ru/document/556183093" TargetMode="External"/><Relationship Id="rId134" Type="http://schemas.openxmlformats.org/officeDocument/2006/relationships/hyperlink" Target="http://docs.cntd.ru/document/550300779" TargetMode="External"/><Relationship Id="rId80" Type="http://schemas.openxmlformats.org/officeDocument/2006/relationships/hyperlink" Target="http://docs.cntd.ru/document/565341150" TargetMode="External"/><Relationship Id="rId155" Type="http://schemas.openxmlformats.org/officeDocument/2006/relationships/hyperlink" Target="consultantplus://offline/ref=4D25E2116C5C9F2717EB10BA94D7F1357D8D4FEEB98EA95DE8BE1D06CE0F7785EB5402DDC4DE69E7BBCC6C0F751A0EBB14AE7C570FFC1BA7sAA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87555-CB8D-485D-A598-D0846AE9F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212</Pages>
  <Words>108151</Words>
  <Characters>616461</Characters>
  <Application>Microsoft Office Word</Application>
  <DocSecurity>0</DocSecurity>
  <Lines>5137</Lines>
  <Paragraphs>1446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Покотилова Е.Н.</dc:creator>
  <cp:keywords/>
  <dc:description/>
  <cp:lastModifiedBy>Гарькушова И.Л.</cp:lastModifiedBy>
  <cp:revision>5</cp:revision>
  <dcterms:created xsi:type="dcterms:W3CDTF">2024-04-16T07:25:00Z</dcterms:created>
  <dcterms:modified xsi:type="dcterms:W3CDTF">2024-06-13T10:44:00Z</dcterms:modified>
</cp:coreProperties>
</file>