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8A" w:rsidRPr="007B6F8A" w:rsidRDefault="007B6F8A" w:rsidP="007B6F8A">
      <w:pPr>
        <w:jc w:val="center"/>
        <w:rPr>
          <w:rFonts w:cs="Arial"/>
          <w:noProof/>
        </w:rPr>
      </w:pPr>
      <w:bookmarkStart w:id="0" w:name="_GoBack"/>
      <w:bookmarkEnd w:id="0"/>
    </w:p>
    <w:p w:rsidR="007B6F8A" w:rsidRPr="007B6F8A" w:rsidRDefault="007B6F8A" w:rsidP="007B6F8A">
      <w:pPr>
        <w:jc w:val="center"/>
        <w:rPr>
          <w:rFonts w:cs="Arial"/>
        </w:rPr>
      </w:pPr>
    </w:p>
    <w:p w:rsidR="007B6F8A" w:rsidRPr="007B6F8A" w:rsidRDefault="0072770E" w:rsidP="007B6F8A">
      <w:pPr>
        <w:ind w:firstLine="0"/>
        <w:jc w:val="center"/>
        <w:rPr>
          <w:rFonts w:cs="Arial"/>
        </w:rPr>
      </w:pPr>
      <w:r>
        <w:rPr>
          <w:rFonts w:cs="Arial"/>
          <w:noProof/>
        </w:rPr>
        <w:drawing>
          <wp:inline distT="0" distB="0" distL="0" distR="0">
            <wp:extent cx="760730" cy="86296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862965"/>
                    </a:xfrm>
                    <a:prstGeom prst="rect">
                      <a:avLst/>
                    </a:prstGeom>
                    <a:noFill/>
                    <a:ln>
                      <a:noFill/>
                    </a:ln>
                  </pic:spPr>
                </pic:pic>
              </a:graphicData>
            </a:graphic>
          </wp:inline>
        </w:drawing>
      </w:r>
    </w:p>
    <w:p w:rsidR="007B6F8A" w:rsidRDefault="007B6F8A" w:rsidP="007B6F8A">
      <w:pPr>
        <w:suppressAutoHyphens/>
        <w:ind w:firstLine="0"/>
        <w:jc w:val="center"/>
        <w:rPr>
          <w:rFonts w:eastAsia="Arial Unicode MS" w:cs="Arial"/>
          <w:lang w:eastAsia="en-US"/>
        </w:rPr>
      </w:pPr>
      <w:r w:rsidRPr="007B6F8A">
        <w:rPr>
          <w:rFonts w:eastAsia="Arial Unicode MS" w:cs="Arial"/>
          <w:lang w:eastAsia="en-US"/>
        </w:rPr>
        <w:t>АДМИНИСТРАЦИЯ</w:t>
      </w:r>
    </w:p>
    <w:p w:rsidR="007B6F8A" w:rsidRPr="007B6F8A" w:rsidRDefault="007B6F8A" w:rsidP="007B6F8A">
      <w:pPr>
        <w:suppressAutoHyphens/>
        <w:ind w:firstLine="0"/>
        <w:jc w:val="center"/>
        <w:rPr>
          <w:rFonts w:eastAsia="Arial Unicode MS" w:cs="Arial"/>
          <w:lang w:eastAsia="en-US"/>
        </w:rPr>
      </w:pPr>
      <w:r w:rsidRPr="007B6F8A">
        <w:rPr>
          <w:rFonts w:eastAsia="Arial Unicode MS" w:cs="Arial"/>
          <w:lang w:eastAsia="en-US"/>
        </w:rPr>
        <w:t xml:space="preserve"> ПЕТРОПАВЛОВСКОГО МУНИЦИПАЛЬНОГО </w:t>
      </w:r>
      <w:r>
        <w:rPr>
          <w:rFonts w:eastAsia="Arial Unicode MS" w:cs="Arial"/>
          <w:lang w:eastAsia="en-US"/>
        </w:rPr>
        <w:t xml:space="preserve"> </w:t>
      </w:r>
      <w:r w:rsidRPr="007B6F8A">
        <w:rPr>
          <w:rFonts w:eastAsia="Arial Unicode MS" w:cs="Arial"/>
          <w:lang w:eastAsia="en-US"/>
        </w:rPr>
        <w:t>РАЙОНА</w:t>
      </w:r>
    </w:p>
    <w:p w:rsidR="007B6F8A" w:rsidRPr="007B6F8A" w:rsidRDefault="007B6F8A" w:rsidP="007B6F8A">
      <w:pPr>
        <w:suppressAutoHyphens/>
        <w:ind w:firstLine="0"/>
        <w:jc w:val="center"/>
        <w:rPr>
          <w:rFonts w:eastAsia="Arial Unicode MS" w:cs="Arial"/>
          <w:lang w:eastAsia="en-US"/>
        </w:rPr>
      </w:pPr>
      <w:r w:rsidRPr="007B6F8A">
        <w:rPr>
          <w:rFonts w:eastAsia="Arial Unicode MS" w:cs="Arial"/>
          <w:lang w:eastAsia="en-US"/>
        </w:rPr>
        <w:t>ВОРОНЕЖСКОЙ ОБЛАСТИ</w:t>
      </w:r>
    </w:p>
    <w:p w:rsidR="007B6F8A" w:rsidRPr="007B6F8A" w:rsidRDefault="007B6F8A" w:rsidP="007B6F8A">
      <w:pPr>
        <w:suppressAutoHyphens/>
        <w:spacing w:after="120"/>
        <w:ind w:firstLine="0"/>
        <w:jc w:val="center"/>
        <w:rPr>
          <w:rFonts w:eastAsia="Arial Unicode MS" w:cs="Arial"/>
          <w:bCs/>
          <w:lang w:eastAsia="en-US"/>
        </w:rPr>
      </w:pPr>
    </w:p>
    <w:p w:rsidR="007B6F8A" w:rsidRPr="007B6F8A" w:rsidRDefault="007B6F8A" w:rsidP="007B6F8A">
      <w:pPr>
        <w:suppressAutoHyphens/>
        <w:spacing w:after="120"/>
        <w:ind w:firstLine="0"/>
        <w:jc w:val="center"/>
        <w:rPr>
          <w:rFonts w:eastAsia="Arial Unicode MS" w:cs="Arial"/>
          <w:lang w:eastAsia="en-US"/>
        </w:rPr>
      </w:pPr>
      <w:r w:rsidRPr="007B6F8A">
        <w:rPr>
          <w:rFonts w:eastAsia="Arial Unicode MS" w:cs="Arial"/>
          <w:bCs/>
          <w:lang w:eastAsia="en-US"/>
        </w:rPr>
        <w:t>ПОСТАНОВЛЕНИЕ</w:t>
      </w:r>
    </w:p>
    <w:p w:rsidR="007B6F8A" w:rsidRPr="007B6F8A" w:rsidRDefault="007B6F8A" w:rsidP="007B6F8A">
      <w:pPr>
        <w:tabs>
          <w:tab w:val="left" w:pos="1172"/>
        </w:tabs>
        <w:ind w:firstLine="0"/>
        <w:rPr>
          <w:rFonts w:cs="Arial"/>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783"/>
      </w:tblGrid>
      <w:tr w:rsidR="007B6F8A" w:rsidRPr="007B6F8A" w:rsidTr="007B6F8A">
        <w:trPr>
          <w:trHeight w:val="1250"/>
        </w:trPr>
        <w:tc>
          <w:tcPr>
            <w:tcW w:w="5783" w:type="dxa"/>
            <w:tcBorders>
              <w:top w:val="nil"/>
              <w:left w:val="nil"/>
              <w:bottom w:val="nil"/>
              <w:right w:val="nil"/>
            </w:tcBorders>
            <w:vAlign w:val="bottom"/>
            <w:hideMark/>
          </w:tcPr>
          <w:p w:rsidR="007B6F8A" w:rsidRPr="007B6F8A" w:rsidRDefault="007B6F8A" w:rsidP="007B6F8A">
            <w:pPr>
              <w:tabs>
                <w:tab w:val="num" w:pos="0"/>
              </w:tabs>
              <w:autoSpaceDE w:val="0"/>
              <w:autoSpaceDN w:val="0"/>
              <w:adjustRightInd w:val="0"/>
              <w:spacing w:line="276" w:lineRule="auto"/>
              <w:ind w:firstLine="0"/>
              <w:rPr>
                <w:rFonts w:cs="Arial"/>
                <w:lang w:eastAsia="en-US"/>
              </w:rPr>
            </w:pPr>
            <w:r>
              <w:rPr>
                <w:rFonts w:cs="Arial"/>
                <w:lang w:eastAsia="en-US"/>
              </w:rPr>
              <w:t>о</w:t>
            </w:r>
            <w:r w:rsidRPr="007B6F8A">
              <w:rPr>
                <w:rFonts w:cs="Arial"/>
                <w:lang w:eastAsia="en-US"/>
              </w:rPr>
              <w:t xml:space="preserve">т    09.12.2024 г. №473                                                                                                                                                                                  </w:t>
            </w:r>
          </w:p>
          <w:p w:rsidR="007B6F8A" w:rsidRPr="007B6F8A" w:rsidRDefault="007B6F8A" w:rsidP="007B6F8A">
            <w:pPr>
              <w:tabs>
                <w:tab w:val="num" w:pos="0"/>
              </w:tabs>
              <w:autoSpaceDE w:val="0"/>
              <w:autoSpaceDN w:val="0"/>
              <w:adjustRightInd w:val="0"/>
              <w:spacing w:line="276" w:lineRule="auto"/>
              <w:ind w:firstLine="0"/>
              <w:rPr>
                <w:rFonts w:cs="Arial"/>
                <w:lang w:eastAsia="en-US"/>
              </w:rPr>
            </w:pPr>
            <w:r w:rsidRPr="007B6F8A">
              <w:rPr>
                <w:rFonts w:cs="Arial"/>
                <w:lang w:eastAsia="en-US"/>
              </w:rPr>
              <w:t>с. Петропавловка</w:t>
            </w:r>
          </w:p>
        </w:tc>
      </w:tr>
    </w:tbl>
    <w:p w:rsidR="007B6F8A" w:rsidRPr="007B6F8A" w:rsidRDefault="007B6F8A" w:rsidP="007B6F8A">
      <w:pPr>
        <w:autoSpaceDE w:val="0"/>
        <w:autoSpaceDN w:val="0"/>
        <w:adjustRightInd w:val="0"/>
        <w:spacing w:after="200"/>
        <w:rPr>
          <w:rFonts w:eastAsia="Calibri" w:cs="Arial"/>
          <w:lang w:eastAsia="en-US"/>
        </w:rPr>
      </w:pPr>
      <w:r w:rsidRPr="007B6F8A">
        <w:rPr>
          <w:rFonts w:eastAsia="Calibri" w:cs="Arial"/>
          <w:lang w:eastAsia="en-US"/>
        </w:rPr>
        <w:t xml:space="preserve">   </w:t>
      </w:r>
    </w:p>
    <w:p w:rsidR="007B6F8A" w:rsidRPr="007B6F8A" w:rsidRDefault="007B6F8A" w:rsidP="007B6F8A">
      <w:pPr>
        <w:ind w:firstLine="0"/>
        <w:jc w:val="center"/>
        <w:outlineLvl w:val="0"/>
        <w:rPr>
          <w:rFonts w:cs="Arial"/>
          <w:bCs/>
          <w:kern w:val="28"/>
        </w:rPr>
      </w:pPr>
    </w:p>
    <w:p w:rsidR="007B6F8A" w:rsidRPr="007B6F8A" w:rsidRDefault="007B6F8A" w:rsidP="007B6F8A">
      <w:pPr>
        <w:ind w:firstLine="0"/>
        <w:jc w:val="center"/>
        <w:outlineLvl w:val="0"/>
        <w:rPr>
          <w:rFonts w:cs="Arial"/>
          <w:bCs/>
          <w:kern w:val="28"/>
        </w:rPr>
      </w:pPr>
    </w:p>
    <w:p w:rsidR="007B6F8A" w:rsidRPr="007B6F8A" w:rsidRDefault="007B6F8A" w:rsidP="007B6F8A">
      <w:pPr>
        <w:widowControl w:val="0"/>
        <w:autoSpaceDE w:val="0"/>
        <w:autoSpaceDN w:val="0"/>
        <w:adjustRightInd w:val="0"/>
        <w:ind w:right="4536" w:firstLine="0"/>
        <w:rPr>
          <w:rFonts w:cs="Arial"/>
          <w:bCs/>
        </w:rPr>
      </w:pPr>
    </w:p>
    <w:p w:rsidR="007B6F8A" w:rsidRPr="007B6F8A" w:rsidRDefault="007B6F8A" w:rsidP="007B6F8A">
      <w:pPr>
        <w:autoSpaceDE w:val="0"/>
        <w:spacing w:line="276" w:lineRule="auto"/>
        <w:ind w:right="4252" w:firstLine="0"/>
        <w:rPr>
          <w:rFonts w:cs="Arial"/>
          <w:bCs/>
          <w:kern w:val="28"/>
        </w:rPr>
      </w:pPr>
    </w:p>
    <w:p w:rsidR="007B6F8A" w:rsidRPr="007B6F8A" w:rsidRDefault="007B6F8A" w:rsidP="003C1C8E">
      <w:pPr>
        <w:autoSpaceDE w:val="0"/>
        <w:spacing w:line="276" w:lineRule="auto"/>
        <w:ind w:right="141" w:firstLine="0"/>
        <w:jc w:val="center"/>
        <w:rPr>
          <w:rFonts w:eastAsia="Lucida Sans Unicode" w:cs="Arial"/>
          <w:b/>
          <w:sz w:val="32"/>
          <w:szCs w:val="32"/>
          <w:lang w:bidi="en-US"/>
        </w:rPr>
      </w:pPr>
      <w:r w:rsidRPr="007B6F8A">
        <w:rPr>
          <w:rFonts w:cs="Arial"/>
          <w:b/>
          <w:bCs/>
          <w:kern w:val="28"/>
          <w:sz w:val="32"/>
          <w:szCs w:val="32"/>
        </w:rPr>
        <w:t xml:space="preserve">Об утверждении административного регламента предоставления муниципальной услуги </w:t>
      </w:r>
      <w:r w:rsidRPr="007B6F8A">
        <w:rPr>
          <w:rFonts w:cs="Arial"/>
          <w:b/>
          <w:sz w:val="32"/>
          <w:szCs w:val="32"/>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w:t>
      </w:r>
    </w:p>
    <w:p w:rsidR="007B6F8A" w:rsidRPr="007B6F8A" w:rsidRDefault="007B6F8A" w:rsidP="007B6F8A">
      <w:pPr>
        <w:spacing w:line="276" w:lineRule="auto"/>
        <w:ind w:firstLine="709"/>
        <w:rPr>
          <w:rFonts w:eastAsia="Calibri" w:cs="Arial"/>
        </w:rPr>
      </w:pPr>
      <w:r w:rsidRPr="007B6F8A">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6F8A">
        <w:rPr>
          <w:rFonts w:cs="Arial"/>
          <w:bCs/>
        </w:rPr>
        <w:t>,</w:t>
      </w:r>
      <w:r w:rsidRPr="007B6F8A">
        <w:rPr>
          <w:rFonts w:cs="Arial"/>
        </w:rPr>
        <w:t xml:space="preserve"> от 30.12.2020 № 509-ФЗ «О внесении изменений в отдельные законодательные акты Российской Федерации»</w:t>
      </w:r>
      <w:r w:rsidRPr="007B6F8A">
        <w:rPr>
          <w:rFonts w:cs="Arial"/>
          <w:bCs/>
        </w:rPr>
        <w:t>, Уставом Петропавловского муниципального района Воронежской области администрация Петропавловского муниципального района  постановляет:</w:t>
      </w:r>
    </w:p>
    <w:p w:rsidR="007B6F8A" w:rsidRPr="007B6F8A" w:rsidRDefault="007B6F8A" w:rsidP="007B6F8A">
      <w:pPr>
        <w:numPr>
          <w:ilvl w:val="0"/>
          <w:numId w:val="2"/>
        </w:numPr>
        <w:tabs>
          <w:tab w:val="left" w:pos="-567"/>
          <w:tab w:val="left" w:pos="0"/>
        </w:tabs>
        <w:spacing w:line="276" w:lineRule="auto"/>
        <w:contextualSpacing/>
        <w:rPr>
          <w:rFonts w:eastAsia="Calibri" w:cs="Arial"/>
          <w:bCs/>
        </w:rPr>
      </w:pPr>
      <w:r w:rsidRPr="007B6F8A">
        <w:rPr>
          <w:rFonts w:eastAsia="Calibri" w:cs="Arial"/>
          <w:bCs/>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 согласно приложению к настоящему постановлению.</w:t>
      </w:r>
    </w:p>
    <w:p w:rsidR="007B6F8A" w:rsidRPr="007B6F8A" w:rsidRDefault="007B6F8A" w:rsidP="007B6F8A">
      <w:pPr>
        <w:numPr>
          <w:ilvl w:val="0"/>
          <w:numId w:val="2"/>
        </w:numPr>
        <w:tabs>
          <w:tab w:val="left" w:pos="-567"/>
          <w:tab w:val="left" w:pos="0"/>
        </w:tabs>
        <w:spacing w:after="200" w:line="276" w:lineRule="auto"/>
        <w:contextualSpacing/>
        <w:rPr>
          <w:rFonts w:eastAsia="Calibri" w:cs="Arial"/>
          <w:bCs/>
        </w:rPr>
      </w:pPr>
      <w:r w:rsidRPr="007B6F8A">
        <w:rPr>
          <w:rFonts w:eastAsia="Calibri" w:cs="Arial"/>
        </w:rPr>
        <w:t>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7B6F8A" w:rsidRPr="007B6F8A" w:rsidRDefault="007B6F8A" w:rsidP="007B6F8A">
      <w:pPr>
        <w:numPr>
          <w:ilvl w:val="0"/>
          <w:numId w:val="2"/>
        </w:numPr>
        <w:tabs>
          <w:tab w:val="left" w:pos="-567"/>
          <w:tab w:val="left" w:pos="0"/>
        </w:tabs>
        <w:spacing w:line="276" w:lineRule="auto"/>
        <w:contextualSpacing/>
        <w:rPr>
          <w:rFonts w:eastAsia="Calibri" w:cs="Arial"/>
          <w:bCs/>
        </w:rPr>
      </w:pPr>
      <w:r w:rsidRPr="007B6F8A">
        <w:rPr>
          <w:rFonts w:eastAsia="Calibri" w:cs="Arial"/>
        </w:rPr>
        <w:lastRenderedPageBreak/>
        <w:t xml:space="preserve">Контроль за исполнением настоящего постановления оставляю за собой. </w:t>
      </w:r>
    </w:p>
    <w:p w:rsidR="007B6F8A" w:rsidRPr="007B6F8A" w:rsidRDefault="007B6F8A" w:rsidP="007B6F8A">
      <w:pPr>
        <w:tabs>
          <w:tab w:val="left" w:pos="0"/>
        </w:tabs>
        <w:spacing w:line="276" w:lineRule="auto"/>
        <w:ind w:firstLine="709"/>
        <w:rPr>
          <w:rFonts w:cs="Arial"/>
        </w:rPr>
      </w:pPr>
    </w:p>
    <w:p w:rsidR="007B6F8A" w:rsidRPr="007B6F8A" w:rsidRDefault="007B6F8A" w:rsidP="007B6F8A">
      <w:pPr>
        <w:tabs>
          <w:tab w:val="left" w:pos="0"/>
        </w:tabs>
        <w:spacing w:line="276" w:lineRule="auto"/>
        <w:ind w:firstLine="0"/>
        <w:rPr>
          <w:rFonts w:cs="Arial"/>
        </w:rPr>
      </w:pPr>
    </w:p>
    <w:tbl>
      <w:tblPr>
        <w:tblW w:w="0" w:type="auto"/>
        <w:tblLook w:val="04A0" w:firstRow="1" w:lastRow="0" w:firstColumn="1" w:lastColumn="0" w:noHBand="0" w:noVBand="1"/>
      </w:tblPr>
      <w:tblGrid>
        <w:gridCol w:w="4219"/>
        <w:gridCol w:w="2138"/>
        <w:gridCol w:w="3214"/>
      </w:tblGrid>
      <w:tr w:rsidR="007B6F8A" w:rsidRPr="007B6F8A" w:rsidTr="007B6F8A">
        <w:tc>
          <w:tcPr>
            <w:tcW w:w="4219" w:type="dxa"/>
            <w:hideMark/>
          </w:tcPr>
          <w:p w:rsidR="007B6F8A" w:rsidRPr="007B6F8A" w:rsidRDefault="007B6F8A" w:rsidP="007B6F8A">
            <w:pPr>
              <w:tabs>
                <w:tab w:val="left" w:pos="0"/>
              </w:tabs>
              <w:spacing w:line="276" w:lineRule="auto"/>
              <w:ind w:firstLine="0"/>
              <w:rPr>
                <w:rFonts w:cs="Arial"/>
                <w:lang w:eastAsia="en-US"/>
              </w:rPr>
            </w:pPr>
            <w:r w:rsidRPr="007B6F8A">
              <w:rPr>
                <w:rFonts w:cs="Arial"/>
                <w:lang w:eastAsia="en-US"/>
              </w:rPr>
              <w:t>И.о. главы администрации</w:t>
            </w:r>
          </w:p>
          <w:p w:rsidR="007B6F8A" w:rsidRPr="007B6F8A" w:rsidRDefault="007B6F8A" w:rsidP="007B6F8A">
            <w:pPr>
              <w:tabs>
                <w:tab w:val="left" w:pos="0"/>
              </w:tabs>
              <w:spacing w:line="276" w:lineRule="auto"/>
              <w:ind w:firstLine="0"/>
              <w:rPr>
                <w:rFonts w:cs="Arial"/>
                <w:lang w:eastAsia="en-US"/>
              </w:rPr>
            </w:pPr>
            <w:r w:rsidRPr="007B6F8A">
              <w:rPr>
                <w:rFonts w:cs="Arial"/>
                <w:lang w:eastAsia="en-US"/>
              </w:rPr>
              <w:t>муниципального района</w:t>
            </w:r>
          </w:p>
        </w:tc>
        <w:tc>
          <w:tcPr>
            <w:tcW w:w="2138" w:type="dxa"/>
          </w:tcPr>
          <w:p w:rsidR="007B6F8A" w:rsidRPr="007B6F8A" w:rsidRDefault="007B6F8A" w:rsidP="007B6F8A">
            <w:pPr>
              <w:tabs>
                <w:tab w:val="left" w:pos="0"/>
              </w:tabs>
              <w:spacing w:line="276" w:lineRule="auto"/>
              <w:ind w:firstLine="0"/>
              <w:rPr>
                <w:rFonts w:cs="Arial"/>
                <w:lang w:eastAsia="en-US"/>
              </w:rPr>
            </w:pPr>
          </w:p>
        </w:tc>
        <w:tc>
          <w:tcPr>
            <w:tcW w:w="3214" w:type="dxa"/>
            <w:hideMark/>
          </w:tcPr>
          <w:p w:rsidR="007B6F8A" w:rsidRPr="007B6F8A" w:rsidRDefault="007B6F8A" w:rsidP="007B6F8A">
            <w:pPr>
              <w:tabs>
                <w:tab w:val="left" w:pos="0"/>
              </w:tabs>
              <w:spacing w:line="276" w:lineRule="auto"/>
              <w:ind w:firstLine="0"/>
              <w:rPr>
                <w:rFonts w:cs="Arial"/>
                <w:lang w:eastAsia="en-US"/>
              </w:rPr>
            </w:pPr>
            <w:r w:rsidRPr="007B6F8A">
              <w:rPr>
                <w:rFonts w:cs="Arial"/>
                <w:lang w:eastAsia="en-US"/>
              </w:rPr>
              <w:t xml:space="preserve">      </w:t>
            </w:r>
          </w:p>
          <w:p w:rsidR="007B6F8A" w:rsidRPr="007B6F8A" w:rsidRDefault="007B6F8A" w:rsidP="007B6F8A">
            <w:pPr>
              <w:tabs>
                <w:tab w:val="left" w:pos="0"/>
              </w:tabs>
              <w:spacing w:line="276" w:lineRule="auto"/>
              <w:ind w:firstLine="0"/>
              <w:rPr>
                <w:rFonts w:cs="Arial"/>
                <w:lang w:eastAsia="en-US"/>
              </w:rPr>
            </w:pPr>
            <w:r w:rsidRPr="007B6F8A">
              <w:rPr>
                <w:rFonts w:cs="Arial"/>
                <w:lang w:eastAsia="en-US"/>
              </w:rPr>
              <w:t xml:space="preserve">     Л.Л. Нестеренко</w:t>
            </w:r>
          </w:p>
        </w:tc>
      </w:tr>
    </w:tbl>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jc w:val="right"/>
        <w:rPr>
          <w:rFonts w:cs="Arial"/>
        </w:rPr>
      </w:pPr>
      <w:r w:rsidRPr="007B6F8A">
        <w:rPr>
          <w:rFonts w:cs="Arial"/>
        </w:rPr>
        <w:br w:type="page"/>
      </w:r>
      <w:r w:rsidRPr="007B6F8A">
        <w:rPr>
          <w:rFonts w:cs="Arial"/>
        </w:rPr>
        <w:lastRenderedPageBreak/>
        <w:t>Приложение</w:t>
      </w:r>
    </w:p>
    <w:p w:rsidR="007B6F8A" w:rsidRPr="007B6F8A" w:rsidRDefault="007B6F8A" w:rsidP="007B6F8A">
      <w:pPr>
        <w:ind w:left="5103" w:firstLine="0"/>
        <w:jc w:val="right"/>
        <w:rPr>
          <w:rFonts w:cs="Arial"/>
        </w:rPr>
      </w:pPr>
      <w:r w:rsidRPr="007B6F8A">
        <w:rPr>
          <w:rFonts w:cs="Arial"/>
        </w:rPr>
        <w:t xml:space="preserve">к постановлению администрации Петропавловского муниципального района Воронежской области </w:t>
      </w:r>
    </w:p>
    <w:p w:rsidR="007B6F8A" w:rsidRPr="007B6F8A" w:rsidRDefault="007B6F8A" w:rsidP="007B6F8A">
      <w:pPr>
        <w:ind w:left="5103" w:firstLine="0"/>
        <w:jc w:val="right"/>
        <w:rPr>
          <w:rFonts w:cs="Arial"/>
        </w:rPr>
      </w:pPr>
      <w:r w:rsidRPr="007B6F8A">
        <w:rPr>
          <w:rFonts w:cs="Arial"/>
        </w:rPr>
        <w:t xml:space="preserve"> от 09.12.2024 г. №473</w:t>
      </w:r>
    </w:p>
    <w:p w:rsidR="007B6F8A" w:rsidRPr="007B6F8A" w:rsidRDefault="007B6F8A" w:rsidP="007B6F8A">
      <w:pPr>
        <w:ind w:firstLine="709"/>
        <w:jc w:val="right"/>
        <w:rPr>
          <w:rFonts w:cs="Arial"/>
        </w:rPr>
      </w:pPr>
    </w:p>
    <w:p w:rsidR="007B6F8A" w:rsidRPr="007B6F8A" w:rsidRDefault="007B6F8A" w:rsidP="007B6F8A">
      <w:pPr>
        <w:ind w:firstLine="709"/>
        <w:jc w:val="center"/>
        <w:rPr>
          <w:rFonts w:cs="Arial"/>
          <w:iCs/>
          <w:lang w:eastAsia="en-US"/>
        </w:rPr>
      </w:pPr>
      <w:r w:rsidRPr="007B6F8A">
        <w:rPr>
          <w:rFonts w:cs="Arial"/>
          <w:iCs/>
          <w:lang w:eastAsia="en-US"/>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w:t>
      </w:r>
    </w:p>
    <w:p w:rsidR="007B6F8A" w:rsidRPr="007B6F8A" w:rsidRDefault="007B6F8A" w:rsidP="007B6F8A">
      <w:pPr>
        <w:ind w:firstLine="709"/>
        <w:rPr>
          <w:rFonts w:cs="Arial"/>
          <w:iCs/>
          <w:lang w:eastAsia="en-US"/>
        </w:rPr>
      </w:pPr>
    </w:p>
    <w:p w:rsidR="007B6F8A" w:rsidRPr="007B6F8A" w:rsidRDefault="007B6F8A" w:rsidP="007B6F8A">
      <w:pPr>
        <w:ind w:firstLine="709"/>
        <w:jc w:val="center"/>
        <w:rPr>
          <w:rFonts w:cs="Arial"/>
        </w:rPr>
      </w:pPr>
      <w:r w:rsidRPr="007B6F8A">
        <w:rPr>
          <w:rFonts w:cs="Arial"/>
        </w:rPr>
        <w:t>I. Общие положения</w:t>
      </w:r>
    </w:p>
    <w:p w:rsidR="007B6F8A" w:rsidRPr="007B6F8A" w:rsidRDefault="007B6F8A" w:rsidP="007B6F8A">
      <w:pPr>
        <w:ind w:firstLine="709"/>
        <w:rPr>
          <w:rFonts w:cs="Arial"/>
        </w:rPr>
      </w:pPr>
    </w:p>
    <w:p w:rsidR="007B6F8A" w:rsidRPr="007B6F8A" w:rsidRDefault="007B6F8A" w:rsidP="007B6F8A">
      <w:pPr>
        <w:numPr>
          <w:ilvl w:val="0"/>
          <w:numId w:val="4"/>
        </w:numPr>
        <w:tabs>
          <w:tab w:val="left" w:pos="0"/>
        </w:tabs>
        <w:rPr>
          <w:rFonts w:cs="Arial"/>
          <w:iCs/>
          <w:lang w:eastAsia="en-US"/>
        </w:rPr>
      </w:pPr>
      <w:r w:rsidRPr="007B6F8A">
        <w:rPr>
          <w:rFonts w:cs="Arial"/>
          <w:iCs/>
          <w:lang w:eastAsia="en-US"/>
        </w:rPr>
        <w:t>Предмет регулирования административного регламента</w:t>
      </w:r>
    </w:p>
    <w:p w:rsidR="007B6F8A" w:rsidRPr="007B6F8A" w:rsidRDefault="007B6F8A" w:rsidP="007B6F8A">
      <w:pPr>
        <w:tabs>
          <w:tab w:val="left" w:pos="0"/>
        </w:tabs>
        <w:ind w:firstLine="709"/>
        <w:rPr>
          <w:rFonts w:cs="Arial"/>
          <w:iCs/>
          <w:lang w:eastAsia="en-US"/>
        </w:rPr>
      </w:pPr>
    </w:p>
    <w:p w:rsidR="007B6F8A" w:rsidRPr="007B6F8A" w:rsidRDefault="007B6F8A" w:rsidP="007B6F8A">
      <w:pPr>
        <w:ind w:firstLine="709"/>
        <w:rPr>
          <w:rFonts w:cs="Arial"/>
        </w:rPr>
      </w:pPr>
      <w:r w:rsidRPr="007B6F8A">
        <w:rPr>
          <w:rFonts w:cs="Arial"/>
        </w:rPr>
        <w:t>1.1. 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Петропавловского муниципального района Воронежской области (далее – Административный регламент, Муниципальная услуга).</w:t>
      </w:r>
    </w:p>
    <w:p w:rsidR="007B6F8A" w:rsidRPr="007B6F8A" w:rsidRDefault="007B6F8A" w:rsidP="007B6F8A">
      <w:pPr>
        <w:widowControl w:val="0"/>
        <w:autoSpaceDE w:val="0"/>
        <w:autoSpaceDN w:val="0"/>
        <w:ind w:firstLine="709"/>
        <w:rPr>
          <w:rFonts w:cs="Arial"/>
        </w:rPr>
      </w:pPr>
      <w:r w:rsidRPr="007B6F8A">
        <w:rPr>
          <w:rFonts w:cs="Arial"/>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7B6F8A" w:rsidRPr="007B6F8A" w:rsidRDefault="007B6F8A" w:rsidP="007B6F8A">
      <w:pPr>
        <w:widowControl w:val="0"/>
        <w:autoSpaceDE w:val="0"/>
        <w:autoSpaceDN w:val="0"/>
        <w:ind w:firstLine="709"/>
        <w:rPr>
          <w:rFonts w:cs="Arial"/>
        </w:rPr>
      </w:pPr>
      <w:r w:rsidRPr="007B6F8A">
        <w:rPr>
          <w:rFonts w:cs="Arial"/>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7B6F8A" w:rsidRPr="007B6F8A" w:rsidRDefault="007B6F8A" w:rsidP="007B6F8A">
      <w:pPr>
        <w:ind w:firstLine="709"/>
        <w:rPr>
          <w:rFonts w:cs="Arial"/>
        </w:rPr>
      </w:pPr>
      <w:r w:rsidRPr="007B6F8A">
        <w:rPr>
          <w:rFonts w:cs="Arial"/>
        </w:rPr>
        <w:t xml:space="preserve">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7B6F8A" w:rsidRPr="007B6F8A" w:rsidRDefault="007B6F8A" w:rsidP="007B6F8A">
      <w:pPr>
        <w:tabs>
          <w:tab w:val="left" w:pos="270"/>
          <w:tab w:val="left" w:pos="1443"/>
        </w:tabs>
        <w:ind w:firstLine="709"/>
        <w:rPr>
          <w:rFonts w:cs="Arial"/>
          <w:lang w:eastAsia="en-US"/>
        </w:rPr>
      </w:pPr>
    </w:p>
    <w:p w:rsidR="007B6F8A" w:rsidRPr="007B6F8A" w:rsidRDefault="007B6F8A" w:rsidP="007B6F8A">
      <w:pPr>
        <w:numPr>
          <w:ilvl w:val="0"/>
          <w:numId w:val="4"/>
        </w:numPr>
        <w:tabs>
          <w:tab w:val="left" w:pos="0"/>
        </w:tabs>
        <w:jc w:val="center"/>
        <w:rPr>
          <w:rFonts w:cs="Arial"/>
          <w:iCs/>
          <w:lang w:eastAsia="en-US"/>
        </w:rPr>
      </w:pPr>
      <w:r w:rsidRPr="007B6F8A">
        <w:rPr>
          <w:rFonts w:cs="Arial"/>
          <w:iCs/>
          <w:lang w:eastAsia="en-US"/>
        </w:rPr>
        <w:t>Круг заявителей</w:t>
      </w:r>
    </w:p>
    <w:p w:rsidR="007B6F8A" w:rsidRPr="007B6F8A" w:rsidRDefault="007B6F8A" w:rsidP="007B6F8A">
      <w:pPr>
        <w:widowControl w:val="0"/>
        <w:autoSpaceDE w:val="0"/>
        <w:autoSpaceDN w:val="0"/>
        <w:ind w:firstLine="709"/>
        <w:rPr>
          <w:rFonts w:cs="Arial"/>
        </w:rPr>
      </w:pPr>
      <w:r w:rsidRPr="007B6F8A">
        <w:rPr>
          <w:rFonts w:cs="Arial"/>
        </w:rPr>
        <w:t>2.1. Заявителями на получение Муниципальной услуги являются организации (далее - Заявители):</w:t>
      </w:r>
    </w:p>
    <w:p w:rsidR="007B6F8A" w:rsidRPr="007B6F8A" w:rsidRDefault="007B6F8A" w:rsidP="007B6F8A">
      <w:pPr>
        <w:widowControl w:val="0"/>
        <w:autoSpaceDE w:val="0"/>
        <w:autoSpaceDN w:val="0"/>
        <w:ind w:firstLine="709"/>
        <w:rPr>
          <w:rFonts w:cs="Arial"/>
        </w:rPr>
      </w:pPr>
      <w:r w:rsidRPr="007B6F8A">
        <w:rPr>
          <w:rFonts w:cs="Arial"/>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7B6F8A" w:rsidRPr="007B6F8A" w:rsidRDefault="007B6F8A" w:rsidP="007B6F8A">
      <w:pPr>
        <w:ind w:firstLine="709"/>
        <w:rPr>
          <w:rFonts w:cs="Arial"/>
        </w:rPr>
      </w:pPr>
      <w:r w:rsidRPr="007B6F8A">
        <w:rPr>
          <w:rFonts w:cs="Arial"/>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w:t>
      </w:r>
      <w:r w:rsidRPr="007B6F8A">
        <w:rPr>
          <w:rFonts w:cs="Arial"/>
        </w:rPr>
        <w:lastRenderedPageBreak/>
        <w:t xml:space="preserve">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7B6F8A" w:rsidRPr="007B6F8A" w:rsidRDefault="007B6F8A" w:rsidP="007B6F8A">
      <w:pPr>
        <w:ind w:firstLine="709"/>
        <w:rPr>
          <w:rFonts w:cs="Arial"/>
        </w:rPr>
      </w:pPr>
      <w:r w:rsidRPr="007B6F8A">
        <w:rPr>
          <w:rFonts w:cs="Arial"/>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 </w:t>
      </w:r>
    </w:p>
    <w:p w:rsidR="007B6F8A" w:rsidRPr="007B6F8A" w:rsidRDefault="007B6F8A" w:rsidP="007B6F8A">
      <w:pPr>
        <w:ind w:firstLine="709"/>
        <w:rPr>
          <w:rFonts w:cs="Arial"/>
        </w:rPr>
      </w:pPr>
      <w:r w:rsidRPr="007B6F8A">
        <w:rPr>
          <w:rFonts w:cs="Arial"/>
        </w:rPr>
        <w:t xml:space="preserve">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7B6F8A" w:rsidRPr="007B6F8A" w:rsidRDefault="007B6F8A" w:rsidP="007B6F8A">
      <w:pPr>
        <w:ind w:firstLine="709"/>
        <w:rPr>
          <w:rFonts w:cs="Arial"/>
        </w:rPr>
      </w:pPr>
      <w:r w:rsidRPr="007B6F8A">
        <w:rPr>
          <w:rFonts w:cs="Arial"/>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7B6F8A" w:rsidRPr="007B6F8A" w:rsidRDefault="007B6F8A" w:rsidP="007B6F8A">
      <w:pPr>
        <w:ind w:firstLine="709"/>
        <w:rPr>
          <w:rFonts w:cs="Arial"/>
        </w:rPr>
      </w:pPr>
      <w:r w:rsidRPr="007B6F8A">
        <w:rPr>
          <w:rFonts w:cs="Arial"/>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7B6F8A" w:rsidRPr="007B6F8A" w:rsidRDefault="007B6F8A" w:rsidP="007B6F8A">
      <w:pPr>
        <w:ind w:firstLine="709"/>
        <w:rPr>
          <w:rFonts w:cs="Arial"/>
        </w:rPr>
      </w:pPr>
      <w:r w:rsidRPr="007B6F8A">
        <w:rPr>
          <w:rFonts w:cs="Arial"/>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7B6F8A" w:rsidRPr="007B6F8A" w:rsidRDefault="007B6F8A" w:rsidP="007B6F8A">
      <w:pPr>
        <w:autoSpaceDE w:val="0"/>
        <w:autoSpaceDN w:val="0"/>
        <w:adjustRightInd w:val="0"/>
        <w:ind w:firstLine="709"/>
        <w:rPr>
          <w:rFonts w:cs="Arial"/>
        </w:rPr>
      </w:pPr>
      <w:r w:rsidRPr="007B6F8A">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rsidR="007B6F8A" w:rsidRPr="007B6F8A" w:rsidRDefault="007B6F8A" w:rsidP="007B6F8A">
      <w:pPr>
        <w:ind w:firstLine="709"/>
        <w:rPr>
          <w:rFonts w:cs="Arial"/>
        </w:rPr>
      </w:pPr>
    </w:p>
    <w:p w:rsidR="007B6F8A" w:rsidRPr="007B6F8A" w:rsidRDefault="007B6F8A" w:rsidP="007B6F8A">
      <w:pPr>
        <w:numPr>
          <w:ilvl w:val="0"/>
          <w:numId w:val="4"/>
        </w:numPr>
        <w:tabs>
          <w:tab w:val="left" w:pos="1143"/>
        </w:tabs>
        <w:rPr>
          <w:rFonts w:cs="Arial"/>
          <w:iCs/>
          <w:lang w:eastAsia="en-US"/>
        </w:rPr>
      </w:pPr>
      <w:r w:rsidRPr="007B6F8A">
        <w:rPr>
          <w:rFonts w:cs="Arial"/>
          <w:iCs/>
          <w:lang w:eastAsia="en-US"/>
        </w:rPr>
        <w:t>Требования к порядку информирования о предоставлении Муниципальной услуги</w:t>
      </w:r>
    </w:p>
    <w:p w:rsidR="007B6F8A" w:rsidRPr="007B6F8A" w:rsidRDefault="007B6F8A" w:rsidP="007B6F8A">
      <w:pPr>
        <w:ind w:firstLine="709"/>
        <w:rPr>
          <w:rFonts w:eastAsia="Calibri" w:cs="Arial"/>
          <w:lang w:eastAsia="en-US"/>
        </w:rPr>
      </w:pPr>
      <w:r w:rsidRPr="007B6F8A">
        <w:rPr>
          <w:rFonts w:cs="Arial"/>
        </w:rPr>
        <w:t>3.1. 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w:t>
      </w:r>
    </w:p>
    <w:p w:rsidR="007B6F8A" w:rsidRPr="007B6F8A" w:rsidRDefault="007B6F8A" w:rsidP="007B6F8A">
      <w:pPr>
        <w:ind w:firstLine="709"/>
        <w:rPr>
          <w:rFonts w:cs="Arial"/>
        </w:rPr>
      </w:pPr>
      <w:r w:rsidRPr="007B6F8A">
        <w:rPr>
          <w:rFonts w:cs="Arial"/>
        </w:rPr>
        <w:t>3.2. На официальном сайте Администрации Петропавловского муниципального района Воронежской области (https://</w:t>
      </w:r>
      <w:r w:rsidRPr="007B6F8A">
        <w:rPr>
          <w:rFonts w:cs="Arial"/>
          <w:lang w:val="en-US"/>
        </w:rPr>
        <w:t>petropavlmr</w:t>
      </w:r>
      <w:r w:rsidRPr="007B6F8A">
        <w:rPr>
          <w:rFonts w:cs="Arial"/>
        </w:rPr>
        <w:t xml:space="preserv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B6F8A">
        <w:rPr>
          <w:rFonts w:cs="Arial"/>
          <w:lang w:val="en-US"/>
        </w:rPr>
        <w:t>www</w:t>
      </w:r>
      <w:r w:rsidRPr="007B6F8A">
        <w:rPr>
          <w:rFonts w:cs="Arial"/>
        </w:rPr>
        <w:t>.</w:t>
      </w:r>
      <w:r w:rsidRPr="007B6F8A">
        <w:rPr>
          <w:rFonts w:cs="Arial"/>
          <w:lang w:val="en-US"/>
        </w:rPr>
        <w:t>gosuslugi</w:t>
      </w:r>
      <w:r w:rsidRPr="007B6F8A">
        <w:rPr>
          <w:rFonts w:cs="Arial"/>
        </w:rPr>
        <w:t>.</w:t>
      </w:r>
      <w:r w:rsidRPr="007B6F8A">
        <w:rPr>
          <w:rFonts w:cs="Arial"/>
          <w:lang w:val="en-US"/>
        </w:rPr>
        <w:t>ru</w:t>
      </w:r>
      <w:r w:rsidRPr="007B6F8A">
        <w:rPr>
          <w:rFonts w:cs="Arial"/>
        </w:rPr>
        <w:t xml:space="preserve"> (далее – ЕПГУ), в </w:t>
      </w:r>
      <w:r w:rsidRPr="007B6F8A">
        <w:rPr>
          <w:rFonts w:eastAsia="Calibri" w:cs="Arial"/>
          <w:lang w:eastAsia="en-US"/>
        </w:rPr>
        <w:t>информационной системе Воронежской области «Портал Воронежской области в сети Интернет»</w:t>
      </w:r>
      <w:r w:rsidRPr="007B6F8A">
        <w:rPr>
          <w:rFonts w:cs="Arial"/>
        </w:rPr>
        <w:t>, расположенной в сети Интернет по адресу: www.govvrn.</w:t>
      </w:r>
      <w:r w:rsidRPr="007B6F8A">
        <w:rPr>
          <w:rFonts w:cs="Arial"/>
          <w:lang w:val="en-US"/>
        </w:rPr>
        <w:t>ru</w:t>
      </w:r>
      <w:r w:rsidRPr="007B6F8A">
        <w:rPr>
          <w:rFonts w:cs="Arial"/>
        </w:rPr>
        <w:t xml:space="preserve"> (далее – региональный портал, РПГУ), обязательному размещению подлежит следующая справочная информация:</w:t>
      </w:r>
    </w:p>
    <w:p w:rsidR="007B6F8A" w:rsidRPr="007B6F8A" w:rsidRDefault="007B6F8A" w:rsidP="007B6F8A">
      <w:pPr>
        <w:ind w:firstLine="709"/>
        <w:rPr>
          <w:rFonts w:cs="Arial"/>
        </w:rPr>
      </w:pPr>
      <w:r w:rsidRPr="007B6F8A">
        <w:rPr>
          <w:rFonts w:cs="Arial"/>
        </w:rPr>
        <w:t>место нахождения и график работы Администрации;</w:t>
      </w:r>
    </w:p>
    <w:p w:rsidR="007B6F8A" w:rsidRPr="007B6F8A" w:rsidRDefault="007B6F8A" w:rsidP="007B6F8A">
      <w:pPr>
        <w:ind w:firstLine="709"/>
        <w:rPr>
          <w:rFonts w:cs="Arial"/>
        </w:rPr>
      </w:pPr>
      <w:r w:rsidRPr="007B6F8A">
        <w:rPr>
          <w:rFonts w:cs="Arial"/>
        </w:rPr>
        <w:t>справочные телефоны Администрации, в том числе номер телефона-автоинформатора;</w:t>
      </w:r>
    </w:p>
    <w:p w:rsidR="007B6F8A" w:rsidRPr="007B6F8A" w:rsidRDefault="007B6F8A" w:rsidP="007B6F8A">
      <w:pPr>
        <w:ind w:firstLine="709"/>
        <w:rPr>
          <w:rFonts w:cs="Arial"/>
        </w:rPr>
      </w:pPr>
      <w:r w:rsidRPr="007B6F8A">
        <w:rPr>
          <w:rFonts w:cs="Arial"/>
        </w:rPr>
        <w:lastRenderedPageBreak/>
        <w:t>адреса официального сайта, а также электронной почты и (или) формы обратной связи Администрации в сети «Интернет».</w:t>
      </w:r>
    </w:p>
    <w:p w:rsidR="007B6F8A" w:rsidRPr="007B6F8A" w:rsidRDefault="007B6F8A" w:rsidP="007B6F8A">
      <w:pPr>
        <w:ind w:firstLine="709"/>
        <w:rPr>
          <w:rFonts w:cs="Arial"/>
        </w:rPr>
      </w:pPr>
      <w:r w:rsidRPr="007B6F8A">
        <w:rPr>
          <w:rFonts w:cs="Arial"/>
        </w:rPr>
        <w:t>3.3. Информирование Заявителей по вопросам предоставления Муниципальной услуги осуществляется:</w:t>
      </w:r>
    </w:p>
    <w:p w:rsidR="007B6F8A" w:rsidRPr="007B6F8A" w:rsidRDefault="007B6F8A" w:rsidP="007B6F8A">
      <w:pPr>
        <w:ind w:firstLine="709"/>
        <w:rPr>
          <w:rFonts w:eastAsia="Calibri" w:cs="Arial"/>
        </w:rPr>
      </w:pPr>
      <w:r w:rsidRPr="007B6F8A">
        <w:rPr>
          <w:rFonts w:cs="Arial"/>
        </w:rPr>
        <w:t>а) путем размещения информации на сайте Администрации, ЕПГУ,</w:t>
      </w:r>
      <w:r w:rsidRPr="007B6F8A">
        <w:rPr>
          <w:rFonts w:eastAsia="Calibri" w:cs="Arial"/>
          <w:lang w:eastAsia="en-US"/>
        </w:rPr>
        <w:t xml:space="preserve"> РПГУ;</w:t>
      </w:r>
      <w:r w:rsidRPr="007B6F8A">
        <w:rPr>
          <w:rFonts w:eastAsia="Calibri" w:cs="Arial"/>
        </w:rPr>
        <w:t xml:space="preserve"> </w:t>
      </w:r>
    </w:p>
    <w:p w:rsidR="007B6F8A" w:rsidRPr="007B6F8A" w:rsidRDefault="007B6F8A" w:rsidP="007B6F8A">
      <w:pPr>
        <w:ind w:firstLine="709"/>
        <w:rPr>
          <w:rFonts w:cs="Arial"/>
        </w:rPr>
      </w:pPr>
      <w:r w:rsidRPr="007B6F8A">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B6F8A" w:rsidRPr="007B6F8A" w:rsidRDefault="007B6F8A" w:rsidP="007B6F8A">
      <w:pPr>
        <w:ind w:firstLine="709"/>
        <w:rPr>
          <w:rFonts w:cs="Arial"/>
        </w:rPr>
      </w:pPr>
      <w:r w:rsidRPr="007B6F8A">
        <w:rPr>
          <w:rFonts w:cs="Arial"/>
        </w:rPr>
        <w:t>в) путем публикации информационных материалов в средствах массовой информации;</w:t>
      </w:r>
    </w:p>
    <w:p w:rsidR="007B6F8A" w:rsidRPr="007B6F8A" w:rsidRDefault="007B6F8A" w:rsidP="007B6F8A">
      <w:pPr>
        <w:ind w:firstLine="709"/>
        <w:rPr>
          <w:rFonts w:cs="Arial"/>
        </w:rPr>
      </w:pPr>
      <w:r w:rsidRPr="007B6F8A">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B6F8A" w:rsidRPr="007B6F8A" w:rsidRDefault="007B6F8A" w:rsidP="007B6F8A">
      <w:pPr>
        <w:ind w:firstLine="709"/>
        <w:rPr>
          <w:rFonts w:cs="Arial"/>
        </w:rPr>
      </w:pPr>
      <w:r w:rsidRPr="007B6F8A">
        <w:rPr>
          <w:rFonts w:cs="Arial"/>
        </w:rPr>
        <w:t>д) посредством телефонной и факсимильной связи;</w:t>
      </w:r>
    </w:p>
    <w:p w:rsidR="007B6F8A" w:rsidRPr="007B6F8A" w:rsidRDefault="007B6F8A" w:rsidP="007B6F8A">
      <w:pPr>
        <w:ind w:firstLine="709"/>
        <w:rPr>
          <w:rFonts w:cs="Arial"/>
        </w:rPr>
      </w:pPr>
      <w:r w:rsidRPr="007B6F8A">
        <w:rPr>
          <w:rFonts w:cs="Arial"/>
        </w:rPr>
        <w:t>с) посредством ответов на обращения Заявителей по вопросу предоставления Муниципальной услуги.</w:t>
      </w:r>
    </w:p>
    <w:p w:rsidR="007B6F8A" w:rsidRPr="007B6F8A" w:rsidRDefault="007B6F8A" w:rsidP="007B6F8A">
      <w:pPr>
        <w:ind w:firstLine="709"/>
        <w:rPr>
          <w:rFonts w:cs="Arial"/>
        </w:rPr>
      </w:pPr>
      <w:r w:rsidRPr="007B6F8A">
        <w:rPr>
          <w:rFonts w:cs="Arial"/>
        </w:rPr>
        <w:t>3.4. На ЕПГУ,</w:t>
      </w:r>
      <w:r w:rsidRPr="007B6F8A">
        <w:rPr>
          <w:rFonts w:eastAsia="Calibri" w:cs="Arial"/>
        </w:rPr>
        <w:t xml:space="preserve"> РПГУ </w:t>
      </w:r>
      <w:r w:rsidRPr="007B6F8A">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7B6F8A" w:rsidRPr="007B6F8A" w:rsidRDefault="007B6F8A" w:rsidP="007B6F8A">
      <w:pPr>
        <w:ind w:firstLine="709"/>
        <w:rPr>
          <w:rFonts w:cs="Arial"/>
        </w:rPr>
      </w:pPr>
      <w:r w:rsidRPr="007B6F8A">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B6F8A" w:rsidRPr="007B6F8A" w:rsidRDefault="007B6F8A" w:rsidP="007B6F8A">
      <w:pPr>
        <w:ind w:firstLine="709"/>
        <w:rPr>
          <w:rFonts w:cs="Arial"/>
        </w:rPr>
      </w:pPr>
      <w:r w:rsidRPr="007B6F8A">
        <w:rPr>
          <w:rFonts w:cs="Arial"/>
        </w:rPr>
        <w:t>б) перечень лиц, имеющих право на получение Муниципальной услуги;</w:t>
      </w:r>
    </w:p>
    <w:p w:rsidR="007B6F8A" w:rsidRPr="007B6F8A" w:rsidRDefault="007B6F8A" w:rsidP="007B6F8A">
      <w:pPr>
        <w:ind w:firstLine="709"/>
        <w:rPr>
          <w:rFonts w:cs="Arial"/>
        </w:rPr>
      </w:pPr>
      <w:r w:rsidRPr="007B6F8A">
        <w:rPr>
          <w:rFonts w:cs="Arial"/>
        </w:rPr>
        <w:t>в) срок предоставления Муниципальной услуги;</w:t>
      </w:r>
    </w:p>
    <w:p w:rsidR="007B6F8A" w:rsidRPr="007B6F8A" w:rsidRDefault="007B6F8A" w:rsidP="007B6F8A">
      <w:pPr>
        <w:ind w:firstLine="709"/>
        <w:rPr>
          <w:rFonts w:cs="Arial"/>
        </w:rPr>
      </w:pPr>
      <w:r w:rsidRPr="007B6F8A">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B6F8A" w:rsidRPr="007B6F8A" w:rsidRDefault="007B6F8A" w:rsidP="007B6F8A">
      <w:pPr>
        <w:ind w:firstLine="709"/>
        <w:rPr>
          <w:rFonts w:cs="Arial"/>
        </w:rPr>
      </w:pPr>
      <w:r w:rsidRPr="007B6F8A">
        <w:rPr>
          <w:rFonts w:cs="Arial"/>
        </w:rPr>
        <w:t>д) исчерпывающий перечень оснований для приостановления или отказа в предоставлении Муниципальной услуги;</w:t>
      </w:r>
    </w:p>
    <w:p w:rsidR="007B6F8A" w:rsidRPr="007B6F8A" w:rsidRDefault="007B6F8A" w:rsidP="007B6F8A">
      <w:pPr>
        <w:ind w:firstLine="709"/>
        <w:rPr>
          <w:rFonts w:cs="Arial"/>
        </w:rPr>
      </w:pPr>
      <w:r w:rsidRPr="007B6F8A">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B6F8A" w:rsidRPr="007B6F8A" w:rsidRDefault="007B6F8A" w:rsidP="007B6F8A">
      <w:pPr>
        <w:ind w:firstLine="709"/>
        <w:rPr>
          <w:rFonts w:cs="Arial"/>
        </w:rPr>
      </w:pPr>
      <w:r w:rsidRPr="007B6F8A">
        <w:rPr>
          <w:rFonts w:cs="Arial"/>
        </w:rPr>
        <w:t>ж) формы заявлений (уведомлений, сообщений), используемые при предоставлении Муниципальной услуги.</w:t>
      </w:r>
    </w:p>
    <w:p w:rsidR="007B6F8A" w:rsidRPr="007B6F8A" w:rsidRDefault="007B6F8A" w:rsidP="007B6F8A">
      <w:pPr>
        <w:ind w:firstLine="709"/>
        <w:rPr>
          <w:rFonts w:cs="Arial"/>
        </w:rPr>
      </w:pPr>
      <w:r w:rsidRPr="007B6F8A">
        <w:rPr>
          <w:rFonts w:cs="Arial"/>
        </w:rPr>
        <w:t>Информация на ЕПГУ, РПГУ</w:t>
      </w:r>
      <w:r w:rsidRPr="007B6F8A">
        <w:rPr>
          <w:rFonts w:eastAsia="Calibri" w:cs="Arial"/>
        </w:rPr>
        <w:t xml:space="preserve"> </w:t>
      </w:r>
      <w:r w:rsidRPr="007B6F8A">
        <w:rPr>
          <w:rFonts w:cs="Arial"/>
        </w:rPr>
        <w:t>и сайте Администрации о порядке и сроках предоставления Муниципальной услуги предоставляется бесплатно.</w:t>
      </w:r>
    </w:p>
    <w:p w:rsidR="007B6F8A" w:rsidRPr="007B6F8A" w:rsidRDefault="007B6F8A" w:rsidP="007B6F8A">
      <w:pPr>
        <w:ind w:firstLine="709"/>
        <w:rPr>
          <w:rFonts w:cs="Arial"/>
        </w:rPr>
      </w:pPr>
      <w:r w:rsidRPr="007B6F8A">
        <w:rPr>
          <w:rFonts w:cs="Arial"/>
        </w:rPr>
        <w:t>3.5. На сайте Администрации дополнительно размещаются:</w:t>
      </w:r>
    </w:p>
    <w:p w:rsidR="007B6F8A" w:rsidRPr="007B6F8A" w:rsidRDefault="007B6F8A" w:rsidP="007B6F8A">
      <w:pPr>
        <w:ind w:firstLine="709"/>
        <w:rPr>
          <w:rFonts w:cs="Arial"/>
        </w:rPr>
      </w:pPr>
      <w:r w:rsidRPr="007B6F8A">
        <w:rPr>
          <w:rFonts w:cs="Arial"/>
        </w:rPr>
        <w:t>а) полные наименования и почтовые адреса Администрации, предоставляющей Муниципальную услугу;</w:t>
      </w:r>
    </w:p>
    <w:p w:rsidR="007B6F8A" w:rsidRPr="007B6F8A" w:rsidRDefault="007B6F8A" w:rsidP="007B6F8A">
      <w:pPr>
        <w:ind w:firstLine="709"/>
        <w:rPr>
          <w:rFonts w:cs="Arial"/>
        </w:rPr>
      </w:pPr>
      <w:r w:rsidRPr="007B6F8A">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B6F8A" w:rsidRPr="007B6F8A" w:rsidRDefault="007B6F8A" w:rsidP="007B6F8A">
      <w:pPr>
        <w:ind w:firstLine="709"/>
        <w:rPr>
          <w:rFonts w:cs="Arial"/>
        </w:rPr>
      </w:pPr>
      <w:r w:rsidRPr="007B6F8A">
        <w:rPr>
          <w:rFonts w:cs="Arial"/>
        </w:rPr>
        <w:t>в) режим работы Администрации;</w:t>
      </w:r>
    </w:p>
    <w:p w:rsidR="007B6F8A" w:rsidRPr="007B6F8A" w:rsidRDefault="007B6F8A" w:rsidP="007B6F8A">
      <w:pPr>
        <w:ind w:firstLine="709"/>
        <w:rPr>
          <w:rFonts w:cs="Arial"/>
        </w:rPr>
      </w:pPr>
      <w:r w:rsidRPr="007B6F8A">
        <w:rPr>
          <w:rFonts w:cs="Arial"/>
        </w:rPr>
        <w:t>г) график работы подразделения, непосредственно предоставляющего Муниципальную услугу;</w:t>
      </w:r>
    </w:p>
    <w:p w:rsidR="007B6F8A" w:rsidRPr="007B6F8A" w:rsidRDefault="007B6F8A" w:rsidP="007B6F8A">
      <w:pPr>
        <w:ind w:firstLine="709"/>
        <w:rPr>
          <w:rFonts w:cs="Arial"/>
        </w:rPr>
      </w:pPr>
      <w:r w:rsidRPr="007B6F8A">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B6F8A" w:rsidRPr="007B6F8A" w:rsidRDefault="007B6F8A" w:rsidP="007B6F8A">
      <w:pPr>
        <w:ind w:firstLine="709"/>
        <w:rPr>
          <w:rFonts w:cs="Arial"/>
        </w:rPr>
      </w:pPr>
      <w:r w:rsidRPr="007B6F8A">
        <w:rPr>
          <w:rFonts w:cs="Arial"/>
        </w:rPr>
        <w:t>с) перечень лиц, имеющих право на получение Муниципальной услуги;</w:t>
      </w:r>
    </w:p>
    <w:p w:rsidR="007B6F8A" w:rsidRPr="007B6F8A" w:rsidRDefault="007B6F8A" w:rsidP="007B6F8A">
      <w:pPr>
        <w:ind w:firstLine="709"/>
        <w:rPr>
          <w:rFonts w:cs="Arial"/>
        </w:rPr>
      </w:pPr>
      <w:r w:rsidRPr="007B6F8A">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7B6F8A" w:rsidRPr="007B6F8A" w:rsidRDefault="007B6F8A" w:rsidP="007B6F8A">
      <w:pPr>
        <w:ind w:firstLine="709"/>
        <w:rPr>
          <w:rFonts w:cs="Arial"/>
        </w:rPr>
      </w:pPr>
      <w:r w:rsidRPr="007B6F8A">
        <w:rPr>
          <w:rFonts w:cs="Arial"/>
        </w:rPr>
        <w:lastRenderedPageBreak/>
        <w:t>з) порядок и способы предварительной записи на получение Муниципальной услуги;</w:t>
      </w:r>
    </w:p>
    <w:p w:rsidR="007B6F8A" w:rsidRPr="007B6F8A" w:rsidRDefault="007B6F8A" w:rsidP="007B6F8A">
      <w:pPr>
        <w:ind w:firstLine="709"/>
        <w:rPr>
          <w:rFonts w:cs="Arial"/>
        </w:rPr>
      </w:pPr>
      <w:r w:rsidRPr="007B6F8A">
        <w:rPr>
          <w:rFonts w:cs="Arial"/>
        </w:rPr>
        <w:t>и) текст Административного регламента с приложениями;</w:t>
      </w:r>
    </w:p>
    <w:p w:rsidR="007B6F8A" w:rsidRPr="007B6F8A" w:rsidRDefault="007B6F8A" w:rsidP="007B6F8A">
      <w:pPr>
        <w:ind w:firstLine="709"/>
        <w:rPr>
          <w:rFonts w:cs="Arial"/>
        </w:rPr>
      </w:pPr>
      <w:r w:rsidRPr="007B6F8A">
        <w:rPr>
          <w:rFonts w:cs="Arial"/>
        </w:rPr>
        <w:t>к) краткое описание порядка предоставления Муниципальной услуги;</w:t>
      </w:r>
    </w:p>
    <w:p w:rsidR="007B6F8A" w:rsidRPr="007B6F8A" w:rsidRDefault="007B6F8A" w:rsidP="007B6F8A">
      <w:pPr>
        <w:ind w:firstLine="709"/>
        <w:rPr>
          <w:rFonts w:cs="Arial"/>
        </w:rPr>
      </w:pPr>
      <w:r w:rsidRPr="007B6F8A">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7B6F8A" w:rsidRPr="007B6F8A" w:rsidRDefault="007B6F8A" w:rsidP="007B6F8A">
      <w:pPr>
        <w:ind w:firstLine="709"/>
        <w:rPr>
          <w:rFonts w:cs="Arial"/>
        </w:rPr>
      </w:pPr>
      <w:r w:rsidRPr="007B6F8A">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B6F8A" w:rsidRPr="007B6F8A" w:rsidRDefault="007B6F8A" w:rsidP="007B6F8A">
      <w:pPr>
        <w:ind w:firstLine="709"/>
        <w:rPr>
          <w:rFonts w:cs="Arial"/>
        </w:rPr>
      </w:pPr>
      <w:r w:rsidRPr="007B6F8A">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B6F8A" w:rsidRPr="007B6F8A" w:rsidRDefault="007B6F8A" w:rsidP="007B6F8A">
      <w:pPr>
        <w:ind w:firstLine="709"/>
        <w:rPr>
          <w:rFonts w:cs="Arial"/>
        </w:rPr>
      </w:pPr>
      <w:r w:rsidRPr="007B6F8A">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B6F8A" w:rsidRPr="007B6F8A" w:rsidRDefault="007B6F8A" w:rsidP="007B6F8A">
      <w:pPr>
        <w:ind w:firstLine="709"/>
        <w:rPr>
          <w:rFonts w:cs="Arial"/>
        </w:rPr>
      </w:pPr>
      <w:r w:rsidRPr="007B6F8A">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B6F8A" w:rsidRPr="007B6F8A" w:rsidRDefault="007B6F8A" w:rsidP="007B6F8A">
      <w:pPr>
        <w:ind w:firstLine="709"/>
        <w:rPr>
          <w:rFonts w:cs="Arial"/>
        </w:rPr>
      </w:pPr>
      <w:r w:rsidRPr="007B6F8A">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B6F8A" w:rsidRPr="007B6F8A" w:rsidRDefault="007B6F8A" w:rsidP="007B6F8A">
      <w:pPr>
        <w:ind w:firstLine="709"/>
        <w:rPr>
          <w:rFonts w:cs="Arial"/>
        </w:rPr>
      </w:pPr>
      <w:r w:rsidRPr="007B6F8A">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B6F8A" w:rsidRPr="007B6F8A" w:rsidRDefault="007B6F8A" w:rsidP="007B6F8A">
      <w:pPr>
        <w:ind w:firstLine="709"/>
        <w:rPr>
          <w:rFonts w:cs="Arial"/>
        </w:rPr>
      </w:pPr>
      <w:r w:rsidRPr="007B6F8A">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B6F8A" w:rsidRPr="007B6F8A" w:rsidRDefault="007B6F8A" w:rsidP="007B6F8A">
      <w:pPr>
        <w:ind w:firstLine="709"/>
        <w:rPr>
          <w:rFonts w:cs="Arial"/>
        </w:rPr>
      </w:pPr>
      <w:r w:rsidRPr="007B6F8A">
        <w:rPr>
          <w:rFonts w:cs="Arial"/>
        </w:rPr>
        <w:t>а) о перечне лиц, имеющих право на получение Муниципальной услуги;</w:t>
      </w:r>
    </w:p>
    <w:p w:rsidR="007B6F8A" w:rsidRPr="007B6F8A" w:rsidRDefault="007B6F8A" w:rsidP="007B6F8A">
      <w:pPr>
        <w:ind w:firstLine="709"/>
        <w:rPr>
          <w:rFonts w:cs="Arial"/>
        </w:rPr>
      </w:pPr>
      <w:r w:rsidRPr="007B6F8A">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B6F8A" w:rsidRPr="007B6F8A" w:rsidRDefault="007B6F8A" w:rsidP="007B6F8A">
      <w:pPr>
        <w:ind w:firstLine="709"/>
        <w:rPr>
          <w:rFonts w:cs="Arial"/>
        </w:rPr>
      </w:pPr>
      <w:r w:rsidRPr="007B6F8A">
        <w:rPr>
          <w:rFonts w:cs="Arial"/>
        </w:rPr>
        <w:t>в) о перечне документов, необходимых для получения Муниципальной услуги;</w:t>
      </w:r>
    </w:p>
    <w:p w:rsidR="007B6F8A" w:rsidRPr="007B6F8A" w:rsidRDefault="007B6F8A" w:rsidP="007B6F8A">
      <w:pPr>
        <w:ind w:firstLine="709"/>
        <w:rPr>
          <w:rFonts w:cs="Arial"/>
        </w:rPr>
      </w:pPr>
      <w:r w:rsidRPr="007B6F8A">
        <w:rPr>
          <w:rFonts w:cs="Arial"/>
        </w:rPr>
        <w:t>г) о сроках предоставления Муниципальной услуги;</w:t>
      </w:r>
    </w:p>
    <w:p w:rsidR="007B6F8A" w:rsidRPr="007B6F8A" w:rsidRDefault="007B6F8A" w:rsidP="007B6F8A">
      <w:pPr>
        <w:ind w:firstLine="709"/>
        <w:rPr>
          <w:rFonts w:cs="Arial"/>
        </w:rPr>
      </w:pPr>
      <w:r w:rsidRPr="007B6F8A">
        <w:rPr>
          <w:rFonts w:cs="Arial"/>
        </w:rPr>
        <w:t>д) об основаниях для приостановления Муниципальной услуги;</w:t>
      </w:r>
    </w:p>
    <w:p w:rsidR="007B6F8A" w:rsidRPr="007B6F8A" w:rsidRDefault="007B6F8A" w:rsidP="007B6F8A">
      <w:pPr>
        <w:ind w:firstLine="709"/>
        <w:rPr>
          <w:rFonts w:cs="Arial"/>
        </w:rPr>
      </w:pPr>
      <w:r w:rsidRPr="007B6F8A">
        <w:rPr>
          <w:rFonts w:cs="Arial"/>
        </w:rPr>
        <w:t>ж) об основаниях для отказа в предоставлении Муниципальной услуги;</w:t>
      </w:r>
    </w:p>
    <w:p w:rsidR="007B6F8A" w:rsidRPr="007B6F8A" w:rsidRDefault="007B6F8A" w:rsidP="007B6F8A">
      <w:pPr>
        <w:ind w:firstLine="709"/>
        <w:rPr>
          <w:rFonts w:cs="Arial"/>
        </w:rPr>
      </w:pPr>
      <w:r w:rsidRPr="007B6F8A">
        <w:rPr>
          <w:rFonts w:cs="Arial"/>
        </w:rPr>
        <w:t>с) о месте размещения на ЕПГУ,</w:t>
      </w:r>
      <w:r w:rsidRPr="007B6F8A">
        <w:rPr>
          <w:rFonts w:eastAsia="Calibri" w:cs="Arial"/>
        </w:rPr>
        <w:t xml:space="preserve"> РПГУ, на</w:t>
      </w:r>
      <w:r w:rsidRPr="007B6F8A">
        <w:rPr>
          <w:rFonts w:eastAsia="Calibri" w:cs="Arial"/>
          <w:lang w:eastAsia="en-US"/>
        </w:rPr>
        <w:t xml:space="preserve"> </w:t>
      </w:r>
      <w:r w:rsidRPr="007B6F8A">
        <w:rPr>
          <w:rFonts w:cs="Arial"/>
        </w:rPr>
        <w:t>сайте Администрации информации по вопросам предоставления Муниципальной услуги.</w:t>
      </w:r>
    </w:p>
    <w:p w:rsidR="007B6F8A" w:rsidRPr="007B6F8A" w:rsidRDefault="007B6F8A" w:rsidP="007B6F8A">
      <w:pPr>
        <w:ind w:firstLine="709"/>
        <w:rPr>
          <w:rFonts w:cs="Arial"/>
        </w:rPr>
      </w:pPr>
      <w:r w:rsidRPr="007B6F8A">
        <w:rPr>
          <w:rFonts w:cs="Arial"/>
        </w:rPr>
        <w:t>Информирование о порядке предоставления Муниципальной услуги осуществляется также по единому номеру телефона Контактного центра.</w:t>
      </w:r>
    </w:p>
    <w:p w:rsidR="007B6F8A" w:rsidRPr="007B6F8A" w:rsidRDefault="007B6F8A" w:rsidP="007B6F8A">
      <w:pPr>
        <w:ind w:firstLine="709"/>
        <w:rPr>
          <w:rFonts w:cs="Arial"/>
        </w:rPr>
      </w:pPr>
      <w:r w:rsidRPr="007B6F8A">
        <w:rPr>
          <w:rFonts w:cs="Arial"/>
        </w:rPr>
        <w:t>Администрация разрабатывает информационные материалы по порядку предоставления Муниципальной услуги и размещает их на ЕПГУ,</w:t>
      </w:r>
      <w:r w:rsidRPr="007B6F8A">
        <w:rPr>
          <w:rFonts w:eastAsia="Calibri" w:cs="Arial"/>
          <w:lang w:eastAsia="en-US"/>
        </w:rPr>
        <w:t xml:space="preserve"> РПГУ, на </w:t>
      </w:r>
      <w:r w:rsidRPr="007B6F8A">
        <w:rPr>
          <w:rFonts w:cs="Arial"/>
        </w:rPr>
        <w:t>сайте Администрации, а также обеспечивает их актуальность.</w:t>
      </w:r>
    </w:p>
    <w:p w:rsidR="007B6F8A" w:rsidRPr="007B6F8A" w:rsidRDefault="007B6F8A" w:rsidP="007B6F8A">
      <w:pPr>
        <w:ind w:firstLine="709"/>
        <w:rPr>
          <w:rFonts w:eastAsia="Calibri" w:cs="Arial"/>
          <w:iCs/>
          <w:lang w:eastAsia="en-US"/>
        </w:rPr>
      </w:pPr>
      <w:r w:rsidRPr="007B6F8A">
        <w:rPr>
          <w:rFonts w:cs="Arial"/>
        </w:rPr>
        <w:t xml:space="preserve">Состав информации о порядке предоставления Муниципальной услуги, размещаемой в МФЦ, соответствует </w:t>
      </w:r>
      <w:r w:rsidRPr="007B6F8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B6F8A" w:rsidRPr="007B6F8A" w:rsidRDefault="007B6F8A" w:rsidP="007B6F8A">
      <w:pPr>
        <w:ind w:firstLine="709"/>
        <w:rPr>
          <w:rFonts w:cs="Arial"/>
        </w:rPr>
      </w:pPr>
      <w:r w:rsidRPr="007B6F8A">
        <w:rPr>
          <w:rFonts w:cs="Arial"/>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6F8A" w:rsidRPr="007B6F8A" w:rsidRDefault="007B6F8A" w:rsidP="007B6F8A">
      <w:pPr>
        <w:ind w:firstLine="709"/>
        <w:rPr>
          <w:rFonts w:cs="Arial"/>
        </w:rPr>
      </w:pPr>
      <w:r w:rsidRPr="007B6F8A">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7B6F8A" w:rsidRPr="007B6F8A" w:rsidRDefault="007B6F8A" w:rsidP="007B6F8A">
      <w:pPr>
        <w:tabs>
          <w:tab w:val="left" w:pos="1402"/>
        </w:tabs>
        <w:ind w:firstLine="709"/>
        <w:rPr>
          <w:rFonts w:cs="Arial"/>
          <w:lang w:eastAsia="en-US"/>
        </w:rPr>
      </w:pPr>
    </w:p>
    <w:p w:rsidR="007B6F8A" w:rsidRPr="007B6F8A" w:rsidRDefault="007B6F8A" w:rsidP="007B6F8A">
      <w:pPr>
        <w:framePr w:wrap="none" w:vAnchor="page" w:hAnchor="page" w:x="5877" w:y="16041"/>
        <w:ind w:firstLine="709"/>
        <w:rPr>
          <w:rFonts w:cs="Arial"/>
          <w:bCs/>
          <w:lang w:eastAsia="en-US"/>
        </w:rPr>
      </w:pPr>
    </w:p>
    <w:p w:rsidR="007B6F8A" w:rsidRPr="007B6F8A" w:rsidRDefault="007B6F8A" w:rsidP="007B6F8A">
      <w:pPr>
        <w:numPr>
          <w:ilvl w:val="0"/>
          <w:numId w:val="6"/>
        </w:numPr>
        <w:tabs>
          <w:tab w:val="left" w:pos="0"/>
        </w:tabs>
        <w:ind w:firstLine="709"/>
        <w:jc w:val="center"/>
        <w:rPr>
          <w:rFonts w:cs="Arial"/>
          <w:bCs/>
          <w:lang w:eastAsia="en-US"/>
        </w:rPr>
      </w:pPr>
      <w:bookmarkStart w:id="1" w:name="bookmark0"/>
      <w:r w:rsidRPr="007B6F8A">
        <w:rPr>
          <w:rFonts w:cs="Arial"/>
          <w:bCs/>
          <w:lang w:eastAsia="en-US"/>
        </w:rPr>
        <w:t>Стандарт предоставления муниципальной услуги</w:t>
      </w:r>
      <w:bookmarkEnd w:id="1"/>
    </w:p>
    <w:p w:rsidR="007B6F8A" w:rsidRPr="007B6F8A" w:rsidRDefault="007B6F8A" w:rsidP="007B6F8A">
      <w:pPr>
        <w:tabs>
          <w:tab w:val="left" w:pos="-142"/>
        </w:tabs>
        <w:ind w:firstLine="709"/>
        <w:rPr>
          <w:rFonts w:cs="Arial"/>
          <w:iCs/>
          <w:lang w:eastAsia="en-US"/>
        </w:rPr>
      </w:pPr>
    </w:p>
    <w:p w:rsidR="007B6F8A" w:rsidRPr="007B6F8A" w:rsidRDefault="007B6F8A" w:rsidP="007B6F8A">
      <w:pPr>
        <w:numPr>
          <w:ilvl w:val="0"/>
          <w:numId w:val="4"/>
        </w:numPr>
        <w:tabs>
          <w:tab w:val="left" w:pos="-142"/>
        </w:tabs>
        <w:jc w:val="center"/>
        <w:rPr>
          <w:rFonts w:cs="Arial"/>
          <w:iCs/>
          <w:lang w:eastAsia="en-US"/>
        </w:rPr>
      </w:pPr>
      <w:r w:rsidRPr="007B6F8A">
        <w:rPr>
          <w:rFonts w:cs="Arial"/>
          <w:iCs/>
          <w:lang w:eastAsia="en-US"/>
        </w:rPr>
        <w:t>Наименование Муниципальной услуги</w:t>
      </w:r>
    </w:p>
    <w:p w:rsidR="007B6F8A" w:rsidRPr="007B6F8A" w:rsidRDefault="007B6F8A" w:rsidP="007B6F8A">
      <w:pPr>
        <w:tabs>
          <w:tab w:val="left" w:pos="-142"/>
        </w:tabs>
        <w:ind w:firstLine="709"/>
        <w:rPr>
          <w:rFonts w:cs="Arial"/>
          <w:iCs/>
          <w:lang w:eastAsia="en-US"/>
        </w:rPr>
      </w:pPr>
    </w:p>
    <w:p w:rsidR="007B6F8A" w:rsidRPr="007B6F8A" w:rsidRDefault="007B6F8A" w:rsidP="007B6F8A">
      <w:pPr>
        <w:ind w:firstLine="709"/>
        <w:rPr>
          <w:rFonts w:cs="Arial"/>
        </w:rPr>
      </w:pPr>
      <w:r w:rsidRPr="007B6F8A">
        <w:rPr>
          <w:rFonts w:cs="Arial"/>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7B6F8A" w:rsidRPr="007B6F8A" w:rsidRDefault="007B6F8A" w:rsidP="007B6F8A">
      <w:pPr>
        <w:tabs>
          <w:tab w:val="left" w:pos="1280"/>
        </w:tabs>
        <w:ind w:firstLine="709"/>
        <w:rPr>
          <w:rFonts w:cs="Arial"/>
          <w:lang w:eastAsia="en-US"/>
        </w:rPr>
      </w:pPr>
    </w:p>
    <w:p w:rsidR="007B6F8A" w:rsidRPr="007B6F8A" w:rsidRDefault="007B6F8A" w:rsidP="007B6F8A">
      <w:pPr>
        <w:numPr>
          <w:ilvl w:val="0"/>
          <w:numId w:val="4"/>
        </w:numPr>
        <w:tabs>
          <w:tab w:val="left" w:pos="0"/>
        </w:tabs>
        <w:rPr>
          <w:rFonts w:cs="Arial"/>
          <w:iCs/>
          <w:lang w:eastAsia="en-US"/>
        </w:rPr>
      </w:pPr>
      <w:r w:rsidRPr="007B6F8A">
        <w:rPr>
          <w:rFonts w:cs="Arial"/>
          <w:iCs/>
          <w:lang w:eastAsia="en-US"/>
        </w:rPr>
        <w:t>Наименование органа</w:t>
      </w:r>
      <w:r w:rsidRPr="007B6F8A">
        <w:rPr>
          <w:rFonts w:cs="Arial"/>
          <w:lang w:eastAsia="en-US"/>
        </w:rPr>
        <w:t xml:space="preserve">, </w:t>
      </w:r>
      <w:r w:rsidRPr="007B6F8A">
        <w:rPr>
          <w:rFonts w:cs="Arial"/>
          <w:iCs/>
          <w:lang w:eastAsia="en-US"/>
        </w:rPr>
        <w:t>предоставляющего Муниципальную услугу</w:t>
      </w:r>
    </w:p>
    <w:p w:rsidR="007B6F8A" w:rsidRPr="007B6F8A" w:rsidRDefault="007B6F8A" w:rsidP="007B6F8A">
      <w:pPr>
        <w:tabs>
          <w:tab w:val="left" w:pos="0"/>
        </w:tabs>
        <w:ind w:firstLine="709"/>
        <w:rPr>
          <w:rFonts w:cs="Arial"/>
          <w:iCs/>
          <w:lang w:eastAsia="en-US"/>
        </w:rPr>
      </w:pPr>
    </w:p>
    <w:p w:rsidR="007B6F8A" w:rsidRPr="007B6F8A" w:rsidRDefault="007B6F8A" w:rsidP="007B6F8A">
      <w:pPr>
        <w:numPr>
          <w:ilvl w:val="1"/>
          <w:numId w:val="4"/>
        </w:numPr>
        <w:contextualSpacing/>
        <w:rPr>
          <w:rFonts w:eastAsia="Calibri" w:cs="Arial"/>
          <w:lang w:eastAsia="en-US"/>
        </w:rPr>
      </w:pPr>
      <w:r w:rsidRPr="007B6F8A">
        <w:rPr>
          <w:rFonts w:eastAsia="Calibri" w:cs="Arial"/>
          <w:lang w:eastAsia="en-US"/>
        </w:rPr>
        <w:t>Муниципальная услуга предоставляется администрацией Петропавловского муниципального района Воронежской области Воронежской области</w:t>
      </w:r>
      <w:r w:rsidRPr="007B6F8A">
        <w:rPr>
          <w:rFonts w:eastAsia="Calibri" w:cs="Arial"/>
          <w:iCs/>
          <w:lang w:eastAsia="en-US"/>
        </w:rPr>
        <w:t>.</w:t>
      </w:r>
    </w:p>
    <w:p w:rsidR="007B6F8A" w:rsidRPr="007B6F8A" w:rsidRDefault="007B6F8A" w:rsidP="007B6F8A">
      <w:pPr>
        <w:ind w:firstLine="709"/>
        <w:rPr>
          <w:rFonts w:cs="Arial"/>
        </w:rPr>
      </w:pPr>
      <w:r w:rsidRPr="007B6F8A">
        <w:rPr>
          <w:rFonts w:cs="Arial"/>
        </w:rPr>
        <w:t>Администрация обеспечивает предоставление Муниципальной услуги в электронной форме посредством ЕПГУ,</w:t>
      </w:r>
      <w:r w:rsidRPr="007B6F8A">
        <w:rPr>
          <w:rFonts w:eastAsia="Calibri" w:cs="Arial"/>
          <w:lang w:eastAsia="en-US"/>
        </w:rPr>
        <w:t xml:space="preserve"> РПГУ,</w:t>
      </w:r>
      <w:r w:rsidRPr="007B6F8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B6F8A" w:rsidRPr="007B6F8A" w:rsidRDefault="007B6F8A" w:rsidP="007B6F8A">
      <w:pPr>
        <w:ind w:firstLine="709"/>
        <w:rPr>
          <w:rFonts w:cs="Arial"/>
        </w:rPr>
      </w:pPr>
      <w:r w:rsidRPr="007B6F8A">
        <w:rPr>
          <w:rFonts w:cs="Arial"/>
        </w:rPr>
        <w:t>5.2.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B6F8A" w:rsidRPr="007B6F8A" w:rsidRDefault="007B6F8A" w:rsidP="007B6F8A">
      <w:pPr>
        <w:numPr>
          <w:ilvl w:val="1"/>
          <w:numId w:val="8"/>
        </w:numPr>
        <w:ind w:firstLine="709"/>
        <w:rPr>
          <w:rFonts w:cs="Arial"/>
        </w:rPr>
      </w:pPr>
      <w:r w:rsidRPr="007B6F8A">
        <w:rPr>
          <w:rFonts w:cs="Arial"/>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Петропавловского муниципального района Воронежской области и предоставляются организациями, участвующими в предоставлении муниципальных услуг».</w:t>
      </w:r>
    </w:p>
    <w:p w:rsidR="007B6F8A" w:rsidRPr="007B6F8A" w:rsidRDefault="007B6F8A" w:rsidP="007B6F8A">
      <w:pPr>
        <w:ind w:firstLine="709"/>
        <w:rPr>
          <w:rFonts w:cs="Arial"/>
        </w:rPr>
      </w:pPr>
    </w:p>
    <w:p w:rsidR="007B6F8A" w:rsidRPr="007B6F8A" w:rsidRDefault="007B6F8A" w:rsidP="007B6F8A">
      <w:pPr>
        <w:tabs>
          <w:tab w:val="left" w:pos="1276"/>
          <w:tab w:val="left" w:pos="1428"/>
        </w:tabs>
        <w:ind w:firstLine="709"/>
        <w:rPr>
          <w:rFonts w:cs="Arial"/>
          <w:lang w:eastAsia="en-US"/>
        </w:rPr>
      </w:pPr>
    </w:p>
    <w:p w:rsidR="007B6F8A" w:rsidRPr="007B6F8A" w:rsidRDefault="007B6F8A" w:rsidP="007B6F8A">
      <w:pPr>
        <w:numPr>
          <w:ilvl w:val="0"/>
          <w:numId w:val="4"/>
        </w:numPr>
        <w:tabs>
          <w:tab w:val="left" w:pos="567"/>
        </w:tabs>
        <w:rPr>
          <w:rFonts w:cs="Arial"/>
          <w:iCs/>
          <w:lang w:eastAsia="en-US"/>
        </w:rPr>
      </w:pPr>
      <w:r w:rsidRPr="007B6F8A">
        <w:rPr>
          <w:rFonts w:cs="Arial"/>
          <w:iCs/>
          <w:lang w:eastAsia="en-US"/>
        </w:rPr>
        <w:t>Результат предоставления Муниципальной услуги</w:t>
      </w:r>
    </w:p>
    <w:p w:rsidR="007B6F8A" w:rsidRPr="007B6F8A" w:rsidRDefault="007B6F8A" w:rsidP="007B6F8A">
      <w:pPr>
        <w:tabs>
          <w:tab w:val="left" w:pos="2654"/>
        </w:tabs>
        <w:ind w:firstLine="709"/>
        <w:rPr>
          <w:rFonts w:cs="Arial"/>
          <w:iCs/>
          <w:lang w:eastAsia="en-US"/>
        </w:rPr>
      </w:pPr>
    </w:p>
    <w:p w:rsidR="007B6F8A" w:rsidRPr="007B6F8A" w:rsidRDefault="007B6F8A" w:rsidP="007B6F8A">
      <w:pPr>
        <w:numPr>
          <w:ilvl w:val="1"/>
          <w:numId w:val="4"/>
        </w:numPr>
        <w:contextualSpacing/>
        <w:rPr>
          <w:rFonts w:eastAsia="Calibri" w:cs="Arial"/>
          <w:lang w:eastAsia="en-US"/>
        </w:rPr>
      </w:pPr>
      <w:r w:rsidRPr="007B6F8A">
        <w:rPr>
          <w:rFonts w:eastAsia="Calibri" w:cs="Arial"/>
          <w:lang w:eastAsia="en-US"/>
        </w:rPr>
        <w:t xml:space="preserve">Результатом предоставления Муниципальной услуги является постановление об установлении публичного сервитута (форма приведена в </w:t>
      </w:r>
      <w:r w:rsidRPr="007B6F8A">
        <w:rPr>
          <w:rFonts w:eastAsia="Calibri" w:cs="Arial"/>
          <w:lang w:eastAsia="en-US"/>
        </w:rPr>
        <w:lastRenderedPageBreak/>
        <w:t>Приложении № 1 к настоящему Административному регламенту), либо мотивированный отказ в предоставлении Муниципальной услуги.</w:t>
      </w:r>
    </w:p>
    <w:p w:rsidR="007B6F8A" w:rsidRPr="007B6F8A" w:rsidRDefault="007B6F8A" w:rsidP="007B6F8A">
      <w:pPr>
        <w:numPr>
          <w:ilvl w:val="1"/>
          <w:numId w:val="4"/>
        </w:numPr>
        <w:contextualSpacing/>
        <w:rPr>
          <w:rFonts w:eastAsia="Calibri" w:cs="Arial"/>
          <w:lang w:eastAsia="en-US"/>
        </w:rPr>
      </w:pPr>
      <w:r w:rsidRPr="007B6F8A">
        <w:rPr>
          <w:rFonts w:eastAsia="Calibri" w:cs="Arial"/>
          <w:lang w:eastAsia="en-US"/>
        </w:rPr>
        <w:t xml:space="preserve">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 </w:t>
      </w:r>
    </w:p>
    <w:p w:rsidR="007B6F8A" w:rsidRPr="007B6F8A" w:rsidRDefault="007B6F8A" w:rsidP="007B6F8A">
      <w:pPr>
        <w:ind w:firstLine="709"/>
        <w:rPr>
          <w:rFonts w:cs="Arial"/>
        </w:rPr>
      </w:pPr>
      <w:r w:rsidRPr="007B6F8A">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w:t>
      </w:r>
      <w:r w:rsidRPr="007B6F8A">
        <w:rPr>
          <w:rFonts w:eastAsia="Calibri" w:cs="Arial"/>
          <w:lang w:eastAsia="en-US"/>
        </w:rPr>
        <w:t xml:space="preserve"> РПГУ,</w:t>
      </w:r>
      <w:r w:rsidRPr="007B6F8A">
        <w:rPr>
          <w:rFonts w:cs="Arial"/>
        </w:rPr>
        <w:t xml:space="preserve"> позволяющего Заявителю получать информацию о ходе обработки заявлений, поданных посредством ЕПГУ (далее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rsidR="007B6F8A" w:rsidRPr="007B6F8A" w:rsidRDefault="007B6F8A" w:rsidP="007B6F8A">
      <w:pPr>
        <w:ind w:firstLine="709"/>
        <w:rPr>
          <w:rFonts w:cs="Arial"/>
        </w:rPr>
      </w:pPr>
      <w:r w:rsidRPr="007B6F8A">
        <w:rPr>
          <w:rFonts w:cs="Arial"/>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7B6F8A" w:rsidRPr="007B6F8A" w:rsidRDefault="007B6F8A" w:rsidP="007B6F8A">
      <w:pPr>
        <w:ind w:firstLine="709"/>
        <w:rPr>
          <w:rFonts w:cs="Arial"/>
        </w:rPr>
      </w:pPr>
      <w:r w:rsidRPr="007B6F8A">
        <w:rPr>
          <w:rFonts w:cs="Arial"/>
        </w:rPr>
        <w:t>6.4. Результат предоставления Муниципальной услуги направляется Заявителю одним из следующих способов:</w:t>
      </w:r>
    </w:p>
    <w:p w:rsidR="007B6F8A" w:rsidRPr="007B6F8A" w:rsidRDefault="007B6F8A" w:rsidP="007B6F8A">
      <w:pPr>
        <w:ind w:firstLine="709"/>
        <w:rPr>
          <w:rFonts w:cs="Arial"/>
        </w:rPr>
      </w:pPr>
      <w:r w:rsidRPr="007B6F8A">
        <w:rPr>
          <w:rFonts w:cs="Arial"/>
        </w:rPr>
        <w:t>1. Посредством почтового отправления;</w:t>
      </w:r>
    </w:p>
    <w:p w:rsidR="007B6F8A" w:rsidRPr="007B6F8A" w:rsidRDefault="007B6F8A" w:rsidP="007B6F8A">
      <w:pPr>
        <w:ind w:firstLine="709"/>
        <w:rPr>
          <w:rFonts w:cs="Arial"/>
        </w:rPr>
      </w:pPr>
      <w:r w:rsidRPr="007B6F8A">
        <w:rPr>
          <w:rFonts w:cs="Arial"/>
        </w:rPr>
        <w:t>2. В личный кабинет Заявителя на ЕПГУ, РПГУ;</w:t>
      </w:r>
    </w:p>
    <w:p w:rsidR="007B6F8A" w:rsidRPr="007B6F8A" w:rsidRDefault="007B6F8A" w:rsidP="007B6F8A">
      <w:pPr>
        <w:ind w:firstLine="709"/>
        <w:rPr>
          <w:rFonts w:cs="Arial"/>
        </w:rPr>
      </w:pPr>
      <w:r w:rsidRPr="007B6F8A">
        <w:rPr>
          <w:rFonts w:cs="Arial"/>
        </w:rPr>
        <w:t>3. Лично Заявителю либо его уполномоченному представителю в Администрации.</w:t>
      </w:r>
    </w:p>
    <w:p w:rsidR="007B6F8A" w:rsidRPr="007B6F8A" w:rsidRDefault="007B6F8A" w:rsidP="007B6F8A">
      <w:pPr>
        <w:suppressAutoHyphens/>
        <w:ind w:firstLine="709"/>
        <w:rPr>
          <w:rFonts w:eastAsia="SimSun" w:cs="Arial"/>
          <w:lang w:eastAsia="zh-CN" w:bidi="hi-IN"/>
        </w:rPr>
      </w:pPr>
      <w:r w:rsidRPr="007B6F8A">
        <w:rPr>
          <w:rFonts w:eastAsia="SimSun" w:cs="Arial"/>
          <w:lang w:eastAsia="zh-CN" w:bidi="hi-IN"/>
        </w:rPr>
        <w:t xml:space="preserve">6.5. Формирование реестровой записи в качестве результата предоставления Муниципальной услуги не предусмотрено. </w:t>
      </w:r>
    </w:p>
    <w:p w:rsidR="007B6F8A" w:rsidRPr="007B6F8A" w:rsidRDefault="007B6F8A" w:rsidP="007B6F8A">
      <w:pPr>
        <w:ind w:firstLine="709"/>
        <w:rPr>
          <w:rFonts w:cs="Arial"/>
        </w:rPr>
      </w:pPr>
      <w:r w:rsidRPr="007B6F8A">
        <w:rPr>
          <w:rFonts w:cs="Arial"/>
        </w:rPr>
        <w:t xml:space="preserve">6.6. Состав реквизитов документа, содержащего решение о предоставлении муниципальной услуги: </w:t>
      </w:r>
    </w:p>
    <w:p w:rsidR="007B6F8A" w:rsidRPr="007B6F8A" w:rsidRDefault="007B6F8A" w:rsidP="007B6F8A">
      <w:pPr>
        <w:ind w:firstLine="709"/>
        <w:rPr>
          <w:rFonts w:cs="Arial"/>
        </w:rPr>
      </w:pPr>
      <w:r w:rsidRPr="007B6F8A">
        <w:rPr>
          <w:rFonts w:cs="Arial"/>
        </w:rPr>
        <w:t xml:space="preserve">- регистрационный номер; </w:t>
      </w:r>
    </w:p>
    <w:p w:rsidR="007B6F8A" w:rsidRPr="007B6F8A" w:rsidRDefault="007B6F8A" w:rsidP="007B6F8A">
      <w:pPr>
        <w:ind w:firstLine="709"/>
        <w:rPr>
          <w:rFonts w:cs="Arial"/>
        </w:rPr>
      </w:pPr>
      <w:r w:rsidRPr="007B6F8A">
        <w:rPr>
          <w:rFonts w:cs="Arial"/>
        </w:rPr>
        <w:t xml:space="preserve">- дата регистрации: </w:t>
      </w:r>
    </w:p>
    <w:p w:rsidR="007B6F8A" w:rsidRPr="007B6F8A" w:rsidRDefault="007B6F8A" w:rsidP="007B6F8A">
      <w:pPr>
        <w:ind w:firstLine="709"/>
        <w:rPr>
          <w:rFonts w:cs="Arial"/>
        </w:rPr>
      </w:pPr>
      <w:r w:rsidRPr="007B6F8A">
        <w:rPr>
          <w:rFonts w:cs="Arial"/>
        </w:rPr>
        <w:t xml:space="preserve">- подпись должностного лица, уполномоченного на подписание результата предоставления Муниципальной услуги. </w:t>
      </w:r>
    </w:p>
    <w:p w:rsidR="007B6F8A" w:rsidRPr="007B6F8A" w:rsidRDefault="007B6F8A" w:rsidP="007B6F8A">
      <w:pPr>
        <w:ind w:firstLine="709"/>
        <w:rPr>
          <w:rFonts w:cs="Arial"/>
        </w:rPr>
      </w:pPr>
      <w:r w:rsidRPr="007B6F8A">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B6F8A" w:rsidRPr="007B6F8A" w:rsidRDefault="007B6F8A" w:rsidP="007B6F8A">
      <w:pPr>
        <w:ind w:firstLine="709"/>
        <w:rPr>
          <w:rFonts w:cs="Arial"/>
        </w:rPr>
      </w:pPr>
      <w:bookmarkStart w:id="2" w:name="Par2"/>
      <w:bookmarkEnd w:id="2"/>
      <w:r w:rsidRPr="007B6F8A">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7B6F8A">
        <w:rPr>
          <w:rFonts w:cs="Arial"/>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B6F8A" w:rsidRPr="007B6F8A" w:rsidRDefault="007B6F8A" w:rsidP="007B6F8A">
      <w:pPr>
        <w:ind w:firstLine="709"/>
        <w:rPr>
          <w:rFonts w:cs="Arial"/>
        </w:rPr>
      </w:pPr>
      <w:r w:rsidRPr="007B6F8A">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w:t>
      </w:r>
      <w:r w:rsidRPr="007B6F8A">
        <w:rPr>
          <w:rFonts w:cs="Arial"/>
          <w:lang w:val="en-US"/>
        </w:rPr>
        <w:t>III</w:t>
      </w:r>
      <w:r w:rsidRPr="007B6F8A">
        <w:rPr>
          <w:rFonts w:cs="Arial"/>
        </w:rPr>
        <w:t xml:space="preserve"> настоящего Административного регламента.</w:t>
      </w:r>
    </w:p>
    <w:p w:rsidR="007B6F8A" w:rsidRPr="007B6F8A" w:rsidRDefault="007B6F8A" w:rsidP="007B6F8A">
      <w:pPr>
        <w:ind w:firstLine="709"/>
        <w:rPr>
          <w:rFonts w:cs="Arial"/>
        </w:rPr>
      </w:pPr>
    </w:p>
    <w:p w:rsidR="007B6F8A" w:rsidRPr="007B6F8A" w:rsidRDefault="007B6F8A" w:rsidP="007B6F8A">
      <w:pPr>
        <w:tabs>
          <w:tab w:val="left" w:pos="653"/>
          <w:tab w:val="left" w:pos="1448"/>
        </w:tabs>
        <w:ind w:firstLine="709"/>
        <w:rPr>
          <w:rFonts w:cs="Arial"/>
          <w:lang w:eastAsia="en-US"/>
        </w:rPr>
      </w:pPr>
    </w:p>
    <w:p w:rsidR="007B6F8A" w:rsidRPr="007B6F8A" w:rsidRDefault="007B6F8A" w:rsidP="007B6F8A">
      <w:pPr>
        <w:numPr>
          <w:ilvl w:val="0"/>
          <w:numId w:val="4"/>
        </w:numPr>
        <w:tabs>
          <w:tab w:val="left" w:pos="0"/>
        </w:tabs>
        <w:rPr>
          <w:rFonts w:cs="Arial"/>
          <w:iCs/>
          <w:lang w:eastAsia="en-US"/>
        </w:rPr>
      </w:pPr>
      <w:r w:rsidRPr="007B6F8A">
        <w:rPr>
          <w:rFonts w:cs="Arial"/>
          <w:iCs/>
          <w:lang w:eastAsia="en-US"/>
        </w:rPr>
        <w:t>Срок предоставления Муниципальной услуги</w:t>
      </w:r>
    </w:p>
    <w:p w:rsidR="007B6F8A" w:rsidRPr="007B6F8A" w:rsidRDefault="007B6F8A" w:rsidP="007B6F8A">
      <w:pPr>
        <w:tabs>
          <w:tab w:val="left" w:pos="0"/>
        </w:tabs>
        <w:ind w:firstLine="709"/>
        <w:rPr>
          <w:rFonts w:cs="Arial"/>
          <w:iCs/>
          <w:lang w:eastAsia="en-US"/>
        </w:rPr>
      </w:pPr>
    </w:p>
    <w:p w:rsidR="007B6F8A" w:rsidRPr="007B6F8A" w:rsidRDefault="007B6F8A" w:rsidP="007B6F8A">
      <w:pPr>
        <w:widowControl w:val="0"/>
        <w:autoSpaceDE w:val="0"/>
        <w:autoSpaceDN w:val="0"/>
        <w:ind w:firstLine="709"/>
        <w:rPr>
          <w:rFonts w:cs="Arial"/>
        </w:rPr>
      </w:pPr>
      <w:r w:rsidRPr="007B6F8A">
        <w:rPr>
          <w:rFonts w:cs="Arial"/>
        </w:rPr>
        <w:t xml:space="preserve">7.1. Администрация принимает решение об установлении публичного сервитута или об отказе в его установлении в течение: </w:t>
      </w:r>
    </w:p>
    <w:p w:rsidR="007B6F8A" w:rsidRPr="007B6F8A" w:rsidRDefault="007B6F8A" w:rsidP="007B6F8A">
      <w:pPr>
        <w:ind w:firstLine="709"/>
        <w:rPr>
          <w:rFonts w:cs="Arial"/>
        </w:rPr>
      </w:pPr>
      <w:r w:rsidRPr="007B6F8A">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7B6F8A" w:rsidRPr="007B6F8A" w:rsidRDefault="007B6F8A" w:rsidP="007B6F8A">
      <w:pPr>
        <w:ind w:firstLine="709"/>
        <w:rPr>
          <w:rFonts w:cs="Arial"/>
        </w:rPr>
      </w:pPr>
      <w:r w:rsidRPr="007B6F8A">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7B6F8A" w:rsidRPr="007B6F8A" w:rsidRDefault="007B6F8A" w:rsidP="007B6F8A">
      <w:pPr>
        <w:ind w:firstLine="709"/>
        <w:rPr>
          <w:rFonts w:cs="Arial"/>
        </w:rPr>
      </w:pPr>
      <w:r w:rsidRPr="007B6F8A">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7B6F8A" w:rsidRPr="007B6F8A" w:rsidRDefault="007B6F8A" w:rsidP="007B6F8A">
      <w:pPr>
        <w:widowControl w:val="0"/>
        <w:numPr>
          <w:ilvl w:val="1"/>
          <w:numId w:val="10"/>
        </w:numPr>
        <w:ind w:firstLine="709"/>
        <w:rPr>
          <w:rFonts w:eastAsia="Courier New" w:cs="Arial"/>
          <w:lang w:bidi="ru-RU"/>
        </w:rPr>
      </w:pPr>
      <w:r w:rsidRPr="007B6F8A">
        <w:rPr>
          <w:rFonts w:eastAsia="Calibri" w:cs="Arial"/>
          <w:lang w:eastAsia="en-US" w:bidi="ru-RU"/>
        </w:rPr>
        <w:t xml:space="preserve"> Срок предоставления Муниципальной услуги исчисляется со дня регистрации заявления и документов в Администрации, на ЕПГУ, РПГУ.</w:t>
      </w:r>
    </w:p>
    <w:p w:rsidR="007B6F8A" w:rsidRPr="007B6F8A" w:rsidRDefault="007B6F8A" w:rsidP="007B6F8A">
      <w:pPr>
        <w:widowControl w:val="0"/>
        <w:numPr>
          <w:ilvl w:val="1"/>
          <w:numId w:val="10"/>
        </w:numPr>
        <w:ind w:firstLine="709"/>
        <w:rPr>
          <w:rFonts w:eastAsia="Courier New" w:cs="Arial"/>
          <w:lang w:bidi="ru-RU"/>
        </w:rPr>
      </w:pPr>
      <w:r w:rsidRPr="007B6F8A">
        <w:rPr>
          <w:rFonts w:eastAsia="Calibri" w:cs="Arial"/>
          <w:lang w:eastAsia="en-US"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B6F8A" w:rsidRPr="007B6F8A" w:rsidRDefault="007B6F8A" w:rsidP="007B6F8A">
      <w:pPr>
        <w:widowControl w:val="0"/>
        <w:ind w:firstLine="709"/>
        <w:rPr>
          <w:rFonts w:eastAsia="Courier New" w:cs="Arial"/>
          <w:lang w:bidi="ru-RU"/>
        </w:rPr>
      </w:pPr>
      <w:r w:rsidRPr="007B6F8A">
        <w:rPr>
          <w:rFonts w:eastAsia="Calibri" w:cs="Arial"/>
          <w:lang w:eastAsia="en-US" w:bidi="ru-RU"/>
        </w:rPr>
        <w:t xml:space="preserve"> </w:t>
      </w:r>
    </w:p>
    <w:p w:rsidR="007B6F8A" w:rsidRPr="007B6F8A" w:rsidRDefault="007B6F8A" w:rsidP="007B6F8A">
      <w:pPr>
        <w:numPr>
          <w:ilvl w:val="0"/>
          <w:numId w:val="10"/>
        </w:numPr>
        <w:tabs>
          <w:tab w:val="left" w:pos="0"/>
        </w:tabs>
        <w:ind w:firstLine="709"/>
        <w:rPr>
          <w:rFonts w:cs="Arial"/>
          <w:iCs/>
          <w:lang w:eastAsia="en-US"/>
        </w:rPr>
      </w:pPr>
      <w:r w:rsidRPr="007B6F8A">
        <w:rPr>
          <w:rFonts w:cs="Arial"/>
          <w:iCs/>
          <w:lang w:eastAsia="en-US"/>
        </w:rPr>
        <w:t xml:space="preserve">Правовые основания для предоставления Муниципальной услуги </w:t>
      </w:r>
    </w:p>
    <w:p w:rsidR="007B6F8A" w:rsidRPr="007B6F8A" w:rsidRDefault="007B6F8A" w:rsidP="007B6F8A">
      <w:pPr>
        <w:ind w:firstLine="709"/>
        <w:rPr>
          <w:rFonts w:cs="Arial"/>
        </w:rPr>
      </w:pPr>
    </w:p>
    <w:p w:rsidR="007B6F8A" w:rsidRPr="007B6F8A" w:rsidRDefault="007B6F8A" w:rsidP="007B6F8A">
      <w:pPr>
        <w:ind w:firstLine="709"/>
        <w:rPr>
          <w:rFonts w:cs="Arial"/>
        </w:rPr>
      </w:pPr>
      <w:r w:rsidRPr="007B6F8A">
        <w:rPr>
          <w:rFonts w:cs="Arial"/>
        </w:rPr>
        <w:t>8.1. Основными нормативными правовыми актами, регулирующими предоставление Муниципальной услуги, являются:</w:t>
      </w:r>
    </w:p>
    <w:p w:rsidR="007B6F8A" w:rsidRPr="007B6F8A" w:rsidRDefault="007B6F8A" w:rsidP="007B6F8A">
      <w:pPr>
        <w:widowControl w:val="0"/>
        <w:autoSpaceDE w:val="0"/>
        <w:autoSpaceDN w:val="0"/>
        <w:ind w:firstLine="709"/>
        <w:rPr>
          <w:rFonts w:cs="Arial"/>
        </w:rPr>
      </w:pPr>
      <w:r w:rsidRPr="007B6F8A">
        <w:rPr>
          <w:rFonts w:cs="Arial"/>
        </w:rPr>
        <w:t>- Земельный кодекс Российской Федерации от 25.10.2001 N 136-ФЗ;</w:t>
      </w:r>
    </w:p>
    <w:p w:rsidR="007B6F8A" w:rsidRPr="007B6F8A" w:rsidRDefault="007B6F8A" w:rsidP="007B6F8A">
      <w:pPr>
        <w:widowControl w:val="0"/>
        <w:autoSpaceDE w:val="0"/>
        <w:autoSpaceDN w:val="0"/>
        <w:ind w:firstLine="709"/>
        <w:rPr>
          <w:rFonts w:cs="Arial"/>
        </w:rPr>
      </w:pPr>
      <w:r w:rsidRPr="007B6F8A">
        <w:rPr>
          <w:rFonts w:cs="Arial"/>
        </w:rPr>
        <w:t>- Федеральный закон от 25.10.2001 N 137-ФЗ "О введении в действие Земельного кодекса Российской Федерации";</w:t>
      </w:r>
    </w:p>
    <w:p w:rsidR="007B6F8A" w:rsidRPr="007B6F8A" w:rsidRDefault="007B6F8A" w:rsidP="007B6F8A">
      <w:pPr>
        <w:widowControl w:val="0"/>
        <w:autoSpaceDE w:val="0"/>
        <w:autoSpaceDN w:val="0"/>
        <w:ind w:firstLine="709"/>
        <w:rPr>
          <w:rFonts w:cs="Arial"/>
        </w:rPr>
      </w:pPr>
      <w:r w:rsidRPr="007B6F8A">
        <w:rPr>
          <w:rFonts w:cs="Arial"/>
        </w:rPr>
        <w:t>- Гражданский кодекс Российской Федерации (часть первая) от 30.11.1994 N 51-ФЗ;</w:t>
      </w:r>
    </w:p>
    <w:p w:rsidR="007B6F8A" w:rsidRPr="007B6F8A" w:rsidRDefault="007B6F8A" w:rsidP="007B6F8A">
      <w:pPr>
        <w:widowControl w:val="0"/>
        <w:autoSpaceDE w:val="0"/>
        <w:autoSpaceDN w:val="0"/>
        <w:ind w:firstLine="709"/>
        <w:rPr>
          <w:rFonts w:cs="Arial"/>
        </w:rPr>
      </w:pPr>
      <w:r w:rsidRPr="007B6F8A">
        <w:rPr>
          <w:rFonts w:cs="Arial"/>
        </w:rPr>
        <w:t>- Федеральный закон от 13.07.2015 N 218-ФЗ "О государственной регистрации недвижимости";</w:t>
      </w:r>
    </w:p>
    <w:p w:rsidR="007B6F8A" w:rsidRPr="007B6F8A" w:rsidRDefault="007B6F8A" w:rsidP="007B6F8A">
      <w:pPr>
        <w:widowControl w:val="0"/>
        <w:autoSpaceDE w:val="0"/>
        <w:autoSpaceDN w:val="0"/>
        <w:ind w:firstLine="709"/>
        <w:rPr>
          <w:rFonts w:cs="Arial"/>
        </w:rPr>
      </w:pPr>
      <w:r w:rsidRPr="007B6F8A">
        <w:rPr>
          <w:rFonts w:cs="Arial"/>
        </w:rPr>
        <w:t xml:space="preserve">- Федеральный закон от 29.07.1998 N 135-ФЗ "Об оценочной деятельности в </w:t>
      </w:r>
      <w:r w:rsidRPr="007B6F8A">
        <w:rPr>
          <w:rFonts w:cs="Arial"/>
        </w:rPr>
        <w:lastRenderedPageBreak/>
        <w:t>Российской Федерации";</w:t>
      </w:r>
    </w:p>
    <w:p w:rsidR="007B6F8A" w:rsidRPr="007B6F8A" w:rsidRDefault="007B6F8A" w:rsidP="007B6F8A">
      <w:pPr>
        <w:widowControl w:val="0"/>
        <w:autoSpaceDE w:val="0"/>
        <w:autoSpaceDN w:val="0"/>
        <w:ind w:firstLine="709"/>
        <w:rPr>
          <w:rFonts w:cs="Arial"/>
        </w:rPr>
      </w:pPr>
      <w:r w:rsidRPr="007B6F8A">
        <w:rPr>
          <w:rFonts w:cs="Arial"/>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7B6F8A" w:rsidRPr="007B6F8A" w:rsidRDefault="007B6F8A" w:rsidP="007B6F8A">
      <w:pPr>
        <w:widowControl w:val="0"/>
        <w:autoSpaceDE w:val="0"/>
        <w:autoSpaceDN w:val="0"/>
        <w:ind w:firstLine="709"/>
        <w:rPr>
          <w:rFonts w:cs="Arial"/>
        </w:rPr>
      </w:pPr>
      <w:r w:rsidRPr="007B6F8A">
        <w:rPr>
          <w:rFonts w:cs="Arial"/>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7B6F8A" w:rsidRPr="007B6F8A" w:rsidRDefault="007B6F8A" w:rsidP="007B6F8A">
      <w:pPr>
        <w:ind w:firstLine="709"/>
        <w:rPr>
          <w:rFonts w:cs="Arial"/>
        </w:rPr>
      </w:pPr>
      <w:r w:rsidRPr="007B6F8A">
        <w:rPr>
          <w:rFonts w:cs="Arial"/>
        </w:rPr>
        <w:t xml:space="preserve">- </w:t>
      </w:r>
      <w:r w:rsidRPr="007B6F8A">
        <w:rPr>
          <w:rFonts w:eastAsia="SimSun" w:cs="Arial"/>
        </w:rPr>
        <w:t>иными действующими в данной сфере нормативными правовыми актами.</w:t>
      </w:r>
    </w:p>
    <w:p w:rsidR="007B6F8A" w:rsidRPr="007B6F8A" w:rsidRDefault="007B6F8A" w:rsidP="007B6F8A">
      <w:pPr>
        <w:ind w:firstLine="709"/>
        <w:rPr>
          <w:rFonts w:cs="Arial"/>
        </w:rPr>
      </w:pPr>
      <w:r w:rsidRPr="007B6F8A">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Pr="007B6F8A">
        <w:rPr>
          <w:rFonts w:cs="Arial"/>
          <w:bCs/>
          <w:color w:val="0000FF"/>
        </w:rPr>
        <w:t>petropavlmr.gosuslugi.ru</w:t>
      </w:r>
    </w:p>
    <w:p w:rsidR="007B6F8A" w:rsidRPr="007B6F8A" w:rsidRDefault="007B6F8A" w:rsidP="007B6F8A">
      <w:pPr>
        <w:tabs>
          <w:tab w:val="left" w:pos="0"/>
          <w:tab w:val="left" w:pos="993"/>
        </w:tabs>
        <w:ind w:firstLine="709"/>
        <w:rPr>
          <w:rFonts w:cs="Arial"/>
          <w:iCs/>
          <w:lang w:eastAsia="en-US"/>
        </w:rPr>
      </w:pPr>
    </w:p>
    <w:p w:rsidR="007B6F8A" w:rsidRPr="007B6F8A" w:rsidRDefault="007B6F8A" w:rsidP="007B6F8A">
      <w:pPr>
        <w:numPr>
          <w:ilvl w:val="0"/>
          <w:numId w:val="10"/>
        </w:numPr>
        <w:tabs>
          <w:tab w:val="left" w:pos="0"/>
          <w:tab w:val="left" w:pos="993"/>
        </w:tabs>
        <w:ind w:firstLine="709"/>
        <w:jc w:val="center"/>
        <w:rPr>
          <w:rFonts w:cs="Arial"/>
          <w:iCs/>
          <w:lang w:eastAsia="en-US"/>
        </w:rPr>
      </w:pPr>
      <w:r w:rsidRPr="007B6F8A">
        <w:rPr>
          <w:rFonts w:cs="Arial"/>
          <w:iCs/>
          <w:lang w:eastAsia="en-US"/>
        </w:rPr>
        <w:t>Исчерпывающий перечень документов</w:t>
      </w:r>
      <w:r w:rsidRPr="007B6F8A">
        <w:rPr>
          <w:rFonts w:cs="Arial"/>
          <w:lang w:eastAsia="en-US"/>
        </w:rPr>
        <w:t xml:space="preserve">, </w:t>
      </w:r>
      <w:r w:rsidRPr="007B6F8A">
        <w:rPr>
          <w:rFonts w:cs="Arial"/>
          <w:iCs/>
          <w:lang w:eastAsia="en-US"/>
        </w:rPr>
        <w:t>необходимых для предоставления Муниципальной услуги</w:t>
      </w:r>
      <w:r w:rsidRPr="007B6F8A">
        <w:rPr>
          <w:rFonts w:cs="Arial"/>
          <w:lang w:eastAsia="en-US"/>
        </w:rPr>
        <w:t xml:space="preserve">, </w:t>
      </w:r>
      <w:r w:rsidRPr="007B6F8A">
        <w:rPr>
          <w:rFonts w:cs="Arial"/>
          <w:iCs/>
          <w:lang w:eastAsia="en-US"/>
        </w:rPr>
        <w:t>подлежащих представлению Заявителем</w:t>
      </w:r>
    </w:p>
    <w:p w:rsidR="007B6F8A" w:rsidRPr="007B6F8A" w:rsidRDefault="007B6F8A" w:rsidP="007B6F8A">
      <w:pPr>
        <w:ind w:firstLine="709"/>
        <w:rPr>
          <w:rFonts w:cs="Arial"/>
        </w:rPr>
      </w:pPr>
      <w:r w:rsidRPr="007B6F8A">
        <w:rPr>
          <w:rFonts w:cs="Arial"/>
        </w:rPr>
        <w:t xml:space="preserve">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7B6F8A" w:rsidRPr="007B6F8A" w:rsidRDefault="007B6F8A" w:rsidP="007B6F8A">
      <w:pPr>
        <w:ind w:firstLine="709"/>
        <w:rPr>
          <w:rFonts w:cs="Arial"/>
        </w:rPr>
      </w:pPr>
      <w:r w:rsidRPr="007B6F8A">
        <w:rPr>
          <w:rFonts w:cs="Arial"/>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rsidR="007B6F8A" w:rsidRPr="007B6F8A" w:rsidRDefault="007B6F8A" w:rsidP="007B6F8A">
      <w:pPr>
        <w:ind w:firstLine="709"/>
        <w:rPr>
          <w:rFonts w:cs="Arial"/>
        </w:rPr>
      </w:pPr>
      <w:r w:rsidRPr="007B6F8A">
        <w:rPr>
          <w:rFonts w:cs="Arial"/>
        </w:rPr>
        <w:t xml:space="preserve">В ходатайстве об установлении публичного сервитута должны быть указаны: </w:t>
      </w:r>
    </w:p>
    <w:p w:rsidR="007B6F8A" w:rsidRPr="007B6F8A" w:rsidRDefault="007B6F8A" w:rsidP="007B6F8A">
      <w:pPr>
        <w:ind w:firstLine="709"/>
        <w:rPr>
          <w:rFonts w:cs="Arial"/>
        </w:rPr>
      </w:pPr>
      <w:r w:rsidRPr="007B6F8A">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7B6F8A" w:rsidRPr="007B6F8A" w:rsidRDefault="007B6F8A" w:rsidP="007B6F8A">
      <w:pPr>
        <w:ind w:firstLine="709"/>
        <w:rPr>
          <w:rFonts w:cs="Arial"/>
        </w:rPr>
      </w:pPr>
      <w:r w:rsidRPr="007B6F8A">
        <w:rPr>
          <w:rFonts w:cs="Arial"/>
        </w:rPr>
        <w:t xml:space="preserve">2) цель установления публичного сервитута в соответствии со статьей 39.37 Земельного кодекса РФ; </w:t>
      </w:r>
    </w:p>
    <w:p w:rsidR="007B6F8A" w:rsidRPr="007B6F8A" w:rsidRDefault="007B6F8A" w:rsidP="007B6F8A">
      <w:pPr>
        <w:ind w:firstLine="709"/>
        <w:rPr>
          <w:rFonts w:cs="Arial"/>
        </w:rPr>
      </w:pPr>
      <w:r w:rsidRPr="007B6F8A">
        <w:rPr>
          <w:rFonts w:cs="Arial"/>
        </w:rPr>
        <w:t xml:space="preserve">3) испрашиваемый срок публичного сервитута; </w:t>
      </w:r>
    </w:p>
    <w:p w:rsidR="007B6F8A" w:rsidRPr="007B6F8A" w:rsidRDefault="007B6F8A" w:rsidP="007B6F8A">
      <w:pPr>
        <w:ind w:firstLine="709"/>
        <w:rPr>
          <w:rFonts w:cs="Arial"/>
        </w:rPr>
      </w:pPr>
      <w:r w:rsidRPr="007B6F8A">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7B6F8A" w:rsidRPr="007B6F8A" w:rsidRDefault="007B6F8A" w:rsidP="007B6F8A">
      <w:pPr>
        <w:ind w:firstLine="709"/>
        <w:rPr>
          <w:rFonts w:cs="Arial"/>
        </w:rPr>
      </w:pPr>
      <w:r w:rsidRPr="007B6F8A">
        <w:rPr>
          <w:rFonts w:cs="Arial"/>
        </w:rPr>
        <w:t xml:space="preserve">5) обоснование необходимости установления публичного сервитута; </w:t>
      </w:r>
    </w:p>
    <w:p w:rsidR="007B6F8A" w:rsidRPr="007B6F8A" w:rsidRDefault="007B6F8A" w:rsidP="007B6F8A">
      <w:pPr>
        <w:ind w:firstLine="709"/>
        <w:rPr>
          <w:rFonts w:cs="Arial"/>
        </w:rPr>
      </w:pPr>
      <w:r w:rsidRPr="007B6F8A">
        <w:rPr>
          <w:rFonts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7B6F8A" w:rsidRPr="007B6F8A" w:rsidRDefault="007B6F8A" w:rsidP="007B6F8A">
      <w:pPr>
        <w:ind w:firstLine="709"/>
        <w:rPr>
          <w:rFonts w:cs="Arial"/>
        </w:rPr>
      </w:pPr>
      <w:r w:rsidRPr="007B6F8A">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7B6F8A" w:rsidRPr="007B6F8A" w:rsidRDefault="007B6F8A" w:rsidP="007B6F8A">
      <w:pPr>
        <w:ind w:firstLine="709"/>
        <w:rPr>
          <w:rFonts w:cs="Arial"/>
        </w:rPr>
      </w:pPr>
      <w:r w:rsidRPr="007B6F8A">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7B6F8A" w:rsidRPr="007B6F8A" w:rsidRDefault="007B6F8A" w:rsidP="007B6F8A">
      <w:pPr>
        <w:ind w:firstLine="709"/>
        <w:rPr>
          <w:rFonts w:cs="Arial"/>
        </w:rPr>
      </w:pPr>
      <w:r w:rsidRPr="007B6F8A">
        <w:rPr>
          <w:rFonts w:cs="Arial"/>
        </w:rPr>
        <w:lastRenderedPageBreak/>
        <w:t xml:space="preserve">9) почтовый адрес и (или) адрес электронной почты для связи с Заявителем. </w:t>
      </w:r>
    </w:p>
    <w:p w:rsidR="007B6F8A" w:rsidRPr="007B6F8A" w:rsidRDefault="007B6F8A" w:rsidP="007B6F8A">
      <w:pPr>
        <w:ind w:firstLine="709"/>
        <w:rPr>
          <w:rFonts w:cs="Arial"/>
        </w:rPr>
      </w:pPr>
      <w:r w:rsidRPr="007B6F8A">
        <w:rPr>
          <w:rFonts w:cs="Arial"/>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7B6F8A" w:rsidRPr="007B6F8A" w:rsidRDefault="007B6F8A" w:rsidP="007B6F8A">
      <w:pPr>
        <w:ind w:firstLine="709"/>
        <w:rPr>
          <w:rFonts w:cs="Arial"/>
        </w:rPr>
      </w:pPr>
      <w:r w:rsidRPr="007B6F8A">
        <w:rPr>
          <w:rFonts w:cs="Arial"/>
        </w:rPr>
        <w:t>9.1.3. В заявлении (ходатайстве) также указывается один из следующих способов направления результата предоставления Муниципальной услуги:</w:t>
      </w:r>
    </w:p>
    <w:p w:rsidR="007B6F8A" w:rsidRPr="007B6F8A" w:rsidRDefault="007B6F8A" w:rsidP="007B6F8A">
      <w:pPr>
        <w:ind w:firstLine="709"/>
        <w:rPr>
          <w:rFonts w:cs="Arial"/>
        </w:rPr>
      </w:pPr>
      <w:r w:rsidRPr="007B6F8A">
        <w:rPr>
          <w:rFonts w:cs="Arial"/>
        </w:rPr>
        <w:t xml:space="preserve">а) в форме электронного документа на электронную почту, в личном кабинете на ЕПГУ, РПГУ; </w:t>
      </w:r>
    </w:p>
    <w:p w:rsidR="007B6F8A" w:rsidRPr="007B6F8A" w:rsidRDefault="007B6F8A" w:rsidP="007B6F8A">
      <w:pPr>
        <w:ind w:firstLine="709"/>
        <w:rPr>
          <w:rFonts w:cs="Arial"/>
        </w:rPr>
      </w:pPr>
      <w:r w:rsidRPr="007B6F8A">
        <w:rPr>
          <w:rFonts w:cs="Arial"/>
        </w:rPr>
        <w:t>б) на бумажном носителе в Администрации;</w:t>
      </w:r>
    </w:p>
    <w:p w:rsidR="007B6F8A" w:rsidRPr="007B6F8A" w:rsidRDefault="007B6F8A" w:rsidP="007B6F8A">
      <w:pPr>
        <w:ind w:firstLine="709"/>
        <w:rPr>
          <w:rFonts w:cs="Arial"/>
        </w:rPr>
      </w:pPr>
      <w:r w:rsidRPr="007B6F8A">
        <w:rPr>
          <w:rFonts w:cs="Arial"/>
        </w:rPr>
        <w:t>в) посредством почтового отправления.</w:t>
      </w:r>
    </w:p>
    <w:p w:rsidR="007B6F8A" w:rsidRPr="007B6F8A" w:rsidRDefault="007B6F8A" w:rsidP="007B6F8A">
      <w:pPr>
        <w:ind w:firstLine="709"/>
        <w:rPr>
          <w:rFonts w:cs="Arial"/>
        </w:rPr>
      </w:pPr>
      <w:r w:rsidRPr="007B6F8A">
        <w:rPr>
          <w:rFonts w:cs="Arial"/>
        </w:rPr>
        <w:t>9.1.4. Документ, удостоверяющий личность Заявителя или представителя Заявителя (представляется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6F8A" w:rsidRPr="007B6F8A" w:rsidRDefault="007B6F8A" w:rsidP="007B6F8A">
      <w:pPr>
        <w:ind w:firstLine="709"/>
        <w:rPr>
          <w:rFonts w:cs="Arial"/>
        </w:rPr>
      </w:pPr>
      <w:r w:rsidRPr="007B6F8A">
        <w:rPr>
          <w:rFonts w:cs="Arial"/>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7B6F8A" w:rsidRPr="007B6F8A" w:rsidRDefault="007B6F8A" w:rsidP="007B6F8A">
      <w:pPr>
        <w:ind w:firstLine="709"/>
        <w:rPr>
          <w:rFonts w:cs="Arial"/>
        </w:rPr>
      </w:pPr>
      <w:r w:rsidRPr="007B6F8A">
        <w:rPr>
          <w:rFonts w:cs="Arial"/>
        </w:rPr>
        <w:t xml:space="preserve">9.1.6. В обосновании необходимости установления публичного сервитута должны быть приведены: </w:t>
      </w:r>
    </w:p>
    <w:p w:rsidR="007B6F8A" w:rsidRPr="007B6F8A" w:rsidRDefault="007B6F8A" w:rsidP="007B6F8A">
      <w:pPr>
        <w:ind w:firstLine="709"/>
        <w:rPr>
          <w:rFonts w:cs="Arial"/>
        </w:rPr>
      </w:pPr>
      <w:bookmarkStart w:id="3" w:name="p1"/>
      <w:bookmarkEnd w:id="3"/>
      <w:r w:rsidRPr="007B6F8A">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7B6F8A" w:rsidRPr="007B6F8A" w:rsidRDefault="007B6F8A" w:rsidP="007B6F8A">
      <w:pPr>
        <w:ind w:firstLine="709"/>
        <w:rPr>
          <w:rFonts w:cs="Arial"/>
        </w:rPr>
      </w:pPr>
      <w:bookmarkStart w:id="4" w:name="p2"/>
      <w:bookmarkEnd w:id="4"/>
      <w:r w:rsidRPr="007B6F8A">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w:t>
      </w:r>
      <w:r w:rsidRPr="007B6F8A">
        <w:rPr>
          <w:rFonts w:cs="Arial"/>
        </w:rPr>
        <w:lastRenderedPageBreak/>
        <w:t xml:space="preserve">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7B6F8A" w:rsidRPr="007B6F8A" w:rsidRDefault="007B6F8A" w:rsidP="007B6F8A">
      <w:pPr>
        <w:ind w:firstLine="709"/>
        <w:rPr>
          <w:rFonts w:cs="Arial"/>
        </w:rPr>
      </w:pPr>
      <w:r w:rsidRPr="007B6F8A">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7B6F8A" w:rsidRPr="007B6F8A" w:rsidRDefault="007B6F8A" w:rsidP="007B6F8A">
      <w:pPr>
        <w:ind w:firstLine="709"/>
        <w:rPr>
          <w:rFonts w:cs="Arial"/>
        </w:rPr>
      </w:pPr>
      <w:r w:rsidRPr="007B6F8A">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7B6F8A" w:rsidRPr="007B6F8A" w:rsidRDefault="007B6F8A" w:rsidP="007B6F8A">
      <w:pPr>
        <w:ind w:firstLine="709"/>
        <w:rPr>
          <w:rFonts w:cs="Arial"/>
        </w:rPr>
      </w:pPr>
      <w:r w:rsidRPr="007B6F8A">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7B6F8A" w:rsidRPr="007B6F8A" w:rsidRDefault="007B6F8A" w:rsidP="007B6F8A">
      <w:pPr>
        <w:ind w:firstLine="709"/>
        <w:rPr>
          <w:rFonts w:cs="Arial"/>
        </w:rPr>
      </w:pPr>
      <w:r w:rsidRPr="007B6F8A">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7B6F8A" w:rsidRPr="007B6F8A" w:rsidRDefault="007B6F8A" w:rsidP="007B6F8A">
      <w:pPr>
        <w:ind w:firstLine="709"/>
        <w:rPr>
          <w:rFonts w:cs="Arial"/>
        </w:rPr>
      </w:pPr>
      <w:r w:rsidRPr="007B6F8A">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7B6F8A" w:rsidRPr="007B6F8A" w:rsidRDefault="007B6F8A" w:rsidP="007B6F8A">
      <w:pPr>
        <w:ind w:firstLine="709"/>
        <w:rPr>
          <w:rFonts w:cs="Arial"/>
        </w:rPr>
      </w:pPr>
      <w:r w:rsidRPr="007B6F8A">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7B6F8A" w:rsidRPr="007B6F8A" w:rsidRDefault="007B6F8A" w:rsidP="007B6F8A">
      <w:pPr>
        <w:ind w:firstLine="709"/>
        <w:rPr>
          <w:rFonts w:cs="Arial"/>
        </w:rPr>
      </w:pPr>
      <w:r w:rsidRPr="007B6F8A">
        <w:rPr>
          <w:rFonts w:cs="Arial"/>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rsidR="007B6F8A" w:rsidRPr="007B6F8A" w:rsidRDefault="007B6F8A" w:rsidP="007B6F8A">
      <w:pPr>
        <w:ind w:firstLine="709"/>
        <w:rPr>
          <w:rFonts w:cs="Arial"/>
        </w:rPr>
      </w:pPr>
      <w:r w:rsidRPr="007B6F8A">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7B6F8A">
        <w:rPr>
          <w:rFonts w:cs="Arial"/>
        </w:rPr>
        <w:lastRenderedPageBreak/>
        <w:t xml:space="preserve">существующих зданий, сооружений, а также соблюдения требований, установленных пунктами 8 и 9 статьи 23 Земельного кодекса РФ; </w:t>
      </w:r>
    </w:p>
    <w:p w:rsidR="007B6F8A" w:rsidRPr="007B6F8A" w:rsidRDefault="007B6F8A" w:rsidP="007B6F8A">
      <w:pPr>
        <w:ind w:firstLine="709"/>
        <w:rPr>
          <w:rFonts w:cs="Arial"/>
        </w:rPr>
      </w:pPr>
      <w:r w:rsidRPr="007B6F8A">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7B6F8A" w:rsidRPr="007B6F8A" w:rsidRDefault="007B6F8A" w:rsidP="007B6F8A">
      <w:pPr>
        <w:ind w:firstLine="709"/>
        <w:rPr>
          <w:rFonts w:cs="Arial"/>
        </w:rPr>
      </w:pPr>
      <w:r w:rsidRPr="007B6F8A">
        <w:rPr>
          <w:rFonts w:cs="Arial"/>
        </w:rPr>
        <w:t xml:space="preserve">9.2. К ходатайству об установлении публичного сервитута прилагаются: </w:t>
      </w:r>
    </w:p>
    <w:p w:rsidR="007B6F8A" w:rsidRPr="007B6F8A" w:rsidRDefault="007B6F8A" w:rsidP="007B6F8A">
      <w:pPr>
        <w:ind w:firstLine="709"/>
        <w:rPr>
          <w:rFonts w:cs="Arial"/>
        </w:rPr>
      </w:pPr>
      <w:r w:rsidRPr="007B6F8A">
        <w:rPr>
          <w:rFonts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rsidR="007B6F8A" w:rsidRPr="007B6F8A" w:rsidRDefault="007B6F8A" w:rsidP="007B6F8A">
      <w:pPr>
        <w:ind w:firstLine="709"/>
        <w:rPr>
          <w:rFonts w:cs="Arial"/>
        </w:rPr>
      </w:pPr>
      <w:r w:rsidRPr="007B6F8A">
        <w:rPr>
          <w:rFonts w:cs="Arial"/>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7B6F8A" w:rsidRPr="007B6F8A" w:rsidRDefault="007B6F8A" w:rsidP="007B6F8A">
      <w:pPr>
        <w:ind w:firstLine="709"/>
        <w:rPr>
          <w:rFonts w:cs="Arial"/>
        </w:rPr>
      </w:pPr>
      <w:r w:rsidRPr="007B6F8A">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7B6F8A" w:rsidRPr="007B6F8A" w:rsidRDefault="007B6F8A" w:rsidP="007B6F8A">
      <w:pPr>
        <w:ind w:firstLine="709"/>
        <w:rPr>
          <w:rFonts w:cs="Arial"/>
        </w:rPr>
      </w:pPr>
      <w:r w:rsidRPr="007B6F8A">
        <w:rPr>
          <w:rFonts w:cs="Arial"/>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7B6F8A" w:rsidRPr="007B6F8A" w:rsidRDefault="007B6F8A" w:rsidP="007B6F8A">
      <w:pPr>
        <w:ind w:firstLine="709"/>
        <w:rPr>
          <w:rFonts w:cs="Arial"/>
        </w:rPr>
      </w:pPr>
      <w:r w:rsidRPr="007B6F8A">
        <w:rPr>
          <w:rFonts w:cs="Arial"/>
        </w:rPr>
        <w:t>9.4. В случае обращения Заявителя посредством ЕПГУ,</w:t>
      </w:r>
      <w:r w:rsidRPr="007B6F8A">
        <w:rPr>
          <w:rFonts w:eastAsia="Calibri" w:cs="Arial"/>
          <w:lang w:eastAsia="en-US"/>
        </w:rPr>
        <w:t xml:space="preserve"> РПГУ </w:t>
      </w:r>
      <w:r w:rsidRPr="007B6F8A">
        <w:rPr>
          <w:rFonts w:cs="Arial"/>
        </w:rPr>
        <w:t>формирование заявления осуществляется посредством заполнения интерактивной формы на ЕПГУ,</w:t>
      </w:r>
      <w:r w:rsidRPr="007B6F8A">
        <w:rPr>
          <w:rFonts w:eastAsia="Calibri" w:cs="Arial"/>
          <w:lang w:eastAsia="en-US"/>
        </w:rPr>
        <w:t xml:space="preserve"> на информационной системе Воронежской области «Портал Воронежской области в сети Интернет»,</w:t>
      </w:r>
      <w:r w:rsidRPr="007B6F8A">
        <w:rPr>
          <w:rFonts w:cs="Arial"/>
        </w:rPr>
        <w:t xml:space="preserve"> без необходимости дополнительной подачи заявления в какой-либо иной форме.</w:t>
      </w:r>
    </w:p>
    <w:p w:rsidR="007B6F8A" w:rsidRPr="007B6F8A" w:rsidRDefault="007B6F8A" w:rsidP="007B6F8A">
      <w:pPr>
        <w:ind w:firstLine="709"/>
        <w:rPr>
          <w:rFonts w:cs="Arial"/>
        </w:rPr>
      </w:pPr>
      <w:r w:rsidRPr="007B6F8A">
        <w:rPr>
          <w:rFonts w:cs="Arial"/>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B6F8A" w:rsidRPr="007B6F8A" w:rsidRDefault="007B6F8A" w:rsidP="007B6F8A">
      <w:pPr>
        <w:ind w:firstLine="709"/>
        <w:rPr>
          <w:rFonts w:cs="Arial"/>
        </w:rPr>
      </w:pPr>
      <w:r w:rsidRPr="007B6F8A">
        <w:rPr>
          <w:rFonts w:cs="Arial"/>
        </w:rPr>
        <w:t>10.1. Заявитель вправе представить:</w:t>
      </w:r>
    </w:p>
    <w:p w:rsidR="007B6F8A" w:rsidRPr="007B6F8A" w:rsidRDefault="007B6F8A" w:rsidP="007B6F8A">
      <w:pPr>
        <w:autoSpaceDE w:val="0"/>
        <w:autoSpaceDN w:val="0"/>
        <w:adjustRightInd w:val="0"/>
        <w:ind w:firstLine="709"/>
        <w:rPr>
          <w:rFonts w:eastAsia="Calibri" w:cs="Arial"/>
          <w:lang w:eastAsia="en-US"/>
        </w:rPr>
      </w:pPr>
      <w:r w:rsidRPr="007B6F8A">
        <w:rPr>
          <w:rFonts w:eastAsia="Calibri" w:cs="Arial"/>
          <w:lang w:eastAsia="en-US"/>
        </w:rPr>
        <w:t>а) сведения из Единого государственного реестра юридических лиц (при обращении Заявителя, являющегося юридическим лицом);</w:t>
      </w:r>
    </w:p>
    <w:p w:rsidR="007B6F8A" w:rsidRPr="007B6F8A" w:rsidRDefault="007B6F8A" w:rsidP="007B6F8A">
      <w:pPr>
        <w:autoSpaceDE w:val="0"/>
        <w:autoSpaceDN w:val="0"/>
        <w:adjustRightInd w:val="0"/>
        <w:ind w:firstLine="709"/>
        <w:rPr>
          <w:rFonts w:eastAsia="Calibri" w:cs="Arial"/>
          <w:lang w:eastAsia="en-US"/>
        </w:rPr>
      </w:pPr>
      <w:r w:rsidRPr="007B6F8A">
        <w:rPr>
          <w:rFonts w:eastAsia="Calibri" w:cs="Arial"/>
          <w:lang w:eastAsia="en-US"/>
        </w:rPr>
        <w:lastRenderedPageBreak/>
        <w:t xml:space="preserve">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 </w:t>
      </w:r>
    </w:p>
    <w:p w:rsidR="007B6F8A" w:rsidRPr="007B6F8A" w:rsidRDefault="007B6F8A" w:rsidP="007B6F8A">
      <w:pPr>
        <w:autoSpaceDE w:val="0"/>
        <w:autoSpaceDN w:val="0"/>
        <w:adjustRightInd w:val="0"/>
        <w:ind w:firstLine="709"/>
        <w:rPr>
          <w:rFonts w:cs="Arial"/>
        </w:rPr>
      </w:pPr>
      <w:r w:rsidRPr="007B6F8A">
        <w:rPr>
          <w:rFonts w:cs="Arial"/>
        </w:rPr>
        <w:t>в) Сведения о правообладателях земельных участков, в отношении которых подано ходатайство об установлении публичного сервитута;</w:t>
      </w:r>
    </w:p>
    <w:p w:rsidR="007B6F8A" w:rsidRPr="007B6F8A" w:rsidRDefault="007B6F8A" w:rsidP="007B6F8A">
      <w:pPr>
        <w:autoSpaceDE w:val="0"/>
        <w:autoSpaceDN w:val="0"/>
        <w:adjustRightInd w:val="0"/>
        <w:ind w:firstLine="709"/>
        <w:rPr>
          <w:rFonts w:cs="Arial"/>
        </w:rPr>
      </w:pPr>
      <w:r w:rsidRPr="007B6F8A">
        <w:rPr>
          <w:rFonts w:cs="Arial"/>
        </w:rPr>
        <w:t>г) Сведения из Единого государственного реестра недвижимости об инженерном сооружении.</w:t>
      </w:r>
    </w:p>
    <w:p w:rsidR="007B6F8A" w:rsidRPr="007B6F8A" w:rsidRDefault="007B6F8A" w:rsidP="007B6F8A">
      <w:pPr>
        <w:ind w:firstLine="709"/>
        <w:rPr>
          <w:rFonts w:cs="Arial"/>
        </w:rPr>
      </w:pPr>
      <w:r w:rsidRPr="007B6F8A">
        <w:rPr>
          <w:rFonts w:cs="Arial"/>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7B6F8A" w:rsidRPr="007B6F8A" w:rsidRDefault="007B6F8A" w:rsidP="007B6F8A">
      <w:pPr>
        <w:ind w:firstLine="709"/>
        <w:rPr>
          <w:rFonts w:cs="Arial"/>
        </w:rPr>
      </w:pPr>
      <w:r w:rsidRPr="007B6F8A">
        <w:rPr>
          <w:rFonts w:cs="Arial"/>
        </w:rPr>
        <w:t xml:space="preserve">10.2. Администрация не вправе требовать от Заявителя: </w:t>
      </w:r>
    </w:p>
    <w:p w:rsidR="007B6F8A" w:rsidRPr="007B6F8A" w:rsidRDefault="007B6F8A" w:rsidP="007B6F8A">
      <w:pPr>
        <w:ind w:firstLine="709"/>
        <w:rPr>
          <w:rFonts w:cs="Arial"/>
        </w:rPr>
      </w:pPr>
      <w:r w:rsidRPr="007B6F8A">
        <w:rPr>
          <w:rFonts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7B6F8A" w:rsidRPr="007B6F8A" w:rsidRDefault="007B6F8A" w:rsidP="007B6F8A">
      <w:pPr>
        <w:ind w:firstLine="709"/>
        <w:rPr>
          <w:rFonts w:cs="Arial"/>
        </w:rPr>
      </w:pPr>
      <w:r w:rsidRPr="007B6F8A">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7B6F8A" w:rsidRPr="007B6F8A" w:rsidRDefault="007B6F8A" w:rsidP="007B6F8A">
      <w:pPr>
        <w:ind w:firstLine="709"/>
        <w:rPr>
          <w:rFonts w:cs="Arial"/>
        </w:rPr>
      </w:pPr>
      <w:r w:rsidRPr="007B6F8A">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7B6F8A" w:rsidRPr="007B6F8A" w:rsidRDefault="007B6F8A" w:rsidP="007B6F8A">
      <w:pPr>
        <w:ind w:firstLine="709"/>
        <w:rPr>
          <w:rFonts w:cs="Arial"/>
        </w:rPr>
      </w:pPr>
      <w:r w:rsidRPr="007B6F8A">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B6F8A" w:rsidRPr="007B6F8A" w:rsidRDefault="007B6F8A" w:rsidP="007B6F8A">
      <w:pPr>
        <w:ind w:firstLine="709"/>
        <w:rPr>
          <w:rFonts w:cs="Arial"/>
        </w:rPr>
      </w:pPr>
      <w:r w:rsidRPr="007B6F8A">
        <w:rPr>
          <w:rFonts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B6F8A" w:rsidRPr="007B6F8A" w:rsidRDefault="007B6F8A" w:rsidP="007B6F8A">
      <w:pPr>
        <w:ind w:firstLine="709"/>
        <w:rPr>
          <w:rFonts w:cs="Arial"/>
        </w:rPr>
      </w:pPr>
      <w:r w:rsidRPr="007B6F8A">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B6F8A" w:rsidRPr="007B6F8A" w:rsidRDefault="007B6F8A" w:rsidP="007B6F8A">
      <w:pPr>
        <w:ind w:firstLine="709"/>
        <w:rPr>
          <w:rFonts w:cs="Arial"/>
        </w:rPr>
      </w:pPr>
      <w:r w:rsidRPr="007B6F8A">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B6F8A" w:rsidRPr="007B6F8A" w:rsidRDefault="007B6F8A" w:rsidP="007B6F8A">
      <w:pPr>
        <w:ind w:firstLine="709"/>
        <w:rPr>
          <w:rFonts w:cs="Arial"/>
        </w:rPr>
      </w:pPr>
      <w:r w:rsidRPr="007B6F8A">
        <w:rPr>
          <w:rFonts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7B6F8A" w:rsidRPr="007B6F8A" w:rsidRDefault="007B6F8A" w:rsidP="007B6F8A">
      <w:pPr>
        <w:ind w:firstLine="709"/>
        <w:rPr>
          <w:rFonts w:cs="Arial"/>
        </w:rPr>
      </w:pPr>
      <w:r w:rsidRPr="007B6F8A">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7B6F8A" w:rsidRPr="007B6F8A" w:rsidRDefault="007B6F8A" w:rsidP="007B6F8A">
      <w:pPr>
        <w:ind w:firstLine="709"/>
        <w:rPr>
          <w:rFonts w:eastAsia="Calibri" w:cs="Arial"/>
        </w:rPr>
      </w:pPr>
    </w:p>
    <w:p w:rsidR="007B6F8A" w:rsidRPr="007B6F8A" w:rsidRDefault="007B6F8A" w:rsidP="007B6F8A">
      <w:pPr>
        <w:numPr>
          <w:ilvl w:val="0"/>
          <w:numId w:val="12"/>
        </w:numPr>
        <w:tabs>
          <w:tab w:val="left" w:pos="1134"/>
        </w:tabs>
        <w:ind w:firstLine="709"/>
        <w:jc w:val="center"/>
        <w:rPr>
          <w:rFonts w:cs="Arial"/>
          <w:iCs/>
          <w:lang w:eastAsia="en-US"/>
        </w:rPr>
      </w:pPr>
      <w:r w:rsidRPr="007B6F8A">
        <w:rPr>
          <w:rFonts w:cs="Arial"/>
          <w:iCs/>
          <w:lang w:eastAsia="en-US"/>
        </w:rPr>
        <w:t>Исчерпывающий перечень оснований для отказа в приеме документов</w:t>
      </w:r>
      <w:r w:rsidRPr="007B6F8A">
        <w:rPr>
          <w:rFonts w:cs="Arial"/>
          <w:lang w:eastAsia="en-US"/>
        </w:rPr>
        <w:t xml:space="preserve">, </w:t>
      </w:r>
      <w:r w:rsidRPr="007B6F8A">
        <w:rPr>
          <w:rFonts w:cs="Arial"/>
          <w:iCs/>
          <w:lang w:eastAsia="en-US"/>
        </w:rPr>
        <w:t>необходимых для предоставления Муниципальной услуги</w:t>
      </w:r>
    </w:p>
    <w:p w:rsidR="007B6F8A" w:rsidRPr="007B6F8A" w:rsidRDefault="007B6F8A" w:rsidP="007B6F8A">
      <w:pPr>
        <w:ind w:firstLine="709"/>
        <w:rPr>
          <w:rFonts w:cs="Arial"/>
        </w:rPr>
      </w:pPr>
      <w:r w:rsidRPr="007B6F8A">
        <w:rPr>
          <w:rFonts w:cs="Arial"/>
        </w:rPr>
        <w:t>11.1. Основаниями для отказа в приеме документов, необходимых для предоставления Муниципальной услуги являются:</w:t>
      </w:r>
    </w:p>
    <w:p w:rsidR="007B6F8A" w:rsidRPr="007B6F8A" w:rsidRDefault="007B6F8A" w:rsidP="007B6F8A">
      <w:pPr>
        <w:ind w:firstLine="709"/>
        <w:rPr>
          <w:rFonts w:cs="Arial"/>
        </w:rPr>
      </w:pPr>
      <w:r w:rsidRPr="007B6F8A">
        <w:rPr>
          <w:rFonts w:cs="Arial"/>
        </w:rPr>
        <w:t>11.1.1. Неполное заполнение полей в форме заявления, в том числе в интерактивной форме заявления на ЕПГУ,</w:t>
      </w:r>
      <w:r w:rsidRPr="007B6F8A">
        <w:rPr>
          <w:rFonts w:eastAsia="Calibri" w:cs="Arial"/>
        </w:rPr>
        <w:t xml:space="preserve"> </w:t>
      </w:r>
      <w:r w:rsidRPr="007B6F8A">
        <w:rPr>
          <w:rFonts w:eastAsia="Calibri" w:cs="Arial"/>
          <w:lang w:eastAsia="en-US"/>
        </w:rPr>
        <w:t>РПГУ</w:t>
      </w:r>
      <w:r w:rsidRPr="007B6F8A">
        <w:rPr>
          <w:rFonts w:cs="Arial"/>
        </w:rPr>
        <w:t>;</w:t>
      </w:r>
    </w:p>
    <w:p w:rsidR="007B6F8A" w:rsidRPr="007B6F8A" w:rsidRDefault="007B6F8A" w:rsidP="007B6F8A">
      <w:pPr>
        <w:ind w:firstLine="709"/>
        <w:rPr>
          <w:rFonts w:cs="Arial"/>
        </w:rPr>
      </w:pPr>
      <w:r w:rsidRPr="007B6F8A">
        <w:rPr>
          <w:rFonts w:cs="Arial"/>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B6F8A" w:rsidRPr="007B6F8A" w:rsidRDefault="007B6F8A" w:rsidP="007B6F8A">
      <w:pPr>
        <w:ind w:firstLine="709"/>
        <w:rPr>
          <w:rFonts w:cs="Arial"/>
        </w:rPr>
      </w:pPr>
      <w:r w:rsidRPr="007B6F8A">
        <w:rPr>
          <w:rFonts w:cs="Arial"/>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B6F8A" w:rsidRPr="007B6F8A" w:rsidRDefault="007B6F8A" w:rsidP="007B6F8A">
      <w:pPr>
        <w:ind w:firstLine="709"/>
        <w:rPr>
          <w:rFonts w:cs="Arial"/>
        </w:rPr>
      </w:pPr>
      <w:r w:rsidRPr="007B6F8A">
        <w:rPr>
          <w:rFonts w:cs="Arial"/>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B6F8A" w:rsidRPr="007B6F8A" w:rsidRDefault="007B6F8A" w:rsidP="007B6F8A">
      <w:pPr>
        <w:ind w:firstLine="709"/>
        <w:rPr>
          <w:rFonts w:cs="Arial"/>
        </w:rPr>
      </w:pPr>
      <w:r w:rsidRPr="007B6F8A">
        <w:rPr>
          <w:rFonts w:cs="Arial"/>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B6F8A" w:rsidRPr="007B6F8A" w:rsidRDefault="007B6F8A" w:rsidP="007B6F8A">
      <w:pPr>
        <w:ind w:firstLine="709"/>
        <w:rPr>
          <w:rFonts w:cs="Arial"/>
        </w:rPr>
      </w:pPr>
      <w:r w:rsidRPr="007B6F8A">
        <w:rPr>
          <w:rFonts w:cs="Arial"/>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7B6F8A" w:rsidRPr="007B6F8A" w:rsidRDefault="007B6F8A" w:rsidP="007B6F8A">
      <w:pPr>
        <w:ind w:firstLine="709"/>
        <w:rPr>
          <w:rFonts w:cs="Arial"/>
        </w:rPr>
      </w:pPr>
      <w:r w:rsidRPr="007B6F8A">
        <w:rPr>
          <w:rFonts w:cs="Arial"/>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7B6F8A" w:rsidRPr="007B6F8A" w:rsidRDefault="007B6F8A" w:rsidP="007B6F8A">
      <w:pPr>
        <w:ind w:firstLine="709"/>
        <w:rPr>
          <w:rFonts w:cs="Arial"/>
        </w:rPr>
      </w:pPr>
      <w:r w:rsidRPr="007B6F8A">
        <w:rPr>
          <w:rFonts w:cs="Arial"/>
        </w:rPr>
        <w:lastRenderedPageBreak/>
        <w:t xml:space="preserve">11.2.2. заявитель не является лицом, предусмотренным статьей 39.40 Земельного кодекса РФ; </w:t>
      </w:r>
    </w:p>
    <w:p w:rsidR="007B6F8A" w:rsidRPr="007B6F8A" w:rsidRDefault="007B6F8A" w:rsidP="007B6F8A">
      <w:pPr>
        <w:ind w:firstLine="709"/>
        <w:rPr>
          <w:rFonts w:cs="Arial"/>
        </w:rPr>
      </w:pPr>
      <w:r w:rsidRPr="007B6F8A">
        <w:rPr>
          <w:rFonts w:cs="Arial"/>
        </w:rPr>
        <w:t xml:space="preserve">11.2.3. подано ходатайство об установлении публичного сервитута в целях, не предусмотренных статьей 39.37 Земельного кодекса РФ; </w:t>
      </w:r>
    </w:p>
    <w:p w:rsidR="007B6F8A" w:rsidRPr="007B6F8A" w:rsidRDefault="007B6F8A" w:rsidP="007B6F8A">
      <w:pPr>
        <w:ind w:firstLine="709"/>
        <w:rPr>
          <w:rFonts w:cs="Arial"/>
        </w:rPr>
      </w:pPr>
      <w:r w:rsidRPr="007B6F8A">
        <w:rPr>
          <w:rFonts w:cs="Arial"/>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rsidR="007B6F8A" w:rsidRPr="007B6F8A" w:rsidRDefault="007B6F8A" w:rsidP="007B6F8A">
      <w:pPr>
        <w:ind w:firstLine="709"/>
        <w:rPr>
          <w:rFonts w:cs="Arial"/>
        </w:rPr>
      </w:pPr>
      <w:r w:rsidRPr="007B6F8A">
        <w:rPr>
          <w:rFonts w:cs="Arial"/>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rsidR="007B6F8A" w:rsidRPr="007B6F8A" w:rsidRDefault="007B6F8A" w:rsidP="007B6F8A">
      <w:pPr>
        <w:ind w:firstLine="709"/>
        <w:rPr>
          <w:rFonts w:cs="Arial"/>
        </w:rPr>
      </w:pPr>
      <w:r w:rsidRPr="007B6F8A">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7B6F8A" w:rsidRPr="007B6F8A" w:rsidRDefault="007B6F8A" w:rsidP="007B6F8A">
      <w:pPr>
        <w:ind w:firstLine="709"/>
        <w:rPr>
          <w:rFonts w:cs="Arial"/>
        </w:rPr>
      </w:pPr>
      <w:r w:rsidRPr="007B6F8A">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7B6F8A" w:rsidRPr="007B6F8A" w:rsidRDefault="007B6F8A" w:rsidP="007B6F8A">
      <w:pPr>
        <w:ind w:firstLine="709"/>
        <w:rPr>
          <w:rFonts w:cs="Arial"/>
        </w:rPr>
      </w:pPr>
    </w:p>
    <w:p w:rsidR="007B6F8A" w:rsidRPr="007B6F8A" w:rsidRDefault="007B6F8A" w:rsidP="007B6F8A">
      <w:pPr>
        <w:numPr>
          <w:ilvl w:val="0"/>
          <w:numId w:val="12"/>
        </w:numPr>
        <w:tabs>
          <w:tab w:val="left" w:pos="1428"/>
        </w:tabs>
        <w:ind w:firstLine="709"/>
        <w:rPr>
          <w:rFonts w:cs="Arial"/>
          <w:iCs/>
          <w:lang w:eastAsia="en-US"/>
        </w:rPr>
      </w:pPr>
      <w:r w:rsidRPr="007B6F8A">
        <w:rPr>
          <w:rFonts w:cs="Arial"/>
          <w:iCs/>
          <w:lang w:eastAsia="en-US"/>
        </w:rPr>
        <w:t>Исчерпывающий перечень оснований для приостановления или отказа в предоставлении Муниципальной услуги</w:t>
      </w:r>
    </w:p>
    <w:p w:rsidR="007B6F8A" w:rsidRPr="007B6F8A" w:rsidRDefault="007B6F8A" w:rsidP="007B6F8A">
      <w:pPr>
        <w:ind w:firstLine="709"/>
        <w:rPr>
          <w:rFonts w:cs="Arial"/>
        </w:rPr>
      </w:pPr>
      <w:r w:rsidRPr="007B6F8A">
        <w:rPr>
          <w:rFonts w:cs="Arial"/>
        </w:rPr>
        <w:t>12.1. Оснований для приостановления предоставления Муниципальной услуги не предусмотрено.</w:t>
      </w:r>
    </w:p>
    <w:p w:rsidR="007B6F8A" w:rsidRPr="007B6F8A" w:rsidRDefault="007B6F8A" w:rsidP="007B6F8A">
      <w:pPr>
        <w:ind w:firstLine="709"/>
        <w:rPr>
          <w:rFonts w:cs="Arial"/>
        </w:rPr>
      </w:pPr>
      <w:r w:rsidRPr="007B6F8A">
        <w:rPr>
          <w:rFonts w:cs="Arial"/>
        </w:rPr>
        <w:t xml:space="preserve">12.2. Основаниями для отказа в предоставлении Муниципальной услуги являются: </w:t>
      </w:r>
    </w:p>
    <w:p w:rsidR="007B6F8A" w:rsidRPr="007B6F8A" w:rsidRDefault="007B6F8A" w:rsidP="007B6F8A">
      <w:pPr>
        <w:ind w:firstLine="709"/>
        <w:rPr>
          <w:rFonts w:cs="Arial"/>
        </w:rPr>
      </w:pPr>
      <w:r w:rsidRPr="007B6F8A">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7B6F8A" w:rsidRPr="007B6F8A" w:rsidRDefault="007B6F8A" w:rsidP="007B6F8A">
      <w:pPr>
        <w:ind w:firstLine="709"/>
        <w:rPr>
          <w:rFonts w:cs="Arial"/>
        </w:rPr>
      </w:pPr>
      <w:r w:rsidRPr="007B6F8A">
        <w:rPr>
          <w:rFonts w:cs="Arial"/>
        </w:rPr>
        <w:t xml:space="preserve">2) не соблюдены условия установления публичного сервитута, предусмотренные статьями 23 и 39.39 Земельного Кодекса РФ; </w:t>
      </w:r>
    </w:p>
    <w:p w:rsidR="007B6F8A" w:rsidRPr="007B6F8A" w:rsidRDefault="007B6F8A" w:rsidP="007B6F8A">
      <w:pPr>
        <w:ind w:firstLine="709"/>
        <w:rPr>
          <w:rFonts w:cs="Arial"/>
        </w:rPr>
      </w:pPr>
      <w:r w:rsidRPr="007B6F8A">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7B6F8A" w:rsidRPr="007B6F8A" w:rsidRDefault="007B6F8A" w:rsidP="007B6F8A">
      <w:pPr>
        <w:ind w:firstLine="709"/>
        <w:rPr>
          <w:rFonts w:cs="Arial"/>
        </w:rPr>
      </w:pPr>
      <w:r w:rsidRPr="007B6F8A">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7B6F8A" w:rsidRPr="007B6F8A" w:rsidRDefault="007B6F8A" w:rsidP="007B6F8A">
      <w:pPr>
        <w:ind w:firstLine="709"/>
        <w:rPr>
          <w:rFonts w:cs="Arial"/>
        </w:rPr>
      </w:pPr>
      <w:r w:rsidRPr="007B6F8A">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7B6F8A">
        <w:rPr>
          <w:rFonts w:cs="Arial"/>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7B6F8A" w:rsidRPr="007B6F8A" w:rsidRDefault="007B6F8A" w:rsidP="007B6F8A">
      <w:pPr>
        <w:ind w:firstLine="709"/>
        <w:rPr>
          <w:rFonts w:cs="Arial"/>
        </w:rPr>
      </w:pPr>
      <w:r w:rsidRPr="007B6F8A">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7B6F8A" w:rsidRPr="007B6F8A" w:rsidRDefault="007B6F8A" w:rsidP="007B6F8A">
      <w:pPr>
        <w:ind w:firstLine="709"/>
        <w:rPr>
          <w:rFonts w:cs="Arial"/>
        </w:rPr>
      </w:pPr>
      <w:r w:rsidRPr="007B6F8A">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7B6F8A" w:rsidRPr="007B6F8A" w:rsidRDefault="007B6F8A" w:rsidP="007B6F8A">
      <w:pPr>
        <w:ind w:firstLine="709"/>
        <w:rPr>
          <w:rFonts w:cs="Arial"/>
        </w:rPr>
      </w:pPr>
      <w:r w:rsidRPr="007B6F8A">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7B6F8A" w:rsidRPr="007B6F8A" w:rsidRDefault="007B6F8A" w:rsidP="007B6F8A">
      <w:pPr>
        <w:ind w:firstLine="709"/>
        <w:rPr>
          <w:rFonts w:cs="Arial"/>
        </w:rPr>
      </w:pPr>
      <w:r w:rsidRPr="007B6F8A">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7B6F8A" w:rsidRPr="007B6F8A" w:rsidRDefault="007B6F8A" w:rsidP="007B6F8A">
      <w:pPr>
        <w:numPr>
          <w:ilvl w:val="1"/>
          <w:numId w:val="12"/>
        </w:numPr>
        <w:ind w:firstLine="709"/>
        <w:contextualSpacing/>
        <w:rPr>
          <w:rFonts w:eastAsia="Calibri" w:cs="Arial"/>
          <w:lang w:eastAsia="en-US"/>
        </w:rPr>
      </w:pPr>
      <w:r w:rsidRPr="007B6F8A">
        <w:rPr>
          <w:rFonts w:eastAsia="Calibri" w:cs="Arial"/>
          <w:lang w:eastAsia="en-US"/>
        </w:rPr>
        <w:t xml:space="preserve">Основанием для отказа в выдаче дубликата документа является обращение лица, не являющегося Заявителем. </w:t>
      </w:r>
    </w:p>
    <w:p w:rsidR="007B6F8A" w:rsidRPr="007B6F8A" w:rsidRDefault="007B6F8A" w:rsidP="007B6F8A">
      <w:pPr>
        <w:numPr>
          <w:ilvl w:val="1"/>
          <w:numId w:val="12"/>
        </w:numPr>
        <w:ind w:firstLine="709"/>
        <w:contextualSpacing/>
        <w:rPr>
          <w:rFonts w:eastAsia="Calibri" w:cs="Arial"/>
          <w:lang w:eastAsia="en-US"/>
        </w:rPr>
      </w:pPr>
      <w:r w:rsidRPr="007B6F8A">
        <w:rPr>
          <w:rFonts w:eastAsia="Calibri" w:cs="Arial"/>
          <w:lang w:eastAsia="en-US"/>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7B6F8A" w:rsidRPr="007B6F8A" w:rsidRDefault="007B6F8A" w:rsidP="007B6F8A">
      <w:pPr>
        <w:ind w:firstLine="709"/>
        <w:rPr>
          <w:rFonts w:eastAsia="Calibri" w:cs="Arial"/>
          <w:lang w:eastAsia="en-US"/>
        </w:rPr>
      </w:pPr>
    </w:p>
    <w:p w:rsidR="007B6F8A" w:rsidRPr="007B6F8A" w:rsidRDefault="007B6F8A" w:rsidP="007B6F8A">
      <w:pPr>
        <w:numPr>
          <w:ilvl w:val="0"/>
          <w:numId w:val="12"/>
        </w:numPr>
        <w:tabs>
          <w:tab w:val="left" w:pos="0"/>
        </w:tabs>
        <w:ind w:firstLine="709"/>
        <w:rPr>
          <w:rFonts w:cs="Arial"/>
          <w:iCs/>
          <w:lang w:eastAsia="en-US"/>
        </w:rPr>
      </w:pPr>
      <w:r w:rsidRPr="007B6F8A">
        <w:rPr>
          <w:rFonts w:cs="Arial"/>
          <w:iCs/>
          <w:lang w:eastAsia="en-US"/>
        </w:rPr>
        <w:t xml:space="preserve"> Размер платы, взимаемой с заявителя при предоставлении Муниципальной услуги, и способы ее взимания</w:t>
      </w:r>
    </w:p>
    <w:p w:rsidR="007B6F8A" w:rsidRPr="007B6F8A" w:rsidRDefault="007B6F8A" w:rsidP="007B6F8A">
      <w:pPr>
        <w:tabs>
          <w:tab w:val="left" w:pos="0"/>
        </w:tabs>
        <w:ind w:firstLine="709"/>
        <w:rPr>
          <w:rFonts w:cs="Arial"/>
        </w:rPr>
      </w:pPr>
      <w:r w:rsidRPr="007B6F8A">
        <w:rPr>
          <w:rFonts w:cs="Arial"/>
        </w:rPr>
        <w:t>Муниципальная услуга предоставляется бесплатно.</w:t>
      </w:r>
    </w:p>
    <w:p w:rsidR="007B6F8A" w:rsidRPr="007B6F8A" w:rsidRDefault="007B6F8A" w:rsidP="007B6F8A">
      <w:pPr>
        <w:tabs>
          <w:tab w:val="left" w:pos="0"/>
        </w:tabs>
        <w:ind w:firstLine="709"/>
        <w:rPr>
          <w:rFonts w:cs="Arial"/>
        </w:rPr>
      </w:pPr>
    </w:p>
    <w:p w:rsidR="007B6F8A" w:rsidRPr="007B6F8A" w:rsidRDefault="007B6F8A" w:rsidP="007B6F8A">
      <w:pPr>
        <w:tabs>
          <w:tab w:val="left" w:pos="0"/>
        </w:tabs>
        <w:ind w:firstLine="709"/>
        <w:rPr>
          <w:rFonts w:cs="Arial"/>
        </w:rPr>
      </w:pPr>
      <w:r w:rsidRPr="007B6F8A">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B6F8A" w:rsidRPr="007B6F8A" w:rsidRDefault="007B6F8A" w:rsidP="007B6F8A">
      <w:pPr>
        <w:tabs>
          <w:tab w:val="left" w:pos="0"/>
        </w:tabs>
        <w:ind w:firstLine="709"/>
        <w:rPr>
          <w:rFonts w:cs="Arial"/>
        </w:rPr>
      </w:pPr>
      <w:r w:rsidRPr="007B6F8A">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7B6F8A" w:rsidRPr="007B6F8A" w:rsidRDefault="007B6F8A" w:rsidP="007B6F8A">
      <w:pPr>
        <w:tabs>
          <w:tab w:val="left" w:pos="0"/>
        </w:tabs>
        <w:ind w:firstLine="709"/>
        <w:rPr>
          <w:rFonts w:cs="Arial"/>
        </w:rPr>
      </w:pPr>
    </w:p>
    <w:p w:rsidR="007B6F8A" w:rsidRPr="007B6F8A" w:rsidRDefault="007B6F8A" w:rsidP="007B6F8A">
      <w:pPr>
        <w:suppressAutoHyphens/>
        <w:ind w:firstLine="709"/>
        <w:rPr>
          <w:rFonts w:eastAsia="SimSun" w:cs="Arial"/>
          <w:lang w:eastAsia="zh-CN" w:bidi="hi-IN"/>
        </w:rPr>
      </w:pPr>
      <w:r w:rsidRPr="007B6F8A">
        <w:rPr>
          <w:rFonts w:eastAsia="SimSun" w:cs="Arial"/>
          <w:lang w:eastAsia="zh-CN" w:bidi="hi-IN"/>
        </w:rPr>
        <w:t>15. Срок регистрации запроса Заявителя о предоставлении Муниципальной услуги</w:t>
      </w:r>
    </w:p>
    <w:p w:rsidR="007B6F8A" w:rsidRPr="007B6F8A" w:rsidRDefault="007B6F8A" w:rsidP="007B6F8A">
      <w:pPr>
        <w:suppressAutoHyphens/>
        <w:ind w:firstLine="709"/>
        <w:rPr>
          <w:rFonts w:eastAsia="SimSun" w:cs="Arial"/>
          <w:lang w:eastAsia="zh-CN" w:bidi="hi-IN"/>
        </w:rPr>
      </w:pPr>
      <w:r w:rsidRPr="007B6F8A">
        <w:rPr>
          <w:rFonts w:eastAsia="SimSun" w:cs="Arial"/>
          <w:lang w:eastAsia="zh-CN" w:bidi="hi-IN"/>
        </w:rPr>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7B6F8A" w:rsidRPr="007B6F8A" w:rsidRDefault="007B6F8A" w:rsidP="007B6F8A">
      <w:pPr>
        <w:suppressAutoHyphens/>
        <w:ind w:firstLine="709"/>
        <w:rPr>
          <w:rFonts w:eastAsia="SimSun" w:cs="Arial"/>
          <w:lang w:eastAsia="zh-CN" w:bidi="hi-IN"/>
        </w:rPr>
      </w:pPr>
      <w:r w:rsidRPr="007B6F8A">
        <w:rPr>
          <w:rFonts w:eastAsia="SimSun" w:cs="Arial"/>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7B6F8A" w:rsidRPr="007B6F8A" w:rsidRDefault="007B6F8A" w:rsidP="007B6F8A">
      <w:pPr>
        <w:suppressAutoHyphens/>
        <w:ind w:firstLine="709"/>
        <w:rPr>
          <w:rFonts w:eastAsia="SimSun" w:cs="Arial"/>
          <w:lang w:eastAsia="zh-CN" w:bidi="hi-IN"/>
        </w:rPr>
      </w:pPr>
      <w:r w:rsidRPr="007B6F8A">
        <w:rPr>
          <w:rFonts w:eastAsia="SimSun" w:cs="Arial"/>
          <w:lang w:eastAsia="zh-CN" w:bidi="hi-IN"/>
        </w:rPr>
        <w:lastRenderedPageBreak/>
        <w:t>15.3. Заявление, направленное посредством почтового отправления, регистрируется в день его поступления от организации почтовой связи.</w:t>
      </w:r>
    </w:p>
    <w:p w:rsidR="007B6F8A" w:rsidRPr="007B6F8A" w:rsidRDefault="007B6F8A" w:rsidP="007B6F8A">
      <w:pPr>
        <w:suppressAutoHyphens/>
        <w:ind w:firstLine="709"/>
        <w:rPr>
          <w:rFonts w:eastAsia="SimSun" w:cs="Arial"/>
          <w:lang w:eastAsia="zh-CN" w:bidi="hi-IN"/>
        </w:rPr>
      </w:pPr>
      <w:r w:rsidRPr="007B6F8A">
        <w:rPr>
          <w:rFonts w:eastAsia="SimSun" w:cs="Arial"/>
          <w:lang w:eastAsia="zh-CN" w:bidi="hi-IN"/>
        </w:rPr>
        <w:t>15.4. В случае поступления заявления после 16.00 либо в выходной (праздничный) день, его регистрация осуществляется не позднее следующего рабочего дня.</w:t>
      </w:r>
    </w:p>
    <w:p w:rsidR="007B6F8A" w:rsidRPr="007B6F8A" w:rsidRDefault="007B6F8A" w:rsidP="007B6F8A">
      <w:pPr>
        <w:tabs>
          <w:tab w:val="left" w:pos="0"/>
        </w:tabs>
        <w:ind w:firstLine="709"/>
        <w:rPr>
          <w:rFonts w:cs="Arial"/>
        </w:rPr>
      </w:pPr>
      <w:r w:rsidRPr="007B6F8A">
        <w:rPr>
          <w:rFonts w:cs="Arial"/>
        </w:rPr>
        <w:t xml:space="preserve"> </w:t>
      </w:r>
    </w:p>
    <w:p w:rsidR="007B6F8A" w:rsidRPr="007B6F8A" w:rsidRDefault="007B6F8A" w:rsidP="007B6F8A">
      <w:pPr>
        <w:tabs>
          <w:tab w:val="left" w:pos="1134"/>
        </w:tabs>
        <w:ind w:firstLine="709"/>
        <w:rPr>
          <w:rFonts w:cs="Arial"/>
          <w:iCs/>
          <w:lang w:eastAsia="en-US"/>
        </w:rPr>
      </w:pPr>
      <w:r w:rsidRPr="007B6F8A">
        <w:rPr>
          <w:rFonts w:cs="Arial"/>
          <w:iCs/>
          <w:lang w:eastAsia="en-US"/>
        </w:rPr>
        <w:t>16. Требования к помещениям, в которых предоставляется Муниципальная услуга</w:t>
      </w:r>
    </w:p>
    <w:p w:rsidR="007B6F8A" w:rsidRPr="007B6F8A" w:rsidRDefault="007B6F8A" w:rsidP="007B6F8A">
      <w:pPr>
        <w:ind w:firstLine="709"/>
        <w:rPr>
          <w:rFonts w:cs="Arial"/>
        </w:rPr>
      </w:pPr>
      <w:r w:rsidRPr="007B6F8A">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6F8A" w:rsidRPr="007B6F8A" w:rsidRDefault="007B6F8A" w:rsidP="007B6F8A">
      <w:pPr>
        <w:ind w:firstLine="709"/>
        <w:rPr>
          <w:rFonts w:cs="Arial"/>
        </w:rPr>
      </w:pPr>
      <w:r w:rsidRPr="007B6F8A">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B6F8A" w:rsidRPr="007B6F8A" w:rsidRDefault="007B6F8A" w:rsidP="007B6F8A">
      <w:pPr>
        <w:ind w:firstLine="709"/>
        <w:rPr>
          <w:rFonts w:cs="Arial"/>
        </w:rPr>
      </w:pPr>
      <w:r w:rsidRPr="007B6F8A">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B6F8A">
        <w:rPr>
          <w:rFonts w:cs="Arial"/>
          <w:lang w:val="en-US"/>
        </w:rPr>
        <w:t>I</w:t>
      </w:r>
      <w:r w:rsidRPr="007B6F8A">
        <w:rPr>
          <w:rFonts w:cs="Arial"/>
        </w:rPr>
        <w:t xml:space="preserve">, II групп, а также инвалидами </w:t>
      </w:r>
      <w:r w:rsidRPr="007B6F8A">
        <w:rPr>
          <w:rFonts w:cs="Arial"/>
          <w:lang w:val="en-US"/>
        </w:rPr>
        <w:t>III</w:t>
      </w:r>
      <w:r w:rsidRPr="007B6F8A">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6F8A" w:rsidRPr="007B6F8A" w:rsidRDefault="007B6F8A" w:rsidP="007B6F8A">
      <w:pPr>
        <w:ind w:firstLine="709"/>
        <w:rPr>
          <w:rFonts w:cs="Arial"/>
        </w:rPr>
      </w:pPr>
      <w:r w:rsidRPr="007B6F8A">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6F8A" w:rsidRPr="007B6F8A" w:rsidRDefault="007B6F8A" w:rsidP="007B6F8A">
      <w:pPr>
        <w:ind w:firstLine="709"/>
        <w:rPr>
          <w:rFonts w:cs="Arial"/>
        </w:rPr>
      </w:pPr>
      <w:r w:rsidRPr="007B6F8A">
        <w:rPr>
          <w:rFonts w:cs="Arial"/>
        </w:rPr>
        <w:t>Центральный вход в здание Администрации должен быть оборудован информационной табличкой (вывеской), содержащей информацию:</w:t>
      </w:r>
    </w:p>
    <w:p w:rsidR="007B6F8A" w:rsidRPr="007B6F8A" w:rsidRDefault="007B6F8A" w:rsidP="007B6F8A">
      <w:pPr>
        <w:ind w:firstLine="709"/>
        <w:rPr>
          <w:rFonts w:cs="Arial"/>
        </w:rPr>
      </w:pPr>
      <w:r w:rsidRPr="007B6F8A">
        <w:rPr>
          <w:rFonts w:cs="Arial"/>
        </w:rPr>
        <w:t>наименование;</w:t>
      </w:r>
    </w:p>
    <w:p w:rsidR="007B6F8A" w:rsidRPr="007B6F8A" w:rsidRDefault="007B6F8A" w:rsidP="007B6F8A">
      <w:pPr>
        <w:ind w:firstLine="709"/>
        <w:rPr>
          <w:rFonts w:cs="Arial"/>
        </w:rPr>
      </w:pPr>
      <w:r w:rsidRPr="007B6F8A">
        <w:rPr>
          <w:rFonts w:cs="Arial"/>
        </w:rPr>
        <w:t>местонахождение и юридический адрес;</w:t>
      </w:r>
    </w:p>
    <w:p w:rsidR="007B6F8A" w:rsidRPr="007B6F8A" w:rsidRDefault="007B6F8A" w:rsidP="007B6F8A">
      <w:pPr>
        <w:ind w:firstLine="709"/>
        <w:rPr>
          <w:rFonts w:cs="Arial"/>
        </w:rPr>
      </w:pPr>
      <w:r w:rsidRPr="007B6F8A">
        <w:rPr>
          <w:rFonts w:cs="Arial"/>
        </w:rPr>
        <w:t>режим работы;</w:t>
      </w:r>
    </w:p>
    <w:p w:rsidR="007B6F8A" w:rsidRPr="007B6F8A" w:rsidRDefault="007B6F8A" w:rsidP="007B6F8A">
      <w:pPr>
        <w:ind w:firstLine="709"/>
        <w:rPr>
          <w:rFonts w:cs="Arial"/>
        </w:rPr>
      </w:pPr>
      <w:r w:rsidRPr="007B6F8A">
        <w:rPr>
          <w:rFonts w:cs="Arial"/>
        </w:rPr>
        <w:t>график приема;</w:t>
      </w:r>
    </w:p>
    <w:p w:rsidR="007B6F8A" w:rsidRPr="007B6F8A" w:rsidRDefault="007B6F8A" w:rsidP="007B6F8A">
      <w:pPr>
        <w:ind w:firstLine="709"/>
        <w:rPr>
          <w:rFonts w:cs="Arial"/>
        </w:rPr>
      </w:pPr>
      <w:r w:rsidRPr="007B6F8A">
        <w:rPr>
          <w:rFonts w:cs="Arial"/>
        </w:rPr>
        <w:t>номера телефонов для справок.</w:t>
      </w:r>
    </w:p>
    <w:p w:rsidR="007B6F8A" w:rsidRPr="007B6F8A" w:rsidRDefault="007B6F8A" w:rsidP="007B6F8A">
      <w:pPr>
        <w:ind w:firstLine="709"/>
        <w:rPr>
          <w:rFonts w:cs="Arial"/>
        </w:rPr>
      </w:pPr>
      <w:r w:rsidRPr="007B6F8A">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B6F8A" w:rsidRPr="007B6F8A" w:rsidRDefault="007B6F8A" w:rsidP="007B6F8A">
      <w:pPr>
        <w:ind w:firstLine="709"/>
        <w:rPr>
          <w:rFonts w:cs="Arial"/>
        </w:rPr>
      </w:pPr>
      <w:r w:rsidRPr="007B6F8A">
        <w:rPr>
          <w:rFonts w:cs="Arial"/>
        </w:rPr>
        <w:t>Помещения, в которых предоставляется Муниципальная услуга, оснащаются:</w:t>
      </w:r>
    </w:p>
    <w:p w:rsidR="007B6F8A" w:rsidRPr="007B6F8A" w:rsidRDefault="007B6F8A" w:rsidP="007B6F8A">
      <w:pPr>
        <w:ind w:firstLine="709"/>
        <w:rPr>
          <w:rFonts w:cs="Arial"/>
        </w:rPr>
      </w:pPr>
      <w:r w:rsidRPr="007B6F8A">
        <w:rPr>
          <w:rFonts w:cs="Arial"/>
        </w:rPr>
        <w:t>противопожарной системой и средствами пожаротушения;</w:t>
      </w:r>
    </w:p>
    <w:p w:rsidR="007B6F8A" w:rsidRPr="007B6F8A" w:rsidRDefault="007B6F8A" w:rsidP="007B6F8A">
      <w:pPr>
        <w:ind w:firstLine="709"/>
        <w:rPr>
          <w:rFonts w:cs="Arial"/>
        </w:rPr>
      </w:pPr>
      <w:r w:rsidRPr="007B6F8A">
        <w:rPr>
          <w:rFonts w:cs="Arial"/>
        </w:rPr>
        <w:t>системой оповещения о возникновении чрезвычайной ситуации;</w:t>
      </w:r>
    </w:p>
    <w:p w:rsidR="007B6F8A" w:rsidRPr="007B6F8A" w:rsidRDefault="007B6F8A" w:rsidP="007B6F8A">
      <w:pPr>
        <w:ind w:firstLine="709"/>
        <w:rPr>
          <w:rFonts w:cs="Arial"/>
        </w:rPr>
      </w:pPr>
      <w:r w:rsidRPr="007B6F8A">
        <w:rPr>
          <w:rFonts w:cs="Arial"/>
        </w:rPr>
        <w:t>средствами оказания первой медицинской помощи;</w:t>
      </w:r>
    </w:p>
    <w:p w:rsidR="007B6F8A" w:rsidRPr="007B6F8A" w:rsidRDefault="007B6F8A" w:rsidP="007B6F8A">
      <w:pPr>
        <w:ind w:firstLine="709"/>
        <w:rPr>
          <w:rFonts w:cs="Arial"/>
        </w:rPr>
      </w:pPr>
      <w:r w:rsidRPr="007B6F8A">
        <w:rPr>
          <w:rFonts w:cs="Arial"/>
        </w:rPr>
        <w:t>туалетными комнатами для посетителей.</w:t>
      </w:r>
    </w:p>
    <w:p w:rsidR="007B6F8A" w:rsidRPr="007B6F8A" w:rsidRDefault="007B6F8A" w:rsidP="007B6F8A">
      <w:pPr>
        <w:ind w:firstLine="709"/>
        <w:rPr>
          <w:rFonts w:cs="Arial"/>
        </w:rPr>
      </w:pPr>
      <w:r w:rsidRPr="007B6F8A">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6F8A" w:rsidRPr="007B6F8A" w:rsidRDefault="007B6F8A" w:rsidP="007B6F8A">
      <w:pPr>
        <w:ind w:firstLine="709"/>
        <w:rPr>
          <w:rFonts w:cs="Arial"/>
        </w:rPr>
      </w:pPr>
      <w:r w:rsidRPr="007B6F8A">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6F8A" w:rsidRPr="007B6F8A" w:rsidRDefault="007B6F8A" w:rsidP="007B6F8A">
      <w:pPr>
        <w:ind w:firstLine="709"/>
        <w:rPr>
          <w:rFonts w:cs="Arial"/>
        </w:rPr>
      </w:pPr>
      <w:r w:rsidRPr="007B6F8A">
        <w:rPr>
          <w:rFonts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7B6F8A" w:rsidRPr="007B6F8A" w:rsidRDefault="007B6F8A" w:rsidP="007B6F8A">
      <w:pPr>
        <w:ind w:firstLine="709"/>
        <w:rPr>
          <w:rFonts w:cs="Arial"/>
        </w:rPr>
      </w:pPr>
      <w:r w:rsidRPr="007B6F8A">
        <w:rPr>
          <w:rFonts w:cs="Arial"/>
        </w:rPr>
        <w:t>Места приема Заявителей оборудуются информационными табличками (вывесками) с указанием:</w:t>
      </w:r>
    </w:p>
    <w:p w:rsidR="007B6F8A" w:rsidRPr="007B6F8A" w:rsidRDefault="007B6F8A" w:rsidP="007B6F8A">
      <w:pPr>
        <w:ind w:firstLine="709"/>
        <w:rPr>
          <w:rFonts w:cs="Arial"/>
        </w:rPr>
      </w:pPr>
      <w:r w:rsidRPr="007B6F8A">
        <w:rPr>
          <w:rFonts w:cs="Arial"/>
        </w:rPr>
        <w:t>номера кабинета и наименования отдела;</w:t>
      </w:r>
    </w:p>
    <w:p w:rsidR="007B6F8A" w:rsidRPr="007B6F8A" w:rsidRDefault="007B6F8A" w:rsidP="007B6F8A">
      <w:pPr>
        <w:ind w:firstLine="709"/>
        <w:rPr>
          <w:rFonts w:cs="Arial"/>
        </w:rPr>
      </w:pPr>
      <w:r w:rsidRPr="007B6F8A">
        <w:rPr>
          <w:rFonts w:cs="Arial"/>
        </w:rPr>
        <w:t>фамилии, имени и отчества (последнее - при наличии), должности ответственного лица за прием документов;</w:t>
      </w:r>
    </w:p>
    <w:p w:rsidR="007B6F8A" w:rsidRPr="007B6F8A" w:rsidRDefault="007B6F8A" w:rsidP="007B6F8A">
      <w:pPr>
        <w:ind w:firstLine="709"/>
        <w:rPr>
          <w:rFonts w:cs="Arial"/>
        </w:rPr>
      </w:pPr>
      <w:r w:rsidRPr="007B6F8A">
        <w:rPr>
          <w:rFonts w:cs="Arial"/>
        </w:rPr>
        <w:t>- графика приема Заявителей.</w:t>
      </w:r>
    </w:p>
    <w:p w:rsidR="007B6F8A" w:rsidRPr="007B6F8A" w:rsidRDefault="007B6F8A" w:rsidP="007B6F8A">
      <w:pPr>
        <w:ind w:firstLine="709"/>
        <w:rPr>
          <w:rFonts w:cs="Arial"/>
        </w:rPr>
      </w:pPr>
      <w:r w:rsidRPr="007B6F8A">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6F8A" w:rsidRPr="007B6F8A" w:rsidRDefault="007B6F8A" w:rsidP="007B6F8A">
      <w:pPr>
        <w:ind w:firstLine="709"/>
        <w:rPr>
          <w:rFonts w:cs="Arial"/>
        </w:rPr>
      </w:pPr>
      <w:r w:rsidRPr="007B6F8A">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6F8A" w:rsidRPr="007B6F8A" w:rsidRDefault="007B6F8A" w:rsidP="007B6F8A">
      <w:pPr>
        <w:widowControl w:val="0"/>
        <w:ind w:firstLine="709"/>
        <w:rPr>
          <w:rFonts w:eastAsia="Courier New" w:cs="Arial"/>
          <w:lang w:bidi="ru-RU"/>
        </w:rPr>
      </w:pPr>
      <w:r w:rsidRPr="007B6F8A">
        <w:rPr>
          <w:rFonts w:eastAsia="Courier New" w:cs="Arial"/>
          <w:lang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B6F8A" w:rsidRPr="007B6F8A" w:rsidRDefault="007B6F8A" w:rsidP="007B6F8A">
      <w:pPr>
        <w:tabs>
          <w:tab w:val="left" w:pos="972"/>
        </w:tabs>
        <w:ind w:firstLine="709"/>
        <w:rPr>
          <w:rFonts w:cs="Arial"/>
          <w:lang w:eastAsia="en-US"/>
        </w:rPr>
      </w:pPr>
    </w:p>
    <w:p w:rsidR="007B6F8A" w:rsidRPr="007B6F8A" w:rsidRDefault="007B6F8A" w:rsidP="007B6F8A">
      <w:pPr>
        <w:tabs>
          <w:tab w:val="left" w:pos="0"/>
        </w:tabs>
        <w:ind w:firstLine="709"/>
        <w:rPr>
          <w:rFonts w:cs="Arial"/>
          <w:iCs/>
          <w:lang w:eastAsia="en-US"/>
        </w:rPr>
      </w:pPr>
      <w:r w:rsidRPr="007B6F8A">
        <w:rPr>
          <w:rFonts w:cs="Arial"/>
          <w:iCs/>
          <w:lang w:eastAsia="en-US"/>
        </w:rPr>
        <w:t>17. Показатели качества и доступности Муниципальной услуги</w:t>
      </w:r>
    </w:p>
    <w:p w:rsidR="007B6F8A" w:rsidRPr="007B6F8A" w:rsidRDefault="007B6F8A" w:rsidP="007B6F8A">
      <w:pPr>
        <w:tabs>
          <w:tab w:val="left" w:pos="0"/>
        </w:tabs>
        <w:ind w:firstLine="709"/>
        <w:rPr>
          <w:rFonts w:cs="Arial"/>
          <w:iCs/>
          <w:lang w:eastAsia="en-US"/>
        </w:rPr>
      </w:pPr>
    </w:p>
    <w:p w:rsidR="007B6F8A" w:rsidRPr="007B6F8A" w:rsidRDefault="007B6F8A" w:rsidP="007B6F8A">
      <w:pPr>
        <w:ind w:firstLine="709"/>
        <w:rPr>
          <w:rFonts w:cs="Arial"/>
        </w:rPr>
      </w:pPr>
      <w:r w:rsidRPr="007B6F8A">
        <w:rPr>
          <w:rFonts w:cs="Arial"/>
        </w:rPr>
        <w:t>17.1. Оценка доступности и качества предоставления Муниципальной услуги должна осуществляться по следующим показателям:</w:t>
      </w:r>
    </w:p>
    <w:p w:rsidR="007B6F8A" w:rsidRPr="007B6F8A" w:rsidRDefault="007B6F8A" w:rsidP="007B6F8A">
      <w:pPr>
        <w:ind w:firstLine="709"/>
        <w:rPr>
          <w:rFonts w:cs="Arial"/>
        </w:rPr>
      </w:pPr>
      <w:r w:rsidRPr="007B6F8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B6F8A" w:rsidRPr="007B6F8A" w:rsidRDefault="007B6F8A" w:rsidP="007B6F8A">
      <w:pPr>
        <w:ind w:firstLine="709"/>
        <w:rPr>
          <w:rFonts w:cs="Arial"/>
        </w:rPr>
      </w:pPr>
      <w:r w:rsidRPr="007B6F8A">
        <w:rPr>
          <w:rFonts w:cs="Arial"/>
        </w:rPr>
        <w:t>б) возможность выбора Заявителем форм предоставления Муниципальной услуги;</w:t>
      </w:r>
    </w:p>
    <w:p w:rsidR="007B6F8A" w:rsidRPr="007B6F8A" w:rsidRDefault="007B6F8A" w:rsidP="007B6F8A">
      <w:pPr>
        <w:ind w:firstLine="709"/>
        <w:rPr>
          <w:rFonts w:cs="Arial"/>
        </w:rPr>
      </w:pPr>
      <w:r w:rsidRPr="007B6F8A">
        <w:rPr>
          <w:rFonts w:cs="Arial"/>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B6F8A" w:rsidRPr="007B6F8A" w:rsidRDefault="007B6F8A" w:rsidP="007B6F8A">
      <w:pPr>
        <w:ind w:firstLine="709"/>
        <w:rPr>
          <w:rFonts w:cs="Arial"/>
        </w:rPr>
      </w:pPr>
      <w:r w:rsidRPr="007B6F8A">
        <w:rPr>
          <w:rFonts w:cs="Arial"/>
        </w:rPr>
        <w:t>г) доступность обращения за предоставлением Муниципальной услуги, в том числе для маломобильных групп населения;</w:t>
      </w:r>
    </w:p>
    <w:p w:rsidR="007B6F8A" w:rsidRPr="007B6F8A" w:rsidRDefault="007B6F8A" w:rsidP="007B6F8A">
      <w:pPr>
        <w:ind w:firstLine="709"/>
        <w:rPr>
          <w:rFonts w:cs="Arial"/>
        </w:rPr>
      </w:pPr>
      <w:r w:rsidRPr="007B6F8A">
        <w:rPr>
          <w:rFonts w:cs="Arial"/>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7B6F8A" w:rsidRPr="007B6F8A" w:rsidRDefault="007B6F8A" w:rsidP="007B6F8A">
      <w:pPr>
        <w:ind w:firstLine="709"/>
        <w:rPr>
          <w:rFonts w:cs="Arial"/>
        </w:rPr>
      </w:pPr>
      <w:r w:rsidRPr="007B6F8A">
        <w:rPr>
          <w:rFonts w:cs="Arial"/>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B6F8A" w:rsidRPr="007B6F8A" w:rsidRDefault="007B6F8A" w:rsidP="007B6F8A">
      <w:pPr>
        <w:ind w:firstLine="709"/>
        <w:rPr>
          <w:rFonts w:cs="Arial"/>
        </w:rPr>
      </w:pPr>
      <w:r w:rsidRPr="007B6F8A">
        <w:rPr>
          <w:rFonts w:cs="Arial"/>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B6F8A" w:rsidRPr="007B6F8A" w:rsidRDefault="007B6F8A" w:rsidP="007B6F8A">
      <w:pPr>
        <w:ind w:firstLine="709"/>
        <w:rPr>
          <w:rFonts w:cs="Arial"/>
        </w:rPr>
      </w:pPr>
      <w:r w:rsidRPr="007B6F8A">
        <w:rPr>
          <w:rFonts w:cs="Arial"/>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B6F8A" w:rsidRPr="007B6F8A" w:rsidRDefault="007B6F8A" w:rsidP="007B6F8A">
      <w:pPr>
        <w:ind w:firstLine="709"/>
        <w:rPr>
          <w:rFonts w:cs="Arial"/>
        </w:rPr>
      </w:pPr>
      <w:r w:rsidRPr="007B6F8A">
        <w:rPr>
          <w:rFonts w:cs="Arial"/>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B6F8A" w:rsidRPr="007B6F8A" w:rsidRDefault="007B6F8A" w:rsidP="007B6F8A">
      <w:pPr>
        <w:ind w:firstLine="709"/>
        <w:rPr>
          <w:rFonts w:cs="Arial"/>
        </w:rPr>
      </w:pPr>
      <w:r w:rsidRPr="007B6F8A">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7B6F8A">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7B6F8A" w:rsidRPr="007B6F8A" w:rsidRDefault="007B6F8A" w:rsidP="007B6F8A">
      <w:pPr>
        <w:ind w:firstLine="709"/>
        <w:rPr>
          <w:rFonts w:cs="Arial"/>
        </w:rPr>
      </w:pPr>
      <w:r w:rsidRPr="007B6F8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B6F8A">
        <w:rPr>
          <w:rFonts w:eastAsia="Calibri" w:cs="Arial"/>
          <w:lang w:eastAsia="en-US"/>
        </w:rPr>
        <w:t>РПГУ</w:t>
      </w:r>
      <w:r w:rsidRPr="007B6F8A">
        <w:rPr>
          <w:rFonts w:cs="Arial"/>
        </w:rPr>
        <w:t>.</w:t>
      </w:r>
    </w:p>
    <w:p w:rsidR="007B6F8A" w:rsidRPr="007B6F8A" w:rsidRDefault="007B6F8A" w:rsidP="007B6F8A">
      <w:pPr>
        <w:ind w:firstLine="709"/>
        <w:rPr>
          <w:rFonts w:cs="Arial"/>
        </w:rPr>
      </w:pPr>
      <w:r w:rsidRPr="007B6F8A">
        <w:rPr>
          <w:rFonts w:cs="Arial"/>
        </w:rPr>
        <w:t xml:space="preserve">Для возможности подачи заявления о предоставлении Муниципальной услуги через ЕПГУ, </w:t>
      </w:r>
      <w:r w:rsidRPr="007B6F8A">
        <w:rPr>
          <w:rFonts w:eastAsia="Calibri" w:cs="Arial"/>
          <w:lang w:eastAsia="en-US"/>
        </w:rPr>
        <w:t>РПГУ</w:t>
      </w:r>
      <w:r w:rsidRPr="007B6F8A">
        <w:rPr>
          <w:rFonts w:cs="Arial"/>
        </w:rPr>
        <w:t xml:space="preserve"> Заявитель должен быть зарегистрирован в единой системе идентификации и аутентификации. </w:t>
      </w:r>
    </w:p>
    <w:p w:rsidR="007B6F8A" w:rsidRPr="007B6F8A" w:rsidRDefault="007B6F8A" w:rsidP="007B6F8A">
      <w:pPr>
        <w:ind w:firstLine="709"/>
        <w:rPr>
          <w:rFonts w:cs="Arial"/>
        </w:rPr>
      </w:pPr>
    </w:p>
    <w:p w:rsidR="007B6F8A" w:rsidRPr="007B6F8A" w:rsidRDefault="007B6F8A" w:rsidP="007B6F8A">
      <w:pPr>
        <w:tabs>
          <w:tab w:val="left" w:pos="0"/>
        </w:tabs>
        <w:ind w:firstLine="709"/>
        <w:rPr>
          <w:rFonts w:cs="Arial"/>
          <w:iCs/>
          <w:lang w:eastAsia="en-US"/>
        </w:rPr>
      </w:pPr>
      <w:r w:rsidRPr="007B6F8A">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7B6F8A" w:rsidRPr="007B6F8A" w:rsidRDefault="007B6F8A" w:rsidP="007B6F8A">
      <w:pPr>
        <w:ind w:firstLine="709"/>
        <w:rPr>
          <w:rFonts w:cs="Arial"/>
        </w:rPr>
      </w:pPr>
      <w:r w:rsidRPr="007B6F8A">
        <w:rPr>
          <w:rFonts w:cs="Arial"/>
        </w:rPr>
        <w:t xml:space="preserve">18.1. Услуг, необходимых и обязательных для предоставления данной Муниципальной услуги, не имеется. </w:t>
      </w:r>
    </w:p>
    <w:p w:rsidR="007B6F8A" w:rsidRPr="007B6F8A" w:rsidRDefault="007B6F8A" w:rsidP="007B6F8A">
      <w:pPr>
        <w:ind w:firstLine="709"/>
        <w:rPr>
          <w:rFonts w:cs="Arial"/>
        </w:rPr>
      </w:pPr>
      <w:r w:rsidRPr="007B6F8A">
        <w:rPr>
          <w:rFonts w:cs="Arial"/>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B6F8A" w:rsidRPr="007B6F8A" w:rsidRDefault="007B6F8A" w:rsidP="007B6F8A">
      <w:pPr>
        <w:ind w:firstLine="709"/>
        <w:rPr>
          <w:rFonts w:cs="Arial"/>
        </w:rPr>
      </w:pPr>
      <w:r w:rsidRPr="007B6F8A">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B6F8A" w:rsidRPr="007B6F8A" w:rsidRDefault="007B6F8A" w:rsidP="007B6F8A">
      <w:pPr>
        <w:ind w:firstLine="709"/>
        <w:rPr>
          <w:rFonts w:cs="Arial"/>
        </w:rPr>
      </w:pPr>
      <w:r w:rsidRPr="007B6F8A">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B6F8A" w:rsidRPr="007B6F8A" w:rsidRDefault="007B6F8A" w:rsidP="007B6F8A">
      <w:pPr>
        <w:ind w:firstLine="709"/>
        <w:rPr>
          <w:rFonts w:cs="Arial"/>
        </w:rPr>
      </w:pPr>
      <w:r w:rsidRPr="007B6F8A">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B6F8A" w:rsidRPr="007B6F8A" w:rsidRDefault="007B6F8A" w:rsidP="007B6F8A">
      <w:pPr>
        <w:ind w:firstLine="709"/>
        <w:rPr>
          <w:rFonts w:cs="Arial"/>
        </w:rPr>
      </w:pPr>
      <w:r w:rsidRPr="007B6F8A">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B6F8A" w:rsidRPr="007B6F8A" w:rsidRDefault="007B6F8A" w:rsidP="007B6F8A">
      <w:pPr>
        <w:ind w:firstLine="709"/>
        <w:rPr>
          <w:rFonts w:cs="Arial"/>
        </w:rPr>
      </w:pPr>
      <w:r w:rsidRPr="007B6F8A">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B6F8A" w:rsidRPr="007B6F8A" w:rsidRDefault="007B6F8A" w:rsidP="007B6F8A">
      <w:pPr>
        <w:ind w:firstLine="709"/>
        <w:rPr>
          <w:rFonts w:cs="Arial"/>
        </w:rPr>
      </w:pPr>
      <w:r w:rsidRPr="007B6F8A">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B6F8A" w:rsidRPr="007B6F8A" w:rsidRDefault="007B6F8A" w:rsidP="007B6F8A">
      <w:pPr>
        <w:ind w:firstLine="709"/>
        <w:rPr>
          <w:rFonts w:cs="Arial"/>
        </w:rPr>
      </w:pPr>
      <w:r w:rsidRPr="007B6F8A">
        <w:rPr>
          <w:rFonts w:cs="Arial"/>
        </w:rPr>
        <w:t>Электронные документы представляются в следующих форматах:</w:t>
      </w:r>
    </w:p>
    <w:p w:rsidR="007B6F8A" w:rsidRPr="007B6F8A" w:rsidRDefault="007B6F8A" w:rsidP="007B6F8A">
      <w:pPr>
        <w:ind w:firstLine="709"/>
        <w:rPr>
          <w:rFonts w:cs="Arial"/>
        </w:rPr>
      </w:pPr>
      <w:r w:rsidRPr="007B6F8A">
        <w:rPr>
          <w:rFonts w:cs="Arial"/>
        </w:rPr>
        <w:t xml:space="preserve">а) </w:t>
      </w:r>
      <w:r w:rsidRPr="007B6F8A">
        <w:rPr>
          <w:rFonts w:cs="Arial"/>
          <w:lang w:val="en-US"/>
        </w:rPr>
        <w:t>xml</w:t>
      </w:r>
      <w:r w:rsidRPr="007B6F8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6F8A">
        <w:rPr>
          <w:rFonts w:cs="Arial"/>
          <w:lang w:val="en-US"/>
        </w:rPr>
        <w:t>xml</w:t>
      </w:r>
      <w:r w:rsidRPr="007B6F8A">
        <w:rPr>
          <w:rFonts w:cs="Arial"/>
        </w:rPr>
        <w:t>;</w:t>
      </w:r>
    </w:p>
    <w:p w:rsidR="007B6F8A" w:rsidRPr="007B6F8A" w:rsidRDefault="007B6F8A" w:rsidP="007B6F8A">
      <w:pPr>
        <w:ind w:firstLine="709"/>
        <w:rPr>
          <w:rFonts w:cs="Arial"/>
        </w:rPr>
      </w:pPr>
      <w:r w:rsidRPr="007B6F8A">
        <w:rPr>
          <w:rFonts w:cs="Arial"/>
        </w:rPr>
        <w:lastRenderedPageBreak/>
        <w:t xml:space="preserve">б) </w:t>
      </w:r>
      <w:r w:rsidRPr="007B6F8A">
        <w:rPr>
          <w:rFonts w:cs="Arial"/>
          <w:lang w:val="en-US"/>
        </w:rPr>
        <w:t>doc</w:t>
      </w:r>
      <w:r w:rsidRPr="007B6F8A">
        <w:rPr>
          <w:rFonts w:cs="Arial"/>
        </w:rPr>
        <w:t xml:space="preserve">, </w:t>
      </w:r>
      <w:r w:rsidRPr="007B6F8A">
        <w:rPr>
          <w:rFonts w:cs="Arial"/>
          <w:lang w:val="en-US"/>
        </w:rPr>
        <w:t>docx</w:t>
      </w:r>
      <w:r w:rsidRPr="007B6F8A">
        <w:rPr>
          <w:rFonts w:cs="Arial"/>
        </w:rPr>
        <w:t xml:space="preserve">, </w:t>
      </w:r>
      <w:r w:rsidRPr="007B6F8A">
        <w:rPr>
          <w:rFonts w:cs="Arial"/>
          <w:lang w:val="en-US"/>
        </w:rPr>
        <w:t>odt</w:t>
      </w:r>
      <w:r w:rsidRPr="007B6F8A">
        <w:rPr>
          <w:rFonts w:cs="Arial"/>
        </w:rPr>
        <w:t xml:space="preserve"> - для документов с текстовым содержанием, не включающим формулы;</w:t>
      </w:r>
    </w:p>
    <w:p w:rsidR="007B6F8A" w:rsidRPr="007B6F8A" w:rsidRDefault="007B6F8A" w:rsidP="007B6F8A">
      <w:pPr>
        <w:ind w:firstLine="709"/>
        <w:rPr>
          <w:rFonts w:cs="Arial"/>
        </w:rPr>
      </w:pPr>
      <w:r w:rsidRPr="007B6F8A">
        <w:rPr>
          <w:rFonts w:cs="Arial"/>
        </w:rPr>
        <w:t xml:space="preserve">в) </w:t>
      </w:r>
      <w:r w:rsidRPr="007B6F8A">
        <w:rPr>
          <w:rFonts w:cs="Arial"/>
          <w:lang w:val="en-US"/>
        </w:rPr>
        <w:t>pdf</w:t>
      </w:r>
      <w:r w:rsidRPr="007B6F8A">
        <w:rPr>
          <w:rFonts w:cs="Arial"/>
        </w:rPr>
        <w:t xml:space="preserve">, </w:t>
      </w:r>
      <w:r w:rsidRPr="007B6F8A">
        <w:rPr>
          <w:rFonts w:cs="Arial"/>
          <w:lang w:val="en-US"/>
        </w:rPr>
        <w:t>jpg</w:t>
      </w:r>
      <w:r w:rsidRPr="007B6F8A">
        <w:rPr>
          <w:rFonts w:cs="Arial"/>
        </w:rPr>
        <w:t xml:space="preserve">, </w:t>
      </w:r>
      <w:r w:rsidRPr="007B6F8A">
        <w:rPr>
          <w:rFonts w:cs="Arial"/>
          <w:lang w:val="en-US"/>
        </w:rPr>
        <w:t>jpeg</w:t>
      </w:r>
      <w:r w:rsidRPr="007B6F8A">
        <w:rPr>
          <w:rFonts w:cs="Arial"/>
        </w:rPr>
        <w:t xml:space="preserve">, </w:t>
      </w:r>
      <w:r w:rsidRPr="007B6F8A">
        <w:rPr>
          <w:rFonts w:cs="Arial"/>
          <w:lang w:val="en-US"/>
        </w:rPr>
        <w:t>png</w:t>
      </w:r>
      <w:r w:rsidRPr="007B6F8A">
        <w:rPr>
          <w:rFonts w:cs="Arial"/>
        </w:rPr>
        <w:t xml:space="preserve">, </w:t>
      </w:r>
      <w:r w:rsidRPr="007B6F8A">
        <w:rPr>
          <w:rFonts w:cs="Arial"/>
          <w:lang w:val="en-US"/>
        </w:rPr>
        <w:t>bmp</w:t>
      </w:r>
      <w:r w:rsidRPr="007B6F8A">
        <w:rPr>
          <w:rFonts w:cs="Arial"/>
        </w:rPr>
        <w:t xml:space="preserve">, </w:t>
      </w:r>
      <w:r w:rsidRPr="007B6F8A">
        <w:rPr>
          <w:rFonts w:cs="Arial"/>
          <w:lang w:val="en-US"/>
        </w:rPr>
        <w:t>tiff</w:t>
      </w:r>
      <w:r w:rsidRPr="007B6F8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B6F8A" w:rsidRPr="007B6F8A" w:rsidRDefault="007B6F8A" w:rsidP="007B6F8A">
      <w:pPr>
        <w:ind w:firstLine="709"/>
        <w:rPr>
          <w:rFonts w:cs="Arial"/>
        </w:rPr>
      </w:pPr>
      <w:r w:rsidRPr="007B6F8A">
        <w:rPr>
          <w:rFonts w:cs="Arial"/>
        </w:rPr>
        <w:t xml:space="preserve">г) </w:t>
      </w:r>
      <w:r w:rsidRPr="007B6F8A">
        <w:rPr>
          <w:rFonts w:cs="Arial"/>
          <w:lang w:val="en-US"/>
        </w:rPr>
        <w:t>zip</w:t>
      </w:r>
      <w:r w:rsidRPr="007B6F8A">
        <w:rPr>
          <w:rFonts w:cs="Arial"/>
        </w:rPr>
        <w:t xml:space="preserve">, </w:t>
      </w:r>
      <w:r w:rsidRPr="007B6F8A">
        <w:rPr>
          <w:rFonts w:cs="Arial"/>
          <w:lang w:val="en-US"/>
        </w:rPr>
        <w:t>rar</w:t>
      </w:r>
      <w:r w:rsidRPr="007B6F8A">
        <w:rPr>
          <w:rFonts w:cs="Arial"/>
        </w:rPr>
        <w:t xml:space="preserve"> для сжатых документов в один файл;</w:t>
      </w:r>
    </w:p>
    <w:p w:rsidR="007B6F8A" w:rsidRPr="007B6F8A" w:rsidRDefault="007B6F8A" w:rsidP="007B6F8A">
      <w:pPr>
        <w:ind w:firstLine="709"/>
        <w:rPr>
          <w:rFonts w:cs="Arial"/>
        </w:rPr>
      </w:pPr>
      <w:r w:rsidRPr="007B6F8A">
        <w:rPr>
          <w:rFonts w:cs="Arial"/>
        </w:rPr>
        <w:t xml:space="preserve">д) </w:t>
      </w:r>
      <w:r w:rsidRPr="007B6F8A">
        <w:rPr>
          <w:rFonts w:cs="Arial"/>
          <w:lang w:val="en-US"/>
        </w:rPr>
        <w:t>sig</w:t>
      </w:r>
      <w:r w:rsidRPr="007B6F8A">
        <w:rPr>
          <w:rFonts w:cs="Arial"/>
        </w:rPr>
        <w:t xml:space="preserve"> для открепленной усиленной квалифицированной электронной подписи.</w:t>
      </w:r>
    </w:p>
    <w:p w:rsidR="007B6F8A" w:rsidRPr="007B6F8A" w:rsidRDefault="007B6F8A" w:rsidP="007B6F8A">
      <w:pPr>
        <w:ind w:firstLine="709"/>
        <w:rPr>
          <w:rFonts w:cs="Arial"/>
        </w:rPr>
      </w:pPr>
      <w:r w:rsidRPr="007B6F8A">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6F8A">
        <w:rPr>
          <w:rFonts w:cs="Arial"/>
          <w:lang w:val="en-US"/>
        </w:rPr>
        <w:t>dpi</w:t>
      </w:r>
      <w:r w:rsidRPr="007B6F8A">
        <w:rPr>
          <w:rFonts w:cs="Arial"/>
        </w:rPr>
        <w:t xml:space="preserve"> (масштаб 1:1) с использованием следующих режимов:</w:t>
      </w:r>
    </w:p>
    <w:p w:rsidR="007B6F8A" w:rsidRPr="007B6F8A" w:rsidRDefault="007B6F8A" w:rsidP="007B6F8A">
      <w:pPr>
        <w:ind w:firstLine="709"/>
        <w:rPr>
          <w:rFonts w:cs="Arial"/>
        </w:rPr>
      </w:pPr>
      <w:r w:rsidRPr="007B6F8A">
        <w:rPr>
          <w:rFonts w:cs="Arial"/>
        </w:rPr>
        <w:t>а) «черно-белый» (при отсутствии в документе графических изображений и (или) цветного текста);</w:t>
      </w:r>
    </w:p>
    <w:p w:rsidR="007B6F8A" w:rsidRPr="007B6F8A" w:rsidRDefault="007B6F8A" w:rsidP="007B6F8A">
      <w:pPr>
        <w:ind w:firstLine="709"/>
        <w:rPr>
          <w:rFonts w:cs="Arial"/>
        </w:rPr>
      </w:pPr>
      <w:r w:rsidRPr="007B6F8A">
        <w:rPr>
          <w:rFonts w:cs="Arial"/>
        </w:rPr>
        <w:t>«оттенки серого» (при наличии в документе графических изображений, отличных от цветного графического изображения);</w:t>
      </w:r>
    </w:p>
    <w:p w:rsidR="007B6F8A" w:rsidRPr="007B6F8A" w:rsidRDefault="007B6F8A" w:rsidP="007B6F8A">
      <w:pPr>
        <w:ind w:firstLine="709"/>
        <w:rPr>
          <w:rFonts w:cs="Arial"/>
        </w:rPr>
      </w:pPr>
      <w:r w:rsidRPr="007B6F8A">
        <w:rPr>
          <w:rFonts w:cs="Arial"/>
        </w:rPr>
        <w:t>б) «цветной» или «режим полной цветопередачи» (при наличии в документе цветных графических изображений либо цветного текста);</w:t>
      </w:r>
    </w:p>
    <w:p w:rsidR="007B6F8A" w:rsidRPr="007B6F8A" w:rsidRDefault="007B6F8A" w:rsidP="007B6F8A">
      <w:pPr>
        <w:ind w:firstLine="709"/>
        <w:rPr>
          <w:rFonts w:cs="Arial"/>
        </w:rPr>
      </w:pPr>
      <w:r w:rsidRPr="007B6F8A">
        <w:rPr>
          <w:rFonts w:cs="Arial"/>
        </w:rPr>
        <w:t>в) сохранением всех аутентичных признаков подлинности, а именно: графической подписи лица, печати, углового штампа бланка;</w:t>
      </w:r>
    </w:p>
    <w:p w:rsidR="007B6F8A" w:rsidRPr="007B6F8A" w:rsidRDefault="007B6F8A" w:rsidP="007B6F8A">
      <w:pPr>
        <w:ind w:firstLine="709"/>
        <w:rPr>
          <w:rFonts w:cs="Arial"/>
        </w:rPr>
      </w:pPr>
      <w:r w:rsidRPr="007B6F8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B6F8A" w:rsidRPr="007B6F8A" w:rsidRDefault="007B6F8A" w:rsidP="007B6F8A">
      <w:pPr>
        <w:ind w:firstLine="709"/>
        <w:rPr>
          <w:rFonts w:cs="Arial"/>
        </w:rPr>
      </w:pPr>
      <w:r w:rsidRPr="007B6F8A">
        <w:rPr>
          <w:rFonts w:cs="Arial"/>
        </w:rPr>
        <w:t>18.8. Электронные документы должны обеспечивать:</w:t>
      </w:r>
    </w:p>
    <w:p w:rsidR="007B6F8A" w:rsidRPr="007B6F8A" w:rsidRDefault="007B6F8A" w:rsidP="007B6F8A">
      <w:pPr>
        <w:ind w:firstLine="709"/>
        <w:rPr>
          <w:rFonts w:cs="Arial"/>
        </w:rPr>
      </w:pPr>
      <w:r w:rsidRPr="007B6F8A">
        <w:rPr>
          <w:rFonts w:cs="Arial"/>
        </w:rPr>
        <w:t>а) возможность идентифицировать документ и количество листов в документе;</w:t>
      </w:r>
    </w:p>
    <w:p w:rsidR="007B6F8A" w:rsidRPr="007B6F8A" w:rsidRDefault="007B6F8A" w:rsidP="007B6F8A">
      <w:pPr>
        <w:ind w:firstLine="709"/>
        <w:rPr>
          <w:rFonts w:cs="Arial"/>
        </w:rPr>
      </w:pPr>
      <w:r w:rsidRPr="007B6F8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B6F8A" w:rsidRPr="007B6F8A" w:rsidRDefault="007B6F8A" w:rsidP="007B6F8A">
      <w:pPr>
        <w:ind w:firstLine="709"/>
        <w:rPr>
          <w:rFonts w:cs="Arial"/>
        </w:rPr>
      </w:pPr>
      <w:r w:rsidRPr="007B6F8A">
        <w:rPr>
          <w:rFonts w:cs="Arial"/>
        </w:rPr>
        <w:t>в) содержать оглавление, соответствующее их смыслу и содержанию;</w:t>
      </w:r>
    </w:p>
    <w:p w:rsidR="007B6F8A" w:rsidRPr="007B6F8A" w:rsidRDefault="007B6F8A" w:rsidP="007B6F8A">
      <w:pPr>
        <w:ind w:firstLine="709"/>
        <w:rPr>
          <w:rFonts w:cs="Arial"/>
        </w:rPr>
      </w:pPr>
      <w:r w:rsidRPr="007B6F8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6F8A" w:rsidRPr="007B6F8A" w:rsidRDefault="007B6F8A" w:rsidP="007B6F8A">
      <w:pPr>
        <w:ind w:firstLine="709"/>
        <w:rPr>
          <w:rFonts w:cs="Arial"/>
        </w:rPr>
      </w:pPr>
      <w:r w:rsidRPr="007B6F8A">
        <w:rPr>
          <w:rFonts w:cs="Arial"/>
        </w:rPr>
        <w:t xml:space="preserve">18.9. Документы, подлежащие представлению в форматах </w:t>
      </w:r>
      <w:r w:rsidRPr="007B6F8A">
        <w:rPr>
          <w:rFonts w:cs="Arial"/>
          <w:lang w:val="en-US"/>
        </w:rPr>
        <w:t>xls</w:t>
      </w:r>
      <w:r w:rsidRPr="007B6F8A">
        <w:rPr>
          <w:rFonts w:cs="Arial"/>
        </w:rPr>
        <w:t xml:space="preserve">, </w:t>
      </w:r>
      <w:r w:rsidRPr="007B6F8A">
        <w:rPr>
          <w:rFonts w:cs="Arial"/>
          <w:lang w:val="en-US"/>
        </w:rPr>
        <w:t>xlIsx</w:t>
      </w:r>
      <w:r w:rsidRPr="007B6F8A">
        <w:rPr>
          <w:rFonts w:cs="Arial"/>
        </w:rPr>
        <w:t xml:space="preserve"> или </w:t>
      </w:r>
      <w:r w:rsidRPr="007B6F8A">
        <w:rPr>
          <w:rFonts w:cs="Arial"/>
          <w:lang w:val="en-US"/>
        </w:rPr>
        <w:t>ods</w:t>
      </w:r>
      <w:r w:rsidRPr="007B6F8A">
        <w:rPr>
          <w:rFonts w:cs="Arial"/>
        </w:rPr>
        <w:t>, формируются в виде отдельного электронного документа.</w:t>
      </w:r>
    </w:p>
    <w:p w:rsidR="007B6F8A" w:rsidRPr="007B6F8A" w:rsidRDefault="007B6F8A" w:rsidP="007B6F8A">
      <w:pPr>
        <w:ind w:firstLine="709"/>
        <w:rPr>
          <w:rFonts w:cs="Arial"/>
        </w:rPr>
      </w:pPr>
      <w:r w:rsidRPr="007B6F8A">
        <w:rPr>
          <w:rFonts w:cs="Arial"/>
        </w:rPr>
        <w:t xml:space="preserve">18.10. Информационными системами, используемыми для предоставления Муниципальной услуги, являются: </w:t>
      </w:r>
    </w:p>
    <w:p w:rsidR="007B6F8A" w:rsidRPr="007B6F8A" w:rsidRDefault="007B6F8A" w:rsidP="007B6F8A">
      <w:pPr>
        <w:ind w:firstLine="709"/>
        <w:rPr>
          <w:rFonts w:eastAsia="Calibri" w:cs="Arial"/>
          <w:lang w:eastAsia="en-US"/>
        </w:rPr>
      </w:pPr>
      <w:r w:rsidRPr="007B6F8A">
        <w:rPr>
          <w:rFonts w:eastAsia="Calibri" w:cs="Arial"/>
          <w:lang w:eastAsia="en-US"/>
        </w:rPr>
        <w:t>а) информационная система Воронежской области «Портал Воронежской области в сети Интернет»;</w:t>
      </w:r>
    </w:p>
    <w:p w:rsidR="007B6F8A" w:rsidRPr="007B6F8A" w:rsidRDefault="007B6F8A" w:rsidP="007B6F8A">
      <w:pPr>
        <w:ind w:firstLine="709"/>
        <w:rPr>
          <w:rFonts w:eastAsia="Calibri" w:cs="Arial"/>
          <w:lang w:eastAsia="en-US"/>
        </w:rPr>
      </w:pPr>
      <w:r w:rsidRPr="007B6F8A">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B6F8A" w:rsidRPr="007B6F8A" w:rsidRDefault="007B6F8A" w:rsidP="007B6F8A">
      <w:pPr>
        <w:ind w:firstLine="709"/>
        <w:rPr>
          <w:rFonts w:eastAsia="Calibri" w:cs="Arial"/>
          <w:lang w:eastAsia="en-US"/>
        </w:rPr>
      </w:pPr>
      <w:r w:rsidRPr="007B6F8A">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B6F8A" w:rsidRPr="007B6F8A" w:rsidRDefault="007B6F8A" w:rsidP="007B6F8A">
      <w:pPr>
        <w:ind w:firstLine="709"/>
        <w:rPr>
          <w:rFonts w:eastAsia="Calibri" w:cs="Arial"/>
          <w:lang w:eastAsia="en-US"/>
        </w:rPr>
      </w:pPr>
      <w:r w:rsidRPr="007B6F8A">
        <w:rPr>
          <w:rFonts w:eastAsia="Calibri" w:cs="Arial"/>
          <w:lang w:eastAsia="en-US"/>
        </w:rPr>
        <w:t xml:space="preserve">18.11. Возможность получения Муниципальной услуги по экстерриториальному принципу отсутствует. </w:t>
      </w:r>
    </w:p>
    <w:p w:rsidR="007B6F8A" w:rsidRPr="007B6F8A" w:rsidRDefault="007B6F8A" w:rsidP="007B6F8A">
      <w:pPr>
        <w:ind w:firstLine="709"/>
        <w:rPr>
          <w:rFonts w:cs="Arial"/>
        </w:rPr>
      </w:pPr>
    </w:p>
    <w:p w:rsidR="007B6F8A" w:rsidRPr="007B6F8A" w:rsidRDefault="007B6F8A" w:rsidP="007B6F8A">
      <w:pPr>
        <w:numPr>
          <w:ilvl w:val="0"/>
          <w:numId w:val="6"/>
        </w:numPr>
        <w:tabs>
          <w:tab w:val="left" w:pos="1708"/>
        </w:tabs>
        <w:ind w:firstLine="709"/>
        <w:rPr>
          <w:rFonts w:cs="Arial"/>
          <w:bCs/>
          <w:lang w:eastAsia="en-US"/>
        </w:rPr>
      </w:pPr>
      <w:bookmarkStart w:id="5" w:name="bookmark1"/>
      <w:r w:rsidRPr="007B6F8A">
        <w:rPr>
          <w:rFonts w:cs="Arial"/>
          <w:bCs/>
          <w:lang w:eastAsia="en-US"/>
        </w:rPr>
        <w:t>Состав, последовательность и сроки выполнения административных процедур, требования к порядку их выполнения</w:t>
      </w:r>
      <w:bookmarkEnd w:id="5"/>
      <w:r w:rsidRPr="007B6F8A">
        <w:rPr>
          <w:rFonts w:cs="Arial"/>
          <w:bCs/>
          <w:lang w:eastAsia="en-US"/>
        </w:rPr>
        <w:t xml:space="preserve"> </w:t>
      </w:r>
    </w:p>
    <w:p w:rsidR="007B6F8A" w:rsidRPr="007B6F8A" w:rsidRDefault="007B6F8A" w:rsidP="007B6F8A">
      <w:pPr>
        <w:autoSpaceDE w:val="0"/>
        <w:autoSpaceDN w:val="0"/>
        <w:adjustRightInd w:val="0"/>
        <w:ind w:firstLine="709"/>
        <w:rPr>
          <w:rFonts w:cs="Arial"/>
        </w:rPr>
      </w:pPr>
    </w:p>
    <w:p w:rsidR="007B6F8A" w:rsidRPr="007B6F8A" w:rsidRDefault="007B6F8A" w:rsidP="007B6F8A">
      <w:pPr>
        <w:autoSpaceDE w:val="0"/>
        <w:autoSpaceDN w:val="0"/>
        <w:adjustRightInd w:val="0"/>
        <w:ind w:firstLine="709"/>
        <w:rPr>
          <w:rFonts w:cs="Arial"/>
        </w:rPr>
      </w:pPr>
      <w:r w:rsidRPr="007B6F8A">
        <w:rPr>
          <w:rFonts w:cs="Arial"/>
        </w:rPr>
        <w:lastRenderedPageBreak/>
        <w:t>19. Перечень вариантов предоставления Муниципальной услуги:</w:t>
      </w:r>
    </w:p>
    <w:p w:rsidR="007B6F8A" w:rsidRPr="007B6F8A" w:rsidRDefault="007B6F8A" w:rsidP="007B6F8A">
      <w:pPr>
        <w:autoSpaceDE w:val="0"/>
        <w:autoSpaceDN w:val="0"/>
        <w:adjustRightInd w:val="0"/>
        <w:ind w:firstLine="709"/>
        <w:rPr>
          <w:rFonts w:cs="Arial"/>
        </w:rPr>
      </w:pPr>
      <w:r w:rsidRPr="007B6F8A">
        <w:rPr>
          <w:rFonts w:cs="Arial"/>
        </w:rPr>
        <w:t>Вариант 1. Принятие постановления об установлении публичного сервитута либо об отказе в установлении публичного сервитута.</w:t>
      </w:r>
    </w:p>
    <w:p w:rsidR="007B6F8A" w:rsidRPr="007B6F8A" w:rsidRDefault="007B6F8A" w:rsidP="007B6F8A">
      <w:pPr>
        <w:autoSpaceDE w:val="0"/>
        <w:autoSpaceDN w:val="0"/>
        <w:adjustRightInd w:val="0"/>
        <w:ind w:firstLine="709"/>
        <w:rPr>
          <w:rFonts w:cs="Arial"/>
          <w:bCs/>
        </w:rPr>
      </w:pPr>
      <w:r w:rsidRPr="007B6F8A">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7B6F8A" w:rsidRPr="007B6F8A" w:rsidRDefault="007B6F8A" w:rsidP="007B6F8A">
      <w:pPr>
        <w:autoSpaceDE w:val="0"/>
        <w:autoSpaceDN w:val="0"/>
        <w:adjustRightInd w:val="0"/>
        <w:ind w:firstLine="709"/>
        <w:rPr>
          <w:rFonts w:cs="Arial"/>
          <w:bCs/>
        </w:rPr>
      </w:pPr>
      <w:r w:rsidRPr="007B6F8A">
        <w:rPr>
          <w:rFonts w:cs="Arial"/>
          <w:bCs/>
        </w:rPr>
        <w:t xml:space="preserve">Вариант 3. Выдача дубликата </w:t>
      </w:r>
      <w:r w:rsidRPr="007B6F8A">
        <w:rPr>
          <w:rFonts w:cs="Arial"/>
        </w:rPr>
        <w:t>постановления об установлении публичного сервитута либо уведомления об отказе в установлении публичного сервитута</w:t>
      </w:r>
      <w:r w:rsidRPr="007B6F8A">
        <w:rPr>
          <w:rFonts w:cs="Arial"/>
          <w:bCs/>
        </w:rPr>
        <w:t>.</w:t>
      </w:r>
    </w:p>
    <w:p w:rsidR="007B6F8A" w:rsidRPr="007B6F8A" w:rsidRDefault="007B6F8A" w:rsidP="007B6F8A">
      <w:pPr>
        <w:autoSpaceDE w:val="0"/>
        <w:autoSpaceDN w:val="0"/>
        <w:adjustRightInd w:val="0"/>
        <w:ind w:firstLine="709"/>
        <w:rPr>
          <w:rFonts w:cs="Arial"/>
          <w:bCs/>
        </w:rPr>
      </w:pPr>
    </w:p>
    <w:p w:rsidR="007B6F8A" w:rsidRPr="007B6F8A" w:rsidRDefault="007B6F8A" w:rsidP="007B6F8A">
      <w:pPr>
        <w:widowControl w:val="0"/>
        <w:autoSpaceDE w:val="0"/>
        <w:autoSpaceDN w:val="0"/>
        <w:ind w:firstLine="709"/>
        <w:rPr>
          <w:rFonts w:cs="Arial"/>
        </w:rPr>
      </w:pPr>
      <w:r w:rsidRPr="007B6F8A">
        <w:rPr>
          <w:rFonts w:cs="Arial"/>
        </w:rPr>
        <w:t>20. Исчерпывающий перечень административных процедур для каждого варианта предоставления Муниципальной услуги.</w:t>
      </w:r>
    </w:p>
    <w:p w:rsidR="007B6F8A" w:rsidRPr="007B6F8A" w:rsidRDefault="007B6F8A" w:rsidP="007B6F8A">
      <w:pPr>
        <w:widowControl w:val="0"/>
        <w:autoSpaceDE w:val="0"/>
        <w:autoSpaceDN w:val="0"/>
        <w:ind w:firstLine="709"/>
        <w:rPr>
          <w:rFonts w:cs="Arial"/>
        </w:rPr>
      </w:pPr>
      <w:r w:rsidRPr="007B6F8A">
        <w:rPr>
          <w:rFonts w:cs="Arial"/>
        </w:rPr>
        <w:t xml:space="preserve">Предоставление Муниципальной услуги включает в себя следующие административные процедуры: </w:t>
      </w:r>
    </w:p>
    <w:p w:rsidR="007B6F8A" w:rsidRPr="007B6F8A" w:rsidRDefault="007B6F8A" w:rsidP="007B6F8A">
      <w:pPr>
        <w:widowControl w:val="0"/>
        <w:autoSpaceDE w:val="0"/>
        <w:autoSpaceDN w:val="0"/>
        <w:ind w:firstLine="709"/>
        <w:rPr>
          <w:rFonts w:cs="Arial"/>
        </w:rPr>
      </w:pPr>
      <w:r w:rsidRPr="007B6F8A">
        <w:rPr>
          <w:rFonts w:cs="Arial"/>
        </w:rPr>
        <w:t xml:space="preserve">20.1. Прием и регистрация ходатайства об установлении публичного сервитута с приложенными к нему документами; </w:t>
      </w:r>
    </w:p>
    <w:p w:rsidR="007B6F8A" w:rsidRPr="007B6F8A" w:rsidRDefault="007B6F8A" w:rsidP="007B6F8A">
      <w:pPr>
        <w:widowControl w:val="0"/>
        <w:autoSpaceDE w:val="0"/>
        <w:autoSpaceDN w:val="0"/>
        <w:ind w:firstLine="709"/>
        <w:rPr>
          <w:rFonts w:cs="Arial"/>
        </w:rPr>
      </w:pPr>
      <w:r w:rsidRPr="007B6F8A">
        <w:rPr>
          <w:rFonts w:cs="Arial"/>
        </w:rPr>
        <w:t xml:space="preserve">20.2. Формирование и направление межведомственных запросов; </w:t>
      </w:r>
    </w:p>
    <w:p w:rsidR="007B6F8A" w:rsidRPr="007B6F8A" w:rsidRDefault="007B6F8A" w:rsidP="007B6F8A">
      <w:pPr>
        <w:widowControl w:val="0"/>
        <w:autoSpaceDE w:val="0"/>
        <w:autoSpaceDN w:val="0"/>
        <w:ind w:firstLine="709"/>
        <w:rPr>
          <w:rFonts w:cs="Arial"/>
        </w:rPr>
      </w:pPr>
      <w:r w:rsidRPr="007B6F8A">
        <w:rPr>
          <w:rFonts w:cs="Arial"/>
        </w:rPr>
        <w:t xml:space="preserve">20.3. Принятие решения об установлении публичного сервитута либо об отказе в установлении публичного сервитута; </w:t>
      </w:r>
    </w:p>
    <w:p w:rsidR="007B6F8A" w:rsidRPr="007B6F8A" w:rsidRDefault="007B6F8A" w:rsidP="007B6F8A">
      <w:pPr>
        <w:widowControl w:val="0"/>
        <w:autoSpaceDE w:val="0"/>
        <w:autoSpaceDN w:val="0"/>
        <w:ind w:firstLine="709"/>
        <w:rPr>
          <w:rFonts w:cs="Arial"/>
        </w:rPr>
      </w:pPr>
      <w:r w:rsidRPr="007B6F8A">
        <w:rPr>
          <w:rFonts w:cs="Arial"/>
        </w:rPr>
        <w:t xml:space="preserve">20.5.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7B6F8A" w:rsidRPr="007B6F8A" w:rsidRDefault="007B6F8A" w:rsidP="007B6F8A">
      <w:pPr>
        <w:widowControl w:val="0"/>
        <w:autoSpaceDE w:val="0"/>
        <w:autoSpaceDN w:val="0"/>
        <w:ind w:firstLine="709"/>
        <w:rPr>
          <w:rFonts w:cs="Arial"/>
        </w:rPr>
      </w:pPr>
      <w:r w:rsidRPr="007B6F8A">
        <w:rPr>
          <w:rFonts w:cs="Arial"/>
        </w:rPr>
        <w:t>Описание административных процедур представлено в Приложении № 5 к настоящему Административному регламенту.</w:t>
      </w:r>
    </w:p>
    <w:p w:rsidR="007B6F8A" w:rsidRPr="007B6F8A" w:rsidRDefault="007B6F8A" w:rsidP="007B6F8A">
      <w:pPr>
        <w:widowControl w:val="0"/>
        <w:autoSpaceDE w:val="0"/>
        <w:autoSpaceDN w:val="0"/>
        <w:ind w:firstLine="709"/>
        <w:rPr>
          <w:rFonts w:cs="Arial"/>
        </w:rPr>
      </w:pPr>
    </w:p>
    <w:p w:rsidR="007B6F8A" w:rsidRPr="007B6F8A" w:rsidRDefault="007B6F8A" w:rsidP="007B6F8A">
      <w:pPr>
        <w:numPr>
          <w:ilvl w:val="0"/>
          <w:numId w:val="14"/>
        </w:numPr>
        <w:tabs>
          <w:tab w:val="left" w:pos="1418"/>
        </w:tabs>
        <w:autoSpaceDE w:val="0"/>
        <w:autoSpaceDN w:val="0"/>
        <w:adjustRightInd w:val="0"/>
        <w:ind w:firstLine="709"/>
        <w:contextualSpacing/>
        <w:rPr>
          <w:rFonts w:eastAsia="Calibri" w:cs="Arial"/>
          <w:bCs/>
          <w:lang w:eastAsia="en-US"/>
        </w:rPr>
      </w:pPr>
      <w:r w:rsidRPr="007B6F8A">
        <w:rPr>
          <w:rFonts w:eastAsia="Calibri" w:cs="Arial"/>
          <w:bCs/>
          <w:lang w:eastAsia="en-US"/>
        </w:rPr>
        <w:t>Описание административной процедуры профилирования Заявителя</w:t>
      </w:r>
    </w:p>
    <w:p w:rsidR="007B6F8A" w:rsidRPr="007B6F8A" w:rsidRDefault="007B6F8A" w:rsidP="007B6F8A">
      <w:pPr>
        <w:ind w:firstLine="709"/>
        <w:rPr>
          <w:rFonts w:eastAsia="Calibri" w:cs="Arial"/>
        </w:rPr>
      </w:pPr>
      <w:r w:rsidRPr="007B6F8A">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7B6F8A" w:rsidRPr="007B6F8A" w:rsidRDefault="007B6F8A" w:rsidP="007B6F8A">
      <w:pPr>
        <w:ind w:firstLine="709"/>
        <w:rPr>
          <w:rFonts w:eastAsia="Calibri" w:cs="Arial"/>
        </w:rPr>
      </w:pPr>
      <w:r w:rsidRPr="007B6F8A">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B6F8A" w:rsidRPr="007B6F8A" w:rsidRDefault="007B6F8A" w:rsidP="007B6F8A">
      <w:pPr>
        <w:widowControl w:val="0"/>
        <w:autoSpaceDE w:val="0"/>
        <w:autoSpaceDN w:val="0"/>
        <w:ind w:firstLine="709"/>
        <w:rPr>
          <w:rFonts w:cs="Arial"/>
          <w:bCs/>
        </w:rPr>
      </w:pPr>
    </w:p>
    <w:p w:rsidR="007B6F8A" w:rsidRPr="007B6F8A" w:rsidRDefault="007B6F8A" w:rsidP="007B6F8A">
      <w:pPr>
        <w:widowControl w:val="0"/>
        <w:autoSpaceDE w:val="0"/>
        <w:autoSpaceDN w:val="0"/>
        <w:ind w:firstLine="709"/>
        <w:rPr>
          <w:rFonts w:cs="Arial"/>
        </w:rPr>
      </w:pPr>
      <w:r w:rsidRPr="007B6F8A">
        <w:rPr>
          <w:rFonts w:cs="Arial"/>
          <w:bCs/>
        </w:rPr>
        <w:t>Подразделы, содержащие описание вариантов предоставления муниципальной услуги</w:t>
      </w:r>
      <w:r w:rsidRPr="007B6F8A">
        <w:rPr>
          <w:rFonts w:cs="Arial"/>
        </w:rPr>
        <w:t xml:space="preserve"> </w:t>
      </w:r>
    </w:p>
    <w:p w:rsidR="007B6F8A" w:rsidRPr="007B6F8A" w:rsidRDefault="007B6F8A" w:rsidP="007B6F8A">
      <w:pPr>
        <w:autoSpaceDE w:val="0"/>
        <w:autoSpaceDN w:val="0"/>
        <w:adjustRightInd w:val="0"/>
        <w:ind w:firstLine="709"/>
        <w:rPr>
          <w:rFonts w:cs="Arial"/>
        </w:rPr>
      </w:pPr>
    </w:p>
    <w:p w:rsidR="007B6F8A" w:rsidRPr="007B6F8A" w:rsidRDefault="007B6F8A" w:rsidP="007B6F8A">
      <w:pPr>
        <w:autoSpaceDE w:val="0"/>
        <w:autoSpaceDN w:val="0"/>
        <w:adjustRightInd w:val="0"/>
        <w:ind w:firstLine="709"/>
        <w:rPr>
          <w:rFonts w:cs="Arial"/>
        </w:rPr>
      </w:pPr>
      <w:r w:rsidRPr="007B6F8A">
        <w:rPr>
          <w:rFonts w:cs="Arial"/>
        </w:rPr>
        <w:t>22. Вариант 1. Принятие постановления об установлении публичного сервитута либо об отказе в установлении публичного сервитута.</w:t>
      </w:r>
    </w:p>
    <w:p w:rsidR="007B6F8A" w:rsidRPr="007B6F8A" w:rsidRDefault="007B6F8A" w:rsidP="007B6F8A">
      <w:pPr>
        <w:widowControl w:val="0"/>
        <w:autoSpaceDE w:val="0"/>
        <w:autoSpaceDN w:val="0"/>
        <w:ind w:firstLine="709"/>
        <w:rPr>
          <w:rFonts w:cs="Arial"/>
        </w:rPr>
      </w:pPr>
      <w:r w:rsidRPr="007B6F8A">
        <w:rPr>
          <w:rFonts w:cs="Arial"/>
        </w:rPr>
        <w:t>22.1. Прием и регистрация ходатайства об установлении публичного сервитута с приложенными к нему документами.</w:t>
      </w:r>
    </w:p>
    <w:p w:rsidR="007B6F8A" w:rsidRPr="007B6F8A" w:rsidRDefault="007B6F8A" w:rsidP="007B6F8A">
      <w:pPr>
        <w:widowControl w:val="0"/>
        <w:autoSpaceDE w:val="0"/>
        <w:autoSpaceDN w:val="0"/>
        <w:ind w:firstLine="709"/>
        <w:rPr>
          <w:rFonts w:cs="Arial"/>
        </w:rPr>
      </w:pPr>
      <w:r w:rsidRPr="007B6F8A">
        <w:rPr>
          <w:rFonts w:cs="Arial"/>
        </w:rPr>
        <w:t xml:space="preserve">22.1.1. Основанием для начала административной процедуры является представление Заявителем в Администрацию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rsidR="007B6F8A" w:rsidRPr="007B6F8A" w:rsidRDefault="007B6F8A" w:rsidP="007B6F8A">
      <w:pPr>
        <w:widowControl w:val="0"/>
        <w:autoSpaceDE w:val="0"/>
        <w:autoSpaceDN w:val="0"/>
        <w:ind w:firstLine="709"/>
        <w:rPr>
          <w:rFonts w:cs="Arial"/>
        </w:rPr>
      </w:pPr>
      <w:r w:rsidRPr="007B6F8A">
        <w:rPr>
          <w:rFonts w:cs="Arial"/>
        </w:rPr>
        <w:t xml:space="preserve">22.1.2.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 </w:t>
      </w:r>
    </w:p>
    <w:p w:rsidR="007B6F8A" w:rsidRPr="007B6F8A" w:rsidRDefault="007B6F8A" w:rsidP="007B6F8A">
      <w:pPr>
        <w:widowControl w:val="0"/>
        <w:autoSpaceDE w:val="0"/>
        <w:autoSpaceDN w:val="0"/>
        <w:ind w:firstLine="709"/>
        <w:rPr>
          <w:rFonts w:cs="Arial"/>
        </w:rPr>
      </w:pPr>
      <w:r w:rsidRPr="007B6F8A">
        <w:rPr>
          <w:rFonts w:cs="Arial"/>
        </w:rPr>
        <w:t xml:space="preserve">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 </w:t>
      </w:r>
    </w:p>
    <w:p w:rsidR="007B6F8A" w:rsidRPr="007B6F8A" w:rsidRDefault="007B6F8A" w:rsidP="007B6F8A">
      <w:pPr>
        <w:widowControl w:val="0"/>
        <w:autoSpaceDE w:val="0"/>
        <w:autoSpaceDN w:val="0"/>
        <w:ind w:firstLine="709"/>
        <w:rPr>
          <w:rFonts w:cs="Arial"/>
        </w:rPr>
      </w:pPr>
      <w:r w:rsidRPr="007B6F8A">
        <w:rPr>
          <w:rFonts w:cs="Arial"/>
        </w:rPr>
        <w:lastRenderedPageBreak/>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7B6F8A" w:rsidRPr="007B6F8A" w:rsidRDefault="007B6F8A" w:rsidP="007B6F8A">
      <w:pPr>
        <w:widowControl w:val="0"/>
        <w:autoSpaceDE w:val="0"/>
        <w:autoSpaceDN w:val="0"/>
        <w:ind w:firstLine="709"/>
        <w:rPr>
          <w:rFonts w:cs="Arial"/>
        </w:rPr>
      </w:pPr>
      <w:r w:rsidRPr="007B6F8A">
        <w:rPr>
          <w:rFonts w:cs="Arial"/>
        </w:rPr>
        <w:t>22.1.3.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7B6F8A" w:rsidRPr="007B6F8A" w:rsidRDefault="007B6F8A" w:rsidP="007B6F8A">
      <w:pPr>
        <w:widowControl w:val="0"/>
        <w:autoSpaceDE w:val="0"/>
        <w:autoSpaceDN w:val="0"/>
        <w:ind w:firstLine="709"/>
        <w:rPr>
          <w:rFonts w:cs="Arial"/>
        </w:rPr>
      </w:pPr>
      <w:r w:rsidRPr="007B6F8A">
        <w:rPr>
          <w:rFonts w:cs="Arial"/>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7B6F8A" w:rsidRPr="007B6F8A" w:rsidRDefault="007B6F8A" w:rsidP="007B6F8A">
      <w:pPr>
        <w:widowControl w:val="0"/>
        <w:autoSpaceDE w:val="0"/>
        <w:autoSpaceDN w:val="0"/>
        <w:ind w:firstLine="709"/>
        <w:rPr>
          <w:rFonts w:cs="Arial"/>
        </w:rPr>
      </w:pPr>
      <w:r w:rsidRPr="007B6F8A">
        <w:rPr>
          <w:rFonts w:cs="Arial"/>
        </w:rPr>
        <w:t>б) проверяет наличие всех необходимых документов и их надлежащее оформление;</w:t>
      </w:r>
    </w:p>
    <w:p w:rsidR="007B6F8A" w:rsidRPr="007B6F8A" w:rsidRDefault="007B6F8A" w:rsidP="007B6F8A">
      <w:pPr>
        <w:widowControl w:val="0"/>
        <w:autoSpaceDE w:val="0"/>
        <w:autoSpaceDN w:val="0"/>
        <w:ind w:firstLine="709"/>
        <w:rPr>
          <w:rFonts w:cs="Arial"/>
        </w:rPr>
      </w:pPr>
      <w:r w:rsidRPr="007B6F8A">
        <w:rPr>
          <w:rFonts w:cs="Arial"/>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7B6F8A" w:rsidRPr="007B6F8A" w:rsidRDefault="007B6F8A" w:rsidP="007B6F8A">
      <w:pPr>
        <w:widowControl w:val="0"/>
        <w:autoSpaceDE w:val="0"/>
        <w:autoSpaceDN w:val="0"/>
        <w:ind w:firstLine="709"/>
        <w:rPr>
          <w:rFonts w:cs="Arial"/>
        </w:rPr>
      </w:pPr>
      <w:r w:rsidRPr="007B6F8A">
        <w:rPr>
          <w:rFonts w:cs="Arial"/>
        </w:rPr>
        <w:t>- регистрационный номер;</w:t>
      </w:r>
    </w:p>
    <w:p w:rsidR="007B6F8A" w:rsidRPr="007B6F8A" w:rsidRDefault="007B6F8A" w:rsidP="007B6F8A">
      <w:pPr>
        <w:widowControl w:val="0"/>
        <w:autoSpaceDE w:val="0"/>
        <w:autoSpaceDN w:val="0"/>
        <w:ind w:firstLine="709"/>
        <w:rPr>
          <w:rFonts w:cs="Arial"/>
        </w:rPr>
      </w:pPr>
      <w:r w:rsidRPr="007B6F8A">
        <w:rPr>
          <w:rFonts w:cs="Arial"/>
        </w:rPr>
        <w:t>- дату приема документов;</w:t>
      </w:r>
    </w:p>
    <w:p w:rsidR="007B6F8A" w:rsidRPr="007B6F8A" w:rsidRDefault="007B6F8A" w:rsidP="007B6F8A">
      <w:pPr>
        <w:widowControl w:val="0"/>
        <w:autoSpaceDE w:val="0"/>
        <w:autoSpaceDN w:val="0"/>
        <w:ind w:firstLine="709"/>
        <w:rPr>
          <w:rFonts w:cs="Arial"/>
        </w:rPr>
      </w:pPr>
      <w:r w:rsidRPr="007B6F8A">
        <w:rPr>
          <w:rFonts w:cs="Arial"/>
        </w:rPr>
        <w:t>- наименование юридического лица;</w:t>
      </w:r>
    </w:p>
    <w:p w:rsidR="007B6F8A" w:rsidRPr="007B6F8A" w:rsidRDefault="007B6F8A" w:rsidP="007B6F8A">
      <w:pPr>
        <w:widowControl w:val="0"/>
        <w:autoSpaceDE w:val="0"/>
        <w:autoSpaceDN w:val="0"/>
        <w:ind w:firstLine="709"/>
        <w:rPr>
          <w:rFonts w:cs="Arial"/>
        </w:rPr>
      </w:pPr>
      <w:r w:rsidRPr="007B6F8A">
        <w:rPr>
          <w:rFonts w:cs="Arial"/>
        </w:rPr>
        <w:t>- наименование входящего документа;</w:t>
      </w:r>
    </w:p>
    <w:p w:rsidR="007B6F8A" w:rsidRPr="007B6F8A" w:rsidRDefault="007B6F8A" w:rsidP="007B6F8A">
      <w:pPr>
        <w:widowControl w:val="0"/>
        <w:autoSpaceDE w:val="0"/>
        <w:autoSpaceDN w:val="0"/>
        <w:ind w:firstLine="709"/>
        <w:rPr>
          <w:rFonts w:cs="Arial"/>
        </w:rPr>
      </w:pPr>
      <w:r w:rsidRPr="007B6F8A">
        <w:rPr>
          <w:rFonts w:cs="Arial"/>
        </w:rPr>
        <w:t>- другие реквизиты;</w:t>
      </w:r>
    </w:p>
    <w:p w:rsidR="007B6F8A" w:rsidRPr="007B6F8A" w:rsidRDefault="007B6F8A" w:rsidP="007B6F8A">
      <w:pPr>
        <w:widowControl w:val="0"/>
        <w:autoSpaceDE w:val="0"/>
        <w:autoSpaceDN w:val="0"/>
        <w:ind w:firstLine="709"/>
        <w:rPr>
          <w:rFonts w:cs="Arial"/>
        </w:rPr>
      </w:pPr>
      <w:r w:rsidRPr="007B6F8A">
        <w:rPr>
          <w:rFonts w:cs="Arial"/>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7B6F8A" w:rsidRPr="007B6F8A" w:rsidRDefault="007B6F8A" w:rsidP="007B6F8A">
      <w:pPr>
        <w:widowControl w:val="0"/>
        <w:autoSpaceDE w:val="0"/>
        <w:autoSpaceDN w:val="0"/>
        <w:ind w:firstLine="709"/>
        <w:rPr>
          <w:rFonts w:cs="Arial"/>
        </w:rPr>
      </w:pPr>
      <w:r w:rsidRPr="007B6F8A">
        <w:rPr>
          <w:rFonts w:cs="Arial"/>
        </w:rPr>
        <w:t>д) передает Заявителю копию заявления (ходатайства) об установлении публичного сервитута.</w:t>
      </w:r>
    </w:p>
    <w:p w:rsidR="007B6F8A" w:rsidRPr="007B6F8A" w:rsidRDefault="007B6F8A" w:rsidP="007B6F8A">
      <w:pPr>
        <w:widowControl w:val="0"/>
        <w:autoSpaceDE w:val="0"/>
        <w:autoSpaceDN w:val="0"/>
        <w:ind w:firstLine="709"/>
        <w:rPr>
          <w:rFonts w:cs="Arial"/>
        </w:rPr>
      </w:pPr>
      <w:r w:rsidRPr="007B6F8A">
        <w:rPr>
          <w:rFonts w:cs="Arial"/>
        </w:rPr>
        <w:t>22.1.4.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7B6F8A" w:rsidRPr="007B6F8A" w:rsidRDefault="007B6F8A" w:rsidP="007B6F8A">
      <w:pPr>
        <w:widowControl w:val="0"/>
        <w:autoSpaceDE w:val="0"/>
        <w:autoSpaceDN w:val="0"/>
        <w:ind w:firstLine="709"/>
        <w:rPr>
          <w:rFonts w:cs="Arial"/>
        </w:rPr>
      </w:pPr>
      <w:r w:rsidRPr="007B6F8A">
        <w:rPr>
          <w:rFonts w:cs="Arial"/>
        </w:rPr>
        <w:t>22.1.7. Специалист Администрации, ответственный за прием и регистрацию документов:</w:t>
      </w:r>
    </w:p>
    <w:p w:rsidR="007B6F8A" w:rsidRPr="007B6F8A" w:rsidRDefault="007B6F8A" w:rsidP="007B6F8A">
      <w:pPr>
        <w:widowControl w:val="0"/>
        <w:autoSpaceDE w:val="0"/>
        <w:autoSpaceDN w:val="0"/>
        <w:ind w:firstLine="709"/>
        <w:rPr>
          <w:rFonts w:cs="Arial"/>
        </w:rPr>
      </w:pPr>
      <w:r w:rsidRPr="007B6F8A">
        <w:rPr>
          <w:rFonts w:cs="Arial"/>
        </w:rPr>
        <w:t>а) через информационную систему открывает электронное ходатайство об установлении публичного сервитута;</w:t>
      </w:r>
    </w:p>
    <w:p w:rsidR="007B6F8A" w:rsidRPr="007B6F8A" w:rsidRDefault="007B6F8A" w:rsidP="007B6F8A">
      <w:pPr>
        <w:widowControl w:val="0"/>
        <w:autoSpaceDE w:val="0"/>
        <w:autoSpaceDN w:val="0"/>
        <w:ind w:firstLine="709"/>
        <w:rPr>
          <w:rFonts w:cs="Arial"/>
        </w:rPr>
      </w:pPr>
      <w:r w:rsidRPr="007B6F8A">
        <w:rPr>
          <w:rFonts w:cs="Arial"/>
        </w:rPr>
        <w:t>б) проверяет правильность заполнения электронного ходатайства об установлении публичного сервитута, а также полноту указанных сведений;</w:t>
      </w:r>
    </w:p>
    <w:p w:rsidR="007B6F8A" w:rsidRPr="007B6F8A" w:rsidRDefault="007B6F8A" w:rsidP="007B6F8A">
      <w:pPr>
        <w:widowControl w:val="0"/>
        <w:autoSpaceDE w:val="0"/>
        <w:autoSpaceDN w:val="0"/>
        <w:ind w:firstLine="709"/>
        <w:rPr>
          <w:rFonts w:cs="Arial"/>
        </w:rPr>
      </w:pPr>
      <w:r w:rsidRPr="007B6F8A">
        <w:rPr>
          <w:rFonts w:cs="Arial"/>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7B6F8A" w:rsidRPr="007B6F8A" w:rsidRDefault="007B6F8A" w:rsidP="007B6F8A">
      <w:pPr>
        <w:widowControl w:val="0"/>
        <w:autoSpaceDE w:val="0"/>
        <w:autoSpaceDN w:val="0"/>
        <w:ind w:firstLine="709"/>
        <w:rPr>
          <w:rFonts w:cs="Arial"/>
        </w:rPr>
      </w:pPr>
      <w:r w:rsidRPr="007B6F8A">
        <w:rPr>
          <w:rFonts w:cs="Arial"/>
        </w:rPr>
        <w:t>- наличие документов, указанных в пункте 9 настоящего Административного регламента, необходимых для предоставления Муниципальной услуги;</w:t>
      </w:r>
    </w:p>
    <w:p w:rsidR="007B6F8A" w:rsidRPr="007B6F8A" w:rsidRDefault="007B6F8A" w:rsidP="007B6F8A">
      <w:pPr>
        <w:widowControl w:val="0"/>
        <w:autoSpaceDE w:val="0"/>
        <w:autoSpaceDN w:val="0"/>
        <w:ind w:firstLine="709"/>
        <w:rPr>
          <w:rFonts w:cs="Arial"/>
        </w:rPr>
      </w:pPr>
      <w:r w:rsidRPr="007B6F8A">
        <w:rPr>
          <w:rFonts w:cs="Arial"/>
        </w:rPr>
        <w:t>- актуальность представленных документов в соответствии с требованиями к срокам их действия;</w:t>
      </w:r>
    </w:p>
    <w:p w:rsidR="007B6F8A" w:rsidRPr="007B6F8A" w:rsidRDefault="007B6F8A" w:rsidP="007B6F8A">
      <w:pPr>
        <w:widowControl w:val="0"/>
        <w:autoSpaceDE w:val="0"/>
        <w:autoSpaceDN w:val="0"/>
        <w:ind w:firstLine="709"/>
        <w:rPr>
          <w:rFonts w:cs="Arial"/>
        </w:rPr>
      </w:pPr>
      <w:r w:rsidRPr="007B6F8A">
        <w:rPr>
          <w:rFonts w:cs="Arial"/>
        </w:rPr>
        <w:t>- проверяет соответствие документов требованиям, установленным настоящим Административным регламентом;</w:t>
      </w:r>
    </w:p>
    <w:p w:rsidR="007B6F8A" w:rsidRPr="007B6F8A" w:rsidRDefault="007B6F8A" w:rsidP="007B6F8A">
      <w:pPr>
        <w:widowControl w:val="0"/>
        <w:autoSpaceDE w:val="0"/>
        <w:autoSpaceDN w:val="0"/>
        <w:ind w:firstLine="709"/>
        <w:rPr>
          <w:rFonts w:cs="Arial"/>
        </w:rPr>
      </w:pPr>
      <w:r w:rsidRPr="007B6F8A">
        <w:rPr>
          <w:rFonts w:cs="Arial"/>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7B6F8A" w:rsidRPr="007B6F8A" w:rsidRDefault="007B6F8A" w:rsidP="007B6F8A">
      <w:pPr>
        <w:widowControl w:val="0"/>
        <w:autoSpaceDE w:val="0"/>
        <w:autoSpaceDN w:val="0"/>
        <w:ind w:firstLine="709"/>
        <w:rPr>
          <w:rFonts w:cs="Arial"/>
        </w:rPr>
      </w:pPr>
      <w:r w:rsidRPr="007B6F8A">
        <w:rPr>
          <w:rFonts w:cs="Arial"/>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7B6F8A" w:rsidRPr="007B6F8A" w:rsidRDefault="007B6F8A" w:rsidP="007B6F8A">
      <w:pPr>
        <w:widowControl w:val="0"/>
        <w:autoSpaceDE w:val="0"/>
        <w:autoSpaceDN w:val="0"/>
        <w:ind w:firstLine="709"/>
        <w:rPr>
          <w:rFonts w:cs="Arial"/>
        </w:rPr>
      </w:pPr>
      <w:r w:rsidRPr="007B6F8A">
        <w:rPr>
          <w:rFonts w:cs="Arial"/>
        </w:rPr>
        <w:lastRenderedPageBreak/>
        <w:t>22.1.8.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7B6F8A" w:rsidRPr="007B6F8A" w:rsidRDefault="007B6F8A" w:rsidP="007B6F8A">
      <w:pPr>
        <w:widowControl w:val="0"/>
        <w:autoSpaceDE w:val="0"/>
        <w:autoSpaceDN w:val="0"/>
        <w:ind w:firstLine="709"/>
        <w:rPr>
          <w:rFonts w:cs="Arial"/>
        </w:rPr>
      </w:pPr>
      <w:r w:rsidRPr="007B6F8A">
        <w:rPr>
          <w:rFonts w:cs="Arial"/>
        </w:rPr>
        <w:t>22.1.9.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7B6F8A" w:rsidRPr="007B6F8A" w:rsidRDefault="007B6F8A" w:rsidP="007B6F8A">
      <w:pPr>
        <w:widowControl w:val="0"/>
        <w:autoSpaceDE w:val="0"/>
        <w:autoSpaceDN w:val="0"/>
        <w:ind w:firstLine="709"/>
        <w:rPr>
          <w:rFonts w:cs="Arial"/>
        </w:rPr>
      </w:pPr>
      <w:r w:rsidRPr="007B6F8A">
        <w:rPr>
          <w:rFonts w:cs="Arial"/>
        </w:rPr>
        <w:t>22.1.10.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22.2. Формирование и направление межведомственных запросов</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22.2.1.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7B6F8A" w:rsidRPr="007B6F8A" w:rsidRDefault="007B6F8A" w:rsidP="007B6F8A">
      <w:pPr>
        <w:widowControl w:val="0"/>
        <w:autoSpaceDE w:val="0"/>
        <w:autoSpaceDN w:val="0"/>
        <w:ind w:firstLine="709"/>
        <w:rPr>
          <w:rFonts w:cs="Arial"/>
        </w:rPr>
      </w:pPr>
      <w:r w:rsidRPr="007B6F8A">
        <w:rPr>
          <w:rFonts w:cs="Arial"/>
        </w:rPr>
        <w:t>22.2.2. Специалист, ответственный за предоставление Муниципальной услуги формирует межведомственные запросы и направляет их:</w:t>
      </w:r>
    </w:p>
    <w:p w:rsidR="007B6F8A" w:rsidRPr="007B6F8A" w:rsidRDefault="007B6F8A" w:rsidP="007B6F8A">
      <w:pPr>
        <w:widowControl w:val="0"/>
        <w:autoSpaceDE w:val="0"/>
        <w:autoSpaceDN w:val="0"/>
        <w:ind w:firstLine="709"/>
        <w:rPr>
          <w:rFonts w:cs="Arial"/>
        </w:rPr>
      </w:pPr>
      <w:r w:rsidRPr="007B6F8A">
        <w:rPr>
          <w:rFonts w:cs="Arial"/>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7B6F8A" w:rsidRPr="007B6F8A" w:rsidRDefault="007B6F8A" w:rsidP="007B6F8A">
      <w:pPr>
        <w:widowControl w:val="0"/>
        <w:autoSpaceDE w:val="0"/>
        <w:autoSpaceDN w:val="0"/>
        <w:ind w:firstLine="709"/>
        <w:rPr>
          <w:rFonts w:cs="Arial"/>
        </w:rPr>
      </w:pPr>
      <w:r w:rsidRPr="007B6F8A">
        <w:rPr>
          <w:rFonts w:cs="Arial"/>
        </w:rPr>
        <w:t>в Управление федеральной налоговой службы по Воронежской области – в целях получения выписки о юридическом лице, являющемся Заявителем.</w:t>
      </w:r>
    </w:p>
    <w:p w:rsidR="007B6F8A" w:rsidRPr="007B6F8A" w:rsidRDefault="007B6F8A" w:rsidP="007B6F8A">
      <w:pPr>
        <w:ind w:firstLine="709"/>
        <w:rPr>
          <w:rFonts w:cs="Arial"/>
        </w:rPr>
      </w:pPr>
      <w:r w:rsidRPr="007B6F8A">
        <w:rPr>
          <w:rFonts w:cs="Arial"/>
        </w:rPr>
        <w:t xml:space="preserve">22.2.3.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B6F8A" w:rsidRPr="007B6F8A" w:rsidRDefault="007B6F8A" w:rsidP="007B6F8A">
      <w:pPr>
        <w:ind w:firstLine="709"/>
        <w:rPr>
          <w:rFonts w:cs="Arial"/>
        </w:rPr>
      </w:pPr>
      <w:r w:rsidRPr="007B6F8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B6F8A" w:rsidRPr="007B6F8A" w:rsidRDefault="007B6F8A" w:rsidP="007B6F8A">
      <w:pPr>
        <w:ind w:firstLine="709"/>
        <w:rPr>
          <w:rFonts w:cs="Arial"/>
        </w:rPr>
      </w:pPr>
      <w:r w:rsidRPr="007B6F8A">
        <w:rPr>
          <w:rFonts w:cs="Arial"/>
        </w:rPr>
        <w:t xml:space="preserve">22.2.4.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B6F8A" w:rsidRPr="007B6F8A" w:rsidRDefault="007B6F8A" w:rsidP="007B6F8A">
      <w:pPr>
        <w:ind w:firstLine="709"/>
        <w:rPr>
          <w:rFonts w:cs="Arial"/>
        </w:rPr>
      </w:pPr>
      <w:r w:rsidRPr="007B6F8A">
        <w:rPr>
          <w:rFonts w:cs="Arial"/>
        </w:rPr>
        <w:t xml:space="preserve">- наименование органа, направляющего межведомственный запрос; </w:t>
      </w:r>
    </w:p>
    <w:p w:rsidR="007B6F8A" w:rsidRPr="007B6F8A" w:rsidRDefault="007B6F8A" w:rsidP="007B6F8A">
      <w:pPr>
        <w:ind w:firstLine="709"/>
        <w:rPr>
          <w:rFonts w:cs="Arial"/>
        </w:rPr>
      </w:pPr>
      <w:r w:rsidRPr="007B6F8A">
        <w:rPr>
          <w:rFonts w:cs="Arial"/>
        </w:rPr>
        <w:t xml:space="preserve">- наименование органа или организации, в адрес которых направляется межведомственный запрос; </w:t>
      </w:r>
    </w:p>
    <w:p w:rsidR="007B6F8A" w:rsidRPr="007B6F8A" w:rsidRDefault="007B6F8A" w:rsidP="007B6F8A">
      <w:pPr>
        <w:ind w:firstLine="709"/>
        <w:rPr>
          <w:rFonts w:cs="Arial"/>
        </w:rPr>
      </w:pPr>
      <w:r w:rsidRPr="007B6F8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B6F8A" w:rsidRPr="007B6F8A" w:rsidRDefault="007B6F8A" w:rsidP="007B6F8A">
      <w:pPr>
        <w:ind w:firstLine="709"/>
        <w:rPr>
          <w:rFonts w:cs="Arial"/>
        </w:rPr>
      </w:pPr>
      <w:r w:rsidRPr="007B6F8A">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B6F8A" w:rsidRPr="007B6F8A" w:rsidRDefault="007B6F8A" w:rsidP="007B6F8A">
      <w:pPr>
        <w:ind w:firstLine="709"/>
        <w:rPr>
          <w:rFonts w:cs="Arial"/>
        </w:rPr>
      </w:pPr>
      <w:r w:rsidRPr="007B6F8A">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B6F8A" w:rsidRPr="007B6F8A" w:rsidRDefault="007B6F8A" w:rsidP="007B6F8A">
      <w:pPr>
        <w:ind w:firstLine="709"/>
        <w:rPr>
          <w:rFonts w:cs="Arial"/>
        </w:rPr>
      </w:pPr>
      <w:r w:rsidRPr="007B6F8A">
        <w:rPr>
          <w:rFonts w:cs="Arial"/>
        </w:rPr>
        <w:t xml:space="preserve">- контактная информация для направления ответа на межведомственный запрос; </w:t>
      </w:r>
    </w:p>
    <w:p w:rsidR="007B6F8A" w:rsidRPr="007B6F8A" w:rsidRDefault="007B6F8A" w:rsidP="007B6F8A">
      <w:pPr>
        <w:ind w:firstLine="709"/>
        <w:rPr>
          <w:rFonts w:cs="Arial"/>
        </w:rPr>
      </w:pPr>
      <w:r w:rsidRPr="007B6F8A">
        <w:rPr>
          <w:rFonts w:cs="Arial"/>
        </w:rPr>
        <w:t xml:space="preserve">- дата направления межведомственного запроса; </w:t>
      </w:r>
    </w:p>
    <w:p w:rsidR="007B6F8A" w:rsidRPr="007B6F8A" w:rsidRDefault="007B6F8A" w:rsidP="007B6F8A">
      <w:pPr>
        <w:ind w:firstLine="709"/>
        <w:rPr>
          <w:rFonts w:cs="Arial"/>
        </w:rPr>
      </w:pPr>
      <w:r w:rsidRPr="007B6F8A">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B6F8A" w:rsidRPr="007B6F8A" w:rsidRDefault="007B6F8A" w:rsidP="007B6F8A">
      <w:pPr>
        <w:ind w:firstLine="709"/>
        <w:rPr>
          <w:rFonts w:cs="Arial"/>
        </w:rPr>
      </w:pPr>
      <w:r w:rsidRPr="007B6F8A">
        <w:rPr>
          <w:rFonts w:cs="Arial"/>
        </w:rPr>
        <w:t xml:space="preserve">- информация о факте получения согласия на обработку персональных данных. </w:t>
      </w:r>
    </w:p>
    <w:p w:rsidR="007B6F8A" w:rsidRPr="007B6F8A" w:rsidRDefault="007B6F8A" w:rsidP="007B6F8A">
      <w:pPr>
        <w:ind w:firstLine="709"/>
        <w:rPr>
          <w:rFonts w:cs="Arial"/>
        </w:rPr>
      </w:pPr>
      <w:r w:rsidRPr="007B6F8A">
        <w:rPr>
          <w:rFonts w:cs="Arial"/>
        </w:rPr>
        <w:t xml:space="preserve">22.2.5.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B6F8A" w:rsidRPr="007B6F8A" w:rsidRDefault="007B6F8A" w:rsidP="007B6F8A">
      <w:pPr>
        <w:ind w:firstLine="709"/>
        <w:rPr>
          <w:rFonts w:cs="Arial"/>
        </w:rPr>
      </w:pPr>
      <w:r w:rsidRPr="007B6F8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B6F8A" w:rsidRPr="007B6F8A" w:rsidRDefault="007B6F8A" w:rsidP="007B6F8A">
      <w:pPr>
        <w:ind w:firstLine="709"/>
        <w:rPr>
          <w:rFonts w:cs="Arial"/>
        </w:rPr>
      </w:pPr>
      <w:r w:rsidRPr="007B6F8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7B6F8A" w:rsidRPr="007B6F8A" w:rsidRDefault="007B6F8A" w:rsidP="007B6F8A">
      <w:pPr>
        <w:widowControl w:val="0"/>
        <w:autoSpaceDE w:val="0"/>
        <w:autoSpaceDN w:val="0"/>
        <w:ind w:firstLine="709"/>
        <w:rPr>
          <w:rFonts w:cs="Arial"/>
        </w:rPr>
      </w:pPr>
      <w:r w:rsidRPr="007B6F8A">
        <w:rPr>
          <w:rFonts w:cs="Arial"/>
        </w:rPr>
        <w:t>22.2.6. Результатом административной процедуры является сформированный и направленный межведомственный запрос.</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 xml:space="preserve">22.3. Принятие решения об установлении публичного сервитута либо об отказе в установлении публичного сервитута </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22.3.1.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7B6F8A" w:rsidRPr="007B6F8A" w:rsidRDefault="007B6F8A" w:rsidP="007B6F8A">
      <w:pPr>
        <w:widowControl w:val="0"/>
        <w:autoSpaceDE w:val="0"/>
        <w:autoSpaceDN w:val="0"/>
        <w:ind w:firstLine="709"/>
        <w:rPr>
          <w:rFonts w:cs="Arial"/>
        </w:rPr>
      </w:pPr>
      <w:r w:rsidRPr="007B6F8A">
        <w:rPr>
          <w:rFonts w:cs="Arial"/>
        </w:rPr>
        <w:t xml:space="preserve">22.3.2.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7B6F8A" w:rsidRPr="007B6F8A" w:rsidRDefault="007B6F8A" w:rsidP="007B6F8A">
      <w:pPr>
        <w:ind w:firstLine="709"/>
        <w:rPr>
          <w:rFonts w:cs="Arial"/>
        </w:rPr>
      </w:pPr>
      <w:r w:rsidRPr="007B6F8A">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 </w:t>
      </w:r>
    </w:p>
    <w:p w:rsidR="007B6F8A" w:rsidRPr="007B6F8A" w:rsidRDefault="007B6F8A" w:rsidP="007B6F8A">
      <w:pPr>
        <w:ind w:firstLine="709"/>
        <w:rPr>
          <w:rFonts w:cs="Arial"/>
        </w:rPr>
      </w:pPr>
      <w:r w:rsidRPr="007B6F8A">
        <w:rPr>
          <w:rFonts w:cs="Arial"/>
        </w:rPr>
        <w:t xml:space="preserve">В случае,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rsidR="007B6F8A" w:rsidRPr="007B6F8A" w:rsidRDefault="007B6F8A" w:rsidP="007B6F8A">
      <w:pPr>
        <w:ind w:firstLine="709"/>
        <w:rPr>
          <w:rFonts w:cs="Arial"/>
        </w:rPr>
      </w:pPr>
      <w:r w:rsidRPr="007B6F8A">
        <w:rPr>
          <w:rFonts w:cs="Arial"/>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7B6F8A" w:rsidRPr="007B6F8A" w:rsidRDefault="007B6F8A" w:rsidP="007B6F8A">
      <w:pPr>
        <w:ind w:firstLine="709"/>
        <w:rPr>
          <w:rFonts w:cs="Arial"/>
        </w:rPr>
      </w:pPr>
      <w:r w:rsidRPr="007B6F8A">
        <w:rPr>
          <w:rFonts w:cs="Arial"/>
        </w:rPr>
        <w:t xml:space="preserve">Сообщение о возможном установлении публичного сервитута должно содержать: </w:t>
      </w:r>
    </w:p>
    <w:p w:rsidR="007B6F8A" w:rsidRPr="007B6F8A" w:rsidRDefault="007B6F8A" w:rsidP="007B6F8A">
      <w:pPr>
        <w:ind w:firstLine="709"/>
        <w:rPr>
          <w:rFonts w:cs="Arial"/>
        </w:rPr>
      </w:pPr>
      <w:r w:rsidRPr="007B6F8A">
        <w:rPr>
          <w:rFonts w:cs="Arial"/>
        </w:rPr>
        <w:t xml:space="preserve">1) наименование уполномоченного органа, которым рассматривается ходатайство об установлении публичного сервитута; </w:t>
      </w:r>
    </w:p>
    <w:p w:rsidR="007B6F8A" w:rsidRPr="007B6F8A" w:rsidRDefault="007B6F8A" w:rsidP="007B6F8A">
      <w:pPr>
        <w:ind w:firstLine="709"/>
        <w:rPr>
          <w:rFonts w:cs="Arial"/>
        </w:rPr>
      </w:pPr>
      <w:r w:rsidRPr="007B6F8A">
        <w:rPr>
          <w:rFonts w:cs="Arial"/>
        </w:rPr>
        <w:t xml:space="preserve">2) цели установления публичного сервитута; </w:t>
      </w:r>
    </w:p>
    <w:p w:rsidR="007B6F8A" w:rsidRPr="007B6F8A" w:rsidRDefault="007B6F8A" w:rsidP="007B6F8A">
      <w:pPr>
        <w:ind w:firstLine="709"/>
        <w:rPr>
          <w:rFonts w:cs="Arial"/>
        </w:rPr>
      </w:pPr>
      <w:r w:rsidRPr="007B6F8A">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7B6F8A" w:rsidRPr="007B6F8A" w:rsidRDefault="007B6F8A" w:rsidP="007B6F8A">
      <w:pPr>
        <w:ind w:firstLine="709"/>
        <w:rPr>
          <w:rFonts w:cs="Arial"/>
        </w:rPr>
      </w:pPr>
      <w:r w:rsidRPr="007B6F8A">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w:t>
      </w:r>
      <w:r w:rsidRPr="007B6F8A">
        <w:rPr>
          <w:rFonts w:cs="Arial"/>
        </w:rPr>
        <w:lastRenderedPageBreak/>
        <w:t xml:space="preserve">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7B6F8A" w:rsidRPr="007B6F8A" w:rsidRDefault="007B6F8A" w:rsidP="007B6F8A">
      <w:pPr>
        <w:ind w:firstLine="709"/>
        <w:rPr>
          <w:rFonts w:cs="Arial"/>
        </w:rPr>
      </w:pPr>
      <w:r w:rsidRPr="007B6F8A">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7B6F8A" w:rsidRPr="007B6F8A" w:rsidRDefault="007B6F8A" w:rsidP="007B6F8A">
      <w:pPr>
        <w:ind w:firstLine="709"/>
        <w:rPr>
          <w:rFonts w:cs="Arial"/>
        </w:rPr>
      </w:pPr>
      <w:r w:rsidRPr="007B6F8A">
        <w:rPr>
          <w:rFonts w:cs="Arial"/>
        </w:rPr>
        <w:t xml:space="preserve">Сообщение о возможном установлении публичного сервитута также должно содержать сведения, указанные в части 7 статьи 39.42 Земельного кодекса РФ. </w:t>
      </w:r>
    </w:p>
    <w:p w:rsidR="007B6F8A" w:rsidRPr="007B6F8A" w:rsidRDefault="007B6F8A" w:rsidP="007B6F8A">
      <w:pPr>
        <w:ind w:firstLine="709"/>
        <w:rPr>
          <w:rFonts w:cs="Arial"/>
        </w:rPr>
      </w:pPr>
      <w:bookmarkStart w:id="6" w:name="p20"/>
      <w:bookmarkEnd w:id="6"/>
      <w:r w:rsidRPr="007B6F8A">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7B6F8A" w:rsidRPr="007B6F8A" w:rsidRDefault="007B6F8A" w:rsidP="007B6F8A">
      <w:pPr>
        <w:widowControl w:val="0"/>
        <w:autoSpaceDE w:val="0"/>
        <w:autoSpaceDN w:val="0"/>
        <w:ind w:firstLine="709"/>
        <w:rPr>
          <w:rFonts w:cs="Arial"/>
        </w:rPr>
      </w:pPr>
      <w:r w:rsidRPr="007B6F8A">
        <w:rPr>
          <w:rFonts w:cs="Arial"/>
        </w:rPr>
        <w:t xml:space="preserve">22.3.3. Результатом административной процедуры является: </w:t>
      </w:r>
    </w:p>
    <w:p w:rsidR="007B6F8A" w:rsidRPr="007B6F8A" w:rsidRDefault="007B6F8A" w:rsidP="007B6F8A">
      <w:pPr>
        <w:widowControl w:val="0"/>
        <w:autoSpaceDE w:val="0"/>
        <w:autoSpaceDN w:val="0"/>
        <w:ind w:firstLine="709"/>
        <w:rPr>
          <w:rFonts w:cs="Arial"/>
        </w:rPr>
      </w:pPr>
      <w:r w:rsidRPr="007B6F8A">
        <w:rPr>
          <w:rFonts w:cs="Arial"/>
        </w:rPr>
        <w:t>- принятое решение об установлении публичного сервитута;</w:t>
      </w:r>
    </w:p>
    <w:p w:rsidR="007B6F8A" w:rsidRPr="007B6F8A" w:rsidRDefault="007B6F8A" w:rsidP="007B6F8A">
      <w:pPr>
        <w:widowControl w:val="0"/>
        <w:autoSpaceDE w:val="0"/>
        <w:autoSpaceDN w:val="0"/>
        <w:ind w:firstLine="709"/>
        <w:rPr>
          <w:rFonts w:cs="Arial"/>
        </w:rPr>
      </w:pPr>
      <w:r w:rsidRPr="007B6F8A">
        <w:rPr>
          <w:rFonts w:cs="Arial"/>
        </w:rPr>
        <w:t>- принятое решение об отказе в установлении публичного сервитута.</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7B6F8A" w:rsidRPr="007B6F8A" w:rsidRDefault="007B6F8A" w:rsidP="007B6F8A">
      <w:pPr>
        <w:ind w:firstLine="709"/>
        <w:rPr>
          <w:rFonts w:cs="Arial"/>
        </w:rPr>
      </w:pPr>
      <w:r w:rsidRPr="007B6F8A">
        <w:rPr>
          <w:rFonts w:cs="Arial"/>
        </w:rPr>
        <w:t xml:space="preserve">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 </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 xml:space="preserve">22.4. 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7B6F8A" w:rsidRPr="007B6F8A" w:rsidRDefault="007B6F8A" w:rsidP="007B6F8A">
      <w:pPr>
        <w:widowControl w:val="0"/>
        <w:autoSpaceDE w:val="0"/>
        <w:autoSpaceDN w:val="0"/>
        <w:ind w:firstLine="709"/>
        <w:rPr>
          <w:rFonts w:cs="Arial"/>
        </w:rPr>
      </w:pPr>
      <w:r w:rsidRPr="007B6F8A">
        <w:rPr>
          <w:rFonts w:cs="Arial"/>
        </w:rPr>
        <w:t>23.4.1. 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7B6F8A" w:rsidRPr="007B6F8A" w:rsidRDefault="007B6F8A" w:rsidP="007B6F8A">
      <w:pPr>
        <w:widowControl w:val="0"/>
        <w:autoSpaceDE w:val="0"/>
        <w:autoSpaceDN w:val="0"/>
        <w:ind w:firstLine="709"/>
        <w:rPr>
          <w:rFonts w:cs="Arial"/>
        </w:rPr>
      </w:pPr>
      <w:r w:rsidRPr="007B6F8A">
        <w:rPr>
          <w:rFonts w:cs="Arial"/>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7B6F8A" w:rsidRPr="007B6F8A" w:rsidRDefault="007B6F8A" w:rsidP="007B6F8A">
      <w:pPr>
        <w:widowControl w:val="0"/>
        <w:autoSpaceDE w:val="0"/>
        <w:autoSpaceDN w:val="0"/>
        <w:ind w:firstLine="709"/>
        <w:rPr>
          <w:rFonts w:cs="Arial"/>
        </w:rPr>
      </w:pPr>
      <w:r w:rsidRPr="007B6F8A">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7B6F8A" w:rsidRPr="007B6F8A" w:rsidRDefault="007B6F8A" w:rsidP="007B6F8A">
      <w:pPr>
        <w:widowControl w:val="0"/>
        <w:autoSpaceDE w:val="0"/>
        <w:autoSpaceDN w:val="0"/>
        <w:ind w:firstLine="709"/>
        <w:rPr>
          <w:rFonts w:cs="Arial"/>
        </w:rPr>
      </w:pPr>
      <w:r w:rsidRPr="007B6F8A">
        <w:rPr>
          <w:rFonts w:cs="Arial"/>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7B6F8A">
        <w:rPr>
          <w:rFonts w:cs="Arial"/>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B6F8A" w:rsidRPr="007B6F8A" w:rsidRDefault="007B6F8A" w:rsidP="007B6F8A">
      <w:pPr>
        <w:widowControl w:val="0"/>
        <w:autoSpaceDE w:val="0"/>
        <w:autoSpaceDN w:val="0"/>
        <w:ind w:firstLine="709"/>
        <w:rPr>
          <w:rFonts w:cs="Arial"/>
        </w:rPr>
      </w:pPr>
      <w:r w:rsidRPr="007B6F8A">
        <w:rPr>
          <w:rFonts w:cs="Arial"/>
        </w:rPr>
        <w:t>22.4.3. Максимальное время административной процедуры – один рабочий день.</w:t>
      </w:r>
    </w:p>
    <w:p w:rsidR="007B6F8A" w:rsidRPr="007B6F8A" w:rsidRDefault="007B6F8A" w:rsidP="007B6F8A">
      <w:pPr>
        <w:widowControl w:val="0"/>
        <w:autoSpaceDE w:val="0"/>
        <w:autoSpaceDN w:val="0"/>
        <w:ind w:firstLine="709"/>
        <w:rPr>
          <w:rFonts w:cs="Arial"/>
        </w:rPr>
      </w:pPr>
      <w:r w:rsidRPr="007B6F8A">
        <w:rPr>
          <w:rFonts w:cs="Arial"/>
        </w:rPr>
        <w:t xml:space="preserve">22.4.4. Результатом административной процедуры является выдача (направление) результата Муниципальной услуги Заявителю. </w:t>
      </w:r>
    </w:p>
    <w:p w:rsidR="007B6F8A" w:rsidRPr="007B6F8A" w:rsidRDefault="007B6F8A" w:rsidP="007B6F8A">
      <w:pPr>
        <w:widowControl w:val="0"/>
        <w:autoSpaceDE w:val="0"/>
        <w:autoSpaceDN w:val="0"/>
        <w:ind w:firstLine="709"/>
        <w:rPr>
          <w:rFonts w:cs="Arial"/>
        </w:rPr>
      </w:pPr>
      <w:r w:rsidRPr="007B6F8A">
        <w:rPr>
          <w:rFonts w:cs="Arial"/>
        </w:rPr>
        <w:t xml:space="preserve">22.4.5. Административная процедура по истребованию дополнительных сведений у Заявителя не применяется. </w:t>
      </w:r>
    </w:p>
    <w:p w:rsidR="007B6F8A" w:rsidRPr="007B6F8A" w:rsidRDefault="007B6F8A" w:rsidP="007B6F8A">
      <w:pPr>
        <w:widowControl w:val="0"/>
        <w:autoSpaceDE w:val="0"/>
        <w:autoSpaceDN w:val="0"/>
        <w:ind w:firstLine="709"/>
        <w:rPr>
          <w:rFonts w:cs="Arial"/>
        </w:rPr>
      </w:pPr>
    </w:p>
    <w:p w:rsidR="007B6F8A" w:rsidRPr="007B6F8A" w:rsidRDefault="007B6F8A" w:rsidP="007B6F8A">
      <w:pPr>
        <w:autoSpaceDE w:val="0"/>
        <w:autoSpaceDN w:val="0"/>
        <w:adjustRightInd w:val="0"/>
        <w:ind w:firstLine="709"/>
        <w:rPr>
          <w:rFonts w:cs="Arial"/>
          <w:bCs/>
        </w:rPr>
      </w:pPr>
      <w:r w:rsidRPr="007B6F8A">
        <w:rPr>
          <w:rFonts w:cs="Arial"/>
          <w:bCs/>
        </w:rPr>
        <w:t>23. Вариант 2. Исправление допущенных опечаток и ошибок в выданных в результате предоставления Муниципальной услуги документах.</w:t>
      </w:r>
    </w:p>
    <w:p w:rsidR="007B6F8A" w:rsidRPr="007B6F8A" w:rsidRDefault="007B6F8A" w:rsidP="007B6F8A">
      <w:pPr>
        <w:ind w:firstLine="709"/>
        <w:rPr>
          <w:rFonts w:cs="Arial"/>
          <w:bCs/>
        </w:rPr>
      </w:pPr>
      <w:r w:rsidRPr="007B6F8A">
        <w:rPr>
          <w:rFonts w:cs="Arial"/>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B6F8A" w:rsidRPr="007B6F8A" w:rsidRDefault="007B6F8A" w:rsidP="007B6F8A">
      <w:pPr>
        <w:ind w:firstLine="709"/>
        <w:rPr>
          <w:rFonts w:cs="Arial"/>
          <w:bCs/>
        </w:rPr>
      </w:pPr>
      <w:r w:rsidRPr="007B6F8A">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B6F8A" w:rsidRPr="007B6F8A" w:rsidRDefault="007B6F8A" w:rsidP="007B6F8A">
      <w:pPr>
        <w:ind w:firstLine="709"/>
        <w:rPr>
          <w:rFonts w:cs="Arial"/>
          <w:bCs/>
        </w:rPr>
      </w:pPr>
      <w:r w:rsidRPr="007B6F8A">
        <w:rPr>
          <w:rFonts w:cs="Arial"/>
          <w:bCs/>
        </w:rPr>
        <w:t>Примерная форма заявления приведена в Приложении № 6 к настоящему Административному регламенту.</w:t>
      </w:r>
    </w:p>
    <w:p w:rsidR="007B6F8A" w:rsidRPr="007B6F8A" w:rsidRDefault="007B6F8A" w:rsidP="007B6F8A">
      <w:pPr>
        <w:ind w:firstLine="709"/>
        <w:rPr>
          <w:rFonts w:cs="Arial"/>
          <w:bCs/>
        </w:rPr>
      </w:pPr>
      <w:r w:rsidRPr="007B6F8A">
        <w:rPr>
          <w:rFonts w:cs="Arial"/>
          <w:bCs/>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B6F8A" w:rsidRPr="007B6F8A" w:rsidRDefault="007B6F8A" w:rsidP="007B6F8A">
      <w:pPr>
        <w:ind w:firstLine="709"/>
        <w:rPr>
          <w:rFonts w:eastAsia="Calibri" w:cs="Arial"/>
          <w:lang w:eastAsia="en-US"/>
        </w:rPr>
      </w:pPr>
      <w:r w:rsidRPr="007B6F8A">
        <w:rPr>
          <w:rFonts w:eastAsia="Calibri" w:cs="Arial"/>
          <w:lang w:eastAsia="en-US"/>
        </w:rPr>
        <w:t>23.2. Формирование межведомственных запросов.</w:t>
      </w:r>
    </w:p>
    <w:p w:rsidR="007B6F8A" w:rsidRPr="007B6F8A" w:rsidRDefault="007B6F8A" w:rsidP="007B6F8A">
      <w:pPr>
        <w:ind w:firstLine="709"/>
        <w:rPr>
          <w:rFonts w:eastAsia="Calibri" w:cs="Arial"/>
          <w:lang w:eastAsia="en-US"/>
        </w:rPr>
      </w:pPr>
      <w:r w:rsidRPr="007B6F8A">
        <w:rPr>
          <w:rFonts w:eastAsia="Calibri" w:cs="Arial"/>
          <w:lang w:eastAsia="en-US"/>
        </w:rPr>
        <w:t>Административная процедура по формированию межведомственных запросов для данного варианта не применяется.</w:t>
      </w:r>
    </w:p>
    <w:p w:rsidR="007B6F8A" w:rsidRPr="007B6F8A" w:rsidRDefault="007B6F8A" w:rsidP="007B6F8A">
      <w:pPr>
        <w:ind w:firstLine="709"/>
        <w:rPr>
          <w:rFonts w:cs="Arial"/>
          <w:bCs/>
        </w:rPr>
      </w:pPr>
      <w:r w:rsidRPr="007B6F8A">
        <w:rPr>
          <w:rFonts w:eastAsia="Calibri" w:cs="Arial"/>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w:t>
      </w:r>
    </w:p>
    <w:p w:rsidR="007B6F8A" w:rsidRPr="007B6F8A" w:rsidRDefault="007B6F8A" w:rsidP="007B6F8A">
      <w:pPr>
        <w:ind w:firstLine="709"/>
        <w:rPr>
          <w:rFonts w:eastAsia="Calibri" w:cs="Arial"/>
          <w:lang w:eastAsia="en-US"/>
        </w:rPr>
      </w:pPr>
      <w:r w:rsidRPr="007B6F8A">
        <w:rPr>
          <w:rFonts w:eastAsia="Calibri" w:cs="Arial"/>
          <w:lang w:eastAsia="en-US"/>
        </w:rPr>
        <w:t>23.3. Рассмотрение заявления.</w:t>
      </w:r>
    </w:p>
    <w:p w:rsidR="007B6F8A" w:rsidRPr="007B6F8A" w:rsidRDefault="007B6F8A" w:rsidP="007B6F8A">
      <w:pPr>
        <w:ind w:firstLine="709"/>
        <w:rPr>
          <w:rFonts w:eastAsia="Calibri" w:cs="Arial"/>
          <w:lang w:eastAsia="en-US"/>
        </w:rPr>
      </w:pPr>
      <w:r w:rsidRPr="007B6F8A">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B6F8A" w:rsidRPr="007B6F8A" w:rsidRDefault="007B6F8A" w:rsidP="007B6F8A">
      <w:pPr>
        <w:ind w:firstLine="709"/>
        <w:rPr>
          <w:rFonts w:eastAsia="Calibri" w:cs="Arial"/>
          <w:lang w:eastAsia="en-US"/>
        </w:rPr>
      </w:pPr>
      <w:r w:rsidRPr="007B6F8A">
        <w:rPr>
          <w:rFonts w:eastAsia="Calibri" w:cs="Arial"/>
          <w:lang w:eastAsia="en-US"/>
        </w:rPr>
        <w:t xml:space="preserve">23.4. Выдача (направление) документов Заявителю. </w:t>
      </w:r>
    </w:p>
    <w:p w:rsidR="007B6F8A" w:rsidRPr="007B6F8A" w:rsidRDefault="007B6F8A" w:rsidP="007B6F8A">
      <w:pPr>
        <w:ind w:firstLine="709"/>
        <w:rPr>
          <w:rFonts w:eastAsia="Calibri" w:cs="Arial"/>
          <w:lang w:eastAsia="en-US"/>
        </w:rPr>
      </w:pPr>
      <w:r w:rsidRPr="007B6F8A">
        <w:rPr>
          <w:rFonts w:cs="Arial"/>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sidRPr="007B6F8A">
        <w:rPr>
          <w:rFonts w:eastAsia="Calibri" w:cs="Arial"/>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7B6F8A" w:rsidRPr="007B6F8A" w:rsidRDefault="007B6F8A" w:rsidP="007B6F8A">
      <w:pPr>
        <w:ind w:firstLine="709"/>
        <w:rPr>
          <w:rFonts w:cs="Arial"/>
        </w:rPr>
      </w:pPr>
      <w:r w:rsidRPr="007B6F8A">
        <w:rPr>
          <w:rFonts w:cs="Arial"/>
        </w:rPr>
        <w:t>23.5. Исчерпывающий перечень оснований для отказа в исправлении документов:</w:t>
      </w:r>
    </w:p>
    <w:p w:rsidR="007B6F8A" w:rsidRPr="007B6F8A" w:rsidRDefault="007B6F8A" w:rsidP="007B6F8A">
      <w:pPr>
        <w:ind w:firstLine="709"/>
        <w:rPr>
          <w:rFonts w:cs="Arial"/>
        </w:rPr>
      </w:pPr>
      <w:r w:rsidRPr="007B6F8A">
        <w:rPr>
          <w:rFonts w:cs="Arial"/>
        </w:rPr>
        <w:lastRenderedPageBreak/>
        <w:t>23.5.1. Несоответствие заявителя кругу лиц, указанных в пункте 2.1 настоящего Административного регламента;</w:t>
      </w:r>
    </w:p>
    <w:p w:rsidR="007B6F8A" w:rsidRPr="007B6F8A" w:rsidRDefault="007B6F8A" w:rsidP="007B6F8A">
      <w:pPr>
        <w:ind w:firstLine="709"/>
        <w:rPr>
          <w:rFonts w:cs="Arial"/>
        </w:rPr>
      </w:pPr>
      <w:r w:rsidRPr="007B6F8A">
        <w:rPr>
          <w:rFonts w:cs="Arial"/>
        </w:rPr>
        <w:t>23.5.2. Отсутствие опечаток или ошибок в документах.</w:t>
      </w:r>
    </w:p>
    <w:p w:rsidR="007B6F8A" w:rsidRPr="007B6F8A" w:rsidRDefault="007B6F8A" w:rsidP="007B6F8A">
      <w:pPr>
        <w:ind w:firstLine="709"/>
        <w:rPr>
          <w:rFonts w:cs="Arial"/>
        </w:rPr>
      </w:pPr>
      <w:r w:rsidRPr="007B6F8A">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r w:rsidRPr="007B6F8A">
        <w:rPr>
          <w:rFonts w:cs="Arial"/>
          <w:color w:val="0000FF"/>
        </w:rPr>
        <w:t>статьей 11</w:t>
      </w:r>
      <w:r w:rsidRPr="007B6F8A">
        <w:rPr>
          <w:rFonts w:cs="Arial"/>
        </w:rPr>
        <w:t xml:space="preserve"> указанного Федерального закона.</w:t>
      </w:r>
    </w:p>
    <w:p w:rsidR="007B6F8A" w:rsidRPr="007B6F8A" w:rsidRDefault="007B6F8A" w:rsidP="007B6F8A">
      <w:pPr>
        <w:widowControl w:val="0"/>
        <w:autoSpaceDE w:val="0"/>
        <w:autoSpaceDN w:val="0"/>
        <w:ind w:firstLine="709"/>
        <w:rPr>
          <w:rFonts w:cs="Arial"/>
        </w:rPr>
      </w:pPr>
      <w:r w:rsidRPr="007B6F8A">
        <w:rPr>
          <w:rFonts w:cs="Arial"/>
        </w:rPr>
        <w:t xml:space="preserve">23.6. Административная процедура по истребованию дополнительных сведений у Заявителя не применяется. </w:t>
      </w:r>
    </w:p>
    <w:p w:rsidR="007B6F8A" w:rsidRPr="007B6F8A" w:rsidRDefault="007B6F8A" w:rsidP="007B6F8A">
      <w:pPr>
        <w:ind w:firstLine="709"/>
        <w:rPr>
          <w:rFonts w:cs="Arial"/>
        </w:rPr>
      </w:pPr>
      <w:r w:rsidRPr="007B6F8A">
        <w:rPr>
          <w:rFonts w:cs="Arial"/>
        </w:rPr>
        <w:t xml:space="preserve">23.7. Срок предоставления Муниципальной услуги в соответствии с настоящим вариантом – в течение 3 рабочих дней. </w:t>
      </w:r>
    </w:p>
    <w:p w:rsidR="007B6F8A" w:rsidRPr="007B6F8A" w:rsidRDefault="007B6F8A" w:rsidP="007B6F8A">
      <w:pPr>
        <w:autoSpaceDE w:val="0"/>
        <w:autoSpaceDN w:val="0"/>
        <w:adjustRightInd w:val="0"/>
        <w:ind w:firstLine="709"/>
        <w:rPr>
          <w:rFonts w:cs="Arial"/>
        </w:rPr>
      </w:pPr>
    </w:p>
    <w:p w:rsidR="007B6F8A" w:rsidRPr="007B6F8A" w:rsidRDefault="007B6F8A" w:rsidP="007B6F8A">
      <w:pPr>
        <w:autoSpaceDE w:val="0"/>
        <w:autoSpaceDN w:val="0"/>
        <w:adjustRightInd w:val="0"/>
        <w:ind w:firstLine="709"/>
        <w:rPr>
          <w:rFonts w:cs="Arial"/>
          <w:bCs/>
        </w:rPr>
      </w:pPr>
      <w:r w:rsidRPr="007B6F8A">
        <w:rPr>
          <w:rFonts w:cs="Arial"/>
        </w:rPr>
        <w:t xml:space="preserve">24. Вариант 3. </w:t>
      </w:r>
      <w:r w:rsidRPr="007B6F8A">
        <w:rPr>
          <w:rFonts w:cs="Arial"/>
          <w:bCs/>
        </w:rPr>
        <w:t xml:space="preserve">Выдача дубликата </w:t>
      </w:r>
      <w:r w:rsidRPr="007B6F8A">
        <w:rPr>
          <w:rFonts w:cs="Arial"/>
        </w:rPr>
        <w:t>постановления об установлении публичного сервитута либо об отказе в установлении публичного сервитута</w:t>
      </w:r>
      <w:r w:rsidRPr="007B6F8A">
        <w:rPr>
          <w:rFonts w:cs="Arial"/>
          <w:bCs/>
        </w:rPr>
        <w:t>.</w:t>
      </w:r>
    </w:p>
    <w:p w:rsidR="007B6F8A" w:rsidRPr="007B6F8A" w:rsidRDefault="007B6F8A" w:rsidP="007B6F8A">
      <w:pPr>
        <w:ind w:firstLine="709"/>
        <w:rPr>
          <w:rFonts w:cs="Arial"/>
          <w:bCs/>
        </w:rPr>
      </w:pPr>
      <w:r w:rsidRPr="007B6F8A">
        <w:rPr>
          <w:rFonts w:cs="Arial"/>
          <w:bCs/>
        </w:rPr>
        <w:t xml:space="preserve">24.1. Прием и регистрация заявления о выдаче дубликата </w:t>
      </w:r>
      <w:r w:rsidRPr="007B6F8A">
        <w:rPr>
          <w:rFonts w:cs="Arial"/>
        </w:rPr>
        <w:t>постановления об установлении публичного сервитута либо об отказе в установлении публичного сервитута</w:t>
      </w:r>
      <w:r w:rsidRPr="007B6F8A">
        <w:rPr>
          <w:rFonts w:cs="Arial"/>
          <w:bCs/>
        </w:rPr>
        <w:t>.</w:t>
      </w:r>
    </w:p>
    <w:p w:rsidR="007B6F8A" w:rsidRPr="007B6F8A" w:rsidRDefault="007B6F8A" w:rsidP="007B6F8A">
      <w:pPr>
        <w:ind w:firstLine="709"/>
        <w:rPr>
          <w:rFonts w:cs="Arial"/>
          <w:bCs/>
        </w:rPr>
      </w:pPr>
      <w:r w:rsidRPr="007B6F8A">
        <w:rPr>
          <w:rFonts w:cs="Arial"/>
          <w:bCs/>
        </w:rPr>
        <w:t xml:space="preserve">Заявитель вправе обратиться в Администрацию с заявлением о выдаче дубликата </w:t>
      </w:r>
      <w:r w:rsidRPr="007B6F8A">
        <w:rPr>
          <w:rFonts w:cs="Arial"/>
        </w:rPr>
        <w:t>постановления об установлении публичного сервитута либо об отказе в установлении публичного сервитута</w:t>
      </w:r>
      <w:r w:rsidRPr="007B6F8A">
        <w:rPr>
          <w:rFonts w:cs="Arial"/>
          <w:bCs/>
        </w:rPr>
        <w:t>.</w:t>
      </w:r>
    </w:p>
    <w:p w:rsidR="007B6F8A" w:rsidRPr="007B6F8A" w:rsidRDefault="007B6F8A" w:rsidP="007B6F8A">
      <w:pPr>
        <w:ind w:firstLine="709"/>
        <w:rPr>
          <w:rFonts w:cs="Arial"/>
          <w:bCs/>
        </w:rPr>
      </w:pPr>
      <w:r w:rsidRPr="007B6F8A">
        <w:rPr>
          <w:rFonts w:cs="Arial"/>
          <w:bCs/>
        </w:rPr>
        <w:t xml:space="preserve">Специалист Администрации осуществляет регистрацию направленного заявления о выдаче дубликата </w:t>
      </w:r>
      <w:r w:rsidRPr="007B6F8A">
        <w:rPr>
          <w:rFonts w:cs="Arial"/>
        </w:rPr>
        <w:t xml:space="preserve">постановления об установлении публичного сервитута либо об отказе в установлении публичного сервитута </w:t>
      </w:r>
      <w:r w:rsidRPr="007B6F8A">
        <w:rPr>
          <w:rFonts w:cs="Arial"/>
          <w:bCs/>
        </w:rPr>
        <w:t xml:space="preserve">в соответствии с пунктом 22.1 настоящего Административного регламента в течение одного рабочего дня с момента поступления заявления. </w:t>
      </w:r>
    </w:p>
    <w:p w:rsidR="007B6F8A" w:rsidRPr="007B6F8A" w:rsidRDefault="007B6F8A" w:rsidP="007B6F8A">
      <w:pPr>
        <w:ind w:firstLine="709"/>
        <w:rPr>
          <w:rFonts w:eastAsia="Calibri" w:cs="Arial"/>
          <w:lang w:eastAsia="en-US"/>
        </w:rPr>
      </w:pPr>
      <w:r w:rsidRPr="007B6F8A">
        <w:rPr>
          <w:rFonts w:eastAsia="Calibri" w:cs="Arial"/>
          <w:lang w:eastAsia="en-US"/>
        </w:rPr>
        <w:t>24.2. Формирование межведомственных запросов.</w:t>
      </w:r>
    </w:p>
    <w:p w:rsidR="007B6F8A" w:rsidRPr="007B6F8A" w:rsidRDefault="007B6F8A" w:rsidP="007B6F8A">
      <w:pPr>
        <w:ind w:firstLine="709"/>
        <w:rPr>
          <w:rFonts w:eastAsia="Calibri" w:cs="Arial"/>
          <w:lang w:eastAsia="en-US"/>
        </w:rPr>
      </w:pPr>
      <w:r w:rsidRPr="007B6F8A">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B6F8A" w:rsidRPr="007B6F8A" w:rsidRDefault="007B6F8A" w:rsidP="007B6F8A">
      <w:pPr>
        <w:ind w:firstLine="709"/>
        <w:rPr>
          <w:rFonts w:eastAsia="Calibri" w:cs="Arial"/>
          <w:lang w:eastAsia="en-US"/>
        </w:rPr>
      </w:pPr>
      <w:r w:rsidRPr="007B6F8A">
        <w:rPr>
          <w:rFonts w:eastAsia="Calibri" w:cs="Arial"/>
          <w:lang w:eastAsia="en-US"/>
        </w:rPr>
        <w:t>24.3. Рассмотрение заявления.</w:t>
      </w:r>
    </w:p>
    <w:p w:rsidR="007B6F8A" w:rsidRPr="007B6F8A" w:rsidRDefault="007B6F8A" w:rsidP="007B6F8A">
      <w:pPr>
        <w:ind w:firstLine="709"/>
        <w:rPr>
          <w:rFonts w:eastAsia="Calibri" w:cs="Arial"/>
          <w:lang w:eastAsia="en-US"/>
        </w:rPr>
      </w:pPr>
      <w:r w:rsidRPr="007B6F8A">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7B6F8A">
        <w:rPr>
          <w:rFonts w:cs="Arial"/>
          <w:bCs/>
        </w:rPr>
        <w:t xml:space="preserve">о выдаче дубликата </w:t>
      </w:r>
      <w:r w:rsidRPr="007B6F8A">
        <w:rPr>
          <w:rFonts w:cs="Arial"/>
        </w:rPr>
        <w:t>постановления об установлении публичного сервитута либо уведомления об отказе в установлении публичного сервитута</w:t>
      </w:r>
      <w:r w:rsidRPr="007B6F8A">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7B6F8A">
        <w:rPr>
          <w:rFonts w:eastAsia="Calibri" w:cs="Arial"/>
          <w:lang w:eastAsia="en-US"/>
        </w:rPr>
        <w:t>.</w:t>
      </w:r>
    </w:p>
    <w:p w:rsidR="007B6F8A" w:rsidRPr="007B6F8A" w:rsidRDefault="007B6F8A" w:rsidP="007B6F8A">
      <w:pPr>
        <w:ind w:firstLine="709"/>
        <w:rPr>
          <w:rFonts w:eastAsia="Calibri" w:cs="Arial"/>
          <w:lang w:eastAsia="en-US"/>
        </w:rPr>
      </w:pPr>
      <w:r w:rsidRPr="007B6F8A">
        <w:rPr>
          <w:rFonts w:eastAsia="Calibri" w:cs="Arial"/>
          <w:lang w:eastAsia="en-US"/>
        </w:rPr>
        <w:t xml:space="preserve">24.4. Выдача (направление) документов Заявителю. </w:t>
      </w:r>
    </w:p>
    <w:p w:rsidR="007B6F8A" w:rsidRPr="007B6F8A" w:rsidRDefault="007B6F8A" w:rsidP="007B6F8A">
      <w:pPr>
        <w:ind w:firstLine="709"/>
        <w:rPr>
          <w:rFonts w:eastAsia="Calibri" w:cs="Arial"/>
          <w:lang w:eastAsia="en-US"/>
        </w:rPr>
      </w:pPr>
      <w:r w:rsidRPr="007B6F8A">
        <w:rPr>
          <w:rFonts w:cs="Arial"/>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w:t>
      </w:r>
      <w:r w:rsidRPr="007B6F8A">
        <w:rPr>
          <w:rFonts w:eastAsia="Calibri" w:cs="Arial"/>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7B6F8A" w:rsidRPr="007B6F8A" w:rsidRDefault="007B6F8A" w:rsidP="007B6F8A">
      <w:pPr>
        <w:ind w:firstLine="709"/>
        <w:rPr>
          <w:rFonts w:cs="Arial"/>
        </w:rPr>
      </w:pPr>
      <w:r w:rsidRPr="007B6F8A">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7B6F8A" w:rsidRPr="007B6F8A" w:rsidRDefault="007B6F8A" w:rsidP="007B6F8A">
      <w:pPr>
        <w:widowControl w:val="0"/>
        <w:autoSpaceDE w:val="0"/>
        <w:autoSpaceDN w:val="0"/>
        <w:ind w:firstLine="709"/>
        <w:rPr>
          <w:rFonts w:cs="Arial"/>
        </w:rPr>
      </w:pPr>
      <w:r w:rsidRPr="007B6F8A">
        <w:rPr>
          <w:rFonts w:cs="Arial"/>
        </w:rPr>
        <w:t xml:space="preserve">24.6. Административная процедура по истребованию дополнительных сведений у Заявителя не применяется. </w:t>
      </w:r>
    </w:p>
    <w:p w:rsidR="007B6F8A" w:rsidRPr="007B6F8A" w:rsidRDefault="007B6F8A" w:rsidP="007B6F8A">
      <w:pPr>
        <w:ind w:firstLine="709"/>
        <w:rPr>
          <w:rFonts w:cs="Arial"/>
        </w:rPr>
      </w:pPr>
      <w:r w:rsidRPr="007B6F8A">
        <w:rPr>
          <w:rFonts w:cs="Arial"/>
        </w:rPr>
        <w:t xml:space="preserve">24.7. Срок предоставления Муниципальной услуги в соответствии с настоящим вариантом – в течение 3 рабочих дней. </w:t>
      </w:r>
    </w:p>
    <w:p w:rsidR="007B6F8A" w:rsidRPr="007B6F8A" w:rsidRDefault="007B6F8A" w:rsidP="007B6F8A">
      <w:pPr>
        <w:ind w:firstLine="709"/>
        <w:rPr>
          <w:rFonts w:cs="Arial"/>
        </w:rPr>
      </w:pPr>
    </w:p>
    <w:p w:rsidR="007B6F8A" w:rsidRPr="007B6F8A" w:rsidRDefault="007B6F8A" w:rsidP="007B6F8A">
      <w:pPr>
        <w:numPr>
          <w:ilvl w:val="0"/>
          <w:numId w:val="6"/>
        </w:numPr>
        <w:tabs>
          <w:tab w:val="left" w:pos="0"/>
        </w:tabs>
        <w:ind w:firstLine="709"/>
        <w:rPr>
          <w:rFonts w:cs="Arial"/>
          <w:bCs/>
          <w:lang w:eastAsia="en-US"/>
        </w:rPr>
      </w:pPr>
      <w:bookmarkStart w:id="7" w:name="bookmark2"/>
      <w:r w:rsidRPr="007B6F8A">
        <w:rPr>
          <w:rFonts w:cs="Arial"/>
          <w:bCs/>
          <w:lang w:eastAsia="en-US"/>
        </w:rPr>
        <w:lastRenderedPageBreak/>
        <w:t>Порядок и формы контроля за исполнением административного регламента</w:t>
      </w:r>
      <w:bookmarkEnd w:id="7"/>
      <w:r w:rsidRPr="007B6F8A">
        <w:rPr>
          <w:rFonts w:cs="Arial"/>
          <w:bCs/>
          <w:lang w:eastAsia="en-US"/>
        </w:rPr>
        <w:t>.</w:t>
      </w:r>
    </w:p>
    <w:p w:rsidR="007B6F8A" w:rsidRPr="007B6F8A" w:rsidRDefault="007B6F8A" w:rsidP="007B6F8A">
      <w:pPr>
        <w:tabs>
          <w:tab w:val="left" w:pos="0"/>
        </w:tabs>
        <w:ind w:firstLine="709"/>
        <w:rPr>
          <w:rFonts w:cs="Arial"/>
          <w:bCs/>
          <w:lang w:eastAsia="en-US"/>
        </w:rPr>
      </w:pPr>
    </w:p>
    <w:p w:rsidR="007B6F8A" w:rsidRPr="007B6F8A" w:rsidRDefault="007B6F8A" w:rsidP="007B6F8A">
      <w:pPr>
        <w:tabs>
          <w:tab w:val="left" w:pos="1134"/>
          <w:tab w:val="left" w:pos="1276"/>
        </w:tabs>
        <w:ind w:firstLine="709"/>
        <w:rPr>
          <w:rFonts w:cs="Arial"/>
          <w:iCs/>
          <w:lang w:eastAsia="en-US"/>
        </w:rPr>
      </w:pPr>
      <w:r w:rsidRPr="007B6F8A">
        <w:rPr>
          <w:rFonts w:cs="Arial"/>
          <w:iCs/>
          <w:lang w:eastAsia="en-US"/>
        </w:rPr>
        <w:t>25. Порядок осуществления текущего контроля за соблюдением и исполнением ответственными должностными лицами Администрации</w:t>
      </w:r>
      <w:r w:rsidRPr="007B6F8A">
        <w:rPr>
          <w:rFonts w:cs="Arial"/>
          <w:lang w:eastAsia="en-US"/>
        </w:rPr>
        <w:t xml:space="preserve"> </w:t>
      </w:r>
      <w:r w:rsidRPr="007B6F8A">
        <w:rPr>
          <w:rFonts w:cs="Arial"/>
          <w:iCs/>
          <w:lang w:eastAsia="en-US"/>
        </w:rPr>
        <w:t>положений административного регламента и иных нормативных правовых актов</w:t>
      </w:r>
      <w:r w:rsidRPr="007B6F8A">
        <w:rPr>
          <w:rFonts w:cs="Arial"/>
          <w:lang w:eastAsia="en-US"/>
        </w:rPr>
        <w:t xml:space="preserve">, </w:t>
      </w:r>
      <w:r w:rsidRPr="007B6F8A">
        <w:rPr>
          <w:rFonts w:cs="Arial"/>
          <w:iCs/>
          <w:lang w:eastAsia="en-US"/>
        </w:rPr>
        <w:t>устанавливающих требования к предоставлению Муниципальной услуги.</w:t>
      </w:r>
    </w:p>
    <w:p w:rsidR="007B6F8A" w:rsidRPr="007B6F8A" w:rsidRDefault="007B6F8A" w:rsidP="007B6F8A">
      <w:pPr>
        <w:ind w:firstLine="709"/>
        <w:rPr>
          <w:rFonts w:cs="Arial"/>
        </w:rPr>
      </w:pPr>
      <w:r w:rsidRPr="007B6F8A">
        <w:rPr>
          <w:rFonts w:cs="Arial"/>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B6F8A" w:rsidRPr="007B6F8A" w:rsidRDefault="007B6F8A" w:rsidP="007B6F8A">
      <w:pPr>
        <w:ind w:firstLine="709"/>
        <w:rPr>
          <w:rFonts w:cs="Arial"/>
        </w:rPr>
      </w:pPr>
      <w:r w:rsidRPr="007B6F8A">
        <w:rPr>
          <w:rFonts w:cs="Arial"/>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B6F8A" w:rsidRPr="007B6F8A" w:rsidRDefault="007B6F8A" w:rsidP="007B6F8A">
      <w:pPr>
        <w:ind w:firstLine="709"/>
        <w:rPr>
          <w:rFonts w:cs="Arial"/>
        </w:rPr>
      </w:pPr>
      <w:r w:rsidRPr="007B6F8A">
        <w:rPr>
          <w:rFonts w:cs="Arial"/>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rsidR="007B6F8A" w:rsidRPr="007B6F8A" w:rsidRDefault="007B6F8A" w:rsidP="007B6F8A">
      <w:pPr>
        <w:ind w:firstLine="709"/>
        <w:rPr>
          <w:rFonts w:cs="Arial"/>
        </w:rPr>
      </w:pPr>
      <w:r w:rsidRPr="007B6F8A">
        <w:rPr>
          <w:rFonts w:cs="Arial"/>
        </w:rPr>
        <w:t xml:space="preserve">Выявления и устранения нарушений прав граждан. </w:t>
      </w:r>
    </w:p>
    <w:p w:rsidR="007B6F8A" w:rsidRPr="007B6F8A" w:rsidRDefault="007B6F8A" w:rsidP="007B6F8A">
      <w:pPr>
        <w:ind w:firstLine="709"/>
        <w:rPr>
          <w:rFonts w:cs="Arial"/>
        </w:rPr>
      </w:pPr>
      <w:r w:rsidRPr="007B6F8A">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6F8A" w:rsidRPr="007B6F8A" w:rsidRDefault="007B6F8A" w:rsidP="007B6F8A">
      <w:pPr>
        <w:tabs>
          <w:tab w:val="left" w:pos="1134"/>
        </w:tabs>
        <w:ind w:firstLine="709"/>
        <w:rPr>
          <w:rFonts w:cs="Arial"/>
          <w:iCs/>
          <w:lang w:eastAsia="en-US"/>
        </w:rPr>
      </w:pPr>
      <w:r w:rsidRPr="007B6F8A">
        <w:rPr>
          <w:rFonts w:cs="Arial"/>
          <w:iCs/>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7B6F8A" w:rsidRPr="007B6F8A" w:rsidRDefault="007B6F8A" w:rsidP="007B6F8A">
      <w:pPr>
        <w:ind w:firstLine="709"/>
        <w:rPr>
          <w:rFonts w:cs="Arial"/>
        </w:rPr>
      </w:pPr>
      <w:r w:rsidRPr="007B6F8A">
        <w:rPr>
          <w:rFonts w:cs="Arial"/>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B6F8A" w:rsidRPr="007B6F8A" w:rsidRDefault="007B6F8A" w:rsidP="007B6F8A">
      <w:pPr>
        <w:ind w:firstLine="709"/>
        <w:rPr>
          <w:rFonts w:cs="Arial"/>
        </w:rPr>
      </w:pPr>
      <w:r w:rsidRPr="007B6F8A">
        <w:rPr>
          <w:rFonts w:cs="Arial"/>
        </w:rPr>
        <w:t>При плановой проверке полноты и качества предоставления Муниципальной услуги контролю подлежат:</w:t>
      </w:r>
    </w:p>
    <w:p w:rsidR="007B6F8A" w:rsidRPr="007B6F8A" w:rsidRDefault="007B6F8A" w:rsidP="007B6F8A">
      <w:pPr>
        <w:ind w:firstLine="709"/>
        <w:rPr>
          <w:rFonts w:cs="Arial"/>
        </w:rPr>
      </w:pPr>
      <w:r w:rsidRPr="007B6F8A">
        <w:rPr>
          <w:rFonts w:cs="Arial"/>
        </w:rPr>
        <w:t>а) соблюдение сроков предоставления Муниципальной услуги;</w:t>
      </w:r>
    </w:p>
    <w:p w:rsidR="007B6F8A" w:rsidRPr="007B6F8A" w:rsidRDefault="007B6F8A" w:rsidP="007B6F8A">
      <w:pPr>
        <w:ind w:firstLine="709"/>
        <w:rPr>
          <w:rFonts w:cs="Arial"/>
        </w:rPr>
      </w:pPr>
      <w:r w:rsidRPr="007B6F8A">
        <w:rPr>
          <w:rFonts w:cs="Arial"/>
        </w:rPr>
        <w:t>б) соблюдение положений настоящего Административного регламента;</w:t>
      </w:r>
    </w:p>
    <w:p w:rsidR="007B6F8A" w:rsidRPr="007B6F8A" w:rsidRDefault="007B6F8A" w:rsidP="007B6F8A">
      <w:pPr>
        <w:ind w:firstLine="709"/>
        <w:rPr>
          <w:rFonts w:cs="Arial"/>
        </w:rPr>
      </w:pPr>
      <w:r w:rsidRPr="007B6F8A">
        <w:rPr>
          <w:rFonts w:cs="Arial"/>
        </w:rPr>
        <w:t>в) правильность и обоснованность принятого решения об отказе в предоставлении Муниципальной услуги.</w:t>
      </w:r>
    </w:p>
    <w:p w:rsidR="007B6F8A" w:rsidRPr="007B6F8A" w:rsidRDefault="007B6F8A" w:rsidP="007B6F8A">
      <w:pPr>
        <w:ind w:firstLine="709"/>
        <w:rPr>
          <w:rFonts w:cs="Arial"/>
        </w:rPr>
      </w:pPr>
      <w:r w:rsidRPr="007B6F8A">
        <w:rPr>
          <w:rFonts w:cs="Arial"/>
        </w:rPr>
        <w:t>26.2. Основанием для проведения внеплановых проверок являются:</w:t>
      </w:r>
    </w:p>
    <w:p w:rsidR="007B6F8A" w:rsidRPr="007B6F8A" w:rsidRDefault="007B6F8A" w:rsidP="007B6F8A">
      <w:pPr>
        <w:ind w:firstLine="709"/>
        <w:rPr>
          <w:rFonts w:cs="Arial"/>
        </w:rPr>
      </w:pPr>
      <w:r w:rsidRPr="007B6F8A">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7B6F8A" w:rsidRPr="007B6F8A" w:rsidRDefault="007B6F8A" w:rsidP="007B6F8A">
      <w:pPr>
        <w:ind w:firstLine="709"/>
        <w:rPr>
          <w:rFonts w:cs="Arial"/>
        </w:rPr>
      </w:pPr>
      <w:r w:rsidRPr="007B6F8A">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B6F8A" w:rsidRPr="007B6F8A" w:rsidRDefault="007B6F8A" w:rsidP="007B6F8A">
      <w:pPr>
        <w:ind w:firstLine="709"/>
        <w:rPr>
          <w:rFonts w:cs="Arial"/>
        </w:rPr>
      </w:pPr>
    </w:p>
    <w:p w:rsidR="007B6F8A" w:rsidRPr="007B6F8A" w:rsidRDefault="007B6F8A" w:rsidP="007B6F8A">
      <w:pPr>
        <w:tabs>
          <w:tab w:val="left" w:pos="0"/>
          <w:tab w:val="left" w:pos="1134"/>
        </w:tabs>
        <w:ind w:firstLine="709"/>
        <w:rPr>
          <w:rFonts w:cs="Arial"/>
          <w:bCs/>
          <w:lang w:eastAsia="en-US"/>
        </w:rPr>
      </w:pPr>
      <w:r w:rsidRPr="007B6F8A">
        <w:rPr>
          <w:rFonts w:cs="Arial"/>
          <w:bCs/>
          <w:lang w:eastAsia="en-US"/>
        </w:rPr>
        <w:t>27.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7B6F8A" w:rsidRPr="007B6F8A" w:rsidRDefault="007B6F8A" w:rsidP="007B6F8A">
      <w:pPr>
        <w:ind w:firstLine="709"/>
        <w:rPr>
          <w:rFonts w:cs="Arial"/>
        </w:rPr>
      </w:pPr>
      <w:r w:rsidRPr="007B6F8A">
        <w:rPr>
          <w:rFonts w:cs="Arial"/>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w:t>
      </w:r>
      <w:r w:rsidRPr="007B6F8A">
        <w:rPr>
          <w:rFonts w:cs="Arial"/>
        </w:rPr>
        <w:lastRenderedPageBreak/>
        <w:t>привлечение виновных лиц к ответственности в соответствии с законодательством Российской Федерации.</w:t>
      </w:r>
    </w:p>
    <w:p w:rsidR="007B6F8A" w:rsidRPr="007B6F8A" w:rsidRDefault="007B6F8A" w:rsidP="007B6F8A">
      <w:pPr>
        <w:ind w:firstLine="709"/>
        <w:rPr>
          <w:rFonts w:cs="Arial"/>
        </w:rPr>
      </w:pPr>
      <w:r w:rsidRPr="007B6F8A">
        <w:rPr>
          <w:rFonts w:cs="Arial"/>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B6F8A" w:rsidRPr="007B6F8A" w:rsidRDefault="007B6F8A" w:rsidP="007B6F8A">
      <w:pPr>
        <w:ind w:firstLine="709"/>
        <w:rPr>
          <w:rFonts w:cs="Arial"/>
        </w:rPr>
      </w:pPr>
      <w:r w:rsidRPr="007B6F8A">
        <w:rPr>
          <w:rFonts w:eastAsia="Calibri" w:cs="Arial"/>
        </w:rPr>
        <w:t>27.3.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B6F8A" w:rsidRPr="007B6F8A" w:rsidRDefault="007B6F8A" w:rsidP="007B6F8A">
      <w:pPr>
        <w:ind w:firstLine="709"/>
        <w:rPr>
          <w:rFonts w:cs="Arial"/>
        </w:rPr>
      </w:pPr>
      <w:r w:rsidRPr="007B6F8A">
        <w:rPr>
          <w:rFonts w:cs="Arial"/>
        </w:rPr>
        <w:t>27.4. Требованиями к порядку и формам текущего контроля за предоставлением Муниципальной услуги являются независимость, тщательность.</w:t>
      </w:r>
    </w:p>
    <w:p w:rsidR="007B6F8A" w:rsidRPr="007B6F8A" w:rsidRDefault="007B6F8A" w:rsidP="007B6F8A">
      <w:pPr>
        <w:ind w:firstLine="709"/>
        <w:rPr>
          <w:rFonts w:cs="Arial"/>
        </w:rPr>
      </w:pPr>
      <w:r w:rsidRPr="007B6F8A">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B6F8A" w:rsidRPr="007B6F8A" w:rsidRDefault="007B6F8A" w:rsidP="007B6F8A">
      <w:pPr>
        <w:ind w:firstLine="709"/>
        <w:rPr>
          <w:rFonts w:cs="Arial"/>
        </w:rPr>
      </w:pPr>
      <w:r w:rsidRPr="007B6F8A">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B6F8A" w:rsidRPr="007B6F8A" w:rsidRDefault="007B6F8A" w:rsidP="007B6F8A">
      <w:pPr>
        <w:ind w:firstLine="709"/>
        <w:rPr>
          <w:rFonts w:cs="Arial"/>
        </w:rPr>
      </w:pPr>
      <w:r w:rsidRPr="007B6F8A">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B6F8A" w:rsidRPr="007B6F8A" w:rsidRDefault="007B6F8A" w:rsidP="007B6F8A">
      <w:pPr>
        <w:ind w:firstLine="709"/>
        <w:rPr>
          <w:rFonts w:cs="Arial"/>
        </w:rPr>
      </w:pPr>
      <w:r w:rsidRPr="007B6F8A">
        <w:rPr>
          <w:rFonts w:cs="Arial"/>
        </w:rPr>
        <w:t>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B6F8A" w:rsidRPr="007B6F8A" w:rsidRDefault="007B6F8A" w:rsidP="007B6F8A">
      <w:pPr>
        <w:ind w:firstLine="709"/>
        <w:rPr>
          <w:rFonts w:cs="Arial"/>
        </w:rPr>
      </w:pPr>
      <w:r w:rsidRPr="007B6F8A">
        <w:rPr>
          <w:rFonts w:cs="Arial"/>
        </w:rPr>
        <w:t>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B6F8A" w:rsidRPr="007B6F8A" w:rsidRDefault="007B6F8A" w:rsidP="007B6F8A">
      <w:pPr>
        <w:ind w:firstLine="709"/>
        <w:rPr>
          <w:rFonts w:cs="Arial"/>
        </w:rPr>
      </w:pPr>
      <w:r w:rsidRPr="007B6F8A">
        <w:rPr>
          <w:rFonts w:cs="Arial"/>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B6F8A" w:rsidRPr="007B6F8A" w:rsidRDefault="007B6F8A" w:rsidP="007B6F8A">
      <w:pPr>
        <w:tabs>
          <w:tab w:val="left" w:pos="6341"/>
        </w:tabs>
        <w:ind w:firstLine="709"/>
        <w:rPr>
          <w:rFonts w:cs="Arial"/>
        </w:rPr>
      </w:pPr>
      <w:r w:rsidRPr="007B6F8A">
        <w:rPr>
          <w:rFonts w:cs="Arial"/>
        </w:rPr>
        <w:t xml:space="preserve"> </w:t>
      </w:r>
    </w:p>
    <w:p w:rsidR="007B6F8A" w:rsidRPr="007B6F8A" w:rsidRDefault="007B6F8A" w:rsidP="007B6F8A">
      <w:pPr>
        <w:numPr>
          <w:ilvl w:val="0"/>
          <w:numId w:val="6"/>
        </w:numPr>
        <w:tabs>
          <w:tab w:val="left" w:pos="0"/>
        </w:tabs>
        <w:ind w:firstLine="709"/>
        <w:rPr>
          <w:rFonts w:cs="Arial"/>
          <w:bCs/>
          <w:lang w:eastAsia="en-US"/>
        </w:rPr>
      </w:pPr>
      <w:r w:rsidRPr="007B6F8A">
        <w:rPr>
          <w:rFonts w:cs="Arial"/>
          <w:bCs/>
          <w:lang w:eastAsia="en-US"/>
        </w:rPr>
        <w:t>Досудебный (внесудебный) порядок обжалования решений и действий (бездействия) органа, предоставляющего Муниципальную услугу, привлекаемых организаций, а также их должностных лиц, муниципальных служащих, работников.</w:t>
      </w:r>
    </w:p>
    <w:p w:rsidR="007B6F8A" w:rsidRPr="007B6F8A" w:rsidRDefault="007B6F8A" w:rsidP="007B6F8A">
      <w:pPr>
        <w:tabs>
          <w:tab w:val="left" w:pos="0"/>
        </w:tabs>
        <w:ind w:firstLine="709"/>
        <w:rPr>
          <w:rFonts w:cs="Arial"/>
          <w:bCs/>
          <w:lang w:eastAsia="en-US"/>
        </w:rPr>
      </w:pPr>
    </w:p>
    <w:p w:rsidR="007B6F8A" w:rsidRPr="007B6F8A" w:rsidRDefault="007B6F8A" w:rsidP="007B6F8A">
      <w:pPr>
        <w:ind w:firstLine="709"/>
        <w:rPr>
          <w:rFonts w:cs="Arial"/>
        </w:rPr>
      </w:pPr>
      <w:r w:rsidRPr="007B6F8A">
        <w:rPr>
          <w:rFonts w:cs="Arial"/>
        </w:rPr>
        <w:lastRenderedPageBreak/>
        <w:t xml:space="preserve">28. Заявитель имеет право на обжалование решения и (или) действий (бездействия) Администрации, ее должностных лиц, муниципальных служащих, привлекаемых организаций и их работников при предоставлении Муниципальной услуги в досудебном (внесудебном) порядке (далее - жалоба). </w:t>
      </w:r>
    </w:p>
    <w:p w:rsidR="007B6F8A" w:rsidRPr="007B6F8A" w:rsidRDefault="007B6F8A" w:rsidP="007B6F8A">
      <w:pPr>
        <w:ind w:firstLine="709"/>
        <w:rPr>
          <w:rFonts w:cs="Arial"/>
        </w:rPr>
      </w:pPr>
      <w:r w:rsidRPr="007B6F8A">
        <w:rPr>
          <w:rFonts w:cs="Arial"/>
        </w:rPr>
        <w:t>29.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B6F8A" w:rsidRPr="007B6F8A" w:rsidRDefault="007B6F8A" w:rsidP="007B6F8A">
      <w:pPr>
        <w:ind w:firstLine="709"/>
        <w:rPr>
          <w:rFonts w:cs="Arial"/>
        </w:rPr>
      </w:pPr>
      <w:r w:rsidRPr="007B6F8A">
        <w:rPr>
          <w:rFonts w:cs="Arial"/>
        </w:rPr>
        <w:t>29.1.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B6F8A" w:rsidRPr="007B6F8A" w:rsidRDefault="007B6F8A" w:rsidP="007B6F8A">
      <w:pPr>
        <w:ind w:firstLine="709"/>
        <w:rPr>
          <w:rFonts w:cs="Arial"/>
        </w:rPr>
      </w:pPr>
      <w:r w:rsidRPr="007B6F8A">
        <w:rPr>
          <w:rFonts w:cs="Arial"/>
        </w:rPr>
        <w:t>29.2. В Администрации, министерство цифрового развития Воронежской области, в организации определяются уполномоченные на рассмотрение жалоб должностные лица;</w:t>
      </w:r>
    </w:p>
    <w:p w:rsidR="007B6F8A" w:rsidRPr="007B6F8A" w:rsidRDefault="007B6F8A" w:rsidP="007B6F8A">
      <w:pPr>
        <w:ind w:firstLine="709"/>
        <w:rPr>
          <w:rFonts w:cs="Arial"/>
        </w:rPr>
      </w:pPr>
      <w:r w:rsidRPr="007B6F8A">
        <w:rPr>
          <w:rFonts w:cs="Arial"/>
        </w:rPr>
        <w:t xml:space="preserve">29.3. К руководителям привлекаемых организаций – на решения и действия (бездействие) работника привлекаемой организации. </w:t>
      </w:r>
    </w:p>
    <w:p w:rsidR="007B6F8A" w:rsidRPr="007B6F8A" w:rsidRDefault="007B6F8A" w:rsidP="007B6F8A">
      <w:pPr>
        <w:ind w:firstLine="709"/>
        <w:rPr>
          <w:rFonts w:cs="Arial"/>
        </w:rPr>
      </w:pPr>
      <w:r w:rsidRPr="007B6F8A">
        <w:rPr>
          <w:rFonts w:cs="Arial"/>
        </w:rPr>
        <w:t>30. Информация о порядке подачи и рассмотрения жалобы размещается на информационных стендах в местах предоставления услуги, на сайте Администрации,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7B6F8A" w:rsidRPr="007B6F8A" w:rsidRDefault="007B6F8A" w:rsidP="007B6F8A">
      <w:pPr>
        <w:tabs>
          <w:tab w:val="left" w:pos="993"/>
        </w:tabs>
        <w:ind w:firstLine="709"/>
        <w:rPr>
          <w:rFonts w:cs="Arial"/>
          <w:iCs/>
          <w:lang w:eastAsia="en-US"/>
        </w:rPr>
      </w:pPr>
      <w:r w:rsidRPr="007B6F8A">
        <w:rPr>
          <w:rFonts w:cs="Arial"/>
          <w:iCs/>
          <w:lang w:eastAsia="en-US"/>
        </w:rPr>
        <w:t>32. Порядок досудебного (внесудебного) обжалования решений и действий (бездействия) Администрации, привлекаемой организации, а также их должностных лиц, муниципальных служащих, работников регулируется:</w:t>
      </w:r>
    </w:p>
    <w:p w:rsidR="007B6F8A" w:rsidRPr="007B6F8A" w:rsidRDefault="007B6F8A" w:rsidP="007B6F8A">
      <w:pPr>
        <w:ind w:firstLine="709"/>
        <w:rPr>
          <w:rFonts w:eastAsia="Calibri" w:cs="Arial"/>
        </w:rPr>
      </w:pPr>
      <w:r w:rsidRPr="007B6F8A">
        <w:rPr>
          <w:rFonts w:eastAsia="Calibri" w:cs="Arial"/>
        </w:rPr>
        <w:t xml:space="preserve">а) главой 2.1 Федерального закона № 210-ФЗ; </w:t>
      </w:r>
    </w:p>
    <w:p w:rsidR="007B6F8A" w:rsidRPr="007B6F8A" w:rsidRDefault="007B6F8A" w:rsidP="007B6F8A">
      <w:pPr>
        <w:ind w:firstLine="709"/>
        <w:rPr>
          <w:rFonts w:cs="Arial"/>
        </w:rPr>
      </w:pPr>
      <w:r w:rsidRPr="007B6F8A">
        <w:rPr>
          <w:rFonts w:eastAsia="Calibri" w:cs="Arial"/>
        </w:rPr>
        <w:t>б)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B6F8A">
        <w:rPr>
          <w:rFonts w:cs="Arial"/>
        </w:rPr>
        <w:t>;</w:t>
      </w:r>
    </w:p>
    <w:p w:rsidR="007B6F8A" w:rsidRPr="007B6F8A" w:rsidRDefault="007B6F8A" w:rsidP="007B6F8A">
      <w:pPr>
        <w:ind w:firstLine="709"/>
        <w:rPr>
          <w:rFonts w:cs="Arial"/>
        </w:rPr>
      </w:pPr>
      <w:r w:rsidRPr="007B6F8A">
        <w:rPr>
          <w:rFonts w:cs="Arial"/>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B6F8A" w:rsidRPr="007B6F8A" w:rsidRDefault="007B6F8A" w:rsidP="007B6F8A">
      <w:pPr>
        <w:autoSpaceDE w:val="0"/>
        <w:autoSpaceDN w:val="0"/>
        <w:adjustRightInd w:val="0"/>
        <w:ind w:left="5103" w:firstLine="0"/>
        <w:rPr>
          <w:rFonts w:cs="Arial"/>
        </w:rPr>
      </w:pPr>
      <w:r w:rsidRPr="007B6F8A">
        <w:rPr>
          <w:rFonts w:cs="Arial"/>
          <w:bCs/>
        </w:rPr>
        <w:br w:type="page"/>
      </w:r>
      <w:r w:rsidRPr="007B6F8A">
        <w:rPr>
          <w:rFonts w:cs="Arial"/>
          <w:bCs/>
        </w:rPr>
        <w:lastRenderedPageBreak/>
        <w:t xml:space="preserve">Приложение № 1 </w:t>
      </w:r>
      <w:r w:rsidRPr="007B6F8A">
        <w:rPr>
          <w:rFonts w:cs="Arial"/>
        </w:rPr>
        <w:t>к Административному регламенту по предоставлению муниципальной услуги</w:t>
      </w:r>
    </w:p>
    <w:p w:rsidR="007B6F8A" w:rsidRPr="007B6F8A" w:rsidRDefault="007B6F8A" w:rsidP="007B6F8A">
      <w:pPr>
        <w:ind w:firstLine="709"/>
        <w:rPr>
          <w:rFonts w:cs="Arial"/>
        </w:rPr>
      </w:pPr>
    </w:p>
    <w:p w:rsidR="007B6F8A" w:rsidRPr="007B6F8A" w:rsidRDefault="007B6F8A" w:rsidP="007B6F8A">
      <w:pPr>
        <w:widowControl w:val="0"/>
        <w:autoSpaceDE w:val="0"/>
        <w:autoSpaceDN w:val="0"/>
        <w:ind w:firstLine="709"/>
        <w:rPr>
          <w:rFonts w:cs="Arial"/>
        </w:rPr>
      </w:pPr>
      <w:bookmarkStart w:id="8" w:name="P515"/>
      <w:bookmarkEnd w:id="8"/>
      <w:r w:rsidRPr="007B6F8A">
        <w:rPr>
          <w:rFonts w:cs="Arial"/>
        </w:rPr>
        <w:t>Форма постановления администрации об установлении публичного сервитута</w:t>
      </w:r>
    </w:p>
    <w:p w:rsidR="007B6F8A" w:rsidRPr="007B6F8A" w:rsidRDefault="007B6F8A" w:rsidP="007B6F8A">
      <w:pPr>
        <w:ind w:firstLine="709"/>
        <w:jc w:val="center"/>
        <w:rPr>
          <w:rFonts w:cs="Arial"/>
        </w:rPr>
      </w:pPr>
    </w:p>
    <w:p w:rsidR="007B6F8A" w:rsidRPr="007B6F8A" w:rsidRDefault="007B6F8A" w:rsidP="007B6F8A">
      <w:pPr>
        <w:ind w:firstLine="709"/>
        <w:jc w:val="center"/>
        <w:rPr>
          <w:rFonts w:cs="Arial"/>
        </w:rPr>
      </w:pPr>
    </w:p>
    <w:p w:rsidR="007B6F8A" w:rsidRPr="007B6F8A" w:rsidRDefault="007B6F8A" w:rsidP="007B6F8A">
      <w:pPr>
        <w:ind w:firstLine="709"/>
        <w:jc w:val="center"/>
        <w:rPr>
          <w:rFonts w:cs="Arial"/>
        </w:rPr>
      </w:pPr>
      <w:r w:rsidRPr="007B6F8A">
        <w:rPr>
          <w:rFonts w:cs="Arial"/>
        </w:rPr>
        <w:t>АДМИНИСТРАЦИЯ ПЕТРОПАВЛОВСКОГО МУНИЦИПАЛЬНОГО РАЙОНА</w:t>
      </w:r>
    </w:p>
    <w:p w:rsidR="007B6F8A" w:rsidRPr="007B6F8A" w:rsidRDefault="007B6F8A" w:rsidP="007B6F8A">
      <w:pPr>
        <w:ind w:firstLine="709"/>
        <w:jc w:val="center"/>
        <w:rPr>
          <w:rFonts w:cs="Arial"/>
        </w:rPr>
      </w:pPr>
      <w:r w:rsidRPr="007B6F8A">
        <w:rPr>
          <w:rFonts w:cs="Arial"/>
        </w:rPr>
        <w:t>ВОРОНЕЖСКОЙ ОБЛАСТИ</w:t>
      </w:r>
    </w:p>
    <w:p w:rsidR="007B6F8A" w:rsidRPr="007B6F8A" w:rsidRDefault="007B6F8A" w:rsidP="007B6F8A">
      <w:pPr>
        <w:ind w:firstLine="709"/>
        <w:jc w:val="center"/>
        <w:rPr>
          <w:rFonts w:cs="Arial"/>
        </w:rPr>
      </w:pPr>
    </w:p>
    <w:p w:rsidR="007B6F8A" w:rsidRPr="007B6F8A" w:rsidRDefault="007B6F8A" w:rsidP="007B6F8A">
      <w:pPr>
        <w:ind w:firstLine="709"/>
        <w:jc w:val="center"/>
        <w:rPr>
          <w:rFonts w:cs="Arial"/>
        </w:rPr>
      </w:pPr>
      <w:r w:rsidRPr="007B6F8A">
        <w:rPr>
          <w:rFonts w:cs="Arial"/>
        </w:rPr>
        <w:t>ПОСТАНОВЛЕНИЕ</w:t>
      </w:r>
    </w:p>
    <w:p w:rsidR="007B6F8A" w:rsidRPr="007B6F8A" w:rsidRDefault="007B6F8A" w:rsidP="007B6F8A">
      <w:pPr>
        <w:ind w:firstLine="709"/>
        <w:rPr>
          <w:rFonts w:cs="Arial"/>
        </w:rPr>
      </w:pPr>
    </w:p>
    <w:p w:rsidR="007B6F8A" w:rsidRPr="007B6F8A" w:rsidRDefault="007B6F8A" w:rsidP="007B6F8A">
      <w:pPr>
        <w:ind w:firstLine="709"/>
        <w:rPr>
          <w:rFonts w:cs="Arial"/>
        </w:rPr>
      </w:pPr>
      <w:r w:rsidRPr="007B6F8A">
        <w:rPr>
          <w:rFonts w:cs="Arial"/>
        </w:rPr>
        <w:t xml:space="preserve">от ___ 20____г. № </w:t>
      </w:r>
    </w:p>
    <w:p w:rsidR="007B6F8A" w:rsidRPr="007B6F8A" w:rsidRDefault="007B6F8A" w:rsidP="007B6F8A">
      <w:pPr>
        <w:ind w:firstLine="709"/>
        <w:rPr>
          <w:rFonts w:cs="Arial"/>
        </w:rPr>
      </w:pPr>
      <w:r w:rsidRPr="007B6F8A">
        <w:rPr>
          <w:rFonts w:cs="Arial"/>
        </w:rPr>
        <w:t>(дата и номер решения уполномоченного органа)</w:t>
      </w:r>
    </w:p>
    <w:p w:rsidR="007B6F8A" w:rsidRPr="007B6F8A" w:rsidRDefault="007B6F8A" w:rsidP="007B6F8A">
      <w:pPr>
        <w:ind w:firstLine="709"/>
        <w:rPr>
          <w:rFonts w:cs="Arial"/>
        </w:rPr>
      </w:pPr>
      <w:r w:rsidRPr="007B6F8A">
        <w:rPr>
          <w:rFonts w:cs="Arial"/>
        </w:rPr>
        <w:t xml:space="preserve"> </w:t>
      </w:r>
    </w:p>
    <w:tbl>
      <w:tblPr>
        <w:tblW w:w="0" w:type="auto"/>
        <w:tblInd w:w="250" w:type="dxa"/>
        <w:tblLook w:val="04A0" w:firstRow="1" w:lastRow="0" w:firstColumn="1" w:lastColumn="0" w:noHBand="0" w:noVBand="1"/>
      </w:tblPr>
      <w:tblGrid>
        <w:gridCol w:w="5495"/>
      </w:tblGrid>
      <w:tr w:rsidR="007B6F8A" w:rsidRPr="007B6F8A" w:rsidTr="007B6F8A">
        <w:tc>
          <w:tcPr>
            <w:tcW w:w="5495" w:type="dxa"/>
            <w:hideMark/>
          </w:tcPr>
          <w:p w:rsidR="007B6F8A" w:rsidRPr="007B6F8A" w:rsidRDefault="007B6F8A" w:rsidP="007B6F8A">
            <w:pPr>
              <w:widowControl w:val="0"/>
              <w:autoSpaceDE w:val="0"/>
              <w:autoSpaceDN w:val="0"/>
              <w:spacing w:line="276" w:lineRule="auto"/>
              <w:ind w:firstLine="709"/>
              <w:rPr>
                <w:rFonts w:cs="Arial"/>
                <w:lang w:eastAsia="en-US"/>
              </w:rPr>
            </w:pPr>
            <w:r w:rsidRPr="007B6F8A">
              <w:rPr>
                <w:rFonts w:cs="Arial"/>
                <w:lang w:eastAsia="en-US"/>
              </w:rPr>
              <w:t>Об установлении публичного сервитута</w:t>
            </w:r>
          </w:p>
          <w:p w:rsidR="007B6F8A" w:rsidRPr="007B6F8A" w:rsidRDefault="007B6F8A" w:rsidP="007B6F8A">
            <w:pPr>
              <w:spacing w:line="276" w:lineRule="auto"/>
              <w:ind w:firstLine="709"/>
              <w:rPr>
                <w:rFonts w:cs="Arial"/>
                <w:lang w:eastAsia="en-US"/>
              </w:rPr>
            </w:pPr>
            <w:r w:rsidRPr="007B6F8A">
              <w:rPr>
                <w:rFonts w:cs="Arial"/>
                <w:lang w:eastAsia="en-US"/>
              </w:rPr>
              <w:t xml:space="preserve"> в отдельных целях</w:t>
            </w:r>
          </w:p>
        </w:tc>
      </w:tr>
    </w:tbl>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7B6F8A" w:rsidRPr="007B6F8A" w:rsidRDefault="007B6F8A" w:rsidP="007B6F8A">
      <w:pPr>
        <w:widowControl w:val="0"/>
        <w:autoSpaceDE w:val="0"/>
        <w:autoSpaceDN w:val="0"/>
        <w:ind w:firstLine="709"/>
        <w:rPr>
          <w:rFonts w:cs="Arial"/>
        </w:rPr>
      </w:pPr>
      <w:r w:rsidRPr="007B6F8A">
        <w:rPr>
          <w:rFonts w:cs="Arial"/>
        </w:rPr>
        <w:t>Сведения о публичном сервитуте:</w:t>
      </w:r>
    </w:p>
    <w:p w:rsidR="007B6F8A" w:rsidRPr="007B6F8A" w:rsidRDefault="007B6F8A" w:rsidP="007B6F8A">
      <w:pPr>
        <w:widowControl w:val="0"/>
        <w:autoSpaceDE w:val="0"/>
        <w:autoSpaceDN w:val="0"/>
        <w:ind w:firstLine="709"/>
        <w:rPr>
          <w:rFonts w:cs="Arial"/>
        </w:rPr>
      </w:pPr>
      <w:r w:rsidRPr="007B6F8A">
        <w:rPr>
          <w:rFonts w:cs="Arial"/>
        </w:rPr>
        <w:t>1. Сведение об обладателе публичного сервитута.</w:t>
      </w:r>
    </w:p>
    <w:p w:rsidR="007B6F8A" w:rsidRPr="007B6F8A" w:rsidRDefault="007B6F8A" w:rsidP="007B6F8A">
      <w:pPr>
        <w:widowControl w:val="0"/>
        <w:autoSpaceDE w:val="0"/>
        <w:autoSpaceDN w:val="0"/>
        <w:ind w:firstLine="709"/>
        <w:rPr>
          <w:rFonts w:cs="Arial"/>
        </w:rPr>
      </w:pPr>
      <w:r w:rsidRPr="007B6F8A">
        <w:rPr>
          <w:rFonts w:cs="Arial"/>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B6F8A" w:rsidRPr="007B6F8A" w:rsidRDefault="007B6F8A" w:rsidP="007B6F8A">
      <w:pPr>
        <w:widowControl w:val="0"/>
        <w:autoSpaceDE w:val="0"/>
        <w:autoSpaceDN w:val="0"/>
        <w:ind w:firstLine="709"/>
        <w:rPr>
          <w:rFonts w:cs="Arial"/>
        </w:rPr>
      </w:pPr>
      <w:r w:rsidRPr="007B6F8A">
        <w:rPr>
          <w:rFonts w:cs="Arial"/>
        </w:rPr>
        <w:t>3. Кадастровые номера земельных участков (при их наличии), в отношении которых устанавливается публичный сервитут: _______________;</w:t>
      </w:r>
    </w:p>
    <w:p w:rsidR="007B6F8A" w:rsidRPr="007B6F8A" w:rsidRDefault="007B6F8A" w:rsidP="007B6F8A">
      <w:pPr>
        <w:widowControl w:val="0"/>
        <w:autoSpaceDE w:val="0"/>
        <w:autoSpaceDN w:val="0"/>
        <w:ind w:firstLine="709"/>
        <w:rPr>
          <w:rFonts w:cs="Arial"/>
        </w:rPr>
      </w:pPr>
      <w:r w:rsidRPr="007B6F8A">
        <w:rPr>
          <w:rFonts w:cs="Arial"/>
        </w:rPr>
        <w:t>Кадастровый квартал, в котором расположены земли: _______________;</w:t>
      </w:r>
    </w:p>
    <w:p w:rsidR="007B6F8A" w:rsidRPr="007B6F8A" w:rsidRDefault="007B6F8A" w:rsidP="007B6F8A">
      <w:pPr>
        <w:widowControl w:val="0"/>
        <w:autoSpaceDE w:val="0"/>
        <w:autoSpaceDN w:val="0"/>
        <w:ind w:firstLine="709"/>
        <w:rPr>
          <w:rFonts w:cs="Arial"/>
        </w:rPr>
      </w:pPr>
      <w:r w:rsidRPr="007B6F8A">
        <w:rPr>
          <w:rFonts w:cs="Arial"/>
        </w:rPr>
        <w:t>Адреса или описание местоположения таких земельных участков или земель;</w:t>
      </w:r>
    </w:p>
    <w:p w:rsidR="007B6F8A" w:rsidRPr="007B6F8A" w:rsidRDefault="007B6F8A" w:rsidP="007B6F8A">
      <w:pPr>
        <w:widowControl w:val="0"/>
        <w:autoSpaceDE w:val="0"/>
        <w:autoSpaceDN w:val="0"/>
        <w:ind w:firstLine="709"/>
        <w:rPr>
          <w:rFonts w:cs="Arial"/>
        </w:rPr>
      </w:pPr>
      <w:r w:rsidRPr="007B6F8A">
        <w:rPr>
          <w:rFonts w:cs="Arial"/>
        </w:rPr>
        <w:t>4. Срок публичного сервитута: _______________;</w:t>
      </w:r>
    </w:p>
    <w:p w:rsidR="007B6F8A" w:rsidRPr="007B6F8A" w:rsidRDefault="007B6F8A" w:rsidP="007B6F8A">
      <w:pPr>
        <w:widowControl w:val="0"/>
        <w:autoSpaceDE w:val="0"/>
        <w:autoSpaceDN w:val="0"/>
        <w:ind w:firstLine="709"/>
        <w:rPr>
          <w:rFonts w:cs="Arial"/>
        </w:rPr>
      </w:pPr>
      <w:r w:rsidRPr="007B6F8A">
        <w:rPr>
          <w:rFonts w:cs="Arial"/>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7B6F8A" w:rsidRPr="007B6F8A" w:rsidRDefault="007B6F8A" w:rsidP="007B6F8A">
      <w:pPr>
        <w:widowControl w:val="0"/>
        <w:autoSpaceDE w:val="0"/>
        <w:autoSpaceDN w:val="0"/>
        <w:ind w:firstLine="709"/>
        <w:rPr>
          <w:rFonts w:cs="Arial"/>
        </w:rPr>
      </w:pPr>
      <w:r w:rsidRPr="007B6F8A">
        <w:rPr>
          <w:rFonts w:cs="Arial"/>
        </w:rPr>
        <w:t xml:space="preserve">6. Реквизиты решений об утверждении документов или реквизиты </w:t>
      </w:r>
      <w:r w:rsidRPr="007B6F8A">
        <w:rPr>
          <w:rFonts w:cs="Arial"/>
        </w:rPr>
        <w:lastRenderedPageBreak/>
        <w:t>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7B6F8A" w:rsidRPr="007B6F8A" w:rsidRDefault="007B6F8A" w:rsidP="007B6F8A">
      <w:pPr>
        <w:widowControl w:val="0"/>
        <w:autoSpaceDE w:val="0"/>
        <w:autoSpaceDN w:val="0"/>
        <w:ind w:firstLine="709"/>
        <w:rPr>
          <w:rFonts w:cs="Arial"/>
        </w:rPr>
      </w:pPr>
      <w:r w:rsidRPr="007B6F8A">
        <w:rPr>
          <w:rFonts w:cs="Arial"/>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7B6F8A" w:rsidRPr="007B6F8A" w:rsidRDefault="007B6F8A" w:rsidP="007B6F8A">
      <w:pPr>
        <w:widowControl w:val="0"/>
        <w:autoSpaceDE w:val="0"/>
        <w:autoSpaceDN w:val="0"/>
        <w:ind w:firstLine="709"/>
        <w:rPr>
          <w:rFonts w:cs="Arial"/>
        </w:rPr>
      </w:pPr>
      <w:r w:rsidRPr="007B6F8A">
        <w:rPr>
          <w:rFonts w:cs="Arial"/>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7B6F8A" w:rsidRPr="007B6F8A" w:rsidRDefault="007B6F8A" w:rsidP="007B6F8A">
      <w:pPr>
        <w:widowControl w:val="0"/>
        <w:autoSpaceDE w:val="0"/>
        <w:autoSpaceDN w:val="0"/>
        <w:ind w:firstLine="709"/>
        <w:rPr>
          <w:rFonts w:cs="Arial"/>
        </w:rPr>
      </w:pPr>
      <w:r w:rsidRPr="007B6F8A">
        <w:rPr>
          <w:rFonts w:cs="Arial"/>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7B6F8A" w:rsidRPr="007B6F8A" w:rsidRDefault="007B6F8A" w:rsidP="007B6F8A">
      <w:pPr>
        <w:widowControl w:val="0"/>
        <w:autoSpaceDE w:val="0"/>
        <w:autoSpaceDN w:val="0"/>
        <w:ind w:firstLine="709"/>
        <w:rPr>
          <w:rFonts w:cs="Arial"/>
        </w:rPr>
      </w:pPr>
      <w:r w:rsidRPr="007B6F8A">
        <w:rPr>
          <w:rFonts w:cs="Arial"/>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Должность уполномоченного</w:t>
      </w:r>
    </w:p>
    <w:p w:rsidR="007B6F8A" w:rsidRPr="007B6F8A" w:rsidRDefault="007B6F8A" w:rsidP="007B6F8A">
      <w:pPr>
        <w:widowControl w:val="0"/>
        <w:tabs>
          <w:tab w:val="center" w:pos="4961"/>
        </w:tabs>
        <w:autoSpaceDE w:val="0"/>
        <w:autoSpaceDN w:val="0"/>
        <w:ind w:firstLine="709"/>
        <w:rPr>
          <w:rFonts w:cs="Arial"/>
        </w:rPr>
      </w:pPr>
      <w:r w:rsidRPr="007B6F8A">
        <w:rPr>
          <w:rFonts w:cs="Arial"/>
        </w:rPr>
        <w:t>сотрудника _______________ ____________________ Ф.И.О._______________</w:t>
      </w:r>
    </w:p>
    <w:p w:rsidR="007B6F8A" w:rsidRPr="007B6F8A" w:rsidRDefault="007B6F8A" w:rsidP="007B6F8A">
      <w:pPr>
        <w:widowControl w:val="0"/>
        <w:autoSpaceDE w:val="0"/>
        <w:autoSpaceDN w:val="0"/>
        <w:ind w:firstLine="709"/>
        <w:rPr>
          <w:rFonts w:cs="Arial"/>
        </w:rPr>
      </w:pPr>
      <w:r w:rsidRPr="007B6F8A">
        <w:rPr>
          <w:rFonts w:cs="Arial"/>
        </w:rPr>
        <w:t xml:space="preserve"> (подпись)</w:t>
      </w:r>
    </w:p>
    <w:p w:rsidR="007B6F8A" w:rsidRPr="007B6F8A" w:rsidRDefault="007B6F8A" w:rsidP="007B6F8A">
      <w:pPr>
        <w:autoSpaceDE w:val="0"/>
        <w:autoSpaceDN w:val="0"/>
        <w:adjustRightInd w:val="0"/>
        <w:ind w:left="5103" w:firstLine="0"/>
        <w:rPr>
          <w:rFonts w:cs="Arial"/>
        </w:rPr>
      </w:pPr>
      <w:r w:rsidRPr="007B6F8A">
        <w:rPr>
          <w:rFonts w:cs="Arial"/>
          <w:bCs/>
        </w:rPr>
        <w:br w:type="page"/>
      </w:r>
      <w:r w:rsidRPr="007B6F8A">
        <w:rPr>
          <w:rFonts w:cs="Arial"/>
          <w:bCs/>
        </w:rPr>
        <w:lastRenderedPageBreak/>
        <w:t xml:space="preserve">Приложение № 2 </w:t>
      </w:r>
      <w:r w:rsidRPr="007B6F8A">
        <w:rPr>
          <w:rFonts w:cs="Arial"/>
        </w:rPr>
        <w:t>к Административному регламенту по предоставлению муниципальной услуги</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Форма постановления администрации об отказе в предоставлении</w:t>
      </w:r>
    </w:p>
    <w:p w:rsidR="007B6F8A" w:rsidRPr="007B6F8A" w:rsidRDefault="007B6F8A" w:rsidP="007B6F8A">
      <w:pPr>
        <w:widowControl w:val="0"/>
        <w:autoSpaceDE w:val="0"/>
        <w:autoSpaceDN w:val="0"/>
        <w:ind w:firstLine="709"/>
        <w:rPr>
          <w:rFonts w:cs="Arial"/>
        </w:rPr>
      </w:pPr>
      <w:r w:rsidRPr="007B6F8A">
        <w:rPr>
          <w:rFonts w:cs="Arial"/>
        </w:rPr>
        <w:t>муниципальной услуги</w:t>
      </w:r>
    </w:p>
    <w:p w:rsidR="007B6F8A" w:rsidRPr="007B6F8A" w:rsidRDefault="007B6F8A" w:rsidP="007B6F8A">
      <w:pPr>
        <w:ind w:firstLine="709"/>
        <w:jc w:val="center"/>
        <w:rPr>
          <w:rFonts w:cs="Arial"/>
        </w:rPr>
      </w:pPr>
    </w:p>
    <w:p w:rsidR="007B6F8A" w:rsidRPr="007B6F8A" w:rsidRDefault="007B6F8A" w:rsidP="007B6F8A">
      <w:pPr>
        <w:ind w:firstLine="709"/>
        <w:jc w:val="center"/>
        <w:rPr>
          <w:rFonts w:cs="Arial"/>
        </w:rPr>
      </w:pPr>
      <w:r w:rsidRPr="007B6F8A">
        <w:rPr>
          <w:rFonts w:cs="Arial"/>
        </w:rPr>
        <w:t>АДМИНИСТРАЦИЯ</w:t>
      </w:r>
    </w:p>
    <w:p w:rsidR="007B6F8A" w:rsidRPr="007B6F8A" w:rsidRDefault="007B6F8A" w:rsidP="007B6F8A">
      <w:pPr>
        <w:ind w:firstLine="709"/>
        <w:jc w:val="center"/>
        <w:rPr>
          <w:rFonts w:cs="Arial"/>
        </w:rPr>
      </w:pPr>
      <w:r w:rsidRPr="007B6F8A">
        <w:rPr>
          <w:rFonts w:cs="Arial"/>
        </w:rPr>
        <w:t>ПЕТРОПАВЛОВСКОГО МУНИЦИПАЛЬНОГО РАЙОНА</w:t>
      </w:r>
    </w:p>
    <w:p w:rsidR="007B6F8A" w:rsidRPr="007B6F8A" w:rsidRDefault="007B6F8A" w:rsidP="007B6F8A">
      <w:pPr>
        <w:ind w:firstLine="709"/>
        <w:jc w:val="center"/>
        <w:rPr>
          <w:rFonts w:cs="Arial"/>
        </w:rPr>
      </w:pPr>
      <w:r w:rsidRPr="007B6F8A">
        <w:rPr>
          <w:rFonts w:cs="Arial"/>
        </w:rPr>
        <w:t>ВОРОНЕЖСКОЙ ОБЛАСТИ</w:t>
      </w:r>
    </w:p>
    <w:p w:rsidR="007B6F8A" w:rsidRPr="007B6F8A" w:rsidRDefault="007B6F8A" w:rsidP="007B6F8A">
      <w:pPr>
        <w:ind w:firstLine="709"/>
        <w:jc w:val="center"/>
        <w:rPr>
          <w:rFonts w:cs="Arial"/>
        </w:rPr>
      </w:pPr>
    </w:p>
    <w:p w:rsidR="007B6F8A" w:rsidRPr="007B6F8A" w:rsidRDefault="007B6F8A" w:rsidP="007B6F8A">
      <w:pPr>
        <w:ind w:firstLine="709"/>
        <w:jc w:val="center"/>
        <w:rPr>
          <w:rFonts w:cs="Arial"/>
        </w:rPr>
      </w:pPr>
      <w:r w:rsidRPr="007B6F8A">
        <w:rPr>
          <w:rFonts w:cs="Arial"/>
        </w:rPr>
        <w:t>ПОСТАНОВЛЕНИЕ</w:t>
      </w:r>
    </w:p>
    <w:p w:rsidR="007B6F8A" w:rsidRPr="007B6F8A" w:rsidRDefault="007B6F8A" w:rsidP="007B6F8A">
      <w:pPr>
        <w:ind w:firstLine="709"/>
        <w:rPr>
          <w:rFonts w:cs="Arial"/>
        </w:rPr>
      </w:pPr>
    </w:p>
    <w:p w:rsidR="007B6F8A" w:rsidRPr="007B6F8A" w:rsidRDefault="007B6F8A" w:rsidP="007B6F8A">
      <w:pPr>
        <w:ind w:firstLine="709"/>
        <w:rPr>
          <w:rFonts w:cs="Arial"/>
        </w:rPr>
      </w:pPr>
    </w:p>
    <w:p w:rsidR="007B6F8A" w:rsidRPr="007B6F8A" w:rsidRDefault="007B6F8A" w:rsidP="007B6F8A">
      <w:pPr>
        <w:ind w:firstLine="709"/>
        <w:rPr>
          <w:rFonts w:cs="Arial"/>
        </w:rPr>
      </w:pPr>
      <w:r w:rsidRPr="007B6F8A">
        <w:rPr>
          <w:rFonts w:cs="Arial"/>
        </w:rPr>
        <w:t xml:space="preserve">от ___ 20____г. № </w:t>
      </w:r>
    </w:p>
    <w:p w:rsidR="007B6F8A" w:rsidRPr="007B6F8A" w:rsidRDefault="007B6F8A" w:rsidP="007B6F8A">
      <w:pPr>
        <w:ind w:firstLine="709"/>
        <w:rPr>
          <w:rFonts w:cs="Arial"/>
        </w:rPr>
      </w:pPr>
      <w:r w:rsidRPr="007B6F8A">
        <w:rPr>
          <w:rFonts w:cs="Arial"/>
        </w:rPr>
        <w:t>(дата и номер решения уполномоченного органа)</w:t>
      </w:r>
    </w:p>
    <w:p w:rsidR="007B6F8A" w:rsidRPr="007B6F8A" w:rsidRDefault="007B6F8A" w:rsidP="007B6F8A">
      <w:pPr>
        <w:ind w:firstLine="709"/>
        <w:rPr>
          <w:rFonts w:cs="Arial"/>
        </w:rPr>
      </w:pPr>
      <w:r w:rsidRPr="007B6F8A">
        <w:rPr>
          <w:rFonts w:cs="Arial"/>
        </w:rPr>
        <w:t xml:space="preserve"> </w:t>
      </w:r>
    </w:p>
    <w:tbl>
      <w:tblPr>
        <w:tblW w:w="0" w:type="auto"/>
        <w:tblInd w:w="250" w:type="dxa"/>
        <w:tblLook w:val="04A0" w:firstRow="1" w:lastRow="0" w:firstColumn="1" w:lastColumn="0" w:noHBand="0" w:noVBand="1"/>
      </w:tblPr>
      <w:tblGrid>
        <w:gridCol w:w="5495"/>
      </w:tblGrid>
      <w:tr w:rsidR="007B6F8A" w:rsidRPr="007B6F8A" w:rsidTr="007B6F8A">
        <w:tc>
          <w:tcPr>
            <w:tcW w:w="5495" w:type="dxa"/>
            <w:hideMark/>
          </w:tcPr>
          <w:p w:rsidR="007B6F8A" w:rsidRPr="007B6F8A" w:rsidRDefault="007B6F8A" w:rsidP="007B6F8A">
            <w:pPr>
              <w:widowControl w:val="0"/>
              <w:autoSpaceDE w:val="0"/>
              <w:autoSpaceDN w:val="0"/>
              <w:spacing w:line="276" w:lineRule="auto"/>
              <w:ind w:firstLine="34"/>
              <w:rPr>
                <w:rFonts w:cs="Arial"/>
                <w:lang w:eastAsia="en-US"/>
              </w:rPr>
            </w:pPr>
            <w:r w:rsidRPr="007B6F8A">
              <w:rPr>
                <w:rFonts w:cs="Arial"/>
                <w:lang w:eastAsia="en-US"/>
              </w:rPr>
              <w:t>Об отказе в предоставлении муниципальной услуги</w:t>
            </w:r>
          </w:p>
        </w:tc>
      </w:tr>
    </w:tbl>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По результатам рассмотрения заявления по услуге _____________</w:t>
      </w:r>
    </w:p>
    <w:p w:rsidR="007B6F8A" w:rsidRPr="007B6F8A" w:rsidRDefault="007B6F8A" w:rsidP="007B6F8A">
      <w:pPr>
        <w:widowControl w:val="0"/>
        <w:autoSpaceDE w:val="0"/>
        <w:autoSpaceDN w:val="0"/>
        <w:ind w:firstLine="709"/>
        <w:rPr>
          <w:rFonts w:cs="Arial"/>
        </w:rPr>
      </w:pPr>
      <w:r w:rsidRPr="007B6F8A">
        <w:rPr>
          <w:rFonts w:cs="Arial"/>
        </w:rPr>
        <w:t>№ ____ от ______ и приложенных к нему документов принято решение отказать в</w:t>
      </w:r>
    </w:p>
    <w:p w:rsidR="007B6F8A" w:rsidRPr="007B6F8A" w:rsidRDefault="007B6F8A" w:rsidP="007B6F8A">
      <w:pPr>
        <w:widowControl w:val="0"/>
        <w:autoSpaceDE w:val="0"/>
        <w:autoSpaceDN w:val="0"/>
        <w:ind w:firstLine="709"/>
        <w:rPr>
          <w:rFonts w:cs="Arial"/>
        </w:rPr>
      </w:pPr>
      <w:r w:rsidRPr="007B6F8A">
        <w:rPr>
          <w:rFonts w:cs="Arial"/>
        </w:rPr>
        <w:t>предоставлении услуги, по следующим основаниям:</w:t>
      </w:r>
    </w:p>
    <w:p w:rsidR="007B6F8A" w:rsidRPr="007B6F8A" w:rsidRDefault="007B6F8A" w:rsidP="007B6F8A">
      <w:pPr>
        <w:widowControl w:val="0"/>
        <w:autoSpaceDE w:val="0"/>
        <w:autoSpaceDN w:val="0"/>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0"/>
        <w:gridCol w:w="5102"/>
        <w:gridCol w:w="2948"/>
      </w:tblGrid>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пункта административного регламента</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Наименование основания для отказа в соответствии с пунктом 12 Административного регламента </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Разъяснение причин отказа в предоставлении услуги</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12.2. - 1</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12.2. - 2</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Не соблюдены условия установления публичного сервитута, предусмотренные статьями 23 и 39.39 ЗК РФ</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12.2. - 3</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Осуществление деятельности, для обеспечения которой испрашивается публичный сервитут, запрещено в </w:t>
            </w:r>
            <w:r w:rsidRPr="007B6F8A">
              <w:rPr>
                <w:rFonts w:cs="Arial"/>
                <w:lang w:eastAsia="en-US"/>
              </w:rPr>
              <w:lastRenderedPageBreak/>
              <w:t>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12.2. - 4</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12.2. - 5</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bookmarkStart w:id="9" w:name="P605"/>
            <w:bookmarkEnd w:id="9"/>
            <w:r w:rsidRPr="007B6F8A">
              <w:rPr>
                <w:rFonts w:cs="Arial"/>
                <w:lang w:eastAsia="en-US"/>
              </w:rPr>
              <w:t>12.2. - 6</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w:t>
            </w:r>
            <w:r w:rsidRPr="007B6F8A">
              <w:rPr>
                <w:rFonts w:cs="Arial"/>
                <w:lang w:eastAsia="en-US"/>
              </w:rPr>
              <w:lastRenderedPageBreak/>
              <w:t>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12.2. - 7</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Указываются основания такого вывода</w:t>
            </w:r>
          </w:p>
        </w:tc>
      </w:tr>
      <w:tr w:rsidR="007B6F8A" w:rsidRPr="007B6F8A" w:rsidTr="007B6F8A">
        <w:tc>
          <w:tcPr>
            <w:tcW w:w="1480"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12.2. - 8</w:t>
            </w:r>
          </w:p>
        </w:tc>
        <w:tc>
          <w:tcPr>
            <w:tcW w:w="5102"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Указываются основания такого вывода</w:t>
            </w:r>
          </w:p>
        </w:tc>
      </w:tr>
    </w:tbl>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B6F8A" w:rsidRPr="007B6F8A" w:rsidRDefault="007B6F8A" w:rsidP="007B6F8A">
      <w:pPr>
        <w:widowControl w:val="0"/>
        <w:autoSpaceDE w:val="0"/>
        <w:autoSpaceDN w:val="0"/>
        <w:ind w:firstLine="709"/>
        <w:rPr>
          <w:rFonts w:cs="Arial"/>
        </w:rPr>
      </w:pPr>
      <w:r w:rsidRPr="007B6F8A">
        <w:rPr>
          <w:rFonts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Ф.И.О. _______________, Подпись _____________________________</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Должность уполномоченного сотрудника</w:t>
      </w:r>
    </w:p>
    <w:p w:rsidR="007B6F8A" w:rsidRPr="007B6F8A" w:rsidRDefault="007B6F8A" w:rsidP="007B6F8A">
      <w:pPr>
        <w:autoSpaceDE w:val="0"/>
        <w:autoSpaceDN w:val="0"/>
        <w:adjustRightInd w:val="0"/>
        <w:ind w:left="5103" w:firstLine="0"/>
        <w:rPr>
          <w:rFonts w:cs="Arial"/>
        </w:rPr>
      </w:pPr>
      <w:r w:rsidRPr="007B6F8A">
        <w:rPr>
          <w:rFonts w:cs="Arial"/>
          <w:bCs/>
        </w:rPr>
        <w:br w:type="page"/>
      </w:r>
      <w:r w:rsidRPr="007B6F8A">
        <w:rPr>
          <w:rFonts w:cs="Arial"/>
          <w:bCs/>
        </w:rPr>
        <w:lastRenderedPageBreak/>
        <w:t xml:space="preserve">Приложение № 3 </w:t>
      </w:r>
      <w:r w:rsidRPr="007B6F8A">
        <w:rPr>
          <w:rFonts w:cs="Arial"/>
        </w:rPr>
        <w:t>к Административному регламенту по предоставлению муниципальной услуги</w:t>
      </w:r>
    </w:p>
    <w:p w:rsidR="007B6F8A" w:rsidRPr="007B6F8A" w:rsidRDefault="007B6F8A" w:rsidP="007B6F8A">
      <w:pPr>
        <w:autoSpaceDE w:val="0"/>
        <w:autoSpaceDN w:val="0"/>
        <w:adjustRightInd w:val="0"/>
        <w:ind w:firstLine="709"/>
        <w:rPr>
          <w:rFonts w:cs="Arial"/>
          <w:bCs/>
        </w:rPr>
      </w:pPr>
    </w:p>
    <w:p w:rsidR="007B6F8A" w:rsidRPr="007B6F8A" w:rsidRDefault="007B6F8A" w:rsidP="007B6F8A">
      <w:pPr>
        <w:widowControl w:val="0"/>
        <w:autoSpaceDE w:val="0"/>
        <w:autoSpaceDN w:val="0"/>
        <w:ind w:firstLine="709"/>
        <w:rPr>
          <w:rFonts w:cs="Arial"/>
        </w:rPr>
      </w:pPr>
      <w:r w:rsidRPr="007B6F8A">
        <w:rPr>
          <w:rFonts w:cs="Arial"/>
        </w:rPr>
        <w:t xml:space="preserve">Форма ходатайства об установлении публичного сервитута </w:t>
      </w:r>
    </w:p>
    <w:p w:rsidR="007B6F8A" w:rsidRPr="007B6F8A" w:rsidRDefault="007B6F8A" w:rsidP="007B6F8A">
      <w:pPr>
        <w:ind w:firstLine="709"/>
        <w:rPr>
          <w:rFonts w:cs="Arial"/>
        </w:rPr>
      </w:pPr>
      <w:r w:rsidRPr="007B6F8A">
        <w:rPr>
          <w:rFonts w:cs="Arial"/>
        </w:rPr>
        <w:t xml:space="preserve"> </w:t>
      </w:r>
    </w:p>
    <w:tbl>
      <w:tblPr>
        <w:tblW w:w="9780" w:type="dxa"/>
        <w:tblInd w:w="15" w:type="dxa"/>
        <w:tblLayout w:type="fixed"/>
        <w:tblCellMar>
          <w:left w:w="0" w:type="dxa"/>
          <w:right w:w="0" w:type="dxa"/>
        </w:tblCellMar>
        <w:tblLook w:val="04A0" w:firstRow="1" w:lastRow="0" w:firstColumn="1" w:lastColumn="0" w:noHBand="0" w:noVBand="1"/>
      </w:tblPr>
      <w:tblGrid>
        <w:gridCol w:w="409"/>
        <w:gridCol w:w="3283"/>
        <w:gridCol w:w="1148"/>
        <w:gridCol w:w="72"/>
        <w:gridCol w:w="623"/>
        <w:gridCol w:w="321"/>
        <w:gridCol w:w="321"/>
        <w:gridCol w:w="80"/>
        <w:gridCol w:w="3523"/>
      </w:tblGrid>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after="200" w:line="276" w:lineRule="auto"/>
              <w:ind w:firstLine="0"/>
              <w:jc w:val="left"/>
              <w:rPr>
                <w:rFonts w:eastAsia="Calibri" w:cs="Arial"/>
                <w:lang w:eastAsia="en-US"/>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Ходатайство об установлении публичного сервитута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_____________________________________________________________________ </w:t>
            </w:r>
          </w:p>
          <w:p w:rsidR="007B6F8A" w:rsidRPr="007B6F8A" w:rsidRDefault="007B6F8A" w:rsidP="007B6F8A">
            <w:pPr>
              <w:spacing w:line="276" w:lineRule="auto"/>
              <w:ind w:firstLine="0"/>
              <w:rPr>
                <w:rFonts w:cs="Arial"/>
                <w:lang w:eastAsia="en-US"/>
              </w:rPr>
            </w:pPr>
            <w:r w:rsidRPr="007B6F8A">
              <w:rPr>
                <w:rFonts w:cs="Arial"/>
                <w:lang w:eastAsia="en-US"/>
              </w:rPr>
              <w:t xml:space="preserve">(наименование органа, принимающего решение об установлении публичного сервитута)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bookmarkStart w:id="10" w:name="p7"/>
            <w:bookmarkEnd w:id="10"/>
            <w:r w:rsidRPr="007B6F8A">
              <w:rPr>
                <w:rFonts w:cs="Arial"/>
                <w:lang w:eastAsia="en-US"/>
              </w:rPr>
              <w:t xml:space="preserve">2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Сведения о лице, представившем ходатайство об установлении публичного сервитута (далее - заявитель):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Полное наименование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Сокращенное наименование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Организационно-правовая форма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Почтовый адрес (индекс, субъект Российской Федерации, населенный пункт, улица, дом)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Адрес электронной почты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ОГРН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ИНН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3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Сведения о представителе заявителя: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3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Фамилия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Имя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Отчество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Адрес электронной почты (при наличии)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Телефон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Наименование и реквизиты документа, подтверждающего полномочия представителя заявителя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4</w:t>
            </w:r>
          </w:p>
        </w:tc>
        <w:tc>
          <w:tcPr>
            <w:tcW w:w="9366" w:type="dxa"/>
            <w:gridSpan w:val="8"/>
            <w:tcBorders>
              <w:top w:val="single" w:sz="6" w:space="0" w:color="000000"/>
              <w:left w:val="single" w:sz="6" w:space="0" w:color="000000"/>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281" w:type="dxa"/>
            <w:tcBorders>
              <w:top w:val="nil"/>
              <w:left w:val="single" w:sz="6" w:space="0" w:color="000000"/>
              <w:bottom w:val="nil"/>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2564" w:type="dxa"/>
            <w:gridSpan w:val="6"/>
            <w:tcBorders>
              <w:top w:val="nil"/>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3521" w:type="dxa"/>
            <w:tcBorders>
              <w:top w:val="nil"/>
              <w:left w:val="nil"/>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9366" w:type="dxa"/>
            <w:gridSpan w:val="8"/>
            <w:tcBorders>
              <w:top w:val="nil"/>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4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Испрашиваемый срок публичного сервитута ______________________________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6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w:t>
            </w:r>
            <w:r w:rsidRPr="007B6F8A">
              <w:rPr>
                <w:rFonts w:cs="Arial"/>
                <w:lang w:eastAsia="en-US"/>
              </w:rPr>
              <w:lastRenderedPageBreak/>
              <w:t xml:space="preserve">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lastRenderedPageBreak/>
              <w:t xml:space="preserve">7 </w:t>
            </w:r>
          </w:p>
        </w:tc>
        <w:tc>
          <w:tcPr>
            <w:tcW w:w="9366" w:type="dxa"/>
            <w:gridSpan w:val="8"/>
            <w:tcBorders>
              <w:top w:val="single" w:sz="6" w:space="0" w:color="000000"/>
              <w:left w:val="single" w:sz="6" w:space="0" w:color="000000"/>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Обоснование необходимости установления публичного сервитута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281" w:type="dxa"/>
            <w:tcBorders>
              <w:top w:val="nil"/>
              <w:left w:val="single" w:sz="6" w:space="0" w:color="000000"/>
              <w:bottom w:val="nil"/>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2564" w:type="dxa"/>
            <w:gridSpan w:val="6"/>
            <w:tcBorders>
              <w:top w:val="nil"/>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3521" w:type="dxa"/>
            <w:tcBorders>
              <w:top w:val="nil"/>
              <w:left w:val="nil"/>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9366" w:type="dxa"/>
            <w:gridSpan w:val="8"/>
            <w:tcBorders>
              <w:top w:val="nil"/>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8 </w:t>
            </w:r>
          </w:p>
        </w:tc>
        <w:tc>
          <w:tcPr>
            <w:tcW w:w="9366" w:type="dxa"/>
            <w:gridSpan w:val="8"/>
            <w:tcBorders>
              <w:top w:val="single" w:sz="6" w:space="0" w:color="000000"/>
              <w:left w:val="single" w:sz="6" w:space="0" w:color="000000"/>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281" w:type="dxa"/>
            <w:tcBorders>
              <w:top w:val="nil"/>
              <w:left w:val="single" w:sz="6" w:space="0" w:color="000000"/>
              <w:bottom w:val="nil"/>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2564" w:type="dxa"/>
            <w:gridSpan w:val="6"/>
            <w:tcBorders>
              <w:top w:val="nil"/>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3521" w:type="dxa"/>
            <w:tcBorders>
              <w:top w:val="nil"/>
              <w:left w:val="nil"/>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9366" w:type="dxa"/>
            <w:gridSpan w:val="8"/>
            <w:tcBorders>
              <w:top w:val="nil"/>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9 </w:t>
            </w:r>
          </w:p>
        </w:tc>
        <w:tc>
          <w:tcPr>
            <w:tcW w:w="5444" w:type="dxa"/>
            <w:gridSpan w:val="5"/>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3922" w:type="dxa"/>
            <w:gridSpan w:val="3"/>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17582" w:type="dxa"/>
            <w:gridSpan w:val="5"/>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17582" w:type="dxa"/>
            <w:gridSpan w:val="5"/>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Сведения о способах представления результатов рассмотрения ходатайства: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в виде электронного документа, который направляется уполномоченным органом заявителю посредством электронной почты </w:t>
            </w:r>
          </w:p>
        </w:tc>
        <w:tc>
          <w:tcPr>
            <w:tcW w:w="3521"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_______________ </w:t>
            </w:r>
          </w:p>
          <w:p w:rsidR="007B6F8A" w:rsidRPr="007B6F8A" w:rsidRDefault="007B6F8A" w:rsidP="007B6F8A">
            <w:pPr>
              <w:spacing w:line="276" w:lineRule="auto"/>
              <w:ind w:firstLine="0"/>
              <w:rPr>
                <w:rFonts w:cs="Arial"/>
                <w:lang w:eastAsia="en-US"/>
              </w:rPr>
            </w:pPr>
            <w:r w:rsidRPr="007B6F8A">
              <w:rPr>
                <w:rFonts w:cs="Arial"/>
                <w:lang w:eastAsia="en-US"/>
              </w:rPr>
              <w:t xml:space="preserve">(да/нет)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521"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_______________ </w:t>
            </w:r>
          </w:p>
          <w:p w:rsidR="007B6F8A" w:rsidRPr="007B6F8A" w:rsidRDefault="007B6F8A" w:rsidP="007B6F8A">
            <w:pPr>
              <w:spacing w:line="276" w:lineRule="auto"/>
              <w:ind w:firstLine="0"/>
              <w:rPr>
                <w:rFonts w:cs="Arial"/>
                <w:lang w:eastAsia="en-US"/>
              </w:rPr>
            </w:pPr>
            <w:r w:rsidRPr="007B6F8A">
              <w:rPr>
                <w:rFonts w:cs="Arial"/>
                <w:lang w:eastAsia="en-US"/>
              </w:rPr>
              <w:t xml:space="preserve">(да/нет)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9366" w:type="dxa"/>
            <w:gridSpan w:val="8"/>
            <w:tcBorders>
              <w:top w:val="single" w:sz="6" w:space="0" w:color="000000"/>
              <w:left w:val="single" w:sz="6" w:space="0" w:color="000000"/>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Документы, прилагаемые к ходатайству: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281" w:type="dxa"/>
            <w:tcBorders>
              <w:top w:val="nil"/>
              <w:left w:val="single" w:sz="6" w:space="0" w:color="000000"/>
              <w:bottom w:val="nil"/>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2564" w:type="dxa"/>
            <w:gridSpan w:val="6"/>
            <w:tcBorders>
              <w:top w:val="nil"/>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3521" w:type="dxa"/>
            <w:tcBorders>
              <w:top w:val="nil"/>
              <w:left w:val="nil"/>
              <w:bottom w:val="nil"/>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9366" w:type="dxa"/>
            <w:gridSpan w:val="8"/>
            <w:tcBorders>
              <w:top w:val="nil"/>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9366" w:type="dxa"/>
            <w:gridSpan w:val="8"/>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9366" w:type="dxa"/>
            <w:gridSpan w:val="8"/>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r>
      <w:tr w:rsidR="007B6F8A" w:rsidRPr="007B6F8A" w:rsidTr="007B6F8A">
        <w:tc>
          <w:tcPr>
            <w:tcW w:w="408" w:type="dxa"/>
            <w:tcBorders>
              <w:top w:val="single" w:sz="6" w:space="0" w:color="000000"/>
              <w:left w:val="single" w:sz="6" w:space="0" w:color="000000"/>
              <w:bottom w:val="single" w:sz="6" w:space="0" w:color="000000"/>
              <w:right w:val="single" w:sz="6" w:space="0" w:color="000000"/>
            </w:tcBorders>
          </w:tcPr>
          <w:p w:rsidR="007B6F8A" w:rsidRPr="007B6F8A" w:rsidRDefault="007B6F8A" w:rsidP="007B6F8A">
            <w:pPr>
              <w:spacing w:line="276" w:lineRule="auto"/>
              <w:ind w:firstLine="0"/>
              <w:rPr>
                <w:rFonts w:cs="Arial"/>
                <w:lang w:eastAsia="en-US"/>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Подпись: </w:t>
            </w:r>
          </w:p>
        </w:tc>
        <w:tc>
          <w:tcPr>
            <w:tcW w:w="3521" w:type="dxa"/>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Дата: </w:t>
            </w:r>
          </w:p>
        </w:tc>
      </w:tr>
      <w:tr w:rsidR="007B6F8A" w:rsidRPr="007B6F8A" w:rsidTr="007B6F8A">
        <w:tc>
          <w:tcPr>
            <w:tcW w:w="408"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3281" w:type="dxa"/>
            <w:tcBorders>
              <w:top w:val="single" w:sz="6" w:space="0" w:color="000000"/>
              <w:left w:val="single" w:sz="6" w:space="0" w:color="000000"/>
              <w:bottom w:val="nil"/>
              <w:right w:val="nil"/>
            </w:tcBorders>
            <w:hideMark/>
          </w:tcPr>
          <w:p w:rsidR="007B6F8A" w:rsidRPr="007B6F8A" w:rsidRDefault="007B6F8A" w:rsidP="007B6F8A">
            <w:pPr>
              <w:spacing w:line="276" w:lineRule="auto"/>
              <w:ind w:firstLine="0"/>
              <w:jc w:val="left"/>
              <w:rPr>
                <w:rFonts w:eastAsia="Calibri" w:cs="Arial"/>
                <w:lang w:eastAsia="en-US"/>
              </w:rPr>
            </w:pPr>
          </w:p>
        </w:tc>
        <w:tc>
          <w:tcPr>
            <w:tcW w:w="1147" w:type="dxa"/>
            <w:tcBorders>
              <w:top w:val="single" w:sz="6" w:space="0" w:color="000000"/>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72" w:type="dxa"/>
            <w:tcBorders>
              <w:top w:val="single" w:sz="6" w:space="0" w:color="000000"/>
              <w:left w:val="nil"/>
              <w:bottom w:val="nil"/>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1265" w:type="dxa"/>
            <w:gridSpan w:val="3"/>
            <w:tcBorders>
              <w:top w:val="single" w:sz="6" w:space="0" w:color="000000"/>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80" w:type="dxa"/>
            <w:vMerge w:val="restart"/>
            <w:tcBorders>
              <w:top w:val="single" w:sz="6" w:space="0" w:color="000000"/>
              <w:left w:val="nil"/>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3521" w:type="dxa"/>
            <w:vMerge w:val="restart"/>
            <w:tcBorders>
              <w:top w:val="single" w:sz="6" w:space="0" w:color="000000"/>
              <w:left w:val="single" w:sz="6" w:space="0" w:color="000000"/>
              <w:bottom w:val="single" w:sz="6" w:space="0" w:color="000000"/>
              <w:right w:val="single" w:sz="6" w:space="0" w:color="000000"/>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"__" __________ ____ г. </w:t>
            </w:r>
          </w:p>
        </w:tc>
      </w:tr>
      <w:tr w:rsidR="007B6F8A" w:rsidRPr="007B6F8A" w:rsidTr="007B6F8A">
        <w:tc>
          <w:tcPr>
            <w:tcW w:w="408"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281" w:type="dxa"/>
            <w:tcBorders>
              <w:top w:val="nil"/>
              <w:left w:val="single" w:sz="6" w:space="0" w:color="000000"/>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1147" w:type="dxa"/>
            <w:tcBorders>
              <w:top w:val="single" w:sz="6" w:space="0" w:color="000000"/>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(подпись) </w:t>
            </w:r>
          </w:p>
        </w:tc>
        <w:tc>
          <w:tcPr>
            <w:tcW w:w="72" w:type="dxa"/>
            <w:tcBorders>
              <w:top w:val="nil"/>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  </w:t>
            </w:r>
          </w:p>
        </w:tc>
        <w:tc>
          <w:tcPr>
            <w:tcW w:w="1265" w:type="dxa"/>
            <w:gridSpan w:val="3"/>
            <w:tcBorders>
              <w:top w:val="single" w:sz="6" w:space="0" w:color="000000"/>
              <w:left w:val="nil"/>
              <w:bottom w:val="single" w:sz="6" w:space="0" w:color="000000"/>
              <w:right w:val="nil"/>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(инициалы, фамилия) </w:t>
            </w:r>
          </w:p>
        </w:tc>
        <w:tc>
          <w:tcPr>
            <w:tcW w:w="144" w:type="dxa"/>
            <w:vMerge/>
            <w:tcBorders>
              <w:top w:val="single" w:sz="6" w:space="0" w:color="000000"/>
              <w:left w:val="nil"/>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c>
          <w:tcPr>
            <w:tcW w:w="3521" w:type="dxa"/>
            <w:vMerge/>
            <w:tcBorders>
              <w:top w:val="single" w:sz="6" w:space="0" w:color="000000"/>
              <w:left w:val="single" w:sz="6" w:space="0" w:color="000000"/>
              <w:bottom w:val="single" w:sz="6" w:space="0" w:color="000000"/>
              <w:right w:val="single" w:sz="6" w:space="0" w:color="000000"/>
            </w:tcBorders>
            <w:vAlign w:val="center"/>
            <w:hideMark/>
          </w:tcPr>
          <w:p w:rsidR="007B6F8A" w:rsidRPr="007B6F8A" w:rsidRDefault="007B6F8A" w:rsidP="007B6F8A">
            <w:pPr>
              <w:ind w:firstLine="0"/>
              <w:jc w:val="left"/>
              <w:rPr>
                <w:rFonts w:cs="Arial"/>
                <w:lang w:eastAsia="en-US"/>
              </w:rPr>
            </w:pPr>
          </w:p>
        </w:tc>
      </w:tr>
    </w:tbl>
    <w:p w:rsidR="007B6F8A" w:rsidRPr="007B6F8A" w:rsidRDefault="007B6F8A" w:rsidP="007B6F8A">
      <w:pPr>
        <w:autoSpaceDE w:val="0"/>
        <w:autoSpaceDN w:val="0"/>
        <w:adjustRightInd w:val="0"/>
        <w:ind w:firstLine="709"/>
        <w:rPr>
          <w:rFonts w:cs="Arial"/>
          <w:bCs/>
        </w:rPr>
      </w:pPr>
    </w:p>
    <w:p w:rsidR="007B6F8A" w:rsidRPr="007B6F8A" w:rsidRDefault="007B6F8A" w:rsidP="007B6F8A">
      <w:pPr>
        <w:autoSpaceDE w:val="0"/>
        <w:autoSpaceDN w:val="0"/>
        <w:adjustRightInd w:val="0"/>
        <w:ind w:left="5103" w:firstLine="0"/>
        <w:rPr>
          <w:rFonts w:cs="Arial"/>
        </w:rPr>
      </w:pPr>
      <w:r w:rsidRPr="007B6F8A">
        <w:rPr>
          <w:rFonts w:cs="Arial"/>
          <w:bCs/>
        </w:rPr>
        <w:br w:type="page"/>
      </w:r>
      <w:r w:rsidRPr="007B6F8A">
        <w:rPr>
          <w:rFonts w:cs="Arial"/>
          <w:bCs/>
        </w:rPr>
        <w:lastRenderedPageBreak/>
        <w:t xml:space="preserve">Приложение № 4 </w:t>
      </w:r>
      <w:r w:rsidRPr="007B6F8A">
        <w:rPr>
          <w:rFonts w:cs="Arial"/>
        </w:rPr>
        <w:t>к Административному регламенту по предоставлению муниципальной услуги</w:t>
      </w:r>
    </w:p>
    <w:p w:rsidR="007B6F8A" w:rsidRPr="007B6F8A" w:rsidRDefault="007B6F8A" w:rsidP="007B6F8A">
      <w:pPr>
        <w:ind w:firstLine="709"/>
        <w:rPr>
          <w:rFonts w:eastAsia="Calibri" w:cs="Arial"/>
          <w:lang w:eastAsia="en-US"/>
        </w:rPr>
      </w:pPr>
    </w:p>
    <w:p w:rsidR="007B6F8A" w:rsidRPr="007B6F8A" w:rsidRDefault="007B6F8A" w:rsidP="007B6F8A">
      <w:pPr>
        <w:ind w:firstLine="709"/>
        <w:rPr>
          <w:rFonts w:eastAsia="Tahoma" w:cs="Arial"/>
          <w:lang w:bidi="ru-RU"/>
        </w:rPr>
      </w:pPr>
    </w:p>
    <w:p w:rsidR="007B6F8A" w:rsidRPr="007B6F8A" w:rsidRDefault="007B6F8A" w:rsidP="007B6F8A">
      <w:pPr>
        <w:ind w:left="4536" w:firstLine="0"/>
        <w:rPr>
          <w:rFonts w:eastAsia="Tahoma" w:cs="Arial"/>
          <w:lang w:bidi="ru-RU"/>
        </w:rPr>
      </w:pPr>
      <w:r w:rsidRPr="007B6F8A">
        <w:rPr>
          <w:rFonts w:eastAsia="Tahoma" w:cs="Arial"/>
          <w:lang w:bidi="ru-RU"/>
        </w:rPr>
        <w:t>Кому ____________________________________</w:t>
      </w:r>
    </w:p>
    <w:p w:rsidR="007B6F8A" w:rsidRPr="007B6F8A" w:rsidRDefault="007B6F8A" w:rsidP="007B6F8A">
      <w:pPr>
        <w:widowControl w:val="0"/>
        <w:autoSpaceDE w:val="0"/>
        <w:autoSpaceDN w:val="0"/>
        <w:adjustRightInd w:val="0"/>
        <w:ind w:left="4536" w:firstLine="0"/>
        <w:rPr>
          <w:rFonts w:eastAsia="Tahoma" w:cs="Arial"/>
          <w:lang w:bidi="ru-RU"/>
        </w:rPr>
      </w:pPr>
      <w:r w:rsidRPr="007B6F8A">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B6F8A" w:rsidRPr="007B6F8A" w:rsidRDefault="007B6F8A" w:rsidP="007B6F8A">
      <w:pPr>
        <w:widowControl w:val="0"/>
        <w:autoSpaceDE w:val="0"/>
        <w:autoSpaceDN w:val="0"/>
        <w:adjustRightInd w:val="0"/>
        <w:ind w:left="4536" w:firstLine="0"/>
        <w:rPr>
          <w:rFonts w:eastAsia="Tahoma" w:cs="Arial"/>
          <w:lang w:bidi="ru-RU"/>
        </w:rPr>
      </w:pPr>
      <w:r w:rsidRPr="007B6F8A">
        <w:rPr>
          <w:rFonts w:eastAsia="Tahoma" w:cs="Arial"/>
          <w:lang w:bidi="ru-RU"/>
        </w:rPr>
        <w:t>_________________________________________</w:t>
      </w:r>
    </w:p>
    <w:p w:rsidR="007B6F8A" w:rsidRPr="007B6F8A" w:rsidRDefault="007B6F8A" w:rsidP="007B6F8A">
      <w:pPr>
        <w:widowControl w:val="0"/>
        <w:autoSpaceDE w:val="0"/>
        <w:autoSpaceDN w:val="0"/>
        <w:adjustRightInd w:val="0"/>
        <w:ind w:left="4536" w:firstLine="0"/>
        <w:rPr>
          <w:rFonts w:eastAsia="Tahoma" w:cs="Arial"/>
          <w:lang w:bidi="ru-RU"/>
        </w:rPr>
      </w:pPr>
      <w:r w:rsidRPr="007B6F8A">
        <w:rPr>
          <w:rFonts w:eastAsia="Tahoma" w:cs="Arial"/>
          <w:lang w:bidi="ru-RU"/>
        </w:rPr>
        <w:t>почтовый индекс и адрес, телефон, адрес электронной почты)</w:t>
      </w:r>
    </w:p>
    <w:p w:rsidR="007B6F8A" w:rsidRPr="007B6F8A" w:rsidRDefault="007B6F8A" w:rsidP="007B6F8A">
      <w:pPr>
        <w:widowControl w:val="0"/>
        <w:ind w:firstLine="709"/>
        <w:rPr>
          <w:rFonts w:eastAsia="Tahoma" w:cs="Arial"/>
          <w:lang w:bidi="ru-RU"/>
        </w:rPr>
      </w:pPr>
    </w:p>
    <w:p w:rsidR="007B6F8A" w:rsidRPr="007B6F8A" w:rsidRDefault="007B6F8A" w:rsidP="007B6F8A">
      <w:pPr>
        <w:widowControl w:val="0"/>
        <w:ind w:firstLine="709"/>
        <w:jc w:val="center"/>
        <w:rPr>
          <w:rFonts w:eastAsia="Tahoma" w:cs="Arial"/>
          <w:lang w:bidi="ru-RU"/>
        </w:rPr>
      </w:pPr>
      <w:r w:rsidRPr="007B6F8A">
        <w:rPr>
          <w:rFonts w:eastAsia="Tahoma" w:cs="Arial"/>
          <w:lang w:bidi="ru-RU"/>
        </w:rPr>
        <w:t>Решение об отказе в приеме документов</w:t>
      </w:r>
    </w:p>
    <w:p w:rsidR="007B6F8A" w:rsidRPr="007B6F8A" w:rsidRDefault="007B6F8A" w:rsidP="007B6F8A">
      <w:pPr>
        <w:widowControl w:val="0"/>
        <w:ind w:firstLine="709"/>
        <w:rPr>
          <w:rFonts w:cs="Arial"/>
          <w:lang w:bidi="ru-RU"/>
        </w:rPr>
      </w:pPr>
      <w:r w:rsidRPr="007B6F8A">
        <w:rPr>
          <w:rFonts w:cs="Arial"/>
          <w:lang w:bidi="ru-RU"/>
        </w:rPr>
        <w:t>____________________________________________________________</w:t>
      </w:r>
    </w:p>
    <w:p w:rsidR="007B6F8A" w:rsidRPr="007B6F8A" w:rsidRDefault="007B6F8A" w:rsidP="007B6F8A">
      <w:pPr>
        <w:widowControl w:val="0"/>
        <w:ind w:firstLine="709"/>
        <w:rPr>
          <w:rFonts w:cs="Arial"/>
          <w:lang w:bidi="ru-RU"/>
        </w:rPr>
      </w:pPr>
      <w:r w:rsidRPr="007B6F8A">
        <w:rPr>
          <w:rFonts w:cs="Arial"/>
          <w:lang w:bidi="ru-RU"/>
        </w:rPr>
        <w:t>(наименование органа местного самоуправления)</w:t>
      </w:r>
    </w:p>
    <w:p w:rsidR="007B6F8A" w:rsidRPr="007B6F8A" w:rsidRDefault="007B6F8A" w:rsidP="007B6F8A">
      <w:pPr>
        <w:widowControl w:val="0"/>
        <w:ind w:firstLine="709"/>
        <w:rPr>
          <w:rFonts w:eastAsia="Tahoma" w:cs="Arial"/>
          <w:lang w:bidi="ru-RU"/>
        </w:rPr>
      </w:pPr>
    </w:p>
    <w:p w:rsidR="007B6F8A" w:rsidRPr="007B6F8A" w:rsidRDefault="007B6F8A" w:rsidP="007B6F8A">
      <w:pPr>
        <w:widowControl w:val="0"/>
        <w:ind w:firstLine="709"/>
        <w:rPr>
          <w:rFonts w:eastAsia="Tahoma" w:cs="Arial"/>
          <w:lang w:bidi="ru-RU"/>
        </w:rPr>
      </w:pPr>
      <w:r w:rsidRPr="007B6F8A">
        <w:rPr>
          <w:rFonts w:eastAsia="Tahoma" w:cs="Arial"/>
          <w:lang w:bidi="ru-RU"/>
        </w:rPr>
        <w:t>В приеме документов для предоставления услуги "Установление публичного сервитута" Вам отказано по следующим основаниям:</w:t>
      </w:r>
    </w:p>
    <w:p w:rsidR="007B6F8A" w:rsidRPr="007B6F8A" w:rsidRDefault="007B6F8A" w:rsidP="007B6F8A">
      <w:pPr>
        <w:widowControl w:val="0"/>
        <w:ind w:firstLine="709"/>
        <w:rPr>
          <w:rFonts w:eastAsia="Tahoma" w:cs="Arial"/>
          <w:lang w:bidi="ru-RU"/>
        </w:rPr>
      </w:pPr>
    </w:p>
    <w:tbl>
      <w:tblPr>
        <w:tblW w:w="9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2"/>
        <w:gridCol w:w="4680"/>
        <w:gridCol w:w="3688"/>
      </w:tblGrid>
      <w:tr w:rsidR="007B6F8A" w:rsidRPr="007B6F8A" w:rsidTr="007B6F8A">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Наименование основания для отказа в соответствии с пунктом 11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Разъяснение причин отказа в приеме документов</w:t>
            </w:r>
          </w:p>
        </w:tc>
      </w:tr>
      <w:tr w:rsidR="007B6F8A" w:rsidRPr="007B6F8A" w:rsidTr="007B6F8A">
        <w:trPr>
          <w:trHeight w:val="806"/>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cs="Arial"/>
                <w:lang w:eastAsia="en-US"/>
              </w:rPr>
              <w:t>11.1.1.</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Неполное заполнение полей в форме заявления, в том числе в интерактивной форме заявления на ЕПГУ,</w:t>
            </w:r>
            <w:r w:rsidRPr="007B6F8A">
              <w:rPr>
                <w:rFonts w:eastAsia="Calibri" w:cs="Arial"/>
                <w:lang w:eastAsia="en-US"/>
              </w:rPr>
              <w:t xml:space="preserve"> РПГУ</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609"/>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11.1.2</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919"/>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lastRenderedPageBreak/>
              <w:t>11.1.3</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596"/>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11.1.4.</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1038"/>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11.1.5.</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131"/>
        </w:trPr>
        <w:tc>
          <w:tcPr>
            <w:tcW w:w="9565" w:type="dxa"/>
            <w:gridSpan w:val="3"/>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Tahoma" w:cs="Arial"/>
                <w:lang w:eastAsia="en-US" w:bidi="ru-RU"/>
              </w:rPr>
            </w:pPr>
            <w:r w:rsidRPr="007B6F8A">
              <w:rPr>
                <w:rFonts w:eastAsia="Tahoma" w:cs="Arial"/>
                <w:lang w:eastAsia="en-US" w:bidi="ru-RU"/>
              </w:rPr>
              <w:t>Основания для возвращения ходатайства</w:t>
            </w:r>
          </w:p>
        </w:tc>
      </w:tr>
      <w:tr w:rsidR="007B6F8A" w:rsidRPr="007B6F8A" w:rsidTr="007B6F8A">
        <w:trPr>
          <w:trHeight w:val="627"/>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11.2.1.</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553"/>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11.2.2.</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Заявитель не является лицом, предусмотренным статьей 39.40 Земельного кодекса РФ</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780"/>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11.2.3.</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Подано ходатайство об установлении публичного сервитута в целях, не предусмотренных статьей 39.37 ЗК РФ</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775"/>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t>11.2.4.</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r w:rsidR="007B6F8A" w:rsidRPr="007B6F8A" w:rsidTr="007B6F8A">
        <w:trPr>
          <w:trHeight w:val="1825"/>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pacing w:line="276" w:lineRule="auto"/>
              <w:ind w:firstLine="0"/>
              <w:rPr>
                <w:rFonts w:eastAsia="Tahoma" w:cs="Arial"/>
                <w:lang w:eastAsia="en-US" w:bidi="ru-RU"/>
              </w:rPr>
            </w:pPr>
            <w:r w:rsidRPr="007B6F8A">
              <w:rPr>
                <w:rFonts w:eastAsia="Tahoma" w:cs="Arial"/>
                <w:lang w:eastAsia="en-US" w:bidi="ru-RU"/>
              </w:rPr>
              <w:lastRenderedPageBreak/>
              <w:t>11.2.5.</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cs="Arial"/>
                <w:lang w:eastAsia="en-US"/>
              </w:rPr>
            </w:pPr>
            <w:r w:rsidRPr="007B6F8A">
              <w:rPr>
                <w:rFonts w:cs="Arial"/>
                <w:lang w:eastAsia="en-US"/>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adjustRightInd w:val="0"/>
              <w:spacing w:line="276" w:lineRule="auto"/>
              <w:ind w:firstLine="0"/>
              <w:rPr>
                <w:rFonts w:eastAsia="Calibri" w:cs="Arial"/>
                <w:lang w:eastAsia="en-US" w:bidi="ru-RU"/>
              </w:rPr>
            </w:pPr>
            <w:r w:rsidRPr="007B6F8A">
              <w:rPr>
                <w:rFonts w:eastAsia="Tahoma" w:cs="Arial"/>
                <w:lang w:eastAsia="en-US" w:bidi="ru-RU"/>
              </w:rPr>
              <w:t>Указываются основания такого вывода</w:t>
            </w:r>
          </w:p>
        </w:tc>
      </w:tr>
    </w:tbl>
    <w:p w:rsidR="007B6F8A" w:rsidRPr="007B6F8A" w:rsidRDefault="007B6F8A" w:rsidP="007B6F8A">
      <w:pPr>
        <w:widowControl w:val="0"/>
        <w:ind w:firstLine="709"/>
        <w:rPr>
          <w:rFonts w:cs="Arial"/>
          <w:lang w:bidi="ru-RU"/>
        </w:rPr>
      </w:pPr>
      <w:r w:rsidRPr="007B6F8A">
        <w:rPr>
          <w:rFonts w:cs="Arial"/>
          <w:lang w:bidi="ru-RU"/>
        </w:rPr>
        <w:t>Дополнительно информируем: _______________________________________</w:t>
      </w:r>
      <w:r w:rsidRPr="007B6F8A">
        <w:rPr>
          <w:rFonts w:cs="Arial"/>
          <w:lang w:bidi="ru-RU"/>
        </w:rPr>
        <w:br/>
        <w:t xml:space="preserve">______________________________________________________________________. </w:t>
      </w:r>
    </w:p>
    <w:p w:rsidR="007B6F8A" w:rsidRPr="007B6F8A" w:rsidRDefault="007B6F8A" w:rsidP="007B6F8A">
      <w:pPr>
        <w:widowControl w:val="0"/>
        <w:ind w:firstLine="709"/>
        <w:rPr>
          <w:rFonts w:cs="Arial"/>
          <w:lang w:bidi="ru-RU"/>
        </w:rPr>
      </w:pPr>
      <w:r w:rsidRPr="007B6F8A">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7B6F8A" w:rsidRPr="007B6F8A" w:rsidRDefault="007B6F8A" w:rsidP="007B6F8A">
      <w:pPr>
        <w:widowControl w:val="0"/>
        <w:ind w:firstLine="709"/>
        <w:rPr>
          <w:rFonts w:cs="Arial"/>
          <w:lang w:bidi="ru-RU"/>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7B6F8A" w:rsidRPr="007B6F8A" w:rsidTr="007B6F8A">
        <w:trPr>
          <w:trHeight w:val="709"/>
        </w:trPr>
        <w:tc>
          <w:tcPr>
            <w:tcW w:w="3119" w:type="dxa"/>
            <w:tcBorders>
              <w:top w:val="nil"/>
              <w:left w:val="nil"/>
              <w:bottom w:val="single" w:sz="4" w:space="0" w:color="auto"/>
              <w:right w:val="nil"/>
            </w:tcBorders>
            <w:vAlign w:val="bottom"/>
          </w:tcPr>
          <w:p w:rsidR="007B6F8A" w:rsidRPr="007B6F8A" w:rsidRDefault="007B6F8A" w:rsidP="007B6F8A">
            <w:pPr>
              <w:widowControl w:val="0"/>
              <w:spacing w:line="276" w:lineRule="auto"/>
              <w:ind w:firstLine="709"/>
              <w:rPr>
                <w:rFonts w:cs="Arial"/>
                <w:lang w:eastAsia="en-US" w:bidi="ru-RU"/>
              </w:rPr>
            </w:pPr>
          </w:p>
        </w:tc>
        <w:tc>
          <w:tcPr>
            <w:tcW w:w="283" w:type="dxa"/>
            <w:vAlign w:val="bottom"/>
          </w:tcPr>
          <w:p w:rsidR="007B6F8A" w:rsidRPr="007B6F8A" w:rsidRDefault="007B6F8A" w:rsidP="007B6F8A">
            <w:pPr>
              <w:widowControl w:val="0"/>
              <w:spacing w:line="276" w:lineRule="auto"/>
              <w:ind w:firstLine="709"/>
              <w:rPr>
                <w:rFonts w:cs="Arial"/>
                <w:lang w:eastAsia="en-US" w:bidi="ru-RU"/>
              </w:rPr>
            </w:pPr>
          </w:p>
        </w:tc>
        <w:tc>
          <w:tcPr>
            <w:tcW w:w="2269" w:type="dxa"/>
            <w:tcBorders>
              <w:top w:val="nil"/>
              <w:left w:val="nil"/>
              <w:bottom w:val="single" w:sz="4" w:space="0" w:color="auto"/>
              <w:right w:val="nil"/>
            </w:tcBorders>
            <w:vAlign w:val="bottom"/>
          </w:tcPr>
          <w:p w:rsidR="007B6F8A" w:rsidRPr="007B6F8A" w:rsidRDefault="007B6F8A" w:rsidP="007B6F8A">
            <w:pPr>
              <w:widowControl w:val="0"/>
              <w:spacing w:line="276" w:lineRule="auto"/>
              <w:ind w:firstLine="709"/>
              <w:rPr>
                <w:rFonts w:cs="Arial"/>
                <w:lang w:eastAsia="en-US" w:bidi="ru-RU"/>
              </w:rPr>
            </w:pPr>
          </w:p>
        </w:tc>
        <w:tc>
          <w:tcPr>
            <w:tcW w:w="283" w:type="dxa"/>
            <w:vAlign w:val="bottom"/>
          </w:tcPr>
          <w:p w:rsidR="007B6F8A" w:rsidRPr="007B6F8A" w:rsidRDefault="007B6F8A" w:rsidP="007B6F8A">
            <w:pPr>
              <w:widowControl w:val="0"/>
              <w:spacing w:line="276" w:lineRule="auto"/>
              <w:ind w:firstLine="709"/>
              <w:rPr>
                <w:rFonts w:cs="Arial"/>
                <w:lang w:eastAsia="en-US" w:bidi="ru-RU"/>
              </w:rPr>
            </w:pPr>
          </w:p>
        </w:tc>
        <w:tc>
          <w:tcPr>
            <w:tcW w:w="3969" w:type="dxa"/>
            <w:tcBorders>
              <w:top w:val="nil"/>
              <w:left w:val="nil"/>
              <w:bottom w:val="single" w:sz="4" w:space="0" w:color="auto"/>
              <w:right w:val="nil"/>
            </w:tcBorders>
            <w:vAlign w:val="bottom"/>
          </w:tcPr>
          <w:p w:rsidR="007B6F8A" w:rsidRPr="007B6F8A" w:rsidRDefault="007B6F8A" w:rsidP="007B6F8A">
            <w:pPr>
              <w:widowControl w:val="0"/>
              <w:spacing w:line="276" w:lineRule="auto"/>
              <w:ind w:firstLine="709"/>
              <w:rPr>
                <w:rFonts w:cs="Arial"/>
                <w:lang w:eastAsia="en-US" w:bidi="ru-RU"/>
              </w:rPr>
            </w:pPr>
          </w:p>
        </w:tc>
      </w:tr>
      <w:tr w:rsidR="007B6F8A" w:rsidRPr="007B6F8A" w:rsidTr="007B6F8A">
        <w:tc>
          <w:tcPr>
            <w:tcW w:w="3119" w:type="dxa"/>
            <w:hideMark/>
          </w:tcPr>
          <w:p w:rsidR="007B6F8A" w:rsidRPr="007B6F8A" w:rsidRDefault="007B6F8A" w:rsidP="007B6F8A">
            <w:pPr>
              <w:widowControl w:val="0"/>
              <w:spacing w:line="276" w:lineRule="auto"/>
              <w:ind w:firstLine="709"/>
              <w:rPr>
                <w:rFonts w:cs="Arial"/>
                <w:lang w:eastAsia="en-US" w:bidi="ru-RU"/>
              </w:rPr>
            </w:pPr>
            <w:r w:rsidRPr="007B6F8A">
              <w:rPr>
                <w:rFonts w:cs="Arial"/>
                <w:lang w:eastAsia="en-US" w:bidi="ru-RU"/>
              </w:rPr>
              <w:t>(должность)</w:t>
            </w:r>
          </w:p>
        </w:tc>
        <w:tc>
          <w:tcPr>
            <w:tcW w:w="283" w:type="dxa"/>
          </w:tcPr>
          <w:p w:rsidR="007B6F8A" w:rsidRPr="007B6F8A" w:rsidRDefault="007B6F8A" w:rsidP="007B6F8A">
            <w:pPr>
              <w:widowControl w:val="0"/>
              <w:spacing w:line="276" w:lineRule="auto"/>
              <w:ind w:firstLine="709"/>
              <w:rPr>
                <w:rFonts w:cs="Arial"/>
                <w:lang w:eastAsia="en-US" w:bidi="ru-RU"/>
              </w:rPr>
            </w:pPr>
          </w:p>
        </w:tc>
        <w:tc>
          <w:tcPr>
            <w:tcW w:w="2269" w:type="dxa"/>
            <w:hideMark/>
          </w:tcPr>
          <w:p w:rsidR="007B6F8A" w:rsidRPr="007B6F8A" w:rsidRDefault="007B6F8A" w:rsidP="007B6F8A">
            <w:pPr>
              <w:widowControl w:val="0"/>
              <w:spacing w:line="276" w:lineRule="auto"/>
              <w:ind w:firstLine="709"/>
              <w:rPr>
                <w:rFonts w:cs="Arial"/>
                <w:lang w:eastAsia="en-US" w:bidi="ru-RU"/>
              </w:rPr>
            </w:pPr>
            <w:r w:rsidRPr="007B6F8A">
              <w:rPr>
                <w:rFonts w:cs="Arial"/>
                <w:lang w:eastAsia="en-US" w:bidi="ru-RU"/>
              </w:rPr>
              <w:t>(подпись)</w:t>
            </w:r>
          </w:p>
        </w:tc>
        <w:tc>
          <w:tcPr>
            <w:tcW w:w="283" w:type="dxa"/>
          </w:tcPr>
          <w:p w:rsidR="007B6F8A" w:rsidRPr="007B6F8A" w:rsidRDefault="007B6F8A" w:rsidP="007B6F8A">
            <w:pPr>
              <w:widowControl w:val="0"/>
              <w:spacing w:line="276" w:lineRule="auto"/>
              <w:ind w:firstLine="709"/>
              <w:rPr>
                <w:rFonts w:cs="Arial"/>
                <w:lang w:eastAsia="en-US" w:bidi="ru-RU"/>
              </w:rPr>
            </w:pPr>
          </w:p>
        </w:tc>
        <w:tc>
          <w:tcPr>
            <w:tcW w:w="3969" w:type="dxa"/>
            <w:hideMark/>
          </w:tcPr>
          <w:p w:rsidR="007B6F8A" w:rsidRPr="007B6F8A" w:rsidRDefault="007B6F8A" w:rsidP="007B6F8A">
            <w:pPr>
              <w:widowControl w:val="0"/>
              <w:spacing w:line="276" w:lineRule="auto"/>
              <w:ind w:firstLine="709"/>
              <w:rPr>
                <w:rFonts w:cs="Arial"/>
                <w:lang w:eastAsia="en-US" w:bidi="ru-RU"/>
              </w:rPr>
            </w:pPr>
            <w:r w:rsidRPr="007B6F8A">
              <w:rPr>
                <w:rFonts w:cs="Arial"/>
                <w:lang w:eastAsia="en-US" w:bidi="ru-RU"/>
              </w:rPr>
              <w:t>(фамилия, имя, отчество (при наличии)</w:t>
            </w:r>
          </w:p>
        </w:tc>
      </w:tr>
    </w:tbl>
    <w:p w:rsidR="007B6F8A" w:rsidRPr="007B6F8A" w:rsidRDefault="007B6F8A" w:rsidP="007B6F8A">
      <w:pPr>
        <w:widowControl w:val="0"/>
        <w:ind w:left="5103" w:firstLine="0"/>
        <w:rPr>
          <w:rFonts w:cs="Arial"/>
        </w:rPr>
      </w:pPr>
      <w:r w:rsidRPr="007B6F8A">
        <w:rPr>
          <w:rFonts w:eastAsia="Tahoma" w:cs="Arial"/>
          <w:lang w:bidi="ru-RU"/>
        </w:rPr>
        <w:br w:type="page"/>
      </w:r>
      <w:r w:rsidRPr="007B6F8A">
        <w:rPr>
          <w:rFonts w:cs="Arial"/>
        </w:rPr>
        <w:lastRenderedPageBreak/>
        <w:t>Приложение № 5</w:t>
      </w:r>
    </w:p>
    <w:p w:rsidR="007B6F8A" w:rsidRPr="007B6F8A" w:rsidRDefault="007B6F8A" w:rsidP="007B6F8A">
      <w:pPr>
        <w:widowControl w:val="0"/>
        <w:autoSpaceDE w:val="0"/>
        <w:autoSpaceDN w:val="0"/>
        <w:ind w:left="5103" w:firstLine="0"/>
        <w:rPr>
          <w:rFonts w:cs="Arial"/>
        </w:rPr>
      </w:pPr>
      <w:r w:rsidRPr="007B6F8A">
        <w:rPr>
          <w:rFonts w:cs="Arial"/>
        </w:rPr>
        <w:t>к Административному регламенту</w:t>
      </w:r>
    </w:p>
    <w:p w:rsidR="007B6F8A" w:rsidRPr="007B6F8A" w:rsidRDefault="007B6F8A" w:rsidP="007B6F8A">
      <w:pPr>
        <w:widowControl w:val="0"/>
        <w:autoSpaceDE w:val="0"/>
        <w:autoSpaceDN w:val="0"/>
        <w:ind w:left="5103" w:firstLine="0"/>
        <w:rPr>
          <w:rFonts w:cs="Arial"/>
        </w:rPr>
      </w:pPr>
      <w:r w:rsidRPr="007B6F8A">
        <w:rPr>
          <w:rFonts w:cs="Arial"/>
        </w:rPr>
        <w:t>по предоставлению государственной</w:t>
      </w:r>
    </w:p>
    <w:p w:rsidR="007B6F8A" w:rsidRPr="007B6F8A" w:rsidRDefault="007B6F8A" w:rsidP="007B6F8A">
      <w:pPr>
        <w:widowControl w:val="0"/>
        <w:autoSpaceDE w:val="0"/>
        <w:autoSpaceDN w:val="0"/>
        <w:ind w:left="5103" w:firstLine="0"/>
        <w:rPr>
          <w:rFonts w:cs="Arial"/>
        </w:rPr>
      </w:pPr>
      <w:r w:rsidRPr="007B6F8A">
        <w:rPr>
          <w:rFonts w:cs="Arial"/>
        </w:rPr>
        <w:t>(муниципальной) услуги</w:t>
      </w:r>
    </w:p>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bookmarkStart w:id="11" w:name="P774"/>
      <w:bookmarkEnd w:id="11"/>
      <w:r w:rsidRPr="007B6F8A">
        <w:rPr>
          <w:rFonts w:cs="Arial"/>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7B6F8A" w:rsidRPr="007B6F8A" w:rsidRDefault="007B6F8A" w:rsidP="007B6F8A">
      <w:pPr>
        <w:widowControl w:val="0"/>
        <w:autoSpaceDE w:val="0"/>
        <w:autoSpaceDN w:val="0"/>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06"/>
        <w:gridCol w:w="1476"/>
        <w:gridCol w:w="1213"/>
        <w:gridCol w:w="1244"/>
        <w:gridCol w:w="1487"/>
        <w:gridCol w:w="1277"/>
        <w:gridCol w:w="1476"/>
      </w:tblGrid>
      <w:tr w:rsidR="007B6F8A" w:rsidRPr="007B6F8A" w:rsidTr="007B6F8A">
        <w:tc>
          <w:tcPr>
            <w:tcW w:w="389"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снование для начала административной процедуры</w:t>
            </w:r>
          </w:p>
        </w:tc>
        <w:tc>
          <w:tcPr>
            <w:tcW w:w="1141"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Содержание административных действий</w:t>
            </w:r>
          </w:p>
        </w:tc>
        <w:tc>
          <w:tcPr>
            <w:tcW w:w="628"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Срок выполнения административных действий</w:t>
            </w:r>
          </w:p>
        </w:tc>
        <w:tc>
          <w:tcPr>
            <w:tcW w:w="645"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ответственное за выполнение административного действия</w:t>
            </w:r>
          </w:p>
        </w:tc>
        <w:tc>
          <w:tcPr>
            <w:tcW w:w="771"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Место выполнения административного действия/используемая информационная система</w:t>
            </w:r>
          </w:p>
        </w:tc>
        <w:tc>
          <w:tcPr>
            <w:tcW w:w="662"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Критерии принятия решения</w:t>
            </w:r>
          </w:p>
        </w:tc>
        <w:tc>
          <w:tcPr>
            <w:tcW w:w="765"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Результат административного действия, способ фиксации</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w:t>
            </w:r>
          </w:p>
        </w:tc>
        <w:tc>
          <w:tcPr>
            <w:tcW w:w="1141"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2</w:t>
            </w:r>
          </w:p>
        </w:tc>
        <w:tc>
          <w:tcPr>
            <w:tcW w:w="628"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3</w:t>
            </w:r>
          </w:p>
        </w:tc>
        <w:tc>
          <w:tcPr>
            <w:tcW w:w="645"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4</w:t>
            </w:r>
          </w:p>
        </w:tc>
        <w:tc>
          <w:tcPr>
            <w:tcW w:w="771"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5</w:t>
            </w:r>
          </w:p>
        </w:tc>
        <w:tc>
          <w:tcPr>
            <w:tcW w:w="662"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6</w:t>
            </w:r>
          </w:p>
        </w:tc>
        <w:tc>
          <w:tcPr>
            <w:tcW w:w="765" w:type="pct"/>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7</w:t>
            </w:r>
          </w:p>
        </w:tc>
      </w:tr>
      <w:tr w:rsidR="007B6F8A" w:rsidRPr="007B6F8A" w:rsidTr="007B6F8A">
        <w:tc>
          <w:tcPr>
            <w:tcW w:w="5000" w:type="pct"/>
            <w:gridSpan w:val="7"/>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1. Проверка документов и регистрация заявления</w:t>
            </w:r>
          </w:p>
        </w:tc>
      </w:tr>
      <w:tr w:rsidR="007B6F8A" w:rsidRPr="007B6F8A" w:rsidTr="007B6F8A">
        <w:tc>
          <w:tcPr>
            <w:tcW w:w="389"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Поступление заявления и документов для предоставления государственной (муниципальной) услуги в Уполномоченный орган</w:t>
            </w: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5 рабочих дней</w:t>
            </w:r>
          </w:p>
        </w:tc>
        <w:tc>
          <w:tcPr>
            <w:tcW w:w="645"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Уполномоченного органа, ответственное за предоставление муниципальной) услуги</w:t>
            </w:r>
          </w:p>
        </w:tc>
        <w:tc>
          <w:tcPr>
            <w:tcW w:w="771"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662" w:type="pct"/>
            <w:vMerge w:val="restar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В случае выявления </w:t>
            </w:r>
            <w:r w:rsidRPr="007B6F8A">
              <w:rPr>
                <w:rFonts w:cs="Arial"/>
                <w:lang w:eastAsia="en-US"/>
              </w:rPr>
              <w:lastRenderedPageBreak/>
              <w:t>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 xml:space="preserve">5 рабочих </w:t>
            </w:r>
            <w:r w:rsidRPr="007B6F8A">
              <w:rPr>
                <w:rFonts w:cs="Arial"/>
                <w:lang w:eastAsia="en-US"/>
              </w:rPr>
              <w:lastRenderedPageBreak/>
              <w:t>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В случае выявления нарушений в представле</w:t>
            </w:r>
            <w:r w:rsidRPr="007B6F8A">
              <w:rPr>
                <w:rFonts w:cs="Arial"/>
                <w:lang w:eastAsia="en-US"/>
              </w:rPr>
              <w:lastRenderedPageBreak/>
              <w:t>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28"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В случае отсутствия оснований </w:t>
            </w:r>
            <w:r w:rsidRPr="007B6F8A">
              <w:rPr>
                <w:rFonts w:cs="Arial"/>
                <w:lang w:eastAsia="en-US"/>
              </w:rPr>
              <w:lastRenderedPageBreak/>
              <w:t>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628"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1 рабочий день</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w:t>
            </w:r>
            <w:r w:rsidRPr="007B6F8A">
              <w:rPr>
                <w:rFonts w:cs="Arial"/>
                <w:lang w:eastAsia="en-US"/>
              </w:rPr>
              <w:lastRenderedPageBreak/>
              <w:t>оченного органа, ответственное за регистрацию корреспонденции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Уполномоченный орган/ГИС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Проверка заявления и документов, представленных для получения государственной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645"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государственной (муниципальной) услуги</w:t>
            </w:r>
          </w:p>
        </w:tc>
        <w:tc>
          <w:tcPr>
            <w:tcW w:w="771"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765"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Направленное заявителю электронное сообщение о приеме заявления к рассмотрению либо отказа в приеме заявления к рассмотрению</w:t>
            </w: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Направление заявителю электронного сообщения о приеме заявления к рассмотрению либо о </w:t>
            </w:r>
            <w:r w:rsidRPr="007B6F8A">
              <w:rPr>
                <w:rFonts w:cs="Arial"/>
                <w:lang w:eastAsia="en-US"/>
              </w:rPr>
              <w:lastRenderedPageBreak/>
              <w:t>возврате документов с обоснованием возврата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662"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Наличие/отсутствие оснований для возврата документов, предусмотренных </w:t>
            </w:r>
            <w:r w:rsidRPr="007B6F8A">
              <w:rPr>
                <w:rFonts w:cs="Arial"/>
                <w:lang w:eastAsia="en-US"/>
              </w:rPr>
              <w:lastRenderedPageBreak/>
              <w:t>пунктом 12 Административного регламента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r>
      <w:tr w:rsidR="007B6F8A" w:rsidRPr="007B6F8A" w:rsidTr="007B6F8A">
        <w:tc>
          <w:tcPr>
            <w:tcW w:w="5000" w:type="pct"/>
            <w:gridSpan w:val="7"/>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2. Получение сведений посредством СМЭВ</w:t>
            </w:r>
          </w:p>
        </w:tc>
      </w:tr>
      <w:tr w:rsidR="007B6F8A" w:rsidRPr="007B6F8A" w:rsidTr="007B6F8A">
        <w:tc>
          <w:tcPr>
            <w:tcW w:w="389"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Направление межведомственных запросов в органы и организации, указанные в пункте 2.3 Административного регламента</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7 рабочих дней</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государственной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орган/ГИС/СМЭВ</w:t>
            </w:r>
          </w:p>
        </w:tc>
        <w:tc>
          <w:tcPr>
            <w:tcW w:w="662"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Получение ответов на межведомственные запросы, формирование полного комплекта документов</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5 рабочих дней</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государственной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орган/ГИС/СМЭВ</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Получение документов (сведений), необходимых для предоставления государственной (муниципальной) услуги</w:t>
            </w:r>
          </w:p>
        </w:tc>
      </w:tr>
      <w:tr w:rsidR="007B6F8A" w:rsidRPr="007B6F8A" w:rsidTr="007B6F8A">
        <w:tc>
          <w:tcPr>
            <w:tcW w:w="5000" w:type="pct"/>
            <w:gridSpan w:val="7"/>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3. Оповещение правообладателей</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Оповещение правообладателей &lt;2&gt;</w:t>
            </w: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Извещение правообладателей &lt;3&gt;</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Не менее 30 календарных дней &lt;4&gt;</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государственной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орган/ГИС</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Разосланы оповещения правообладателям о возможном установлении сервитута</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Подача правообладателями заявления об учете их прав</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От 30 календарных дней до 45 календарных дней &lt;5&gt;</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Получены заявления об учете прав правообладателей</w:t>
            </w:r>
          </w:p>
        </w:tc>
      </w:tr>
      <w:tr w:rsidR="007B6F8A" w:rsidRPr="007B6F8A" w:rsidTr="007B6F8A">
        <w:tc>
          <w:tcPr>
            <w:tcW w:w="5000" w:type="pct"/>
            <w:gridSpan w:val="7"/>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4. Рассмотрение документов и сведений</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Пакет зарегистрированных документов, поступивших должностному лицу, муниципальной услуги</w:t>
            </w: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Проверка соответствия документов и сведений требованиям нормативных правовых актов предоставления муниципаль</w:t>
            </w:r>
            <w:r w:rsidRPr="007B6F8A">
              <w:rPr>
                <w:rFonts w:cs="Arial"/>
                <w:lang w:eastAsia="en-US"/>
              </w:rPr>
              <w:lastRenderedPageBreak/>
              <w:t>ной услуги</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До 2 рабочих дней</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662"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Наличие или отсутствие оснований для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Подготовка проекта результата предоставления муниципальной услуги</w:t>
            </w:r>
          </w:p>
        </w:tc>
      </w:tr>
      <w:tr w:rsidR="007B6F8A" w:rsidRPr="007B6F8A" w:rsidTr="007B6F8A">
        <w:tc>
          <w:tcPr>
            <w:tcW w:w="5000" w:type="pct"/>
            <w:gridSpan w:val="7"/>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5. Принятие решения о предоставлении услуги</w:t>
            </w:r>
          </w:p>
        </w:tc>
      </w:tr>
      <w:tr w:rsidR="007B6F8A" w:rsidRPr="007B6F8A" w:rsidTr="007B6F8A">
        <w:tc>
          <w:tcPr>
            <w:tcW w:w="389"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Проект результата предоставления муниципальной услуги</w:t>
            </w: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Принятие решения о предоставлении муниципальной услуги или об отказе в предоставлении услуги</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В день рассмотрения документов и сведений</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орган/ГИС</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w:t>
            </w:r>
            <w:r w:rsidRPr="007B6F8A">
              <w:rPr>
                <w:rFonts w:cs="Arial"/>
                <w:lang w:eastAsia="en-US"/>
              </w:rPr>
              <w:lastRenderedPageBreak/>
              <w:t>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Направление заявителю результата предоставления муниципальной услуги в личный кабинет на ЕПГУ</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В день регистрации результата предоставления муниципальной услуги</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ГИС</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Результат муниципальной услуги, направленный заявителю на личный кабинет на ЕПГУ</w:t>
            </w:r>
          </w:p>
        </w:tc>
      </w:tr>
      <w:tr w:rsidR="007B6F8A" w:rsidRPr="007B6F8A" w:rsidTr="007B6F8A">
        <w:tc>
          <w:tcPr>
            <w:tcW w:w="5000" w:type="pct"/>
            <w:gridSpan w:val="7"/>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6. Выдача результата (независимо от выбора заявителя)</w:t>
            </w:r>
          </w:p>
        </w:tc>
      </w:tr>
      <w:tr w:rsidR="007B6F8A" w:rsidRPr="007B6F8A" w:rsidTr="007B6F8A">
        <w:tc>
          <w:tcPr>
            <w:tcW w:w="389" w:type="pct"/>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Формирование и регистрация результата муниципальной услуги, указанного в пункте 2.5 </w:t>
            </w:r>
            <w:r w:rsidRPr="007B6F8A">
              <w:rPr>
                <w:rFonts w:cs="Arial"/>
                <w:lang w:eastAsia="en-US"/>
              </w:rPr>
              <w:lastRenderedPageBreak/>
              <w:t>Административного регламента, в форме электронного документа в ГИС</w:t>
            </w: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Регистрация результата предоставления муниципальной услуги</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После окончания процедуры принятия решения (в общий срок предоставления муниципа</w:t>
            </w:r>
            <w:r w:rsidRPr="007B6F8A">
              <w:rPr>
                <w:rFonts w:cs="Arial"/>
                <w:lang w:eastAsia="en-US"/>
              </w:rPr>
              <w:lastRenderedPageBreak/>
              <w:t>льной услуги не включается)</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орган/ГИС</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Внесение сведений о конечном результате предоставления муниципальной услуги</w:t>
            </w: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Направление заявителю результата предоставления муниципальной услуги в личный кабинет на ЕПГУ</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В день регистрации результата предоставления муниципальной услуги</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ГИС</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Результат муниципальной услуги, направленный заявителю на личный кабинет на ЕПГУ</w:t>
            </w:r>
          </w:p>
        </w:tc>
      </w:tr>
      <w:tr w:rsidR="007B6F8A" w:rsidRPr="007B6F8A" w:rsidTr="007B6F8A">
        <w:tc>
          <w:tcPr>
            <w:tcW w:w="0" w:type="auto"/>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 5 рабочих дней после окончания процедуры принятия решения</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 xml:space="preserve">Обеспечение опубликования указанного решения (за исключением </w:t>
            </w:r>
            <w:r w:rsidRPr="007B6F8A">
              <w:rPr>
                <w:rFonts w:cs="Arial"/>
                <w:lang w:eastAsia="en-US"/>
              </w:rPr>
              <w:lastRenderedPageBreak/>
              <w:t xml:space="preserve">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7B6F8A">
              <w:rPr>
                <w:rFonts w:cs="Arial"/>
                <w:lang w:eastAsia="en-US"/>
              </w:rPr>
              <w:lastRenderedPageBreak/>
              <w:t>указанное решение</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 xml:space="preserve">До 5 рабочих дней после окончания процедуры принятия </w:t>
            </w:r>
            <w:r w:rsidRPr="007B6F8A">
              <w:rPr>
                <w:rFonts w:cs="Arial"/>
                <w:lang w:eastAsia="en-US"/>
              </w:rPr>
              <w:lastRenderedPageBreak/>
              <w:t>решения</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 xml:space="preserve">Должностное лицо Уполномоченного органа, ответственное за предоставление </w:t>
            </w:r>
            <w:r w:rsidRPr="007B6F8A">
              <w:rPr>
                <w:rFonts w:cs="Arial"/>
                <w:lang w:eastAsia="en-US"/>
              </w:rPr>
              <w:lastRenderedPageBreak/>
              <w:t>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lastRenderedPageBreak/>
              <w:t>Уполномоченный орган</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Решение опубликовано (за исключением приложений к нему) в порядке, установлен</w:t>
            </w:r>
            <w:r w:rsidRPr="007B6F8A">
              <w:rPr>
                <w:rFonts w:cs="Arial"/>
                <w:lang w:eastAsia="en-US"/>
              </w:rPr>
              <w:lastRenderedPageBreak/>
              <w:t>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 5 рабочих дней после окончания процедуры принятия решения</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7B6F8A" w:rsidRPr="007B6F8A" w:rsidTr="007B6F8A">
        <w:tc>
          <w:tcPr>
            <w:tcW w:w="389"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114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Направление копии решения об установлении публичного сервитута в орган регистрации прав</w:t>
            </w:r>
          </w:p>
        </w:tc>
        <w:tc>
          <w:tcPr>
            <w:tcW w:w="628"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 5 рабочих дней после окончания процедуры принятия решения</w:t>
            </w:r>
          </w:p>
        </w:tc>
        <w:tc>
          <w:tcPr>
            <w:tcW w:w="64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Должностное лицо Уполномоченного органа, ответственное за предоставление муниципальной) услуги</w:t>
            </w:r>
          </w:p>
        </w:tc>
        <w:tc>
          <w:tcPr>
            <w:tcW w:w="771"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Уполномоченный орган</w:t>
            </w:r>
          </w:p>
        </w:tc>
        <w:tc>
          <w:tcPr>
            <w:tcW w:w="662" w:type="pct"/>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autoSpaceDE w:val="0"/>
              <w:autoSpaceDN w:val="0"/>
              <w:spacing w:line="276" w:lineRule="auto"/>
              <w:ind w:firstLine="0"/>
              <w:rPr>
                <w:rFonts w:cs="Arial"/>
                <w:lang w:eastAsia="en-US"/>
              </w:rPr>
            </w:pPr>
          </w:p>
        </w:tc>
        <w:tc>
          <w:tcPr>
            <w:tcW w:w="765" w:type="pc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autoSpaceDE w:val="0"/>
              <w:autoSpaceDN w:val="0"/>
              <w:spacing w:line="276" w:lineRule="auto"/>
              <w:ind w:firstLine="0"/>
              <w:rPr>
                <w:rFonts w:cs="Arial"/>
                <w:lang w:eastAsia="en-US"/>
              </w:rPr>
            </w:pPr>
            <w:r w:rsidRPr="007B6F8A">
              <w:rPr>
                <w:rFonts w:cs="Arial"/>
                <w:lang w:eastAsia="en-US"/>
              </w:rPr>
              <w:t>Копии решения направлены в орган регистрации прав</w:t>
            </w:r>
          </w:p>
        </w:tc>
      </w:tr>
    </w:tbl>
    <w:p w:rsidR="007B6F8A" w:rsidRPr="007B6F8A" w:rsidRDefault="007B6F8A" w:rsidP="007B6F8A">
      <w:pPr>
        <w:widowControl w:val="0"/>
        <w:autoSpaceDE w:val="0"/>
        <w:autoSpaceDN w:val="0"/>
        <w:ind w:firstLine="709"/>
        <w:rPr>
          <w:rFonts w:cs="Arial"/>
        </w:rPr>
      </w:pPr>
    </w:p>
    <w:p w:rsidR="007B6F8A" w:rsidRPr="007B6F8A" w:rsidRDefault="007B6F8A" w:rsidP="007B6F8A">
      <w:pPr>
        <w:widowControl w:val="0"/>
        <w:autoSpaceDE w:val="0"/>
        <w:autoSpaceDN w:val="0"/>
        <w:ind w:firstLine="709"/>
        <w:rPr>
          <w:rFonts w:cs="Arial"/>
        </w:rPr>
      </w:pPr>
      <w:r w:rsidRPr="007B6F8A">
        <w:rPr>
          <w:rFonts w:cs="Arial"/>
        </w:rPr>
        <w:t>--------------------------------</w:t>
      </w:r>
    </w:p>
    <w:p w:rsidR="007B6F8A" w:rsidRPr="007B6F8A" w:rsidRDefault="007B6F8A" w:rsidP="007B6F8A">
      <w:pPr>
        <w:widowControl w:val="0"/>
        <w:autoSpaceDE w:val="0"/>
        <w:autoSpaceDN w:val="0"/>
        <w:ind w:firstLine="709"/>
        <w:rPr>
          <w:rFonts w:cs="Arial"/>
        </w:rPr>
      </w:pPr>
      <w:bookmarkStart w:id="12" w:name="P922"/>
      <w:bookmarkEnd w:id="12"/>
      <w:r w:rsidRPr="007B6F8A">
        <w:rPr>
          <w:rFonts w:cs="Arial"/>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7B6F8A" w:rsidRPr="007B6F8A" w:rsidRDefault="007B6F8A" w:rsidP="007B6F8A">
      <w:pPr>
        <w:widowControl w:val="0"/>
        <w:autoSpaceDE w:val="0"/>
        <w:autoSpaceDN w:val="0"/>
        <w:ind w:firstLine="709"/>
        <w:rPr>
          <w:rFonts w:cs="Arial"/>
        </w:rPr>
      </w:pPr>
      <w:bookmarkStart w:id="13" w:name="P923"/>
      <w:bookmarkEnd w:id="13"/>
      <w:r w:rsidRPr="007B6F8A">
        <w:rPr>
          <w:rFonts w:cs="Arial"/>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w:t>
      </w:r>
      <w:r w:rsidRPr="007B6F8A">
        <w:rPr>
          <w:rFonts w:cs="Arial"/>
        </w:rPr>
        <w:lastRenderedPageBreak/>
        <w:t>РФ.</w:t>
      </w:r>
    </w:p>
    <w:p w:rsidR="007B6F8A" w:rsidRPr="007B6F8A" w:rsidRDefault="007B6F8A" w:rsidP="007B6F8A">
      <w:pPr>
        <w:widowControl w:val="0"/>
        <w:autoSpaceDE w:val="0"/>
        <w:autoSpaceDN w:val="0"/>
        <w:ind w:firstLine="709"/>
        <w:rPr>
          <w:rFonts w:cs="Arial"/>
        </w:rPr>
      </w:pPr>
      <w:bookmarkStart w:id="14" w:name="P924"/>
      <w:bookmarkEnd w:id="14"/>
      <w:r w:rsidRPr="007B6F8A">
        <w:rPr>
          <w:rFonts w:cs="Arial"/>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7B6F8A" w:rsidRPr="007B6F8A" w:rsidRDefault="007B6F8A" w:rsidP="007B6F8A">
      <w:pPr>
        <w:widowControl w:val="0"/>
        <w:autoSpaceDE w:val="0"/>
        <w:autoSpaceDN w:val="0"/>
        <w:ind w:firstLine="709"/>
        <w:rPr>
          <w:rFonts w:cs="Arial"/>
        </w:rPr>
      </w:pPr>
      <w:bookmarkStart w:id="15" w:name="P925"/>
      <w:bookmarkEnd w:id="15"/>
      <w:r w:rsidRPr="007B6F8A">
        <w:rPr>
          <w:rFonts w:cs="Arial"/>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7B6F8A" w:rsidRPr="007B6F8A" w:rsidRDefault="007B6F8A" w:rsidP="007B6F8A">
      <w:pPr>
        <w:widowControl w:val="0"/>
        <w:ind w:left="5103" w:firstLine="0"/>
        <w:rPr>
          <w:rFonts w:cs="Arial"/>
        </w:rPr>
      </w:pPr>
      <w:r w:rsidRPr="007B6F8A">
        <w:rPr>
          <w:rFonts w:cs="Arial"/>
          <w:bCs/>
        </w:rPr>
        <w:br w:type="page"/>
      </w:r>
      <w:r w:rsidRPr="007B6F8A">
        <w:rPr>
          <w:rFonts w:cs="Arial"/>
          <w:bCs/>
        </w:rPr>
        <w:lastRenderedPageBreak/>
        <w:t xml:space="preserve">Приложение № 6 </w:t>
      </w:r>
      <w:r w:rsidRPr="007B6F8A">
        <w:rPr>
          <w:rFonts w:cs="Arial"/>
        </w:rPr>
        <w:t>к Административному регламенту по предоставлению муниципальной услуги</w:t>
      </w:r>
    </w:p>
    <w:p w:rsidR="007B6F8A" w:rsidRPr="007B6F8A" w:rsidRDefault="007B6F8A" w:rsidP="007B6F8A">
      <w:pPr>
        <w:tabs>
          <w:tab w:val="left" w:pos="6600"/>
        </w:tabs>
        <w:ind w:firstLine="709"/>
        <w:rPr>
          <w:rFonts w:eastAsia="Calibri" w:cs="Arial"/>
          <w:lang w:eastAsia="en-US"/>
        </w:rPr>
      </w:pPr>
    </w:p>
    <w:p w:rsidR="007B6F8A" w:rsidRPr="007B6F8A" w:rsidRDefault="007B6F8A" w:rsidP="007B6F8A">
      <w:pPr>
        <w:suppressAutoHyphens/>
        <w:autoSpaceDE w:val="0"/>
        <w:autoSpaceDN w:val="0"/>
        <w:adjustRightInd w:val="0"/>
        <w:ind w:firstLine="0"/>
        <w:jc w:val="center"/>
        <w:rPr>
          <w:rFonts w:eastAsia="Calibri" w:cs="Arial"/>
          <w:bCs/>
          <w:lang w:eastAsia="en-US"/>
        </w:rPr>
      </w:pPr>
      <w:r w:rsidRPr="007B6F8A">
        <w:rPr>
          <w:rFonts w:eastAsia="Calibri" w:cs="Arial"/>
          <w:bCs/>
          <w:lang w:eastAsia="en-US"/>
        </w:rPr>
        <w:t>Заявление об исправлении допущенных опечаток и ошибок</w:t>
      </w:r>
    </w:p>
    <w:p w:rsidR="007B6F8A" w:rsidRPr="007B6F8A" w:rsidRDefault="007B6F8A" w:rsidP="007B6F8A">
      <w:pPr>
        <w:suppressAutoHyphens/>
        <w:autoSpaceDE w:val="0"/>
        <w:autoSpaceDN w:val="0"/>
        <w:adjustRightInd w:val="0"/>
        <w:ind w:firstLine="0"/>
        <w:jc w:val="center"/>
        <w:rPr>
          <w:rFonts w:eastAsia="Calibri" w:cs="Arial"/>
          <w:bCs/>
          <w:lang w:eastAsia="en-US"/>
        </w:rPr>
      </w:pPr>
    </w:p>
    <w:tbl>
      <w:tblPr>
        <w:tblpPr w:leftFromText="180" w:rightFromText="180" w:bottomFromText="200" w:vertAnchor="text" w:horzAnchor="margin" w:tblpXSpec="right" w:tblpY="191"/>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7B6F8A" w:rsidRPr="007B6F8A" w:rsidTr="007B6F8A">
        <w:trPr>
          <w:trHeight w:val="165"/>
        </w:trPr>
        <w:tc>
          <w:tcPr>
            <w:tcW w:w="9961" w:type="dxa"/>
            <w:tcBorders>
              <w:top w:val="nil"/>
              <w:left w:val="nil"/>
              <w:bottom w:val="single" w:sz="4" w:space="0" w:color="auto"/>
              <w:right w:val="nil"/>
            </w:tcBorders>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p>
        </w:tc>
      </w:tr>
      <w:tr w:rsidR="007B6F8A" w:rsidRPr="007B6F8A" w:rsidTr="007B6F8A">
        <w:trPr>
          <w:trHeight w:val="126"/>
        </w:trPr>
        <w:tc>
          <w:tcPr>
            <w:tcW w:w="9961" w:type="dxa"/>
            <w:tcBorders>
              <w:top w:val="single" w:sz="4" w:space="0" w:color="auto"/>
              <w:left w:val="nil"/>
              <w:bottom w:val="single" w:sz="4" w:space="0" w:color="auto"/>
              <w:right w:val="nil"/>
            </w:tcBorders>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p>
        </w:tc>
      </w:tr>
      <w:tr w:rsidR="007B6F8A" w:rsidRPr="007B6F8A" w:rsidTr="007B6F8A">
        <w:trPr>
          <w:trHeight w:val="135"/>
        </w:trPr>
        <w:tc>
          <w:tcPr>
            <w:tcW w:w="9961" w:type="dxa"/>
            <w:tcBorders>
              <w:top w:val="single" w:sz="4" w:space="0" w:color="auto"/>
              <w:left w:val="nil"/>
              <w:bottom w:val="nil"/>
              <w:right w:val="nil"/>
            </w:tcBorders>
            <w:hideMark/>
          </w:tcPr>
          <w:p w:rsidR="007B6F8A" w:rsidRPr="007B6F8A" w:rsidRDefault="007B6F8A" w:rsidP="007B6F8A">
            <w:pPr>
              <w:widowControl w:val="0"/>
              <w:suppressAutoHyphens/>
              <w:autoSpaceDE w:val="0"/>
              <w:autoSpaceDN w:val="0"/>
              <w:spacing w:line="276" w:lineRule="auto"/>
              <w:ind w:firstLine="0"/>
              <w:jc w:val="center"/>
              <w:rPr>
                <w:rFonts w:cs="Arial"/>
                <w:lang w:eastAsia="ar-SA" w:bidi="ru-RU"/>
              </w:rPr>
            </w:pPr>
            <w:r w:rsidRPr="007B6F8A">
              <w:rPr>
                <w:rFonts w:cs="Arial"/>
                <w:lang w:eastAsia="ar-SA" w:bidi="ru-RU"/>
              </w:rPr>
              <w:t>(наименование органа местного самоуправления)</w:t>
            </w:r>
          </w:p>
        </w:tc>
      </w:tr>
    </w:tbl>
    <w:p w:rsidR="007B6F8A" w:rsidRPr="007B6F8A" w:rsidRDefault="007B6F8A" w:rsidP="007B6F8A">
      <w:pPr>
        <w:widowControl w:val="0"/>
        <w:suppressAutoHyphens/>
        <w:autoSpaceDE w:val="0"/>
        <w:autoSpaceDN w:val="0"/>
        <w:ind w:firstLine="0"/>
        <w:jc w:val="center"/>
        <w:rPr>
          <w:rFonts w:cs="Arial"/>
          <w:lang w:eastAsia="ar-SA" w:bidi="ru-RU"/>
        </w:rPr>
      </w:pPr>
      <w:r w:rsidRPr="007B6F8A">
        <w:rPr>
          <w:rFonts w:cs="Arial"/>
          <w:lang w:eastAsia="ar-SA" w:bidi="ru-RU"/>
        </w:rPr>
        <w:t>"__" __________ 20___ г.</w:t>
      </w:r>
    </w:p>
    <w:tbl>
      <w:tblPr>
        <w:tblpPr w:leftFromText="180" w:rightFromText="180" w:bottomFromText="200" w:vertAnchor="text" w:horzAnchor="margin" w:tblpXSpec="right" w:tblpY="6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2968"/>
        <w:gridCol w:w="2977"/>
        <w:gridCol w:w="3227"/>
      </w:tblGrid>
      <w:tr w:rsidR="007B6F8A" w:rsidRPr="007B6F8A" w:rsidTr="007B6F8A">
        <w:trPr>
          <w:trHeight w:val="605"/>
        </w:trPr>
        <w:tc>
          <w:tcPr>
            <w:tcW w:w="10173" w:type="dxa"/>
            <w:gridSpan w:val="4"/>
            <w:tcBorders>
              <w:top w:val="nil"/>
              <w:left w:val="nil"/>
              <w:bottom w:val="single" w:sz="4" w:space="0" w:color="auto"/>
              <w:right w:val="nil"/>
            </w:tcBorders>
            <w:vAlign w:val="bottom"/>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1. Сведения о заявителе</w:t>
            </w:r>
          </w:p>
        </w:tc>
      </w:tr>
      <w:tr w:rsidR="007B6F8A" w:rsidRPr="007B6F8A" w:rsidTr="007B6F8A">
        <w:trPr>
          <w:trHeight w:val="665"/>
        </w:trPr>
        <w:tc>
          <w:tcPr>
            <w:tcW w:w="10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1.1</w:t>
            </w:r>
          </w:p>
        </w:tc>
        <w:tc>
          <w:tcPr>
            <w:tcW w:w="296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Сведения о юридическом лице:</w:t>
            </w:r>
          </w:p>
        </w:tc>
        <w:tc>
          <w:tcPr>
            <w:tcW w:w="6204" w:type="dxa"/>
            <w:gridSpan w:val="2"/>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r>
      <w:tr w:rsidR="007B6F8A" w:rsidRPr="007B6F8A" w:rsidTr="007B6F8A">
        <w:trPr>
          <w:trHeight w:val="278"/>
        </w:trPr>
        <w:tc>
          <w:tcPr>
            <w:tcW w:w="10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1.1.1</w:t>
            </w:r>
          </w:p>
        </w:tc>
        <w:tc>
          <w:tcPr>
            <w:tcW w:w="296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Полное наименование</w:t>
            </w:r>
          </w:p>
        </w:tc>
        <w:tc>
          <w:tcPr>
            <w:tcW w:w="6204" w:type="dxa"/>
            <w:gridSpan w:val="2"/>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r>
      <w:tr w:rsidR="007B6F8A" w:rsidRPr="007B6F8A" w:rsidTr="007B6F8A">
        <w:trPr>
          <w:trHeight w:val="901"/>
        </w:trPr>
        <w:tc>
          <w:tcPr>
            <w:tcW w:w="10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1.1.2</w:t>
            </w:r>
          </w:p>
        </w:tc>
        <w:tc>
          <w:tcPr>
            <w:tcW w:w="296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Основной государственный регистрационный номер</w:t>
            </w:r>
          </w:p>
        </w:tc>
        <w:tc>
          <w:tcPr>
            <w:tcW w:w="6204" w:type="dxa"/>
            <w:gridSpan w:val="2"/>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r>
      <w:tr w:rsidR="007B6F8A" w:rsidRPr="007B6F8A" w:rsidTr="007B6F8A">
        <w:trPr>
          <w:trHeight w:val="1093"/>
        </w:trPr>
        <w:tc>
          <w:tcPr>
            <w:tcW w:w="10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1.1.3</w:t>
            </w:r>
          </w:p>
        </w:tc>
        <w:tc>
          <w:tcPr>
            <w:tcW w:w="296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Идентификационный номер налогоплательщика - юридического лица</w:t>
            </w:r>
          </w:p>
        </w:tc>
        <w:tc>
          <w:tcPr>
            <w:tcW w:w="6204" w:type="dxa"/>
            <w:gridSpan w:val="2"/>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r>
      <w:tr w:rsidR="007B6F8A" w:rsidRPr="007B6F8A" w:rsidTr="007B6F8A">
        <w:trPr>
          <w:trHeight w:val="1100"/>
        </w:trPr>
        <w:tc>
          <w:tcPr>
            <w:tcW w:w="10173" w:type="dxa"/>
            <w:gridSpan w:val="4"/>
            <w:tcBorders>
              <w:top w:val="single" w:sz="4" w:space="0" w:color="auto"/>
              <w:left w:val="nil"/>
              <w:bottom w:val="single" w:sz="4" w:space="0" w:color="auto"/>
              <w:right w:val="nil"/>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2. Сведения о выданном постановлении об установлении публичного сервитута в отдельных целях, содержащем опечатку/ ошибку</w:t>
            </w:r>
          </w:p>
        </w:tc>
      </w:tr>
      <w:tr w:rsidR="007B6F8A" w:rsidRPr="007B6F8A" w:rsidTr="007B6F8A">
        <w:trPr>
          <w:trHeight w:val="397"/>
        </w:trPr>
        <w:tc>
          <w:tcPr>
            <w:tcW w:w="10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w:t>
            </w:r>
          </w:p>
        </w:tc>
        <w:tc>
          <w:tcPr>
            <w:tcW w:w="296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Орган, выдавший документы</w:t>
            </w:r>
          </w:p>
        </w:tc>
        <w:tc>
          <w:tcPr>
            <w:tcW w:w="2977"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Номер документа</w:t>
            </w:r>
          </w:p>
        </w:tc>
        <w:tc>
          <w:tcPr>
            <w:tcW w:w="3227"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Дата документа</w:t>
            </w:r>
          </w:p>
        </w:tc>
      </w:tr>
      <w:tr w:rsidR="007B6F8A" w:rsidRPr="007B6F8A" w:rsidTr="007B6F8A">
        <w:trPr>
          <w:trHeight w:val="391"/>
        </w:trPr>
        <w:tc>
          <w:tcPr>
            <w:tcW w:w="1001"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c>
          <w:tcPr>
            <w:tcW w:w="2968"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c>
          <w:tcPr>
            <w:tcW w:w="2977"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c>
          <w:tcPr>
            <w:tcW w:w="3227"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r>
      <w:tr w:rsidR="007B6F8A" w:rsidRPr="007B6F8A" w:rsidTr="007B6F8A">
        <w:trPr>
          <w:trHeight w:val="703"/>
        </w:trPr>
        <w:tc>
          <w:tcPr>
            <w:tcW w:w="10173" w:type="dxa"/>
            <w:gridSpan w:val="4"/>
            <w:tcBorders>
              <w:top w:val="nil"/>
              <w:left w:val="nil"/>
              <w:bottom w:val="single" w:sz="4" w:space="0" w:color="auto"/>
              <w:right w:val="nil"/>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3. Обоснование для внесения исправлений в</w:t>
            </w:r>
            <w:r w:rsidRPr="007B6F8A">
              <w:rPr>
                <w:rFonts w:cs="Arial"/>
                <w:lang w:eastAsia="ar-SA"/>
              </w:rPr>
              <w:t xml:space="preserve"> </w:t>
            </w:r>
            <w:r w:rsidRPr="007B6F8A">
              <w:rPr>
                <w:rFonts w:eastAsia="Tahoma" w:cs="Arial"/>
                <w:lang w:eastAsia="ar-SA" w:bidi="ru-RU"/>
              </w:rPr>
              <w:t>постановление об установлении публичного сервитута в отдельных целях</w:t>
            </w:r>
          </w:p>
        </w:tc>
      </w:tr>
      <w:tr w:rsidR="007B6F8A" w:rsidRPr="007B6F8A" w:rsidTr="007B6F8A">
        <w:trPr>
          <w:trHeight w:val="1093"/>
        </w:trPr>
        <w:tc>
          <w:tcPr>
            <w:tcW w:w="10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jc w:val="left"/>
              <w:rPr>
                <w:rFonts w:eastAsia="Tahoma" w:cs="Arial"/>
                <w:lang w:eastAsia="ar-SA" w:bidi="ru-RU"/>
              </w:rPr>
            </w:pPr>
            <w:r w:rsidRPr="007B6F8A">
              <w:rPr>
                <w:rFonts w:eastAsia="Tahoma" w:cs="Arial"/>
                <w:lang w:eastAsia="ar-SA" w:bidi="ru-RU"/>
              </w:rPr>
              <w:t>№</w:t>
            </w:r>
          </w:p>
        </w:tc>
        <w:tc>
          <w:tcPr>
            <w:tcW w:w="296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Данные (сведения), указанные в постановлении об установлении публичного сервитута в отдельных целях</w:t>
            </w:r>
          </w:p>
        </w:tc>
        <w:tc>
          <w:tcPr>
            <w:tcW w:w="2977"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Данные (сведения), которые необходимо указать в постановлении об установлении публичного сервитута в отдельных целях</w:t>
            </w:r>
          </w:p>
        </w:tc>
        <w:tc>
          <w:tcPr>
            <w:tcW w:w="3227"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Обоснование с указанием реквизита (-ов) документа (-ов), документации, на основании которых принималось решение о выдаче</w:t>
            </w:r>
            <w:r w:rsidRPr="007B6F8A">
              <w:rPr>
                <w:rFonts w:cs="Arial"/>
                <w:lang w:eastAsia="ar-SA"/>
              </w:rPr>
              <w:t xml:space="preserve"> </w:t>
            </w:r>
            <w:r w:rsidRPr="007B6F8A">
              <w:rPr>
                <w:rFonts w:eastAsia="Tahoma" w:cs="Arial"/>
                <w:lang w:eastAsia="ar-SA" w:bidi="ru-RU"/>
              </w:rPr>
              <w:t>постановления об установлении публичного сервитута в отдельных целях</w:t>
            </w:r>
          </w:p>
        </w:tc>
      </w:tr>
      <w:tr w:rsidR="007B6F8A" w:rsidRPr="007B6F8A" w:rsidTr="007B6F8A">
        <w:trPr>
          <w:trHeight w:val="729"/>
        </w:trPr>
        <w:tc>
          <w:tcPr>
            <w:tcW w:w="1001"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c>
          <w:tcPr>
            <w:tcW w:w="2968"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c>
          <w:tcPr>
            <w:tcW w:w="2977"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c>
          <w:tcPr>
            <w:tcW w:w="3227"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spacing w:line="276" w:lineRule="auto"/>
              <w:ind w:firstLine="0"/>
              <w:jc w:val="left"/>
              <w:rPr>
                <w:rFonts w:eastAsia="Tahoma" w:cs="Arial"/>
                <w:lang w:eastAsia="ar-SA" w:bidi="ru-RU"/>
              </w:rPr>
            </w:pPr>
          </w:p>
        </w:tc>
      </w:tr>
    </w:tbl>
    <w:p w:rsidR="007B6F8A" w:rsidRPr="007B6F8A" w:rsidRDefault="007B6F8A" w:rsidP="007B6F8A">
      <w:pPr>
        <w:widowControl w:val="0"/>
        <w:suppressAutoHyphens/>
        <w:autoSpaceDE w:val="0"/>
        <w:autoSpaceDN w:val="0"/>
        <w:adjustRightInd w:val="0"/>
        <w:ind w:firstLine="0"/>
        <w:jc w:val="left"/>
        <w:rPr>
          <w:rFonts w:eastAsia="Tahoma" w:cs="Arial"/>
          <w:bCs/>
          <w:lang w:eastAsia="ar-SA" w:bidi="ru-RU"/>
        </w:rPr>
      </w:pPr>
    </w:p>
    <w:p w:rsidR="007B6F8A" w:rsidRPr="007B6F8A" w:rsidRDefault="007B6F8A" w:rsidP="007B6F8A">
      <w:pPr>
        <w:widowControl w:val="0"/>
        <w:suppressAutoHyphens/>
        <w:ind w:firstLine="0"/>
        <w:rPr>
          <w:rFonts w:eastAsia="Tahoma" w:cs="Arial"/>
          <w:lang w:eastAsia="ar-SA" w:bidi="ru-RU"/>
        </w:rPr>
      </w:pPr>
      <w:r w:rsidRPr="007B6F8A">
        <w:rPr>
          <w:rFonts w:eastAsia="Tahoma" w:cs="Arial"/>
          <w:lang w:eastAsia="ar-SA" w:bidi="ru-RU"/>
        </w:rPr>
        <w:t xml:space="preserve">Прошу внести исправления в документ___________________, содержащий </w:t>
      </w:r>
      <w:r w:rsidRPr="007B6F8A">
        <w:rPr>
          <w:rFonts w:eastAsia="Tahoma" w:cs="Arial"/>
          <w:lang w:eastAsia="ar-SA" w:bidi="ru-RU"/>
        </w:rPr>
        <w:lastRenderedPageBreak/>
        <w:t>опечатку/ошибку.</w:t>
      </w:r>
    </w:p>
    <w:p w:rsidR="007B6F8A" w:rsidRPr="007B6F8A" w:rsidRDefault="007B6F8A" w:rsidP="007B6F8A">
      <w:pPr>
        <w:widowControl w:val="0"/>
        <w:suppressAutoHyphens/>
        <w:ind w:firstLine="0"/>
        <w:rPr>
          <w:rFonts w:eastAsia="Tahoma" w:cs="Arial"/>
          <w:lang w:eastAsia="ar-SA" w:bidi="ru-RU"/>
        </w:rPr>
      </w:pPr>
      <w:r w:rsidRPr="007B6F8A">
        <w:rPr>
          <w:rFonts w:eastAsia="Tahoma" w:cs="Arial"/>
          <w:lang w:eastAsia="ar-SA" w:bidi="ru-RU"/>
        </w:rPr>
        <w:t>Приложение: _________________________________________________________</w:t>
      </w:r>
    </w:p>
    <w:tbl>
      <w:tblPr>
        <w:tblpPr w:leftFromText="180" w:rightFromText="180" w:bottomFromText="200" w:vertAnchor="text" w:horzAnchor="margin" w:tblpXSpec="center" w:tblpY="287"/>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4"/>
        <w:gridCol w:w="76"/>
        <w:gridCol w:w="2474"/>
        <w:gridCol w:w="283"/>
        <w:gridCol w:w="2970"/>
        <w:gridCol w:w="508"/>
      </w:tblGrid>
      <w:tr w:rsidR="007B6F8A" w:rsidRPr="007B6F8A" w:rsidTr="007B6F8A">
        <w:tc>
          <w:tcPr>
            <w:tcW w:w="9381" w:type="dxa"/>
            <w:gridSpan w:val="5"/>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r w:rsidRPr="007B6F8A">
              <w:rPr>
                <w:rFonts w:eastAsia="Tahoma" w:cs="Arial"/>
                <w:lang w:eastAsia="ar-SA"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08"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p>
        </w:tc>
      </w:tr>
      <w:tr w:rsidR="007B6F8A" w:rsidRPr="007B6F8A" w:rsidTr="007B6F8A">
        <w:tc>
          <w:tcPr>
            <w:tcW w:w="9381" w:type="dxa"/>
            <w:gridSpan w:val="5"/>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r w:rsidRPr="007B6F8A">
              <w:rPr>
                <w:rFonts w:eastAsia="Tahoma" w:cs="Arial"/>
                <w:lang w:eastAsia="ar-SA" w:bidi="ru-RU"/>
              </w:rPr>
              <w:t>выдать</w:t>
            </w:r>
            <w:r w:rsidRPr="007B6F8A">
              <w:rPr>
                <w:rFonts w:eastAsia="Tahoma" w:cs="Arial"/>
                <w:bCs/>
                <w:lang w:eastAsia="ar-SA" w:bidi="ru-RU"/>
              </w:rPr>
              <w:t xml:space="preserve"> на бумажном носителе</w:t>
            </w:r>
            <w:r w:rsidRPr="007B6F8A">
              <w:rPr>
                <w:rFonts w:eastAsia="Tahoma" w:cs="Arial"/>
                <w:lang w:eastAsia="ar-SA" w:bidi="ru-RU"/>
              </w:rPr>
              <w:t xml:space="preserve"> при личном обращении </w:t>
            </w:r>
            <w:r w:rsidRPr="007B6F8A">
              <w:rPr>
                <w:rFonts w:eastAsia="Tahoma" w:cs="Arial"/>
                <w:bCs/>
                <w:lang w:eastAsia="ar-SA"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B6F8A">
              <w:rPr>
                <w:rFonts w:eastAsia="Tahoma" w:cs="Arial"/>
                <w:lang w:eastAsia="ar-SA" w:bidi="ru-RU"/>
              </w:rPr>
              <w:t xml:space="preserve"> расположенный по адресу:__________________________________</w:t>
            </w:r>
          </w:p>
        </w:tc>
        <w:tc>
          <w:tcPr>
            <w:tcW w:w="508"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p>
        </w:tc>
      </w:tr>
      <w:tr w:rsidR="007B6F8A" w:rsidRPr="007B6F8A" w:rsidTr="007B6F8A">
        <w:tc>
          <w:tcPr>
            <w:tcW w:w="9381" w:type="dxa"/>
            <w:gridSpan w:val="5"/>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r w:rsidRPr="007B6F8A">
              <w:rPr>
                <w:rFonts w:eastAsia="Tahoma" w:cs="Arial"/>
                <w:lang w:eastAsia="ar-SA" w:bidi="ru-RU"/>
              </w:rPr>
              <w:t xml:space="preserve">направить </w:t>
            </w:r>
            <w:r w:rsidRPr="007B6F8A">
              <w:rPr>
                <w:rFonts w:eastAsia="Tahoma" w:cs="Arial"/>
                <w:bCs/>
                <w:lang w:eastAsia="ar-SA" w:bidi="ru-RU"/>
              </w:rPr>
              <w:t>на бумажном носителе</w:t>
            </w:r>
            <w:r w:rsidRPr="007B6F8A">
              <w:rPr>
                <w:rFonts w:eastAsia="Tahoma" w:cs="Arial"/>
                <w:lang w:eastAsia="ar-SA" w:bidi="ru-RU"/>
              </w:rPr>
              <w:t xml:space="preserve"> на почтовый адрес: _______________________________</w:t>
            </w:r>
          </w:p>
        </w:tc>
        <w:tc>
          <w:tcPr>
            <w:tcW w:w="508" w:type="dxa"/>
            <w:tcBorders>
              <w:top w:val="single" w:sz="4" w:space="0" w:color="auto"/>
              <w:left w:val="single" w:sz="4" w:space="0" w:color="auto"/>
              <w:bottom w:val="single" w:sz="4" w:space="0" w:color="auto"/>
              <w:right w:val="single" w:sz="4" w:space="0" w:color="auto"/>
            </w:tcBorders>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p>
        </w:tc>
      </w:tr>
      <w:tr w:rsidR="007B6F8A" w:rsidRPr="007B6F8A" w:rsidTr="007B6F8A">
        <w:tc>
          <w:tcPr>
            <w:tcW w:w="9889" w:type="dxa"/>
            <w:gridSpan w:val="6"/>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autoSpaceDE w:val="0"/>
              <w:autoSpaceDN w:val="0"/>
              <w:spacing w:line="276" w:lineRule="auto"/>
              <w:ind w:firstLine="0"/>
              <w:jc w:val="left"/>
              <w:rPr>
                <w:rFonts w:cs="Arial"/>
                <w:lang w:eastAsia="ar-SA" w:bidi="ru-RU"/>
              </w:rPr>
            </w:pPr>
            <w:r w:rsidRPr="007B6F8A">
              <w:rPr>
                <w:rFonts w:cs="Arial"/>
                <w:lang w:eastAsia="ar-SA" w:bidi="ru-RU"/>
              </w:rPr>
              <w:t>Указывается один из перечисленных способов</w:t>
            </w:r>
          </w:p>
        </w:tc>
      </w:tr>
      <w:tr w:rsidR="007B6F8A" w:rsidRPr="007B6F8A" w:rsidTr="007B6F8A">
        <w:trPr>
          <w:trHeight w:val="759"/>
        </w:trPr>
        <w:tc>
          <w:tcPr>
            <w:tcW w:w="3576" w:type="dxa"/>
            <w:tcBorders>
              <w:top w:val="nil"/>
              <w:left w:val="nil"/>
              <w:bottom w:val="nil"/>
              <w:right w:val="nil"/>
            </w:tcBorders>
            <w:tcMar>
              <w:top w:w="0" w:type="dxa"/>
              <w:left w:w="28" w:type="dxa"/>
              <w:bottom w:w="0" w:type="dxa"/>
              <w:right w:w="28" w:type="dxa"/>
            </w:tcMar>
            <w:vAlign w:val="bottom"/>
          </w:tcPr>
          <w:p w:rsidR="007B6F8A" w:rsidRPr="007B6F8A" w:rsidRDefault="007B6F8A" w:rsidP="007B6F8A">
            <w:pPr>
              <w:widowControl w:val="0"/>
              <w:suppressAutoHyphens/>
              <w:spacing w:line="276" w:lineRule="auto"/>
              <w:ind w:firstLine="0"/>
              <w:jc w:val="left"/>
              <w:rPr>
                <w:rFonts w:cs="Arial"/>
                <w:lang w:eastAsia="ar-SA" w:bidi="ru-RU"/>
              </w:rPr>
            </w:pPr>
          </w:p>
        </w:tc>
        <w:tc>
          <w:tcPr>
            <w:tcW w:w="76" w:type="dxa"/>
            <w:tcBorders>
              <w:top w:val="nil"/>
              <w:left w:val="nil"/>
              <w:bottom w:val="nil"/>
              <w:right w:val="nil"/>
            </w:tcBorders>
            <w:tcMar>
              <w:top w:w="0" w:type="dxa"/>
              <w:left w:w="28" w:type="dxa"/>
              <w:bottom w:w="0" w:type="dxa"/>
              <w:right w:w="28" w:type="dxa"/>
            </w:tcMar>
            <w:vAlign w:val="bottom"/>
          </w:tcPr>
          <w:p w:rsidR="007B6F8A" w:rsidRPr="007B6F8A" w:rsidRDefault="007B6F8A" w:rsidP="007B6F8A">
            <w:pPr>
              <w:widowControl w:val="0"/>
              <w:suppressAutoHyphens/>
              <w:spacing w:line="276" w:lineRule="auto"/>
              <w:ind w:left="-2503" w:firstLine="0"/>
              <w:jc w:val="left"/>
              <w:rPr>
                <w:rFonts w:cs="Arial"/>
                <w:lang w:eastAsia="ar-SA" w:bidi="ru-RU"/>
              </w:rPr>
            </w:pPr>
          </w:p>
        </w:tc>
        <w:tc>
          <w:tcPr>
            <w:tcW w:w="2475" w:type="dxa"/>
            <w:tcBorders>
              <w:top w:val="nil"/>
              <w:left w:val="nil"/>
              <w:bottom w:val="single" w:sz="4" w:space="0" w:color="auto"/>
              <w:right w:val="nil"/>
            </w:tcBorders>
            <w:tcMar>
              <w:top w:w="0" w:type="dxa"/>
              <w:left w:w="28" w:type="dxa"/>
              <w:bottom w:w="0" w:type="dxa"/>
              <w:right w:w="28" w:type="dxa"/>
            </w:tcMar>
            <w:vAlign w:val="bottom"/>
          </w:tcPr>
          <w:p w:rsidR="007B6F8A" w:rsidRPr="007B6F8A" w:rsidRDefault="007B6F8A" w:rsidP="007B6F8A">
            <w:pPr>
              <w:widowControl w:val="0"/>
              <w:suppressAutoHyphens/>
              <w:spacing w:line="276" w:lineRule="auto"/>
              <w:ind w:firstLine="0"/>
              <w:jc w:val="left"/>
              <w:rPr>
                <w:rFonts w:cs="Arial"/>
                <w:lang w:eastAsia="ar-SA" w:bidi="ru-RU"/>
              </w:rPr>
            </w:pPr>
          </w:p>
        </w:tc>
        <w:tc>
          <w:tcPr>
            <w:tcW w:w="283" w:type="dxa"/>
            <w:tcBorders>
              <w:top w:val="nil"/>
              <w:left w:val="nil"/>
              <w:bottom w:val="nil"/>
              <w:right w:val="nil"/>
            </w:tcBorders>
            <w:tcMar>
              <w:top w:w="0" w:type="dxa"/>
              <w:left w:w="28" w:type="dxa"/>
              <w:bottom w:w="0" w:type="dxa"/>
              <w:right w:w="28" w:type="dxa"/>
            </w:tcMar>
            <w:vAlign w:val="bottom"/>
          </w:tcPr>
          <w:p w:rsidR="007B6F8A" w:rsidRPr="007B6F8A" w:rsidRDefault="007B6F8A" w:rsidP="007B6F8A">
            <w:pPr>
              <w:widowControl w:val="0"/>
              <w:suppressAutoHyphens/>
              <w:spacing w:line="276" w:lineRule="auto"/>
              <w:ind w:firstLine="0"/>
              <w:jc w:val="left"/>
              <w:rPr>
                <w:rFonts w:cs="Arial"/>
                <w:lang w:eastAsia="ar-SA" w:bidi="ru-RU"/>
              </w:rPr>
            </w:pPr>
          </w:p>
        </w:tc>
        <w:tc>
          <w:tcPr>
            <w:tcW w:w="3479" w:type="dxa"/>
            <w:gridSpan w:val="2"/>
            <w:tcBorders>
              <w:top w:val="nil"/>
              <w:left w:val="nil"/>
              <w:bottom w:val="single" w:sz="4" w:space="0" w:color="auto"/>
              <w:right w:val="nil"/>
            </w:tcBorders>
            <w:tcMar>
              <w:top w:w="0" w:type="dxa"/>
              <w:left w:w="28" w:type="dxa"/>
              <w:bottom w:w="0" w:type="dxa"/>
              <w:right w:w="28" w:type="dxa"/>
            </w:tcMar>
            <w:vAlign w:val="bottom"/>
          </w:tcPr>
          <w:p w:rsidR="007B6F8A" w:rsidRPr="007B6F8A" w:rsidRDefault="007B6F8A" w:rsidP="007B6F8A">
            <w:pPr>
              <w:widowControl w:val="0"/>
              <w:suppressAutoHyphens/>
              <w:spacing w:line="276" w:lineRule="auto"/>
              <w:ind w:firstLine="0"/>
              <w:jc w:val="left"/>
              <w:rPr>
                <w:rFonts w:cs="Arial"/>
                <w:lang w:eastAsia="ar-SA" w:bidi="ru-RU"/>
              </w:rPr>
            </w:pPr>
          </w:p>
        </w:tc>
      </w:tr>
      <w:tr w:rsidR="007B6F8A" w:rsidRPr="007B6F8A" w:rsidTr="007B6F8A">
        <w:trPr>
          <w:trHeight w:val="551"/>
        </w:trPr>
        <w:tc>
          <w:tcPr>
            <w:tcW w:w="3576" w:type="dxa"/>
            <w:tcBorders>
              <w:top w:val="nil"/>
              <w:left w:val="nil"/>
              <w:bottom w:val="nil"/>
              <w:right w:val="nil"/>
            </w:tcBorders>
            <w:tcMar>
              <w:top w:w="0" w:type="dxa"/>
              <w:left w:w="28" w:type="dxa"/>
              <w:bottom w:w="0" w:type="dxa"/>
              <w:right w:w="28" w:type="dxa"/>
            </w:tcMar>
          </w:tcPr>
          <w:p w:rsidR="007B6F8A" w:rsidRPr="007B6F8A" w:rsidRDefault="007B6F8A" w:rsidP="007B6F8A">
            <w:pPr>
              <w:widowControl w:val="0"/>
              <w:suppressAutoHyphens/>
              <w:spacing w:line="276" w:lineRule="auto"/>
              <w:ind w:firstLine="0"/>
              <w:jc w:val="left"/>
              <w:rPr>
                <w:rFonts w:cs="Arial"/>
                <w:lang w:eastAsia="ar-SA" w:bidi="ru-RU"/>
              </w:rPr>
            </w:pPr>
          </w:p>
        </w:tc>
        <w:tc>
          <w:tcPr>
            <w:tcW w:w="76" w:type="dxa"/>
            <w:tcBorders>
              <w:top w:val="nil"/>
              <w:left w:val="nil"/>
              <w:bottom w:val="nil"/>
              <w:right w:val="nil"/>
            </w:tcBorders>
            <w:tcMar>
              <w:top w:w="0" w:type="dxa"/>
              <w:left w:w="28" w:type="dxa"/>
              <w:bottom w:w="0" w:type="dxa"/>
              <w:right w:w="28" w:type="dxa"/>
            </w:tcMar>
          </w:tcPr>
          <w:p w:rsidR="007B6F8A" w:rsidRPr="007B6F8A" w:rsidRDefault="007B6F8A" w:rsidP="007B6F8A">
            <w:pPr>
              <w:widowControl w:val="0"/>
              <w:suppressAutoHyphens/>
              <w:spacing w:line="276" w:lineRule="auto"/>
              <w:ind w:firstLine="0"/>
              <w:jc w:val="left"/>
              <w:rPr>
                <w:rFonts w:cs="Arial"/>
                <w:lang w:eastAsia="ar-SA" w:bidi="ru-RU"/>
              </w:rPr>
            </w:pPr>
          </w:p>
        </w:tc>
        <w:tc>
          <w:tcPr>
            <w:tcW w:w="2475" w:type="dxa"/>
            <w:tcBorders>
              <w:top w:val="nil"/>
              <w:left w:val="nil"/>
              <w:bottom w:val="nil"/>
              <w:right w:val="nil"/>
            </w:tcBorders>
            <w:tcMar>
              <w:top w:w="0" w:type="dxa"/>
              <w:left w:w="28" w:type="dxa"/>
              <w:bottom w:w="0" w:type="dxa"/>
              <w:right w:w="28" w:type="dxa"/>
            </w:tcMar>
            <w:hideMark/>
          </w:tcPr>
          <w:p w:rsidR="007B6F8A" w:rsidRPr="007B6F8A" w:rsidRDefault="007B6F8A" w:rsidP="007B6F8A">
            <w:pPr>
              <w:widowControl w:val="0"/>
              <w:suppressAutoHyphens/>
              <w:spacing w:line="276" w:lineRule="auto"/>
              <w:ind w:firstLine="0"/>
              <w:jc w:val="left"/>
              <w:rPr>
                <w:rFonts w:cs="Arial"/>
                <w:lang w:eastAsia="ar-SA" w:bidi="ru-RU"/>
              </w:rPr>
            </w:pPr>
            <w:r w:rsidRPr="007B6F8A">
              <w:rPr>
                <w:rFonts w:cs="Arial"/>
                <w:lang w:eastAsia="ar-SA" w:bidi="ru-RU"/>
              </w:rPr>
              <w:t>(подпись)</w:t>
            </w:r>
          </w:p>
        </w:tc>
        <w:tc>
          <w:tcPr>
            <w:tcW w:w="283" w:type="dxa"/>
            <w:tcBorders>
              <w:top w:val="nil"/>
              <w:left w:val="nil"/>
              <w:bottom w:val="nil"/>
              <w:right w:val="nil"/>
            </w:tcBorders>
            <w:tcMar>
              <w:top w:w="0" w:type="dxa"/>
              <w:left w:w="28" w:type="dxa"/>
              <w:bottom w:w="0" w:type="dxa"/>
              <w:right w:w="28" w:type="dxa"/>
            </w:tcMar>
          </w:tcPr>
          <w:p w:rsidR="007B6F8A" w:rsidRPr="007B6F8A" w:rsidRDefault="007B6F8A" w:rsidP="007B6F8A">
            <w:pPr>
              <w:widowControl w:val="0"/>
              <w:suppressAutoHyphens/>
              <w:spacing w:line="276" w:lineRule="auto"/>
              <w:ind w:firstLine="0"/>
              <w:jc w:val="left"/>
              <w:rPr>
                <w:rFonts w:cs="Arial"/>
                <w:lang w:eastAsia="ar-SA" w:bidi="ru-RU"/>
              </w:rPr>
            </w:pPr>
          </w:p>
        </w:tc>
        <w:tc>
          <w:tcPr>
            <w:tcW w:w="3479" w:type="dxa"/>
            <w:gridSpan w:val="2"/>
            <w:tcBorders>
              <w:top w:val="nil"/>
              <w:left w:val="nil"/>
              <w:bottom w:val="nil"/>
              <w:right w:val="nil"/>
            </w:tcBorders>
            <w:tcMar>
              <w:top w:w="0" w:type="dxa"/>
              <w:left w:w="28" w:type="dxa"/>
              <w:bottom w:w="0" w:type="dxa"/>
              <w:right w:w="28" w:type="dxa"/>
            </w:tcMar>
            <w:hideMark/>
          </w:tcPr>
          <w:p w:rsidR="007B6F8A" w:rsidRPr="007B6F8A" w:rsidRDefault="007B6F8A" w:rsidP="007B6F8A">
            <w:pPr>
              <w:widowControl w:val="0"/>
              <w:suppressAutoHyphens/>
              <w:spacing w:line="276" w:lineRule="auto"/>
              <w:ind w:firstLine="0"/>
              <w:jc w:val="left"/>
              <w:rPr>
                <w:rFonts w:cs="Arial"/>
                <w:lang w:eastAsia="ar-SA" w:bidi="ru-RU"/>
              </w:rPr>
            </w:pPr>
            <w:r w:rsidRPr="007B6F8A">
              <w:rPr>
                <w:rFonts w:cs="Arial"/>
                <w:lang w:eastAsia="ar-SA" w:bidi="ru-RU"/>
              </w:rPr>
              <w:t>(фамилия, имя, отчество (при наличии)</w:t>
            </w:r>
          </w:p>
        </w:tc>
      </w:tr>
    </w:tbl>
    <w:p w:rsidR="007B6F8A" w:rsidRPr="007B6F8A" w:rsidRDefault="007B6F8A" w:rsidP="007B6F8A">
      <w:pPr>
        <w:widowControl w:val="0"/>
        <w:suppressAutoHyphens/>
        <w:ind w:firstLine="0"/>
        <w:jc w:val="left"/>
        <w:rPr>
          <w:rFonts w:cs="Arial"/>
          <w:lang w:eastAsia="ar-SA" w:bidi="ru-RU"/>
        </w:rPr>
      </w:pPr>
      <w:r w:rsidRPr="007B6F8A">
        <w:rPr>
          <w:rFonts w:cs="Arial"/>
          <w:lang w:eastAsia="ar-SA" w:bidi="ru-RU"/>
        </w:rPr>
        <w:t>Номер телефона и адрес электронной почты для связи: _____________________</w:t>
      </w:r>
    </w:p>
    <w:p w:rsidR="007B6F8A" w:rsidRPr="007B6F8A" w:rsidRDefault="007B6F8A" w:rsidP="007B6F8A">
      <w:pPr>
        <w:widowControl w:val="0"/>
        <w:tabs>
          <w:tab w:val="left" w:pos="1968"/>
        </w:tabs>
        <w:suppressAutoHyphens/>
        <w:ind w:firstLine="0"/>
        <w:jc w:val="left"/>
        <w:rPr>
          <w:rFonts w:cs="Arial"/>
          <w:lang w:eastAsia="ar-SA" w:bidi="ru-RU"/>
        </w:rPr>
      </w:pPr>
      <w:r w:rsidRPr="007B6F8A">
        <w:rPr>
          <w:rFonts w:cs="Arial"/>
          <w:lang w:eastAsia="ar-SA" w:bidi="ru-RU"/>
        </w:rPr>
        <w:t>Результат рассмотрения настоящего заявления прошу:</w:t>
      </w:r>
    </w:p>
    <w:p w:rsidR="007B6F8A" w:rsidRPr="007B6F8A" w:rsidRDefault="007B6F8A" w:rsidP="007B6F8A">
      <w:pPr>
        <w:widowControl w:val="0"/>
        <w:ind w:left="3686" w:firstLine="0"/>
        <w:rPr>
          <w:rFonts w:cs="Arial"/>
        </w:rPr>
      </w:pPr>
      <w:r w:rsidRPr="007B6F8A">
        <w:rPr>
          <w:rFonts w:eastAsia="Tahoma" w:cs="Arial"/>
          <w:lang w:bidi="ru-RU"/>
        </w:rPr>
        <w:br w:type="page"/>
      </w:r>
      <w:r w:rsidRPr="007B6F8A">
        <w:rPr>
          <w:rFonts w:cs="Arial"/>
          <w:bCs/>
        </w:rPr>
        <w:lastRenderedPageBreak/>
        <w:t xml:space="preserve">Приложение № 7 </w:t>
      </w:r>
      <w:r w:rsidRPr="007B6F8A">
        <w:rPr>
          <w:rFonts w:cs="Arial"/>
        </w:rPr>
        <w:t>к Административному регламенту по предоставлению муниципальной услуги</w:t>
      </w:r>
    </w:p>
    <w:p w:rsidR="007B6F8A" w:rsidRPr="007B6F8A" w:rsidRDefault="007B6F8A" w:rsidP="007B6F8A">
      <w:pPr>
        <w:suppressAutoHyphens/>
        <w:ind w:left="3686" w:firstLine="709"/>
        <w:rPr>
          <w:rFonts w:eastAsia="Calibri" w:cs="Arial"/>
          <w:lang w:eastAsia="en-US"/>
        </w:rPr>
      </w:pPr>
      <w:r w:rsidRPr="007B6F8A">
        <w:rPr>
          <w:rFonts w:eastAsia="Calibri" w:cs="Arial"/>
          <w:lang w:eastAsia="en-US"/>
        </w:rPr>
        <w:t>ФОРМА</w:t>
      </w:r>
    </w:p>
    <w:p w:rsidR="007B6F8A" w:rsidRPr="007B6F8A" w:rsidRDefault="007B6F8A" w:rsidP="007B6F8A">
      <w:pPr>
        <w:tabs>
          <w:tab w:val="left" w:pos="5812"/>
        </w:tabs>
        <w:suppressAutoHyphens/>
        <w:ind w:left="3686" w:firstLine="0"/>
        <w:rPr>
          <w:rFonts w:eastAsia="Tahoma" w:cs="Arial"/>
          <w:lang w:eastAsia="ar-SA" w:bidi="ru-RU"/>
        </w:rPr>
      </w:pPr>
      <w:r w:rsidRPr="007B6F8A">
        <w:rPr>
          <w:rFonts w:eastAsia="Tahoma" w:cs="Arial"/>
          <w:lang w:eastAsia="ar-SA" w:bidi="ru-RU"/>
        </w:rPr>
        <w:t>Кому ________________________________</w:t>
      </w:r>
    </w:p>
    <w:p w:rsidR="007B6F8A" w:rsidRPr="007B6F8A" w:rsidRDefault="007B6F8A" w:rsidP="007B6F8A">
      <w:pPr>
        <w:widowControl w:val="0"/>
        <w:tabs>
          <w:tab w:val="left" w:pos="5812"/>
        </w:tabs>
        <w:suppressAutoHyphens/>
        <w:autoSpaceDE w:val="0"/>
        <w:autoSpaceDN w:val="0"/>
        <w:adjustRightInd w:val="0"/>
        <w:ind w:left="3686" w:firstLine="0"/>
        <w:rPr>
          <w:rFonts w:eastAsia="Tahoma" w:cs="Arial"/>
          <w:lang w:eastAsia="ar-SA" w:bidi="ru-RU"/>
        </w:rPr>
      </w:pPr>
      <w:r w:rsidRPr="007B6F8A">
        <w:rPr>
          <w:rFonts w:eastAsia="Tahoma" w:cs="Arial"/>
          <w:lang w:eastAsia="ar-SA"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7B6F8A" w:rsidRPr="007B6F8A" w:rsidRDefault="007B6F8A" w:rsidP="007B6F8A">
      <w:pPr>
        <w:widowControl w:val="0"/>
        <w:tabs>
          <w:tab w:val="left" w:pos="5812"/>
        </w:tabs>
        <w:suppressAutoHyphens/>
        <w:autoSpaceDE w:val="0"/>
        <w:autoSpaceDN w:val="0"/>
        <w:adjustRightInd w:val="0"/>
        <w:ind w:left="3686" w:firstLine="0"/>
        <w:rPr>
          <w:rFonts w:eastAsia="Tahoma" w:cs="Arial"/>
          <w:lang w:eastAsia="ar-SA" w:bidi="ru-RU"/>
        </w:rPr>
      </w:pPr>
      <w:r w:rsidRPr="007B6F8A">
        <w:rPr>
          <w:rFonts w:eastAsia="Tahoma" w:cs="Arial"/>
          <w:lang w:eastAsia="ar-SA" w:bidi="ru-RU"/>
        </w:rPr>
        <w:t>_____________________________</w:t>
      </w:r>
    </w:p>
    <w:p w:rsidR="007B6F8A" w:rsidRPr="007B6F8A" w:rsidRDefault="007B6F8A" w:rsidP="007B6F8A">
      <w:pPr>
        <w:widowControl w:val="0"/>
        <w:suppressAutoHyphens/>
        <w:autoSpaceDE w:val="0"/>
        <w:autoSpaceDN w:val="0"/>
        <w:adjustRightInd w:val="0"/>
        <w:ind w:left="3686" w:firstLine="0"/>
        <w:rPr>
          <w:rFonts w:eastAsia="Tahoma" w:cs="Arial"/>
          <w:lang w:eastAsia="ar-SA" w:bidi="ru-RU"/>
        </w:rPr>
      </w:pPr>
      <w:r w:rsidRPr="007B6F8A">
        <w:rPr>
          <w:rFonts w:eastAsia="Tahoma" w:cs="Arial"/>
          <w:lang w:eastAsia="ar-SA" w:bidi="ru-RU"/>
        </w:rPr>
        <w:t>почтовый индекс и адрес, телефон, адрес электронной почты)</w:t>
      </w:r>
    </w:p>
    <w:p w:rsidR="007B6F8A" w:rsidRPr="007B6F8A" w:rsidRDefault="007B6F8A" w:rsidP="007B6F8A">
      <w:pPr>
        <w:widowControl w:val="0"/>
        <w:suppressAutoHyphens/>
        <w:ind w:firstLine="709"/>
        <w:rPr>
          <w:rFonts w:eastAsia="Tahoma" w:cs="Arial"/>
          <w:lang w:eastAsia="ar-SA" w:bidi="ru-RU"/>
        </w:rPr>
      </w:pPr>
    </w:p>
    <w:p w:rsidR="007B6F8A" w:rsidRPr="007B6F8A" w:rsidRDefault="007B6F8A" w:rsidP="007B6F8A">
      <w:pPr>
        <w:widowControl w:val="0"/>
        <w:suppressAutoHyphens/>
        <w:ind w:firstLine="709"/>
        <w:rPr>
          <w:rFonts w:eastAsia="Tahoma" w:cs="Arial"/>
          <w:lang w:eastAsia="ar-SA" w:bidi="ru-RU"/>
        </w:rPr>
      </w:pPr>
      <w:r w:rsidRPr="007B6F8A">
        <w:rPr>
          <w:rFonts w:eastAsia="Tahoma" w:cs="Arial"/>
          <w:lang w:eastAsia="ar-SA" w:bidi="ru-RU"/>
        </w:rPr>
        <w:t>Решение об отказе во внесении исправлений документ</w:t>
      </w:r>
    </w:p>
    <w:p w:rsidR="007B6F8A" w:rsidRPr="007B6F8A" w:rsidRDefault="007B6F8A" w:rsidP="007B6F8A">
      <w:pPr>
        <w:widowControl w:val="0"/>
        <w:suppressAutoHyphens/>
        <w:ind w:firstLine="709"/>
        <w:rPr>
          <w:rFonts w:eastAsia="Tahoma" w:cs="Arial"/>
          <w:lang w:eastAsia="ar-SA" w:bidi="ru-RU"/>
        </w:rPr>
      </w:pPr>
      <w:r w:rsidRPr="007B6F8A">
        <w:rPr>
          <w:rFonts w:eastAsia="Tahoma" w:cs="Arial"/>
          <w:lang w:eastAsia="ar-SA" w:bidi="ru-RU"/>
        </w:rPr>
        <w:t>_________________________________________________________________</w:t>
      </w:r>
    </w:p>
    <w:p w:rsidR="007B6F8A" w:rsidRPr="007B6F8A" w:rsidRDefault="007B6F8A" w:rsidP="007B6F8A">
      <w:pPr>
        <w:widowControl w:val="0"/>
        <w:suppressAutoHyphens/>
        <w:ind w:firstLine="709"/>
        <w:rPr>
          <w:rFonts w:eastAsia="Tahoma" w:cs="Arial"/>
          <w:lang w:eastAsia="ar-SA" w:bidi="ru-RU"/>
        </w:rPr>
      </w:pPr>
      <w:r w:rsidRPr="007B6F8A">
        <w:rPr>
          <w:rFonts w:eastAsia="Tahoma" w:cs="Arial"/>
          <w:lang w:eastAsia="ar-SA" w:bidi="ru-RU"/>
        </w:rPr>
        <w:t xml:space="preserve">(наименование уполномоченного органа государственной власти, органа местного самоуправления) по результатам рассмотрения заявления об исправлении допущенных опечаток и ошибок в постановлении об установлении публичного сервитута в отдельных целях от ________________ № _______________ принято решение об отказе во внесении (дата и номер регистрации) исправлений в постановление об установлении публичного сервитута в отдельных целях. </w:t>
      </w:r>
    </w:p>
    <w:tbl>
      <w:tblPr>
        <w:tblpPr w:leftFromText="180" w:rightFromText="180" w:bottomFromText="200" w:vertAnchor="text" w:horzAnchor="margin" w:tblpXSpec="right" w:tblpY="194"/>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4675"/>
        <w:gridCol w:w="4250"/>
      </w:tblGrid>
      <w:tr w:rsidR="007B6F8A" w:rsidRPr="007B6F8A" w:rsidTr="007B6F8A">
        <w:trPr>
          <w:trHeight w:val="871"/>
        </w:trPr>
        <w:tc>
          <w:tcPr>
            <w:tcW w:w="1201"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Наименование основания для отказа во внесении исправлений в документ_________ в соответствии с Административным регламентом</w:t>
            </w:r>
          </w:p>
        </w:tc>
        <w:tc>
          <w:tcPr>
            <w:tcW w:w="425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Разъяснение причин отказа во внесении исправлений в документ______________</w:t>
            </w:r>
          </w:p>
        </w:tc>
      </w:tr>
      <w:tr w:rsidR="007B6F8A" w:rsidRPr="007B6F8A" w:rsidTr="007B6F8A">
        <w:trPr>
          <w:trHeight w:val="429"/>
        </w:trPr>
        <w:tc>
          <w:tcPr>
            <w:tcW w:w="1201" w:type="dxa"/>
            <w:vMerge w:val="restart"/>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12.4</w:t>
            </w: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 xml:space="preserve">Обращение лица, не являющегося заявителем </w:t>
            </w:r>
          </w:p>
        </w:tc>
        <w:tc>
          <w:tcPr>
            <w:tcW w:w="425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Указываются основания такого вывода</w:t>
            </w:r>
          </w:p>
        </w:tc>
      </w:tr>
      <w:tr w:rsidR="007B6F8A" w:rsidRPr="007B6F8A" w:rsidTr="007B6F8A">
        <w:trPr>
          <w:trHeight w:val="13"/>
        </w:trPr>
        <w:tc>
          <w:tcPr>
            <w:tcW w:w="1201" w:type="dxa"/>
            <w:vMerge/>
            <w:tcBorders>
              <w:top w:val="single" w:sz="4" w:space="0" w:color="auto"/>
              <w:left w:val="single" w:sz="4" w:space="0" w:color="auto"/>
              <w:bottom w:val="single" w:sz="4" w:space="0" w:color="auto"/>
              <w:right w:val="single" w:sz="4" w:space="0" w:color="auto"/>
            </w:tcBorders>
            <w:vAlign w:val="center"/>
            <w:hideMark/>
          </w:tcPr>
          <w:p w:rsidR="007B6F8A" w:rsidRPr="007B6F8A" w:rsidRDefault="007B6F8A" w:rsidP="007B6F8A">
            <w:pPr>
              <w:ind w:firstLine="0"/>
              <w:jc w:val="left"/>
              <w:rPr>
                <w:rFonts w:eastAsia="Tahoma" w:cs="Arial"/>
                <w:lang w:eastAsia="ar-SA" w:bidi="ru-RU"/>
              </w:rPr>
            </w:pPr>
          </w:p>
        </w:tc>
        <w:tc>
          <w:tcPr>
            <w:tcW w:w="4678"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отсутствие опечаток и ошибок в документе_____________________</w:t>
            </w:r>
          </w:p>
        </w:tc>
        <w:tc>
          <w:tcPr>
            <w:tcW w:w="425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widowControl w:val="0"/>
              <w:suppressAutoHyphens/>
              <w:spacing w:line="276" w:lineRule="auto"/>
              <w:ind w:firstLine="0"/>
              <w:rPr>
                <w:rFonts w:eastAsia="Tahoma" w:cs="Arial"/>
                <w:lang w:eastAsia="ar-SA" w:bidi="ru-RU"/>
              </w:rPr>
            </w:pPr>
            <w:r w:rsidRPr="007B6F8A">
              <w:rPr>
                <w:rFonts w:eastAsia="Tahoma" w:cs="Arial"/>
                <w:lang w:eastAsia="ar-SA" w:bidi="ru-RU"/>
              </w:rPr>
              <w:t>Указываются основания такого вывода</w:t>
            </w:r>
          </w:p>
        </w:tc>
      </w:tr>
    </w:tbl>
    <w:p w:rsidR="007B6F8A" w:rsidRPr="007B6F8A" w:rsidRDefault="007B6F8A" w:rsidP="007B6F8A">
      <w:pPr>
        <w:widowControl w:val="0"/>
        <w:suppressAutoHyphens/>
        <w:ind w:left="-426" w:firstLine="709"/>
        <w:rPr>
          <w:rFonts w:cs="Arial"/>
          <w:lang w:eastAsia="ar-SA"/>
        </w:rPr>
      </w:pPr>
      <w:r w:rsidRPr="007B6F8A">
        <w:rPr>
          <w:rFonts w:cs="Arial"/>
          <w:lang w:eastAsia="ar-SA"/>
        </w:rPr>
        <w:t>Вы вправе повторно обратиться с заявлением об исправлении допущенных опечаток и ошибок в постановлении об установлении публичного сервитута в отдельных целях после устранения указанных нарушений.</w:t>
      </w:r>
    </w:p>
    <w:p w:rsidR="007B6F8A" w:rsidRPr="007B6F8A" w:rsidRDefault="007B6F8A" w:rsidP="007B6F8A">
      <w:pPr>
        <w:widowControl w:val="0"/>
        <w:suppressAutoHyphens/>
        <w:ind w:left="-426" w:firstLine="709"/>
        <w:rPr>
          <w:rFonts w:cs="Arial"/>
          <w:lang w:eastAsia="ar-SA"/>
        </w:rPr>
      </w:pPr>
      <w:r w:rsidRPr="007B6F8A">
        <w:rPr>
          <w:rFonts w:cs="Arial"/>
          <w:lang w:eastAsia="ar-SA"/>
        </w:rPr>
        <w:t>Данный отказ может быть обжалован в досудебном порядке путем направления жалобы в _______________________________, а также в судебном порядке.</w:t>
      </w:r>
    </w:p>
    <w:p w:rsidR="007B6F8A" w:rsidRPr="007B6F8A" w:rsidRDefault="007B6F8A" w:rsidP="007B6F8A">
      <w:pPr>
        <w:widowControl w:val="0"/>
        <w:suppressAutoHyphens/>
        <w:ind w:left="-426" w:firstLine="709"/>
        <w:rPr>
          <w:rFonts w:cs="Arial"/>
          <w:lang w:eastAsia="ar-SA"/>
        </w:rPr>
      </w:pPr>
      <w:r w:rsidRPr="007B6F8A">
        <w:rPr>
          <w:rFonts w:cs="Arial"/>
          <w:lang w:eastAsia="ar-SA"/>
        </w:rPr>
        <w:t xml:space="preserve">Дополнительно информируем:____________ ____________________________________________________________________. </w:t>
      </w:r>
    </w:p>
    <w:p w:rsidR="007B6F8A" w:rsidRPr="007B6F8A" w:rsidRDefault="007B6F8A" w:rsidP="007B6F8A">
      <w:pPr>
        <w:widowControl w:val="0"/>
        <w:suppressAutoHyphens/>
        <w:ind w:left="-426" w:firstLine="709"/>
        <w:rPr>
          <w:rFonts w:cs="Arial"/>
          <w:lang w:eastAsia="ar-SA"/>
        </w:rPr>
      </w:pPr>
      <w:r w:rsidRPr="007B6F8A">
        <w:rPr>
          <w:rFonts w:cs="Arial"/>
          <w:lang w:eastAsia="ar-SA"/>
        </w:rPr>
        <w:t>(указывается информация, необходимая для устранения причин отказа во внесении исправлений в постановление об установлении публичного сервитута в отдельных целях, а также иная дополнительная информация при наличии)</w:t>
      </w:r>
    </w:p>
    <w:tbl>
      <w:tblPr>
        <w:tblpPr w:leftFromText="180" w:rightFromText="180" w:bottomFromText="200" w:vertAnchor="text" w:horzAnchor="margin" w:tblpXSpec="right" w:tblpY="167"/>
        <w:tblW w:w="9930" w:type="dxa"/>
        <w:tblLayout w:type="fixed"/>
        <w:tblCellMar>
          <w:left w:w="28" w:type="dxa"/>
          <w:right w:w="28" w:type="dxa"/>
        </w:tblCellMar>
        <w:tblLook w:val="04A0" w:firstRow="1" w:lastRow="0" w:firstColumn="1" w:lastColumn="0" w:noHBand="0" w:noVBand="1"/>
      </w:tblPr>
      <w:tblGrid>
        <w:gridCol w:w="3121"/>
        <w:gridCol w:w="283"/>
        <w:gridCol w:w="2271"/>
        <w:gridCol w:w="76"/>
        <w:gridCol w:w="4179"/>
      </w:tblGrid>
      <w:tr w:rsidR="007B6F8A" w:rsidRPr="007B6F8A" w:rsidTr="007B6F8A">
        <w:tc>
          <w:tcPr>
            <w:tcW w:w="3119" w:type="dxa"/>
            <w:tcBorders>
              <w:top w:val="nil"/>
              <w:left w:val="nil"/>
              <w:bottom w:val="single" w:sz="4" w:space="0" w:color="auto"/>
              <w:right w:val="nil"/>
            </w:tcBorders>
            <w:vAlign w:val="bottom"/>
          </w:tcPr>
          <w:p w:rsidR="007B6F8A" w:rsidRPr="007B6F8A" w:rsidRDefault="007B6F8A" w:rsidP="007B6F8A">
            <w:pPr>
              <w:widowControl w:val="0"/>
              <w:suppressAutoHyphens/>
              <w:spacing w:line="276" w:lineRule="auto"/>
              <w:ind w:left="-426" w:firstLine="709"/>
              <w:rPr>
                <w:rFonts w:eastAsia="Tahoma" w:cs="Arial"/>
                <w:lang w:eastAsia="ar-SA" w:bidi="ru-RU"/>
              </w:rPr>
            </w:pPr>
          </w:p>
        </w:tc>
        <w:tc>
          <w:tcPr>
            <w:tcW w:w="283" w:type="dxa"/>
            <w:vAlign w:val="bottom"/>
          </w:tcPr>
          <w:p w:rsidR="007B6F8A" w:rsidRPr="007B6F8A" w:rsidRDefault="007B6F8A" w:rsidP="007B6F8A">
            <w:pPr>
              <w:widowControl w:val="0"/>
              <w:suppressAutoHyphens/>
              <w:spacing w:line="276" w:lineRule="auto"/>
              <w:ind w:left="-426" w:firstLine="709"/>
              <w:rPr>
                <w:rFonts w:eastAsia="Tahoma" w:cs="Arial"/>
                <w:lang w:eastAsia="ar-SA" w:bidi="ru-RU"/>
              </w:rPr>
            </w:pPr>
          </w:p>
        </w:tc>
        <w:tc>
          <w:tcPr>
            <w:tcW w:w="2269" w:type="dxa"/>
            <w:tcBorders>
              <w:top w:val="nil"/>
              <w:left w:val="nil"/>
              <w:bottom w:val="single" w:sz="4" w:space="0" w:color="auto"/>
              <w:right w:val="nil"/>
            </w:tcBorders>
            <w:vAlign w:val="bottom"/>
          </w:tcPr>
          <w:p w:rsidR="007B6F8A" w:rsidRPr="007B6F8A" w:rsidRDefault="007B6F8A" w:rsidP="007B6F8A">
            <w:pPr>
              <w:widowControl w:val="0"/>
              <w:suppressAutoHyphens/>
              <w:spacing w:line="276" w:lineRule="auto"/>
              <w:ind w:left="-426" w:firstLine="709"/>
              <w:rPr>
                <w:rFonts w:eastAsia="Tahoma" w:cs="Arial"/>
                <w:lang w:eastAsia="ar-SA" w:bidi="ru-RU"/>
              </w:rPr>
            </w:pPr>
          </w:p>
        </w:tc>
        <w:tc>
          <w:tcPr>
            <w:tcW w:w="76" w:type="dxa"/>
            <w:vAlign w:val="bottom"/>
          </w:tcPr>
          <w:p w:rsidR="007B6F8A" w:rsidRPr="007B6F8A" w:rsidRDefault="007B6F8A" w:rsidP="007B6F8A">
            <w:pPr>
              <w:widowControl w:val="0"/>
              <w:suppressAutoHyphens/>
              <w:spacing w:line="276" w:lineRule="auto"/>
              <w:ind w:left="-426" w:firstLine="709"/>
              <w:rPr>
                <w:rFonts w:eastAsia="Tahoma" w:cs="Arial"/>
                <w:lang w:eastAsia="ar-SA" w:bidi="ru-RU"/>
              </w:rPr>
            </w:pPr>
          </w:p>
        </w:tc>
        <w:tc>
          <w:tcPr>
            <w:tcW w:w="4176" w:type="dxa"/>
            <w:tcBorders>
              <w:top w:val="nil"/>
              <w:left w:val="nil"/>
              <w:bottom w:val="single" w:sz="4" w:space="0" w:color="auto"/>
              <w:right w:val="nil"/>
            </w:tcBorders>
            <w:vAlign w:val="bottom"/>
          </w:tcPr>
          <w:p w:rsidR="007B6F8A" w:rsidRPr="007B6F8A" w:rsidRDefault="007B6F8A" w:rsidP="007B6F8A">
            <w:pPr>
              <w:widowControl w:val="0"/>
              <w:suppressAutoHyphens/>
              <w:spacing w:line="276" w:lineRule="auto"/>
              <w:ind w:left="-426" w:firstLine="709"/>
              <w:rPr>
                <w:rFonts w:eastAsia="Tahoma" w:cs="Arial"/>
                <w:lang w:eastAsia="ar-SA" w:bidi="ru-RU"/>
              </w:rPr>
            </w:pPr>
          </w:p>
        </w:tc>
      </w:tr>
      <w:tr w:rsidR="007B6F8A" w:rsidRPr="007B6F8A" w:rsidTr="007B6F8A">
        <w:tc>
          <w:tcPr>
            <w:tcW w:w="3119" w:type="dxa"/>
            <w:hideMark/>
          </w:tcPr>
          <w:p w:rsidR="007B6F8A" w:rsidRPr="007B6F8A" w:rsidRDefault="007B6F8A" w:rsidP="007B6F8A">
            <w:pPr>
              <w:widowControl w:val="0"/>
              <w:suppressAutoHyphens/>
              <w:spacing w:line="276" w:lineRule="auto"/>
              <w:ind w:left="-426" w:firstLine="709"/>
              <w:rPr>
                <w:rFonts w:eastAsia="Tahoma" w:cs="Arial"/>
                <w:lang w:eastAsia="ar-SA" w:bidi="ru-RU"/>
              </w:rPr>
            </w:pPr>
            <w:r w:rsidRPr="007B6F8A">
              <w:rPr>
                <w:rFonts w:eastAsia="Tahoma" w:cs="Arial"/>
                <w:lang w:eastAsia="ar-SA" w:bidi="ru-RU"/>
              </w:rPr>
              <w:lastRenderedPageBreak/>
              <w:t>(должность)</w:t>
            </w:r>
          </w:p>
        </w:tc>
        <w:tc>
          <w:tcPr>
            <w:tcW w:w="283" w:type="dxa"/>
          </w:tcPr>
          <w:p w:rsidR="007B6F8A" w:rsidRPr="007B6F8A" w:rsidRDefault="007B6F8A" w:rsidP="007B6F8A">
            <w:pPr>
              <w:widowControl w:val="0"/>
              <w:suppressAutoHyphens/>
              <w:spacing w:line="276" w:lineRule="auto"/>
              <w:ind w:left="-426" w:firstLine="709"/>
              <w:rPr>
                <w:rFonts w:eastAsia="Tahoma" w:cs="Arial"/>
                <w:lang w:eastAsia="ar-SA" w:bidi="ru-RU"/>
              </w:rPr>
            </w:pPr>
          </w:p>
        </w:tc>
        <w:tc>
          <w:tcPr>
            <w:tcW w:w="2269" w:type="dxa"/>
            <w:hideMark/>
          </w:tcPr>
          <w:p w:rsidR="007B6F8A" w:rsidRPr="007B6F8A" w:rsidRDefault="007B6F8A" w:rsidP="007B6F8A">
            <w:pPr>
              <w:widowControl w:val="0"/>
              <w:suppressAutoHyphens/>
              <w:spacing w:line="276" w:lineRule="auto"/>
              <w:ind w:left="-426" w:firstLine="709"/>
              <w:rPr>
                <w:rFonts w:eastAsia="Tahoma" w:cs="Arial"/>
                <w:lang w:eastAsia="ar-SA" w:bidi="ru-RU"/>
              </w:rPr>
            </w:pPr>
            <w:r w:rsidRPr="007B6F8A">
              <w:rPr>
                <w:rFonts w:eastAsia="Tahoma" w:cs="Arial"/>
                <w:lang w:eastAsia="ar-SA" w:bidi="ru-RU"/>
              </w:rPr>
              <w:t>(подпись)</w:t>
            </w:r>
          </w:p>
        </w:tc>
        <w:tc>
          <w:tcPr>
            <w:tcW w:w="76" w:type="dxa"/>
          </w:tcPr>
          <w:p w:rsidR="007B6F8A" w:rsidRPr="007B6F8A" w:rsidRDefault="007B6F8A" w:rsidP="007B6F8A">
            <w:pPr>
              <w:widowControl w:val="0"/>
              <w:suppressAutoHyphens/>
              <w:spacing w:line="276" w:lineRule="auto"/>
              <w:ind w:left="-426" w:firstLine="709"/>
              <w:rPr>
                <w:rFonts w:eastAsia="Tahoma" w:cs="Arial"/>
                <w:lang w:eastAsia="ar-SA" w:bidi="ru-RU"/>
              </w:rPr>
            </w:pPr>
          </w:p>
        </w:tc>
        <w:tc>
          <w:tcPr>
            <w:tcW w:w="4176" w:type="dxa"/>
            <w:hideMark/>
          </w:tcPr>
          <w:p w:rsidR="007B6F8A" w:rsidRPr="007B6F8A" w:rsidRDefault="007B6F8A" w:rsidP="007B6F8A">
            <w:pPr>
              <w:widowControl w:val="0"/>
              <w:suppressAutoHyphens/>
              <w:spacing w:line="276" w:lineRule="auto"/>
              <w:ind w:left="-426" w:firstLine="709"/>
              <w:rPr>
                <w:rFonts w:eastAsia="Tahoma" w:cs="Arial"/>
                <w:lang w:eastAsia="ar-SA" w:bidi="ru-RU"/>
              </w:rPr>
            </w:pPr>
            <w:r w:rsidRPr="007B6F8A">
              <w:rPr>
                <w:rFonts w:eastAsia="Tahoma" w:cs="Arial"/>
                <w:lang w:eastAsia="ar-SA" w:bidi="ru-RU"/>
              </w:rPr>
              <w:t>фамилия, имя, отчество (при наличии)</w:t>
            </w:r>
          </w:p>
        </w:tc>
      </w:tr>
    </w:tbl>
    <w:p w:rsidR="007B6F8A" w:rsidRPr="007B6F8A" w:rsidRDefault="007B6F8A" w:rsidP="007B6F8A">
      <w:pPr>
        <w:widowControl w:val="0"/>
        <w:suppressAutoHyphens/>
        <w:ind w:left="-426" w:firstLine="709"/>
        <w:rPr>
          <w:rFonts w:cs="Arial"/>
          <w:lang w:eastAsia="ar-SA"/>
        </w:rPr>
      </w:pPr>
    </w:p>
    <w:p w:rsidR="007B6F8A" w:rsidRPr="007B6F8A" w:rsidRDefault="007B6F8A" w:rsidP="007B6F8A">
      <w:pPr>
        <w:ind w:left="5103" w:firstLine="0"/>
        <w:rPr>
          <w:rFonts w:cs="Arial"/>
        </w:rPr>
      </w:pPr>
      <w:r w:rsidRPr="007B6F8A">
        <w:rPr>
          <w:rFonts w:eastAsia="Tahoma" w:cs="Arial"/>
          <w:lang w:bidi="ru-RU"/>
        </w:rPr>
        <w:br w:type="page"/>
      </w:r>
      <w:r w:rsidRPr="007B6F8A">
        <w:rPr>
          <w:rFonts w:cs="Arial"/>
        </w:rPr>
        <w:lastRenderedPageBreak/>
        <w:t xml:space="preserve">Приложение № 8 </w:t>
      </w:r>
    </w:p>
    <w:p w:rsidR="007B6F8A" w:rsidRPr="007B6F8A" w:rsidRDefault="007B6F8A" w:rsidP="007B6F8A">
      <w:pPr>
        <w:ind w:left="5103" w:firstLine="0"/>
        <w:rPr>
          <w:rFonts w:cs="Arial"/>
        </w:rPr>
      </w:pPr>
      <w:r w:rsidRPr="007B6F8A">
        <w:rPr>
          <w:rFonts w:cs="Arial"/>
        </w:rPr>
        <w:t>К Административному</w:t>
      </w:r>
    </w:p>
    <w:p w:rsidR="007B6F8A" w:rsidRPr="007B6F8A" w:rsidRDefault="007B6F8A" w:rsidP="007B6F8A">
      <w:pPr>
        <w:ind w:left="5103" w:firstLine="0"/>
        <w:rPr>
          <w:rFonts w:cs="Arial"/>
        </w:rPr>
      </w:pPr>
      <w:r w:rsidRPr="007B6F8A">
        <w:rPr>
          <w:rFonts w:cs="Arial"/>
        </w:rPr>
        <w:t xml:space="preserve">регламенту по предоставлению муниципальной услуги </w:t>
      </w:r>
    </w:p>
    <w:p w:rsidR="007B6F8A" w:rsidRPr="007B6F8A" w:rsidRDefault="007B6F8A" w:rsidP="007B6F8A">
      <w:pPr>
        <w:ind w:firstLine="709"/>
        <w:rPr>
          <w:rFonts w:cs="Arial"/>
        </w:rPr>
      </w:pPr>
    </w:p>
    <w:p w:rsidR="007B6F8A" w:rsidRPr="007B6F8A" w:rsidRDefault="007B6F8A" w:rsidP="007B6F8A">
      <w:pPr>
        <w:ind w:firstLine="709"/>
        <w:rPr>
          <w:rFonts w:cs="Arial"/>
        </w:rPr>
      </w:pPr>
      <w:r w:rsidRPr="007B6F8A">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B6F8A" w:rsidRPr="007B6F8A" w:rsidRDefault="007B6F8A" w:rsidP="007B6F8A">
      <w:pPr>
        <w:ind w:firstLine="709"/>
        <w:rPr>
          <w:rFonts w:cs="Arial"/>
        </w:rPr>
      </w:pPr>
    </w:p>
    <w:p w:rsidR="007B6F8A" w:rsidRPr="007B6F8A" w:rsidRDefault="007B6F8A" w:rsidP="007B6F8A">
      <w:pPr>
        <w:numPr>
          <w:ilvl w:val="0"/>
          <w:numId w:val="16"/>
        </w:numPr>
        <w:ind w:firstLine="709"/>
        <w:contextualSpacing/>
        <w:rPr>
          <w:rFonts w:eastAsia="Calibri" w:cs="Arial"/>
          <w:lang w:eastAsia="en-US"/>
        </w:rPr>
      </w:pPr>
      <w:r w:rsidRPr="007B6F8A">
        <w:rPr>
          <w:rFonts w:eastAsia="Calibri" w:cs="Arial"/>
          <w:lang w:eastAsia="en-US"/>
        </w:rPr>
        <w:t>Перечень признаков заявителей</w:t>
      </w:r>
    </w:p>
    <w:p w:rsidR="007B6F8A" w:rsidRPr="007B6F8A" w:rsidRDefault="007B6F8A" w:rsidP="007B6F8A">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053"/>
        <w:gridCol w:w="5313"/>
      </w:tblGrid>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Признак заявителя</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Значения признаков заявителя</w:t>
            </w:r>
          </w:p>
        </w:tc>
      </w:tr>
      <w:tr w:rsidR="007B6F8A" w:rsidRPr="007B6F8A" w:rsidTr="007B6F8A">
        <w:tc>
          <w:tcPr>
            <w:tcW w:w="9606" w:type="dxa"/>
            <w:gridSpan w:val="3"/>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autoSpaceDE w:val="0"/>
              <w:autoSpaceDN w:val="0"/>
              <w:adjustRightInd w:val="0"/>
              <w:spacing w:line="276" w:lineRule="auto"/>
              <w:ind w:firstLine="0"/>
              <w:rPr>
                <w:rFonts w:eastAsia="Calibri" w:cs="Arial"/>
                <w:lang w:eastAsia="en-US"/>
              </w:rPr>
            </w:pPr>
            <w:r w:rsidRPr="007B6F8A">
              <w:rPr>
                <w:rFonts w:cs="Arial"/>
                <w:lang w:eastAsia="en-US"/>
              </w:rPr>
              <w:t>Вариант 1. Принятие постановления об установлении публичного сервитута либо об отказе в установлении публичного сервитута.</w:t>
            </w:r>
          </w:p>
        </w:tc>
      </w:tr>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Категория заявителя</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Юридическое лицо</w:t>
            </w:r>
          </w:p>
        </w:tc>
      </w:tr>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2</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Обратился руководитель юридического лица /обратился представитель по доверенности</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numPr>
                <w:ilvl w:val="0"/>
                <w:numId w:val="18"/>
              </w:numPr>
              <w:spacing w:line="276" w:lineRule="auto"/>
              <w:ind w:firstLine="0"/>
              <w:contextualSpacing/>
              <w:rPr>
                <w:rFonts w:eastAsia="Calibri" w:cs="Arial"/>
                <w:lang w:eastAsia="en-US"/>
              </w:rPr>
            </w:pPr>
            <w:r w:rsidRPr="007B6F8A">
              <w:rPr>
                <w:rFonts w:eastAsia="Calibri" w:cs="Arial"/>
                <w:lang w:eastAsia="en-US"/>
              </w:rPr>
              <w:t>За предоставлением Муниципальной услуги обратился руководитель юридического лица</w:t>
            </w:r>
          </w:p>
          <w:p w:rsidR="007B6F8A" w:rsidRPr="007B6F8A" w:rsidRDefault="007B6F8A" w:rsidP="007B6F8A">
            <w:pPr>
              <w:numPr>
                <w:ilvl w:val="0"/>
                <w:numId w:val="18"/>
              </w:numPr>
              <w:spacing w:line="276" w:lineRule="auto"/>
              <w:ind w:firstLine="0"/>
              <w:contextualSpacing/>
              <w:rPr>
                <w:rFonts w:eastAsia="Calibri" w:cs="Arial"/>
                <w:lang w:eastAsia="en-US"/>
              </w:rPr>
            </w:pPr>
            <w:r w:rsidRPr="007B6F8A">
              <w:rPr>
                <w:rFonts w:eastAsia="Calibri" w:cs="Arial"/>
                <w:lang w:eastAsia="en-US"/>
              </w:rPr>
              <w:t>За предоставлением Муниципальной услуги обратился представитель по доверенности</w:t>
            </w:r>
          </w:p>
        </w:tc>
      </w:tr>
      <w:tr w:rsidR="007B6F8A" w:rsidRPr="007B6F8A" w:rsidTr="007B6F8A">
        <w:tc>
          <w:tcPr>
            <w:tcW w:w="9606" w:type="dxa"/>
            <w:gridSpan w:val="3"/>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autoSpaceDE w:val="0"/>
              <w:autoSpaceDN w:val="0"/>
              <w:adjustRightInd w:val="0"/>
              <w:spacing w:line="276" w:lineRule="auto"/>
              <w:ind w:firstLine="0"/>
              <w:rPr>
                <w:rFonts w:eastAsia="Calibri" w:cs="Arial"/>
                <w:lang w:eastAsia="en-US"/>
              </w:rPr>
            </w:pPr>
            <w:r w:rsidRPr="007B6F8A">
              <w:rPr>
                <w:rFonts w:cs="Arial"/>
                <w:bCs/>
                <w:lang w:eastAsia="en-US"/>
              </w:rPr>
              <w:t>Вариант 2. Исправление допущенных опечаток и ошибок в выданных в результате предоставления Муниципальной услуги документах.</w:t>
            </w:r>
          </w:p>
        </w:tc>
      </w:tr>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Категория заявителя</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Юридическое лицо</w:t>
            </w:r>
          </w:p>
        </w:tc>
      </w:tr>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2</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Обратился руководитель юридического лица /обратился представитель по доверенности</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numPr>
                <w:ilvl w:val="0"/>
                <w:numId w:val="20"/>
              </w:numPr>
              <w:spacing w:line="276" w:lineRule="auto"/>
              <w:ind w:firstLine="0"/>
              <w:contextualSpacing/>
              <w:rPr>
                <w:rFonts w:eastAsia="Calibri" w:cs="Arial"/>
                <w:lang w:eastAsia="en-US"/>
              </w:rPr>
            </w:pPr>
            <w:r w:rsidRPr="007B6F8A">
              <w:rPr>
                <w:rFonts w:eastAsia="Calibri" w:cs="Arial"/>
                <w:lang w:eastAsia="en-US"/>
              </w:rPr>
              <w:t>За предоставлением Муниципальной услуги обратился руководитель юридического лица</w:t>
            </w:r>
          </w:p>
          <w:p w:rsidR="007B6F8A" w:rsidRPr="007B6F8A" w:rsidRDefault="007B6F8A" w:rsidP="007B6F8A">
            <w:pPr>
              <w:numPr>
                <w:ilvl w:val="0"/>
                <w:numId w:val="20"/>
              </w:numPr>
              <w:spacing w:line="276" w:lineRule="auto"/>
              <w:ind w:firstLine="0"/>
              <w:contextualSpacing/>
              <w:rPr>
                <w:rFonts w:eastAsia="Calibri" w:cs="Arial"/>
                <w:lang w:eastAsia="en-US"/>
              </w:rPr>
            </w:pPr>
            <w:r w:rsidRPr="007B6F8A">
              <w:rPr>
                <w:rFonts w:eastAsia="Calibri" w:cs="Arial"/>
                <w:lang w:eastAsia="en-US"/>
              </w:rPr>
              <w:t>За предоставлением Муниципальной услуги обратился представитель по доверенности</w:t>
            </w:r>
          </w:p>
        </w:tc>
      </w:tr>
      <w:tr w:rsidR="007B6F8A" w:rsidRPr="007B6F8A" w:rsidTr="007B6F8A">
        <w:tc>
          <w:tcPr>
            <w:tcW w:w="9606" w:type="dxa"/>
            <w:gridSpan w:val="3"/>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autoSpaceDE w:val="0"/>
              <w:autoSpaceDN w:val="0"/>
              <w:adjustRightInd w:val="0"/>
              <w:spacing w:line="276" w:lineRule="auto"/>
              <w:ind w:firstLine="0"/>
              <w:rPr>
                <w:rFonts w:eastAsia="Calibri" w:cs="Arial"/>
                <w:lang w:eastAsia="en-US"/>
              </w:rPr>
            </w:pPr>
            <w:r w:rsidRPr="007B6F8A">
              <w:rPr>
                <w:rFonts w:cs="Arial"/>
                <w:bCs/>
                <w:lang w:eastAsia="en-US"/>
              </w:rPr>
              <w:t xml:space="preserve">Вариант 3. Выдача дубликата </w:t>
            </w:r>
            <w:r w:rsidRPr="007B6F8A">
              <w:rPr>
                <w:rFonts w:cs="Arial"/>
                <w:lang w:eastAsia="en-US"/>
              </w:rPr>
              <w:t>постановления об установлении публичного сервитута либо уведомления об отказе в установлении публичного сервитута</w:t>
            </w:r>
          </w:p>
        </w:tc>
      </w:tr>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1</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Категория заявителя</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Юридическое лицо</w:t>
            </w:r>
          </w:p>
        </w:tc>
      </w:tr>
      <w:tr w:rsidR="007B6F8A" w:rsidRPr="007B6F8A" w:rsidTr="007B6F8A">
        <w:tc>
          <w:tcPr>
            <w:tcW w:w="121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2</w:t>
            </w:r>
          </w:p>
        </w:tc>
        <w:tc>
          <w:tcPr>
            <w:tcW w:w="3064"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Обратился руководитель юридического лица /обратился представитель по доверенности</w:t>
            </w:r>
          </w:p>
        </w:tc>
        <w:tc>
          <w:tcPr>
            <w:tcW w:w="5329"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numPr>
                <w:ilvl w:val="0"/>
                <w:numId w:val="22"/>
              </w:numPr>
              <w:spacing w:line="276" w:lineRule="auto"/>
              <w:ind w:firstLine="0"/>
              <w:contextualSpacing/>
              <w:rPr>
                <w:rFonts w:eastAsia="Calibri" w:cs="Arial"/>
                <w:lang w:eastAsia="en-US"/>
              </w:rPr>
            </w:pPr>
            <w:r w:rsidRPr="007B6F8A">
              <w:rPr>
                <w:rFonts w:eastAsia="Calibri" w:cs="Arial"/>
                <w:lang w:eastAsia="en-US"/>
              </w:rPr>
              <w:t>За предоставлением Муниципальной услуги обратился руководитель юридического лица</w:t>
            </w:r>
          </w:p>
          <w:p w:rsidR="007B6F8A" w:rsidRPr="007B6F8A" w:rsidRDefault="007B6F8A" w:rsidP="007B6F8A">
            <w:pPr>
              <w:numPr>
                <w:ilvl w:val="0"/>
                <w:numId w:val="22"/>
              </w:numPr>
              <w:spacing w:line="276" w:lineRule="auto"/>
              <w:ind w:firstLine="0"/>
              <w:contextualSpacing/>
              <w:rPr>
                <w:rFonts w:eastAsia="Calibri" w:cs="Arial"/>
                <w:lang w:eastAsia="en-US"/>
              </w:rPr>
            </w:pPr>
            <w:r w:rsidRPr="007B6F8A">
              <w:rPr>
                <w:rFonts w:eastAsia="Calibri" w:cs="Arial"/>
                <w:lang w:eastAsia="en-US"/>
              </w:rPr>
              <w:t>За предоставлением Муниципальной услуги обратился представитель по доверенности</w:t>
            </w:r>
          </w:p>
        </w:tc>
      </w:tr>
    </w:tbl>
    <w:p w:rsidR="007B6F8A" w:rsidRPr="007B6F8A" w:rsidRDefault="007B6F8A" w:rsidP="007B6F8A">
      <w:pPr>
        <w:ind w:firstLine="709"/>
        <w:rPr>
          <w:rFonts w:cs="Arial"/>
        </w:rPr>
      </w:pPr>
    </w:p>
    <w:p w:rsidR="007B6F8A" w:rsidRPr="007B6F8A" w:rsidRDefault="007B6F8A" w:rsidP="007B6F8A">
      <w:pPr>
        <w:ind w:firstLine="709"/>
        <w:rPr>
          <w:rFonts w:eastAsia="Calibri" w:cs="Arial"/>
          <w:lang w:eastAsia="en-US"/>
        </w:rPr>
      </w:pPr>
      <w:r w:rsidRPr="007B6F8A">
        <w:rPr>
          <w:rFonts w:eastAsia="Calibri" w:cs="Arial"/>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09"/>
      </w:tblGrid>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 xml:space="preserve">Вариант </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 xml:space="preserve">Комбинация значений признаков </w:t>
            </w:r>
          </w:p>
        </w:tc>
      </w:tr>
      <w:tr w:rsidR="007B6F8A" w:rsidRPr="007B6F8A" w:rsidTr="007B6F8A">
        <w:tc>
          <w:tcPr>
            <w:tcW w:w="9606" w:type="dxa"/>
            <w:gridSpan w:val="2"/>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Вариант 1 «</w:t>
            </w:r>
            <w:r w:rsidRPr="007B6F8A">
              <w:rPr>
                <w:rFonts w:cs="Arial"/>
                <w:lang w:eastAsia="en-US"/>
              </w:rPr>
              <w:t>Принятие постановления об установлении публичного сервитута либо об отказе в установлении публичного сервитута</w:t>
            </w:r>
            <w:r w:rsidRPr="007B6F8A">
              <w:rPr>
                <w:rFonts w:cs="Arial"/>
                <w:kern w:val="36"/>
                <w:lang w:eastAsia="en-US"/>
              </w:rPr>
              <w:t>»</w:t>
            </w:r>
          </w:p>
        </w:tc>
      </w:tr>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lastRenderedPageBreak/>
              <w:t>1</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 xml:space="preserve">Юридическое лицо, руководитель </w:t>
            </w:r>
          </w:p>
        </w:tc>
      </w:tr>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2</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Представитель юридического лица по доверенности</w:t>
            </w:r>
          </w:p>
        </w:tc>
      </w:tr>
      <w:tr w:rsidR="007B6F8A" w:rsidRPr="007B6F8A" w:rsidTr="007B6F8A">
        <w:tc>
          <w:tcPr>
            <w:tcW w:w="9606" w:type="dxa"/>
            <w:gridSpan w:val="2"/>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Вариант 2 «</w:t>
            </w:r>
            <w:r w:rsidRPr="007B6F8A">
              <w:rPr>
                <w:rFonts w:cs="Arial"/>
                <w:bCs/>
                <w:lang w:eastAsia="en-US"/>
              </w:rPr>
              <w:t>Исправление допущенных опечаток и ошибок в выданных в результате предоставления Муниципальной услуги документах</w:t>
            </w:r>
            <w:r w:rsidRPr="007B6F8A">
              <w:rPr>
                <w:rFonts w:eastAsia="Calibri" w:cs="Arial"/>
                <w:lang w:eastAsia="en-US"/>
              </w:rPr>
              <w:t>»</w:t>
            </w:r>
          </w:p>
        </w:tc>
      </w:tr>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1</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 xml:space="preserve">Юридическое лицо, руководитель </w:t>
            </w:r>
          </w:p>
        </w:tc>
      </w:tr>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2</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Представитель юридического лица по доверенности</w:t>
            </w:r>
          </w:p>
        </w:tc>
      </w:tr>
      <w:tr w:rsidR="007B6F8A" w:rsidRPr="007B6F8A" w:rsidTr="007B6F8A">
        <w:tc>
          <w:tcPr>
            <w:tcW w:w="9606" w:type="dxa"/>
            <w:gridSpan w:val="2"/>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autoSpaceDE w:val="0"/>
              <w:autoSpaceDN w:val="0"/>
              <w:adjustRightInd w:val="0"/>
              <w:spacing w:line="276" w:lineRule="auto"/>
              <w:ind w:firstLine="0"/>
              <w:rPr>
                <w:rFonts w:eastAsia="Calibri" w:cs="Arial"/>
                <w:lang w:eastAsia="en-US"/>
              </w:rPr>
            </w:pPr>
            <w:r w:rsidRPr="007B6F8A">
              <w:rPr>
                <w:rFonts w:eastAsia="Calibri" w:cs="Arial"/>
                <w:lang w:eastAsia="en-US"/>
              </w:rPr>
              <w:t>Вариант 3 «</w:t>
            </w:r>
            <w:r w:rsidRPr="007B6F8A">
              <w:rPr>
                <w:rFonts w:cs="Arial"/>
                <w:bCs/>
                <w:lang w:eastAsia="en-US"/>
              </w:rPr>
              <w:t xml:space="preserve">Выдача дубликата </w:t>
            </w:r>
            <w:r w:rsidRPr="007B6F8A">
              <w:rPr>
                <w:rFonts w:cs="Arial"/>
                <w:lang w:eastAsia="en-US"/>
              </w:rPr>
              <w:t>постановления об установлении публичного сервитута либо уведомления об отказе в установлении публичного сервитута</w:t>
            </w:r>
            <w:r w:rsidRPr="007B6F8A">
              <w:rPr>
                <w:rFonts w:cs="Arial"/>
                <w:kern w:val="36"/>
                <w:lang w:eastAsia="en-US"/>
              </w:rPr>
              <w:t>»</w:t>
            </w:r>
          </w:p>
        </w:tc>
      </w:tr>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1</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 xml:space="preserve">Юридическое лицо, руководитель </w:t>
            </w:r>
          </w:p>
        </w:tc>
      </w:tr>
      <w:tr w:rsidR="007B6F8A" w:rsidRPr="007B6F8A" w:rsidTr="007B6F8A">
        <w:tc>
          <w:tcPr>
            <w:tcW w:w="136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2</w:t>
            </w:r>
          </w:p>
        </w:tc>
        <w:tc>
          <w:tcPr>
            <w:tcW w:w="8243" w:type="dxa"/>
            <w:tcBorders>
              <w:top w:val="single" w:sz="4" w:space="0" w:color="auto"/>
              <w:left w:val="single" w:sz="4" w:space="0" w:color="auto"/>
              <w:bottom w:val="single" w:sz="4" w:space="0" w:color="auto"/>
              <w:right w:val="single" w:sz="4" w:space="0" w:color="auto"/>
            </w:tcBorders>
            <w:hideMark/>
          </w:tcPr>
          <w:p w:rsidR="007B6F8A" w:rsidRPr="007B6F8A" w:rsidRDefault="007B6F8A" w:rsidP="007B6F8A">
            <w:pPr>
              <w:spacing w:line="276" w:lineRule="auto"/>
              <w:ind w:firstLine="0"/>
              <w:rPr>
                <w:rFonts w:eastAsia="Calibri" w:cs="Arial"/>
                <w:lang w:eastAsia="en-US"/>
              </w:rPr>
            </w:pPr>
            <w:r w:rsidRPr="007B6F8A">
              <w:rPr>
                <w:rFonts w:eastAsia="Calibri" w:cs="Arial"/>
                <w:lang w:eastAsia="en-US"/>
              </w:rPr>
              <w:t>Представитель юридического лица по доверенности</w:t>
            </w:r>
          </w:p>
        </w:tc>
      </w:tr>
    </w:tbl>
    <w:p w:rsidR="007B6F8A" w:rsidRPr="007B6F8A" w:rsidRDefault="007B6F8A" w:rsidP="007B6F8A">
      <w:pPr>
        <w:tabs>
          <w:tab w:val="left" w:pos="284"/>
        </w:tabs>
        <w:autoSpaceDE w:val="0"/>
        <w:autoSpaceDN w:val="0"/>
        <w:ind w:firstLine="709"/>
        <w:rPr>
          <w:rFonts w:cs="Arial"/>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7B6F8A" w:rsidRPr="007B6F8A" w:rsidRDefault="007B6F8A" w:rsidP="007B6F8A">
      <w:pPr>
        <w:spacing w:line="276" w:lineRule="auto"/>
        <w:ind w:right="4394" w:firstLine="0"/>
        <w:outlineLvl w:val="0"/>
        <w:rPr>
          <w:rFonts w:cs="Arial"/>
          <w:bCs/>
          <w:kern w:val="28"/>
        </w:rPr>
      </w:pPr>
    </w:p>
    <w:p w:rsidR="003308A7" w:rsidRPr="007B6F8A" w:rsidRDefault="003308A7">
      <w:pPr>
        <w:rPr>
          <w:rFonts w:cs="Arial"/>
        </w:rPr>
      </w:pPr>
    </w:p>
    <w:sectPr w:rsidR="003308A7" w:rsidRPr="007B6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lvl>
    <w:lvl w:ilvl="1">
      <w:start w:val="3"/>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2">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3410405"/>
    <w:multiLevelType w:val="hybridMultilevel"/>
    <w:tmpl w:val="95B6FE0A"/>
    <w:lvl w:ilvl="0" w:tplc="D068AA9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FEF798A"/>
    <w:multiLevelType w:val="multilevel"/>
    <w:tmpl w:val="5DA03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C661F6F"/>
    <w:multiLevelType w:val="multilevel"/>
    <w:tmpl w:val="5FE4264C"/>
    <w:lvl w:ilvl="0">
      <w:start w:val="5"/>
      <w:numFmt w:val="decimal"/>
      <w:lvlText w:val="%1."/>
      <w:lvlJc w:val="left"/>
      <w:pPr>
        <w:ind w:left="432" w:hanging="432"/>
      </w:pPr>
      <w:rPr>
        <w:rFonts w:cs="Times New Roman"/>
        <w:sz w:val="28"/>
      </w:rPr>
    </w:lvl>
    <w:lvl w:ilvl="1">
      <w:start w:val="5"/>
      <w:numFmt w:val="decimal"/>
      <w:lvlText w:val="%1.%2."/>
      <w:lvlJc w:val="left"/>
      <w:pPr>
        <w:ind w:left="1141" w:hanging="432"/>
      </w:pPr>
      <w:rPr>
        <w:rFonts w:cs="Times New Roman"/>
        <w:sz w:val="28"/>
      </w:rPr>
    </w:lvl>
    <w:lvl w:ilvl="2">
      <w:start w:val="1"/>
      <w:numFmt w:val="decimal"/>
      <w:lvlText w:val="%1.%2.%3."/>
      <w:lvlJc w:val="left"/>
      <w:pPr>
        <w:ind w:left="2138" w:hanging="720"/>
      </w:pPr>
      <w:rPr>
        <w:rFonts w:cs="Times New Roman"/>
        <w:sz w:val="28"/>
      </w:rPr>
    </w:lvl>
    <w:lvl w:ilvl="3">
      <w:start w:val="1"/>
      <w:numFmt w:val="decimal"/>
      <w:lvlText w:val="%1.%2.%3.%4."/>
      <w:lvlJc w:val="left"/>
      <w:pPr>
        <w:ind w:left="2847" w:hanging="720"/>
      </w:pPr>
      <w:rPr>
        <w:rFonts w:cs="Times New Roman"/>
        <w:sz w:val="28"/>
      </w:rPr>
    </w:lvl>
    <w:lvl w:ilvl="4">
      <w:start w:val="1"/>
      <w:numFmt w:val="decimal"/>
      <w:lvlText w:val="%1.%2.%3.%4.%5."/>
      <w:lvlJc w:val="left"/>
      <w:pPr>
        <w:ind w:left="3916" w:hanging="1080"/>
      </w:pPr>
      <w:rPr>
        <w:rFonts w:cs="Times New Roman"/>
        <w:sz w:val="28"/>
      </w:rPr>
    </w:lvl>
    <w:lvl w:ilvl="5">
      <w:start w:val="1"/>
      <w:numFmt w:val="decimal"/>
      <w:lvlText w:val="%1.%2.%3.%4.%5.%6."/>
      <w:lvlJc w:val="left"/>
      <w:pPr>
        <w:ind w:left="4625" w:hanging="1080"/>
      </w:pPr>
      <w:rPr>
        <w:rFonts w:cs="Times New Roman"/>
        <w:sz w:val="28"/>
      </w:rPr>
    </w:lvl>
    <w:lvl w:ilvl="6">
      <w:start w:val="1"/>
      <w:numFmt w:val="decimal"/>
      <w:lvlText w:val="%1.%2.%3.%4.%5.%6.%7."/>
      <w:lvlJc w:val="left"/>
      <w:pPr>
        <w:ind w:left="5694" w:hanging="1440"/>
      </w:pPr>
      <w:rPr>
        <w:rFonts w:cs="Times New Roman"/>
        <w:sz w:val="28"/>
      </w:rPr>
    </w:lvl>
    <w:lvl w:ilvl="7">
      <w:start w:val="1"/>
      <w:numFmt w:val="decimal"/>
      <w:lvlText w:val="%1.%2.%3.%4.%5.%6.%7.%8."/>
      <w:lvlJc w:val="left"/>
      <w:pPr>
        <w:ind w:left="6403" w:hanging="1440"/>
      </w:pPr>
      <w:rPr>
        <w:rFonts w:cs="Times New Roman"/>
        <w:sz w:val="28"/>
      </w:rPr>
    </w:lvl>
    <w:lvl w:ilvl="8">
      <w:start w:val="1"/>
      <w:numFmt w:val="decimal"/>
      <w:lvlText w:val="%1.%2.%3.%4.%5.%6.%7.%8.%9."/>
      <w:lvlJc w:val="left"/>
      <w:pPr>
        <w:ind w:left="7472" w:hanging="1800"/>
      </w:pPr>
      <w:rPr>
        <w:rFonts w:cs="Times New Roman"/>
        <w:sz w:val="28"/>
      </w:rPr>
    </w:lvl>
  </w:abstractNum>
  <w:abstractNum w:abstractNumId="7">
    <w:nsid w:val="4CA64562"/>
    <w:multiLevelType w:val="hybridMultilevel"/>
    <w:tmpl w:val="25C2DF20"/>
    <w:lvl w:ilvl="0" w:tplc="D5129A4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53162863"/>
    <w:multiLevelType w:val="hybridMultilevel"/>
    <w:tmpl w:val="B3EAC018"/>
    <w:lvl w:ilvl="0" w:tplc="A9A477FE">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6663232C"/>
    <w:multiLevelType w:val="hybridMultilevel"/>
    <w:tmpl w:val="4F4460AC"/>
    <w:lvl w:ilvl="0" w:tplc="D17E7F12">
      <w:start w:val="2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5"/>
  </w:num>
  <w:num w:numId="6">
    <w:abstractNumId w:val="5"/>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C6"/>
    <w:rsid w:val="00022D76"/>
    <w:rsid w:val="000572D1"/>
    <w:rsid w:val="00067C82"/>
    <w:rsid w:val="000814F9"/>
    <w:rsid w:val="000A0434"/>
    <w:rsid w:val="000C11E1"/>
    <w:rsid w:val="000C68EB"/>
    <w:rsid w:val="000D2D38"/>
    <w:rsid w:val="000F7EBD"/>
    <w:rsid w:val="00195801"/>
    <w:rsid w:val="001B17F0"/>
    <w:rsid w:val="001D46F6"/>
    <w:rsid w:val="001F3DB5"/>
    <w:rsid w:val="00220304"/>
    <w:rsid w:val="00226F01"/>
    <w:rsid w:val="00227534"/>
    <w:rsid w:val="00280544"/>
    <w:rsid w:val="00310267"/>
    <w:rsid w:val="003308A7"/>
    <w:rsid w:val="003456C5"/>
    <w:rsid w:val="003C1C8E"/>
    <w:rsid w:val="003F2B50"/>
    <w:rsid w:val="00422149"/>
    <w:rsid w:val="00475FE2"/>
    <w:rsid w:val="004B49C5"/>
    <w:rsid w:val="004B5CD7"/>
    <w:rsid w:val="004D1F71"/>
    <w:rsid w:val="005462C6"/>
    <w:rsid w:val="0057693A"/>
    <w:rsid w:val="005C7D16"/>
    <w:rsid w:val="006276E1"/>
    <w:rsid w:val="006B5E96"/>
    <w:rsid w:val="00714C96"/>
    <w:rsid w:val="0072084A"/>
    <w:rsid w:val="0072770E"/>
    <w:rsid w:val="007B6F8A"/>
    <w:rsid w:val="007C3689"/>
    <w:rsid w:val="007F48A9"/>
    <w:rsid w:val="00803C30"/>
    <w:rsid w:val="00836AC5"/>
    <w:rsid w:val="00854B04"/>
    <w:rsid w:val="0085789F"/>
    <w:rsid w:val="008907D3"/>
    <w:rsid w:val="00897C8A"/>
    <w:rsid w:val="008F5B17"/>
    <w:rsid w:val="009231EF"/>
    <w:rsid w:val="0094680F"/>
    <w:rsid w:val="009547A0"/>
    <w:rsid w:val="00970832"/>
    <w:rsid w:val="009E02A7"/>
    <w:rsid w:val="00A12425"/>
    <w:rsid w:val="00A23E6A"/>
    <w:rsid w:val="00A64E82"/>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56E8B"/>
    <w:rsid w:val="00F7603F"/>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77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770E"/>
    <w:pPr>
      <w:jc w:val="center"/>
      <w:outlineLvl w:val="0"/>
    </w:pPr>
    <w:rPr>
      <w:rFonts w:cs="Arial"/>
      <w:b/>
      <w:bCs/>
      <w:kern w:val="32"/>
      <w:sz w:val="32"/>
      <w:szCs w:val="32"/>
    </w:rPr>
  </w:style>
  <w:style w:type="paragraph" w:styleId="2">
    <w:name w:val="heading 2"/>
    <w:aliases w:val="!Разделы документа"/>
    <w:basedOn w:val="a"/>
    <w:link w:val="20"/>
    <w:qFormat/>
    <w:rsid w:val="0072770E"/>
    <w:pPr>
      <w:jc w:val="center"/>
      <w:outlineLvl w:val="1"/>
    </w:pPr>
    <w:rPr>
      <w:rFonts w:cs="Arial"/>
      <w:b/>
      <w:bCs/>
      <w:iCs/>
      <w:sz w:val="30"/>
      <w:szCs w:val="28"/>
    </w:rPr>
  </w:style>
  <w:style w:type="paragraph" w:styleId="3">
    <w:name w:val="heading 3"/>
    <w:aliases w:val="!Главы документа"/>
    <w:basedOn w:val="a"/>
    <w:link w:val="30"/>
    <w:qFormat/>
    <w:rsid w:val="0072770E"/>
    <w:pPr>
      <w:outlineLvl w:val="2"/>
    </w:pPr>
    <w:rPr>
      <w:rFonts w:cs="Arial"/>
      <w:b/>
      <w:bCs/>
      <w:sz w:val="28"/>
      <w:szCs w:val="26"/>
    </w:rPr>
  </w:style>
  <w:style w:type="paragraph" w:styleId="4">
    <w:name w:val="heading 4"/>
    <w:aliases w:val="!Параграфы/Статьи документа"/>
    <w:basedOn w:val="a"/>
    <w:link w:val="40"/>
    <w:qFormat/>
    <w:rsid w:val="0072770E"/>
    <w:pPr>
      <w:outlineLvl w:val="3"/>
    </w:pPr>
    <w:rPr>
      <w:b/>
      <w:bCs/>
      <w:sz w:val="26"/>
      <w:szCs w:val="28"/>
    </w:rPr>
  </w:style>
  <w:style w:type="character" w:default="1" w:styleId="a0">
    <w:name w:val="Default Paragraph Font"/>
    <w:semiHidden/>
    <w:rsid w:val="007277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2770E"/>
  </w:style>
  <w:style w:type="character" w:customStyle="1" w:styleId="10">
    <w:name w:val="Заголовок 1 Знак"/>
    <w:aliases w:val="!Части документа Знак"/>
    <w:link w:val="1"/>
    <w:rsid w:val="007B6F8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B6F8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B6F8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B6F8A"/>
    <w:rPr>
      <w:rFonts w:ascii="Arial" w:eastAsia="Times New Roman" w:hAnsi="Arial"/>
      <w:b/>
      <w:bCs/>
      <w:sz w:val="26"/>
      <w:szCs w:val="28"/>
    </w:rPr>
  </w:style>
  <w:style w:type="character" w:styleId="HTML">
    <w:name w:val="HTML Variable"/>
    <w:aliases w:val="!Ссылки в документе"/>
    <w:basedOn w:val="a0"/>
    <w:rsid w:val="0072770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2770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B6F8A"/>
    <w:rPr>
      <w:rFonts w:ascii="Courier" w:eastAsia="Times New Roman" w:hAnsi="Courier"/>
      <w:sz w:val="22"/>
    </w:rPr>
  </w:style>
  <w:style w:type="paragraph" w:customStyle="1" w:styleId="Title">
    <w:name w:val="Title!Название НПА"/>
    <w:basedOn w:val="a"/>
    <w:rsid w:val="0072770E"/>
    <w:pPr>
      <w:spacing w:before="240" w:after="60"/>
      <w:jc w:val="center"/>
      <w:outlineLvl w:val="0"/>
    </w:pPr>
    <w:rPr>
      <w:rFonts w:cs="Arial"/>
      <w:b/>
      <w:bCs/>
      <w:kern w:val="28"/>
      <w:sz w:val="32"/>
      <w:szCs w:val="32"/>
    </w:rPr>
  </w:style>
  <w:style w:type="character" w:styleId="a5">
    <w:name w:val="Hyperlink"/>
    <w:basedOn w:val="a0"/>
    <w:rsid w:val="0072770E"/>
    <w:rPr>
      <w:color w:val="0000FF"/>
      <w:u w:val="none"/>
    </w:rPr>
  </w:style>
  <w:style w:type="paragraph" w:customStyle="1" w:styleId="Application">
    <w:name w:val="Application!Приложение"/>
    <w:rsid w:val="0072770E"/>
    <w:pPr>
      <w:spacing w:before="120" w:after="120"/>
      <w:jc w:val="right"/>
    </w:pPr>
    <w:rPr>
      <w:rFonts w:ascii="Arial" w:eastAsia="Times New Roman" w:hAnsi="Arial" w:cs="Arial"/>
      <w:b/>
      <w:bCs/>
      <w:kern w:val="28"/>
      <w:sz w:val="32"/>
      <w:szCs w:val="32"/>
    </w:rPr>
  </w:style>
  <w:style w:type="paragraph" w:customStyle="1" w:styleId="Table">
    <w:name w:val="Table!Таблица"/>
    <w:rsid w:val="0072770E"/>
    <w:rPr>
      <w:rFonts w:ascii="Arial" w:eastAsia="Times New Roman" w:hAnsi="Arial" w:cs="Arial"/>
      <w:bCs/>
      <w:kern w:val="28"/>
      <w:sz w:val="24"/>
      <w:szCs w:val="32"/>
    </w:rPr>
  </w:style>
  <w:style w:type="paragraph" w:customStyle="1" w:styleId="Table0">
    <w:name w:val="Table!"/>
    <w:next w:val="Table"/>
    <w:rsid w:val="0072770E"/>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7B6F8A"/>
  </w:style>
  <w:style w:type="character" w:styleId="a6">
    <w:name w:val="FollowedHyperlink"/>
    <w:uiPriority w:val="99"/>
    <w:semiHidden/>
    <w:unhideWhenUsed/>
    <w:rsid w:val="007B6F8A"/>
    <w:rPr>
      <w:color w:val="800080"/>
      <w:u w:val="single"/>
    </w:rPr>
  </w:style>
  <w:style w:type="character" w:customStyle="1" w:styleId="110">
    <w:name w:val="Заголовок 1 Знак1"/>
    <w:aliases w:val="!Части документа Знак1"/>
    <w:rsid w:val="007B6F8A"/>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semiHidden/>
    <w:rsid w:val="007B6F8A"/>
    <w:rPr>
      <w:rFonts w:ascii="Cambria" w:eastAsia="Times New Roman" w:hAnsi="Cambria" w:cs="Times New Roman"/>
      <w:b/>
      <w:bCs/>
      <w:color w:val="4F81BD"/>
      <w:sz w:val="26"/>
      <w:szCs w:val="26"/>
      <w:lang w:eastAsia="ru-RU"/>
    </w:rPr>
  </w:style>
  <w:style w:type="character" w:customStyle="1" w:styleId="31">
    <w:name w:val="Заголовок 3 Знак1"/>
    <w:aliases w:val="!Главы документа Знак1"/>
    <w:uiPriority w:val="9"/>
    <w:semiHidden/>
    <w:rsid w:val="007B6F8A"/>
    <w:rPr>
      <w:rFonts w:ascii="Calibri Light" w:eastAsia="Times New Roman" w:hAnsi="Calibri Light" w:cs="Times New Roman" w:hint="default"/>
      <w:color w:val="1F4D78"/>
      <w:sz w:val="24"/>
      <w:szCs w:val="24"/>
      <w:lang w:eastAsia="ru-RU"/>
    </w:rPr>
  </w:style>
  <w:style w:type="character" w:customStyle="1" w:styleId="41">
    <w:name w:val="Заголовок 4 Знак1"/>
    <w:aliases w:val="!Параграфы/Статьи документа Знак1"/>
    <w:semiHidden/>
    <w:rsid w:val="007B6F8A"/>
    <w:rPr>
      <w:rFonts w:ascii="Cambria" w:eastAsia="Times New Roman" w:hAnsi="Cambria" w:cs="Times New Roman"/>
      <w:b/>
      <w:bCs/>
      <w:i/>
      <w:iCs/>
      <w:color w:val="4F81BD"/>
      <w:sz w:val="24"/>
      <w:szCs w:val="24"/>
      <w:lang w:eastAsia="ru-RU"/>
    </w:rPr>
  </w:style>
  <w:style w:type="paragraph" w:styleId="a7">
    <w:name w:val="Normal (Web)"/>
    <w:basedOn w:val="a"/>
    <w:uiPriority w:val="99"/>
    <w:semiHidden/>
    <w:unhideWhenUsed/>
    <w:rsid w:val="007B6F8A"/>
    <w:pPr>
      <w:spacing w:before="100" w:beforeAutospacing="1" w:after="100" w:afterAutospacing="1"/>
      <w:ind w:firstLine="0"/>
      <w:jc w:val="left"/>
    </w:pPr>
    <w:rPr>
      <w:rFonts w:ascii="Times New Roman" w:hAnsi="Times New Roman"/>
    </w:rPr>
  </w:style>
  <w:style w:type="paragraph" w:styleId="a8">
    <w:name w:val="footnote text"/>
    <w:basedOn w:val="a"/>
    <w:link w:val="a9"/>
    <w:uiPriority w:val="99"/>
    <w:semiHidden/>
    <w:unhideWhenUsed/>
    <w:rsid w:val="007B6F8A"/>
    <w:rPr>
      <w:sz w:val="20"/>
      <w:szCs w:val="20"/>
    </w:rPr>
  </w:style>
  <w:style w:type="character" w:customStyle="1" w:styleId="a9">
    <w:name w:val="Текст сноски Знак"/>
    <w:link w:val="a8"/>
    <w:uiPriority w:val="99"/>
    <w:semiHidden/>
    <w:rsid w:val="007B6F8A"/>
    <w:rPr>
      <w:rFonts w:ascii="Arial" w:eastAsia="Times New Roman" w:hAnsi="Arial"/>
    </w:rPr>
  </w:style>
  <w:style w:type="character" w:customStyle="1" w:styleId="12">
    <w:name w:val="Текст примечания Знак1"/>
    <w:aliases w:val="!Равноширинный текст документа Знак1"/>
    <w:semiHidden/>
    <w:rsid w:val="007B6F8A"/>
    <w:rPr>
      <w:rFonts w:ascii="Arial" w:eastAsia="Times New Roman" w:hAnsi="Arial"/>
    </w:rPr>
  </w:style>
  <w:style w:type="paragraph" w:styleId="aa">
    <w:name w:val="header"/>
    <w:basedOn w:val="a"/>
    <w:link w:val="ab"/>
    <w:uiPriority w:val="99"/>
    <w:semiHidden/>
    <w:unhideWhenUsed/>
    <w:rsid w:val="007B6F8A"/>
    <w:pPr>
      <w:tabs>
        <w:tab w:val="center" w:pos="4677"/>
        <w:tab w:val="right" w:pos="9355"/>
      </w:tabs>
    </w:pPr>
  </w:style>
  <w:style w:type="character" w:customStyle="1" w:styleId="ab">
    <w:name w:val="Верхний колонтитул Знак"/>
    <w:link w:val="aa"/>
    <w:uiPriority w:val="99"/>
    <w:semiHidden/>
    <w:rsid w:val="007B6F8A"/>
    <w:rPr>
      <w:rFonts w:ascii="Arial" w:eastAsia="Times New Roman" w:hAnsi="Arial"/>
      <w:sz w:val="24"/>
      <w:szCs w:val="24"/>
    </w:rPr>
  </w:style>
  <w:style w:type="paragraph" w:styleId="ac">
    <w:name w:val="footer"/>
    <w:basedOn w:val="a"/>
    <w:link w:val="ad"/>
    <w:uiPriority w:val="99"/>
    <w:semiHidden/>
    <w:unhideWhenUsed/>
    <w:rsid w:val="007B6F8A"/>
    <w:pPr>
      <w:tabs>
        <w:tab w:val="center" w:pos="4677"/>
        <w:tab w:val="right" w:pos="9355"/>
      </w:tabs>
    </w:pPr>
  </w:style>
  <w:style w:type="character" w:customStyle="1" w:styleId="ad">
    <w:name w:val="Нижний колонтитул Знак"/>
    <w:link w:val="ac"/>
    <w:uiPriority w:val="99"/>
    <w:semiHidden/>
    <w:rsid w:val="007B6F8A"/>
    <w:rPr>
      <w:rFonts w:ascii="Arial" w:eastAsia="Times New Roman" w:hAnsi="Arial"/>
      <w:sz w:val="24"/>
      <w:szCs w:val="24"/>
    </w:rPr>
  </w:style>
  <w:style w:type="paragraph" w:styleId="ae">
    <w:name w:val="Body Text"/>
    <w:basedOn w:val="a"/>
    <w:link w:val="af"/>
    <w:uiPriority w:val="99"/>
    <w:semiHidden/>
    <w:unhideWhenUsed/>
    <w:rsid w:val="007B6F8A"/>
    <w:pPr>
      <w:ind w:firstLine="0"/>
    </w:pPr>
    <w:rPr>
      <w:rFonts w:ascii="Times New Roman" w:hAnsi="Times New Roman"/>
      <w:sz w:val="28"/>
      <w:szCs w:val="20"/>
      <w:lang w:val="x-none" w:eastAsia="x-none"/>
    </w:rPr>
  </w:style>
  <w:style w:type="character" w:customStyle="1" w:styleId="af">
    <w:name w:val="Основной текст Знак"/>
    <w:link w:val="ae"/>
    <w:uiPriority w:val="99"/>
    <w:semiHidden/>
    <w:rsid w:val="007B6F8A"/>
    <w:rPr>
      <w:rFonts w:ascii="Times New Roman" w:eastAsia="Times New Roman" w:hAnsi="Times New Roman"/>
      <w:sz w:val="28"/>
      <w:lang w:val="x-none" w:eastAsia="x-none"/>
    </w:rPr>
  </w:style>
  <w:style w:type="paragraph" w:styleId="af0">
    <w:name w:val="Balloon Text"/>
    <w:basedOn w:val="a"/>
    <w:link w:val="af1"/>
    <w:uiPriority w:val="99"/>
    <w:semiHidden/>
    <w:unhideWhenUsed/>
    <w:rsid w:val="007B6F8A"/>
    <w:rPr>
      <w:rFonts w:ascii="Tahoma" w:hAnsi="Tahoma" w:cs="Tahoma"/>
      <w:sz w:val="16"/>
      <w:szCs w:val="16"/>
    </w:rPr>
  </w:style>
  <w:style w:type="character" w:customStyle="1" w:styleId="af1">
    <w:name w:val="Текст выноски Знак"/>
    <w:link w:val="af0"/>
    <w:uiPriority w:val="99"/>
    <w:semiHidden/>
    <w:rsid w:val="007B6F8A"/>
    <w:rPr>
      <w:rFonts w:ascii="Tahoma" w:eastAsia="Times New Roman" w:hAnsi="Tahoma" w:cs="Tahoma"/>
      <w:sz w:val="16"/>
      <w:szCs w:val="16"/>
    </w:rPr>
  </w:style>
  <w:style w:type="paragraph" w:styleId="af2">
    <w:name w:val="No Spacing"/>
    <w:uiPriority w:val="99"/>
    <w:qFormat/>
    <w:rsid w:val="007B6F8A"/>
    <w:rPr>
      <w:rFonts w:ascii="Times New Roman" w:hAnsi="Times New Roman"/>
      <w:sz w:val="28"/>
      <w:szCs w:val="28"/>
      <w:lang w:eastAsia="en-US"/>
    </w:rPr>
  </w:style>
  <w:style w:type="character" w:customStyle="1" w:styleId="af3">
    <w:name w:val="Абзац списка Знак"/>
    <w:aliases w:val="ТЗ список Знак,Абзац списка нумерованный Знак"/>
    <w:link w:val="af4"/>
    <w:uiPriority w:val="34"/>
    <w:qFormat/>
    <w:locked/>
    <w:rsid w:val="007B6F8A"/>
  </w:style>
  <w:style w:type="paragraph" w:styleId="af4">
    <w:name w:val="List Paragraph"/>
    <w:aliases w:val="ТЗ список,Абзац списка нумерованный"/>
    <w:basedOn w:val="a"/>
    <w:link w:val="af3"/>
    <w:uiPriority w:val="34"/>
    <w:qFormat/>
    <w:rsid w:val="007B6F8A"/>
    <w:pPr>
      <w:spacing w:after="200" w:line="276" w:lineRule="auto"/>
      <w:ind w:left="720"/>
      <w:contextualSpacing/>
    </w:pPr>
    <w:rPr>
      <w:rFonts w:ascii="Calibri" w:eastAsia="Calibri" w:hAnsi="Calibri"/>
      <w:sz w:val="20"/>
      <w:szCs w:val="20"/>
    </w:rPr>
  </w:style>
  <w:style w:type="character" w:customStyle="1" w:styleId="32">
    <w:name w:val="Основной текст (3)_"/>
    <w:link w:val="33"/>
    <w:locked/>
    <w:rsid w:val="007B6F8A"/>
    <w:rPr>
      <w:rFonts w:ascii="Times New Roman" w:eastAsia="Times New Roman" w:hAnsi="Times New Roman"/>
      <w:b/>
      <w:bCs/>
      <w:spacing w:val="7"/>
      <w:shd w:val="clear" w:color="auto" w:fill="FFFFFF"/>
    </w:rPr>
  </w:style>
  <w:style w:type="paragraph" w:customStyle="1" w:styleId="33">
    <w:name w:val="Основной текст (3)"/>
    <w:basedOn w:val="a"/>
    <w:link w:val="32"/>
    <w:rsid w:val="007B6F8A"/>
    <w:pPr>
      <w:shd w:val="clear" w:color="auto" w:fill="FFFFFF"/>
      <w:spacing w:line="0" w:lineRule="atLeast"/>
    </w:pPr>
    <w:rPr>
      <w:rFonts w:ascii="Times New Roman" w:hAnsi="Times New Roman"/>
      <w:b/>
      <w:bCs/>
      <w:spacing w:val="7"/>
      <w:sz w:val="20"/>
      <w:szCs w:val="20"/>
    </w:rPr>
  </w:style>
  <w:style w:type="character" w:customStyle="1" w:styleId="af5">
    <w:name w:val="Основной текст_"/>
    <w:link w:val="22"/>
    <w:locked/>
    <w:rsid w:val="007B6F8A"/>
    <w:rPr>
      <w:rFonts w:ascii="Times New Roman" w:eastAsia="Times New Roman" w:hAnsi="Times New Roman"/>
      <w:spacing w:val="7"/>
      <w:shd w:val="clear" w:color="auto" w:fill="FFFFFF"/>
    </w:rPr>
  </w:style>
  <w:style w:type="paragraph" w:customStyle="1" w:styleId="22">
    <w:name w:val="Основной текст2"/>
    <w:basedOn w:val="a"/>
    <w:link w:val="af5"/>
    <w:rsid w:val="007B6F8A"/>
    <w:pPr>
      <w:shd w:val="clear" w:color="auto" w:fill="FFFFFF"/>
      <w:spacing w:before="120" w:after="360" w:line="0" w:lineRule="atLeast"/>
      <w:ind w:hanging="1800"/>
    </w:pPr>
    <w:rPr>
      <w:rFonts w:ascii="Times New Roman" w:hAnsi="Times New Roman"/>
      <w:spacing w:val="7"/>
      <w:sz w:val="20"/>
      <w:szCs w:val="20"/>
    </w:rPr>
  </w:style>
  <w:style w:type="character" w:customStyle="1" w:styleId="af6">
    <w:name w:val="Колонтитул_"/>
    <w:link w:val="af7"/>
    <w:locked/>
    <w:rsid w:val="007B6F8A"/>
    <w:rPr>
      <w:rFonts w:ascii="Times New Roman" w:eastAsia="Times New Roman" w:hAnsi="Times New Roman"/>
      <w:b/>
      <w:bCs/>
      <w:spacing w:val="14"/>
      <w:sz w:val="21"/>
      <w:szCs w:val="21"/>
      <w:shd w:val="clear" w:color="auto" w:fill="FFFFFF"/>
    </w:rPr>
  </w:style>
  <w:style w:type="paragraph" w:customStyle="1" w:styleId="af7">
    <w:name w:val="Колонтитул"/>
    <w:basedOn w:val="a"/>
    <w:link w:val="af6"/>
    <w:rsid w:val="007B6F8A"/>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7B6F8A"/>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7B6F8A"/>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7B6F8A"/>
    <w:rPr>
      <w:rFonts w:ascii="Times New Roman" w:eastAsia="Times New Roman" w:hAnsi="Times New Roman"/>
      <w:spacing w:val="10"/>
      <w:shd w:val="clear" w:color="auto" w:fill="FFFFFF"/>
    </w:rPr>
  </w:style>
  <w:style w:type="paragraph" w:customStyle="1" w:styleId="101">
    <w:name w:val="Основной текст (10)"/>
    <w:basedOn w:val="a"/>
    <w:link w:val="100"/>
    <w:rsid w:val="007B6F8A"/>
    <w:pPr>
      <w:shd w:val="clear" w:color="auto" w:fill="FFFFFF"/>
      <w:spacing w:line="273" w:lineRule="exact"/>
      <w:ind w:firstLine="700"/>
    </w:pPr>
    <w:rPr>
      <w:rFonts w:ascii="Times New Roman" w:hAnsi="Times New Roman"/>
      <w:spacing w:val="10"/>
      <w:sz w:val="20"/>
      <w:szCs w:val="20"/>
    </w:rPr>
  </w:style>
  <w:style w:type="character" w:customStyle="1" w:styleId="23">
    <w:name w:val="Заголовок №2_"/>
    <w:link w:val="24"/>
    <w:locked/>
    <w:rsid w:val="007B6F8A"/>
    <w:rPr>
      <w:rFonts w:ascii="Times New Roman" w:eastAsia="Times New Roman" w:hAnsi="Times New Roman"/>
      <w:b/>
      <w:bCs/>
      <w:spacing w:val="7"/>
      <w:shd w:val="clear" w:color="auto" w:fill="FFFFFF"/>
    </w:rPr>
  </w:style>
  <w:style w:type="paragraph" w:customStyle="1" w:styleId="24">
    <w:name w:val="Заголовок №2"/>
    <w:basedOn w:val="a"/>
    <w:link w:val="23"/>
    <w:rsid w:val="007B6F8A"/>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7B6F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uiPriority w:val="99"/>
    <w:rsid w:val="007B6F8A"/>
    <w:pPr>
      <w:widowControl w:val="0"/>
      <w:autoSpaceDE w:val="0"/>
      <w:autoSpaceDN w:val="0"/>
    </w:pPr>
    <w:rPr>
      <w:rFonts w:ascii="Courier New" w:eastAsia="Times New Roman" w:hAnsi="Courier New" w:cs="Courier New"/>
      <w:szCs w:val="22"/>
    </w:rPr>
  </w:style>
  <w:style w:type="character" w:customStyle="1" w:styleId="5">
    <w:name w:val="Основной текст (5)_"/>
    <w:link w:val="50"/>
    <w:locked/>
    <w:rsid w:val="007B6F8A"/>
    <w:rPr>
      <w:rFonts w:ascii="Arial" w:eastAsia="Arial" w:hAnsi="Arial" w:cs="Arial"/>
    </w:rPr>
  </w:style>
  <w:style w:type="paragraph" w:customStyle="1" w:styleId="50">
    <w:name w:val="Основной текст (5)"/>
    <w:basedOn w:val="a"/>
    <w:link w:val="5"/>
    <w:rsid w:val="007B6F8A"/>
    <w:pPr>
      <w:widowControl w:val="0"/>
      <w:spacing w:line="252" w:lineRule="auto"/>
      <w:ind w:firstLine="0"/>
      <w:jc w:val="center"/>
    </w:pPr>
    <w:rPr>
      <w:rFonts w:eastAsia="Arial" w:cs="Arial"/>
      <w:sz w:val="20"/>
      <w:szCs w:val="20"/>
    </w:rPr>
  </w:style>
  <w:style w:type="character" w:customStyle="1" w:styleId="ConsPlusNormal">
    <w:name w:val="ConsPlusNormal Знак"/>
    <w:link w:val="ConsPlusNormal0"/>
    <w:locked/>
    <w:rsid w:val="007B6F8A"/>
    <w:rPr>
      <w:rFonts w:ascii="Arial" w:eastAsia="Times New Roman" w:hAnsi="Arial" w:cs="Arial"/>
    </w:rPr>
  </w:style>
  <w:style w:type="paragraph" w:customStyle="1" w:styleId="ConsPlusNormal0">
    <w:name w:val="ConsPlusNormal"/>
    <w:link w:val="ConsPlusNormal"/>
    <w:rsid w:val="007B6F8A"/>
    <w:pPr>
      <w:widowControl w:val="0"/>
      <w:autoSpaceDE w:val="0"/>
      <w:autoSpaceDN w:val="0"/>
    </w:pPr>
    <w:rPr>
      <w:rFonts w:ascii="Arial" w:eastAsia="Times New Roman" w:hAnsi="Arial" w:cs="Arial"/>
    </w:rPr>
  </w:style>
  <w:style w:type="paragraph" w:customStyle="1" w:styleId="13">
    <w:name w:val="Стиль1"/>
    <w:basedOn w:val="a"/>
    <w:uiPriority w:val="99"/>
    <w:qFormat/>
    <w:rsid w:val="007B6F8A"/>
    <w:pPr>
      <w:widowControl w:val="0"/>
    </w:pPr>
    <w:rPr>
      <w:rFonts w:ascii="Times New Roman" w:eastAsia="Courier New" w:hAnsi="Times New Roman" w:cs="Courier New"/>
      <w:color w:val="000000"/>
      <w:sz w:val="28"/>
      <w:lang w:bidi="ru-RU"/>
    </w:rPr>
  </w:style>
  <w:style w:type="paragraph" w:customStyle="1" w:styleId="ConsPlusTitle">
    <w:name w:val="ConsPlusTitle"/>
    <w:uiPriority w:val="99"/>
    <w:rsid w:val="007B6F8A"/>
    <w:pPr>
      <w:widowControl w:val="0"/>
      <w:autoSpaceDE w:val="0"/>
      <w:autoSpaceDN w:val="0"/>
    </w:pPr>
    <w:rPr>
      <w:rFonts w:ascii="Arial" w:eastAsia="Times New Roman" w:hAnsi="Arial" w:cs="Arial"/>
      <w:b/>
      <w:szCs w:val="22"/>
    </w:rPr>
  </w:style>
  <w:style w:type="paragraph" w:customStyle="1" w:styleId="310">
    <w:name w:val="Заголовок 31"/>
    <w:basedOn w:val="a"/>
    <w:next w:val="a"/>
    <w:uiPriority w:val="9"/>
    <w:qFormat/>
    <w:rsid w:val="007B6F8A"/>
    <w:pPr>
      <w:keepNext/>
      <w:keepLines/>
      <w:widowControl w:val="0"/>
      <w:spacing w:before="40"/>
      <w:ind w:firstLine="0"/>
      <w:jc w:val="left"/>
      <w:outlineLvl w:val="2"/>
    </w:pPr>
    <w:rPr>
      <w:rFonts w:ascii="Times New Roman" w:hAnsi="Times New Roman"/>
      <w:b/>
      <w:sz w:val="28"/>
      <w:lang w:bidi="ru-RU"/>
    </w:rPr>
  </w:style>
  <w:style w:type="paragraph" w:customStyle="1" w:styleId="af8">
    <w:name w:val="Базовый"/>
    <w:uiPriority w:val="99"/>
    <w:rsid w:val="007B6F8A"/>
    <w:pPr>
      <w:suppressAutoHyphens/>
      <w:spacing w:after="200" w:line="276" w:lineRule="auto"/>
    </w:pPr>
    <w:rPr>
      <w:rFonts w:ascii="Times New Roman" w:eastAsia="SimSun" w:hAnsi="Times New Roman" w:cs="Mangal"/>
      <w:sz w:val="24"/>
      <w:szCs w:val="24"/>
      <w:lang w:eastAsia="zh-CN" w:bidi="hi-IN"/>
    </w:rPr>
  </w:style>
  <w:style w:type="character" w:styleId="af9">
    <w:name w:val="footnote reference"/>
    <w:uiPriority w:val="99"/>
    <w:semiHidden/>
    <w:unhideWhenUsed/>
    <w:rsid w:val="007B6F8A"/>
    <w:rPr>
      <w:vertAlign w:val="superscript"/>
    </w:rPr>
  </w:style>
  <w:style w:type="character" w:customStyle="1" w:styleId="afa">
    <w:name w:val="Основной текст + Курсив"/>
    <w:aliases w:val="Интервал 0 pt"/>
    <w:rsid w:val="007B6F8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4">
    <w:name w:val="Основной текст1"/>
    <w:rsid w:val="007B6F8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7B6F8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7B6F8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7B6F8A"/>
    <w:rPr>
      <w:rFonts w:ascii="Times New Roman" w:hAnsi="Times New Roman" w:cs="Times New Roman" w:hint="default"/>
      <w:b/>
      <w:bCs/>
      <w:sz w:val="26"/>
      <w:szCs w:val="26"/>
    </w:rPr>
  </w:style>
  <w:style w:type="character" w:customStyle="1" w:styleId="frgu-content-accordeon">
    <w:name w:val="frgu-content-accordeon"/>
    <w:rsid w:val="007B6F8A"/>
  </w:style>
  <w:style w:type="table" w:styleId="afb">
    <w:name w:val="Table Grid"/>
    <w:basedOn w:val="a1"/>
    <w:uiPriority w:val="59"/>
    <w:rsid w:val="007B6F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770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770E"/>
    <w:pPr>
      <w:jc w:val="center"/>
      <w:outlineLvl w:val="0"/>
    </w:pPr>
    <w:rPr>
      <w:rFonts w:cs="Arial"/>
      <w:b/>
      <w:bCs/>
      <w:kern w:val="32"/>
      <w:sz w:val="32"/>
      <w:szCs w:val="32"/>
    </w:rPr>
  </w:style>
  <w:style w:type="paragraph" w:styleId="2">
    <w:name w:val="heading 2"/>
    <w:aliases w:val="!Разделы документа"/>
    <w:basedOn w:val="a"/>
    <w:link w:val="20"/>
    <w:qFormat/>
    <w:rsid w:val="0072770E"/>
    <w:pPr>
      <w:jc w:val="center"/>
      <w:outlineLvl w:val="1"/>
    </w:pPr>
    <w:rPr>
      <w:rFonts w:cs="Arial"/>
      <w:b/>
      <w:bCs/>
      <w:iCs/>
      <w:sz w:val="30"/>
      <w:szCs w:val="28"/>
    </w:rPr>
  </w:style>
  <w:style w:type="paragraph" w:styleId="3">
    <w:name w:val="heading 3"/>
    <w:aliases w:val="!Главы документа"/>
    <w:basedOn w:val="a"/>
    <w:link w:val="30"/>
    <w:qFormat/>
    <w:rsid w:val="0072770E"/>
    <w:pPr>
      <w:outlineLvl w:val="2"/>
    </w:pPr>
    <w:rPr>
      <w:rFonts w:cs="Arial"/>
      <w:b/>
      <w:bCs/>
      <w:sz w:val="28"/>
      <w:szCs w:val="26"/>
    </w:rPr>
  </w:style>
  <w:style w:type="paragraph" w:styleId="4">
    <w:name w:val="heading 4"/>
    <w:aliases w:val="!Параграфы/Статьи документа"/>
    <w:basedOn w:val="a"/>
    <w:link w:val="40"/>
    <w:qFormat/>
    <w:rsid w:val="0072770E"/>
    <w:pPr>
      <w:outlineLvl w:val="3"/>
    </w:pPr>
    <w:rPr>
      <w:b/>
      <w:bCs/>
      <w:sz w:val="26"/>
      <w:szCs w:val="28"/>
    </w:rPr>
  </w:style>
  <w:style w:type="character" w:default="1" w:styleId="a0">
    <w:name w:val="Default Paragraph Font"/>
    <w:semiHidden/>
    <w:rsid w:val="0072770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2770E"/>
  </w:style>
  <w:style w:type="character" w:customStyle="1" w:styleId="10">
    <w:name w:val="Заголовок 1 Знак"/>
    <w:aliases w:val="!Части документа Знак"/>
    <w:link w:val="1"/>
    <w:rsid w:val="007B6F8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7B6F8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7B6F8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B6F8A"/>
    <w:rPr>
      <w:rFonts w:ascii="Arial" w:eastAsia="Times New Roman" w:hAnsi="Arial"/>
      <w:b/>
      <w:bCs/>
      <w:sz w:val="26"/>
      <w:szCs w:val="28"/>
    </w:rPr>
  </w:style>
  <w:style w:type="character" w:styleId="HTML">
    <w:name w:val="HTML Variable"/>
    <w:aliases w:val="!Ссылки в документе"/>
    <w:basedOn w:val="a0"/>
    <w:rsid w:val="0072770E"/>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2770E"/>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7B6F8A"/>
    <w:rPr>
      <w:rFonts w:ascii="Courier" w:eastAsia="Times New Roman" w:hAnsi="Courier"/>
      <w:sz w:val="22"/>
    </w:rPr>
  </w:style>
  <w:style w:type="paragraph" w:customStyle="1" w:styleId="Title">
    <w:name w:val="Title!Название НПА"/>
    <w:basedOn w:val="a"/>
    <w:rsid w:val="0072770E"/>
    <w:pPr>
      <w:spacing w:before="240" w:after="60"/>
      <w:jc w:val="center"/>
      <w:outlineLvl w:val="0"/>
    </w:pPr>
    <w:rPr>
      <w:rFonts w:cs="Arial"/>
      <w:b/>
      <w:bCs/>
      <w:kern w:val="28"/>
      <w:sz w:val="32"/>
      <w:szCs w:val="32"/>
    </w:rPr>
  </w:style>
  <w:style w:type="character" w:styleId="a5">
    <w:name w:val="Hyperlink"/>
    <w:basedOn w:val="a0"/>
    <w:rsid w:val="0072770E"/>
    <w:rPr>
      <w:color w:val="0000FF"/>
      <w:u w:val="none"/>
    </w:rPr>
  </w:style>
  <w:style w:type="paragraph" w:customStyle="1" w:styleId="Application">
    <w:name w:val="Application!Приложение"/>
    <w:rsid w:val="0072770E"/>
    <w:pPr>
      <w:spacing w:before="120" w:after="120"/>
      <w:jc w:val="right"/>
    </w:pPr>
    <w:rPr>
      <w:rFonts w:ascii="Arial" w:eastAsia="Times New Roman" w:hAnsi="Arial" w:cs="Arial"/>
      <w:b/>
      <w:bCs/>
      <w:kern w:val="28"/>
      <w:sz w:val="32"/>
      <w:szCs w:val="32"/>
    </w:rPr>
  </w:style>
  <w:style w:type="paragraph" w:customStyle="1" w:styleId="Table">
    <w:name w:val="Table!Таблица"/>
    <w:rsid w:val="0072770E"/>
    <w:rPr>
      <w:rFonts w:ascii="Arial" w:eastAsia="Times New Roman" w:hAnsi="Arial" w:cs="Arial"/>
      <w:bCs/>
      <w:kern w:val="28"/>
      <w:sz w:val="24"/>
      <w:szCs w:val="32"/>
    </w:rPr>
  </w:style>
  <w:style w:type="paragraph" w:customStyle="1" w:styleId="Table0">
    <w:name w:val="Table!"/>
    <w:next w:val="Table"/>
    <w:rsid w:val="0072770E"/>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7B6F8A"/>
  </w:style>
  <w:style w:type="character" w:styleId="a6">
    <w:name w:val="FollowedHyperlink"/>
    <w:uiPriority w:val="99"/>
    <w:semiHidden/>
    <w:unhideWhenUsed/>
    <w:rsid w:val="007B6F8A"/>
    <w:rPr>
      <w:color w:val="800080"/>
      <w:u w:val="single"/>
    </w:rPr>
  </w:style>
  <w:style w:type="character" w:customStyle="1" w:styleId="110">
    <w:name w:val="Заголовок 1 Знак1"/>
    <w:aliases w:val="!Части документа Знак1"/>
    <w:rsid w:val="007B6F8A"/>
    <w:rPr>
      <w:rFonts w:ascii="Cambria" w:eastAsia="Times New Roman" w:hAnsi="Cambria" w:cs="Times New Roman"/>
      <w:b/>
      <w:bCs/>
      <w:color w:val="365F91"/>
      <w:sz w:val="28"/>
      <w:szCs w:val="28"/>
      <w:lang w:eastAsia="ru-RU"/>
    </w:rPr>
  </w:style>
  <w:style w:type="character" w:customStyle="1" w:styleId="21">
    <w:name w:val="Заголовок 2 Знак1"/>
    <w:aliases w:val="!Разделы документа Знак1"/>
    <w:semiHidden/>
    <w:rsid w:val="007B6F8A"/>
    <w:rPr>
      <w:rFonts w:ascii="Cambria" w:eastAsia="Times New Roman" w:hAnsi="Cambria" w:cs="Times New Roman"/>
      <w:b/>
      <w:bCs/>
      <w:color w:val="4F81BD"/>
      <w:sz w:val="26"/>
      <w:szCs w:val="26"/>
      <w:lang w:eastAsia="ru-RU"/>
    </w:rPr>
  </w:style>
  <w:style w:type="character" w:customStyle="1" w:styleId="31">
    <w:name w:val="Заголовок 3 Знак1"/>
    <w:aliases w:val="!Главы документа Знак1"/>
    <w:uiPriority w:val="9"/>
    <w:semiHidden/>
    <w:rsid w:val="007B6F8A"/>
    <w:rPr>
      <w:rFonts w:ascii="Calibri Light" w:eastAsia="Times New Roman" w:hAnsi="Calibri Light" w:cs="Times New Roman" w:hint="default"/>
      <w:color w:val="1F4D78"/>
      <w:sz w:val="24"/>
      <w:szCs w:val="24"/>
      <w:lang w:eastAsia="ru-RU"/>
    </w:rPr>
  </w:style>
  <w:style w:type="character" w:customStyle="1" w:styleId="41">
    <w:name w:val="Заголовок 4 Знак1"/>
    <w:aliases w:val="!Параграфы/Статьи документа Знак1"/>
    <w:semiHidden/>
    <w:rsid w:val="007B6F8A"/>
    <w:rPr>
      <w:rFonts w:ascii="Cambria" w:eastAsia="Times New Roman" w:hAnsi="Cambria" w:cs="Times New Roman"/>
      <w:b/>
      <w:bCs/>
      <w:i/>
      <w:iCs/>
      <w:color w:val="4F81BD"/>
      <w:sz w:val="24"/>
      <w:szCs w:val="24"/>
      <w:lang w:eastAsia="ru-RU"/>
    </w:rPr>
  </w:style>
  <w:style w:type="paragraph" w:styleId="a7">
    <w:name w:val="Normal (Web)"/>
    <w:basedOn w:val="a"/>
    <w:uiPriority w:val="99"/>
    <w:semiHidden/>
    <w:unhideWhenUsed/>
    <w:rsid w:val="007B6F8A"/>
    <w:pPr>
      <w:spacing w:before="100" w:beforeAutospacing="1" w:after="100" w:afterAutospacing="1"/>
      <w:ind w:firstLine="0"/>
      <w:jc w:val="left"/>
    </w:pPr>
    <w:rPr>
      <w:rFonts w:ascii="Times New Roman" w:hAnsi="Times New Roman"/>
    </w:rPr>
  </w:style>
  <w:style w:type="paragraph" w:styleId="a8">
    <w:name w:val="footnote text"/>
    <w:basedOn w:val="a"/>
    <w:link w:val="a9"/>
    <w:uiPriority w:val="99"/>
    <w:semiHidden/>
    <w:unhideWhenUsed/>
    <w:rsid w:val="007B6F8A"/>
    <w:rPr>
      <w:sz w:val="20"/>
      <w:szCs w:val="20"/>
    </w:rPr>
  </w:style>
  <w:style w:type="character" w:customStyle="1" w:styleId="a9">
    <w:name w:val="Текст сноски Знак"/>
    <w:link w:val="a8"/>
    <w:uiPriority w:val="99"/>
    <w:semiHidden/>
    <w:rsid w:val="007B6F8A"/>
    <w:rPr>
      <w:rFonts w:ascii="Arial" w:eastAsia="Times New Roman" w:hAnsi="Arial"/>
    </w:rPr>
  </w:style>
  <w:style w:type="character" w:customStyle="1" w:styleId="12">
    <w:name w:val="Текст примечания Знак1"/>
    <w:aliases w:val="!Равноширинный текст документа Знак1"/>
    <w:semiHidden/>
    <w:rsid w:val="007B6F8A"/>
    <w:rPr>
      <w:rFonts w:ascii="Arial" w:eastAsia="Times New Roman" w:hAnsi="Arial"/>
    </w:rPr>
  </w:style>
  <w:style w:type="paragraph" w:styleId="aa">
    <w:name w:val="header"/>
    <w:basedOn w:val="a"/>
    <w:link w:val="ab"/>
    <w:uiPriority w:val="99"/>
    <w:semiHidden/>
    <w:unhideWhenUsed/>
    <w:rsid w:val="007B6F8A"/>
    <w:pPr>
      <w:tabs>
        <w:tab w:val="center" w:pos="4677"/>
        <w:tab w:val="right" w:pos="9355"/>
      </w:tabs>
    </w:pPr>
  </w:style>
  <w:style w:type="character" w:customStyle="1" w:styleId="ab">
    <w:name w:val="Верхний колонтитул Знак"/>
    <w:link w:val="aa"/>
    <w:uiPriority w:val="99"/>
    <w:semiHidden/>
    <w:rsid w:val="007B6F8A"/>
    <w:rPr>
      <w:rFonts w:ascii="Arial" w:eastAsia="Times New Roman" w:hAnsi="Arial"/>
      <w:sz w:val="24"/>
      <w:szCs w:val="24"/>
    </w:rPr>
  </w:style>
  <w:style w:type="paragraph" w:styleId="ac">
    <w:name w:val="footer"/>
    <w:basedOn w:val="a"/>
    <w:link w:val="ad"/>
    <w:uiPriority w:val="99"/>
    <w:semiHidden/>
    <w:unhideWhenUsed/>
    <w:rsid w:val="007B6F8A"/>
    <w:pPr>
      <w:tabs>
        <w:tab w:val="center" w:pos="4677"/>
        <w:tab w:val="right" w:pos="9355"/>
      </w:tabs>
    </w:pPr>
  </w:style>
  <w:style w:type="character" w:customStyle="1" w:styleId="ad">
    <w:name w:val="Нижний колонтитул Знак"/>
    <w:link w:val="ac"/>
    <w:uiPriority w:val="99"/>
    <w:semiHidden/>
    <w:rsid w:val="007B6F8A"/>
    <w:rPr>
      <w:rFonts w:ascii="Arial" w:eastAsia="Times New Roman" w:hAnsi="Arial"/>
      <w:sz w:val="24"/>
      <w:szCs w:val="24"/>
    </w:rPr>
  </w:style>
  <w:style w:type="paragraph" w:styleId="ae">
    <w:name w:val="Body Text"/>
    <w:basedOn w:val="a"/>
    <w:link w:val="af"/>
    <w:uiPriority w:val="99"/>
    <w:semiHidden/>
    <w:unhideWhenUsed/>
    <w:rsid w:val="007B6F8A"/>
    <w:pPr>
      <w:ind w:firstLine="0"/>
    </w:pPr>
    <w:rPr>
      <w:rFonts w:ascii="Times New Roman" w:hAnsi="Times New Roman"/>
      <w:sz w:val="28"/>
      <w:szCs w:val="20"/>
      <w:lang w:val="x-none" w:eastAsia="x-none"/>
    </w:rPr>
  </w:style>
  <w:style w:type="character" w:customStyle="1" w:styleId="af">
    <w:name w:val="Основной текст Знак"/>
    <w:link w:val="ae"/>
    <w:uiPriority w:val="99"/>
    <w:semiHidden/>
    <w:rsid w:val="007B6F8A"/>
    <w:rPr>
      <w:rFonts w:ascii="Times New Roman" w:eastAsia="Times New Roman" w:hAnsi="Times New Roman"/>
      <w:sz w:val="28"/>
      <w:lang w:val="x-none" w:eastAsia="x-none"/>
    </w:rPr>
  </w:style>
  <w:style w:type="paragraph" w:styleId="af0">
    <w:name w:val="Balloon Text"/>
    <w:basedOn w:val="a"/>
    <w:link w:val="af1"/>
    <w:uiPriority w:val="99"/>
    <w:semiHidden/>
    <w:unhideWhenUsed/>
    <w:rsid w:val="007B6F8A"/>
    <w:rPr>
      <w:rFonts w:ascii="Tahoma" w:hAnsi="Tahoma" w:cs="Tahoma"/>
      <w:sz w:val="16"/>
      <w:szCs w:val="16"/>
    </w:rPr>
  </w:style>
  <w:style w:type="character" w:customStyle="1" w:styleId="af1">
    <w:name w:val="Текст выноски Знак"/>
    <w:link w:val="af0"/>
    <w:uiPriority w:val="99"/>
    <w:semiHidden/>
    <w:rsid w:val="007B6F8A"/>
    <w:rPr>
      <w:rFonts w:ascii="Tahoma" w:eastAsia="Times New Roman" w:hAnsi="Tahoma" w:cs="Tahoma"/>
      <w:sz w:val="16"/>
      <w:szCs w:val="16"/>
    </w:rPr>
  </w:style>
  <w:style w:type="paragraph" w:styleId="af2">
    <w:name w:val="No Spacing"/>
    <w:uiPriority w:val="99"/>
    <w:qFormat/>
    <w:rsid w:val="007B6F8A"/>
    <w:rPr>
      <w:rFonts w:ascii="Times New Roman" w:hAnsi="Times New Roman"/>
      <w:sz w:val="28"/>
      <w:szCs w:val="28"/>
      <w:lang w:eastAsia="en-US"/>
    </w:rPr>
  </w:style>
  <w:style w:type="character" w:customStyle="1" w:styleId="af3">
    <w:name w:val="Абзац списка Знак"/>
    <w:aliases w:val="ТЗ список Знак,Абзац списка нумерованный Знак"/>
    <w:link w:val="af4"/>
    <w:uiPriority w:val="34"/>
    <w:qFormat/>
    <w:locked/>
    <w:rsid w:val="007B6F8A"/>
  </w:style>
  <w:style w:type="paragraph" w:styleId="af4">
    <w:name w:val="List Paragraph"/>
    <w:aliases w:val="ТЗ список,Абзац списка нумерованный"/>
    <w:basedOn w:val="a"/>
    <w:link w:val="af3"/>
    <w:uiPriority w:val="34"/>
    <w:qFormat/>
    <w:rsid w:val="007B6F8A"/>
    <w:pPr>
      <w:spacing w:after="200" w:line="276" w:lineRule="auto"/>
      <w:ind w:left="720"/>
      <w:contextualSpacing/>
    </w:pPr>
    <w:rPr>
      <w:rFonts w:ascii="Calibri" w:eastAsia="Calibri" w:hAnsi="Calibri"/>
      <w:sz w:val="20"/>
      <w:szCs w:val="20"/>
    </w:rPr>
  </w:style>
  <w:style w:type="character" w:customStyle="1" w:styleId="32">
    <w:name w:val="Основной текст (3)_"/>
    <w:link w:val="33"/>
    <w:locked/>
    <w:rsid w:val="007B6F8A"/>
    <w:rPr>
      <w:rFonts w:ascii="Times New Roman" w:eastAsia="Times New Roman" w:hAnsi="Times New Roman"/>
      <w:b/>
      <w:bCs/>
      <w:spacing w:val="7"/>
      <w:shd w:val="clear" w:color="auto" w:fill="FFFFFF"/>
    </w:rPr>
  </w:style>
  <w:style w:type="paragraph" w:customStyle="1" w:styleId="33">
    <w:name w:val="Основной текст (3)"/>
    <w:basedOn w:val="a"/>
    <w:link w:val="32"/>
    <w:rsid w:val="007B6F8A"/>
    <w:pPr>
      <w:shd w:val="clear" w:color="auto" w:fill="FFFFFF"/>
      <w:spacing w:line="0" w:lineRule="atLeast"/>
    </w:pPr>
    <w:rPr>
      <w:rFonts w:ascii="Times New Roman" w:hAnsi="Times New Roman"/>
      <w:b/>
      <w:bCs/>
      <w:spacing w:val="7"/>
      <w:sz w:val="20"/>
      <w:szCs w:val="20"/>
    </w:rPr>
  </w:style>
  <w:style w:type="character" w:customStyle="1" w:styleId="af5">
    <w:name w:val="Основной текст_"/>
    <w:link w:val="22"/>
    <w:locked/>
    <w:rsid w:val="007B6F8A"/>
    <w:rPr>
      <w:rFonts w:ascii="Times New Roman" w:eastAsia="Times New Roman" w:hAnsi="Times New Roman"/>
      <w:spacing w:val="7"/>
      <w:shd w:val="clear" w:color="auto" w:fill="FFFFFF"/>
    </w:rPr>
  </w:style>
  <w:style w:type="paragraph" w:customStyle="1" w:styleId="22">
    <w:name w:val="Основной текст2"/>
    <w:basedOn w:val="a"/>
    <w:link w:val="af5"/>
    <w:rsid w:val="007B6F8A"/>
    <w:pPr>
      <w:shd w:val="clear" w:color="auto" w:fill="FFFFFF"/>
      <w:spacing w:before="120" w:after="360" w:line="0" w:lineRule="atLeast"/>
      <w:ind w:hanging="1800"/>
    </w:pPr>
    <w:rPr>
      <w:rFonts w:ascii="Times New Roman" w:hAnsi="Times New Roman"/>
      <w:spacing w:val="7"/>
      <w:sz w:val="20"/>
      <w:szCs w:val="20"/>
    </w:rPr>
  </w:style>
  <w:style w:type="character" w:customStyle="1" w:styleId="af6">
    <w:name w:val="Колонтитул_"/>
    <w:link w:val="af7"/>
    <w:locked/>
    <w:rsid w:val="007B6F8A"/>
    <w:rPr>
      <w:rFonts w:ascii="Times New Roman" w:eastAsia="Times New Roman" w:hAnsi="Times New Roman"/>
      <w:b/>
      <w:bCs/>
      <w:spacing w:val="14"/>
      <w:sz w:val="21"/>
      <w:szCs w:val="21"/>
      <w:shd w:val="clear" w:color="auto" w:fill="FFFFFF"/>
    </w:rPr>
  </w:style>
  <w:style w:type="paragraph" w:customStyle="1" w:styleId="af7">
    <w:name w:val="Колонтитул"/>
    <w:basedOn w:val="a"/>
    <w:link w:val="af6"/>
    <w:rsid w:val="007B6F8A"/>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7B6F8A"/>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7B6F8A"/>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7B6F8A"/>
    <w:rPr>
      <w:rFonts w:ascii="Times New Roman" w:eastAsia="Times New Roman" w:hAnsi="Times New Roman"/>
      <w:spacing w:val="10"/>
      <w:shd w:val="clear" w:color="auto" w:fill="FFFFFF"/>
    </w:rPr>
  </w:style>
  <w:style w:type="paragraph" w:customStyle="1" w:styleId="101">
    <w:name w:val="Основной текст (10)"/>
    <w:basedOn w:val="a"/>
    <w:link w:val="100"/>
    <w:rsid w:val="007B6F8A"/>
    <w:pPr>
      <w:shd w:val="clear" w:color="auto" w:fill="FFFFFF"/>
      <w:spacing w:line="273" w:lineRule="exact"/>
      <w:ind w:firstLine="700"/>
    </w:pPr>
    <w:rPr>
      <w:rFonts w:ascii="Times New Roman" w:hAnsi="Times New Roman"/>
      <w:spacing w:val="10"/>
      <w:sz w:val="20"/>
      <w:szCs w:val="20"/>
    </w:rPr>
  </w:style>
  <w:style w:type="character" w:customStyle="1" w:styleId="23">
    <w:name w:val="Заголовок №2_"/>
    <w:link w:val="24"/>
    <w:locked/>
    <w:rsid w:val="007B6F8A"/>
    <w:rPr>
      <w:rFonts w:ascii="Times New Roman" w:eastAsia="Times New Roman" w:hAnsi="Times New Roman"/>
      <w:b/>
      <w:bCs/>
      <w:spacing w:val="7"/>
      <w:shd w:val="clear" w:color="auto" w:fill="FFFFFF"/>
    </w:rPr>
  </w:style>
  <w:style w:type="paragraph" w:customStyle="1" w:styleId="24">
    <w:name w:val="Заголовок №2"/>
    <w:basedOn w:val="a"/>
    <w:link w:val="23"/>
    <w:rsid w:val="007B6F8A"/>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7B6F8A"/>
    <w:pPr>
      <w:widowControl w:val="0"/>
      <w:autoSpaceDE w:val="0"/>
      <w:autoSpaceDN w:val="0"/>
      <w:adjustRightInd w:val="0"/>
      <w:ind w:right="19772" w:firstLine="720"/>
    </w:pPr>
    <w:rPr>
      <w:rFonts w:ascii="Arial" w:eastAsia="Times New Roman" w:hAnsi="Arial" w:cs="Arial"/>
    </w:rPr>
  </w:style>
  <w:style w:type="paragraph" w:customStyle="1" w:styleId="ConsPlusNonformat">
    <w:name w:val="ConsPlusNonformat"/>
    <w:uiPriority w:val="99"/>
    <w:rsid w:val="007B6F8A"/>
    <w:pPr>
      <w:widowControl w:val="0"/>
      <w:autoSpaceDE w:val="0"/>
      <w:autoSpaceDN w:val="0"/>
    </w:pPr>
    <w:rPr>
      <w:rFonts w:ascii="Courier New" w:eastAsia="Times New Roman" w:hAnsi="Courier New" w:cs="Courier New"/>
      <w:szCs w:val="22"/>
    </w:rPr>
  </w:style>
  <w:style w:type="character" w:customStyle="1" w:styleId="5">
    <w:name w:val="Основной текст (5)_"/>
    <w:link w:val="50"/>
    <w:locked/>
    <w:rsid w:val="007B6F8A"/>
    <w:rPr>
      <w:rFonts w:ascii="Arial" w:eastAsia="Arial" w:hAnsi="Arial" w:cs="Arial"/>
    </w:rPr>
  </w:style>
  <w:style w:type="paragraph" w:customStyle="1" w:styleId="50">
    <w:name w:val="Основной текст (5)"/>
    <w:basedOn w:val="a"/>
    <w:link w:val="5"/>
    <w:rsid w:val="007B6F8A"/>
    <w:pPr>
      <w:widowControl w:val="0"/>
      <w:spacing w:line="252" w:lineRule="auto"/>
      <w:ind w:firstLine="0"/>
      <w:jc w:val="center"/>
    </w:pPr>
    <w:rPr>
      <w:rFonts w:eastAsia="Arial" w:cs="Arial"/>
      <w:sz w:val="20"/>
      <w:szCs w:val="20"/>
    </w:rPr>
  </w:style>
  <w:style w:type="character" w:customStyle="1" w:styleId="ConsPlusNormal">
    <w:name w:val="ConsPlusNormal Знак"/>
    <w:link w:val="ConsPlusNormal0"/>
    <w:locked/>
    <w:rsid w:val="007B6F8A"/>
    <w:rPr>
      <w:rFonts w:ascii="Arial" w:eastAsia="Times New Roman" w:hAnsi="Arial" w:cs="Arial"/>
    </w:rPr>
  </w:style>
  <w:style w:type="paragraph" w:customStyle="1" w:styleId="ConsPlusNormal0">
    <w:name w:val="ConsPlusNormal"/>
    <w:link w:val="ConsPlusNormal"/>
    <w:rsid w:val="007B6F8A"/>
    <w:pPr>
      <w:widowControl w:val="0"/>
      <w:autoSpaceDE w:val="0"/>
      <w:autoSpaceDN w:val="0"/>
    </w:pPr>
    <w:rPr>
      <w:rFonts w:ascii="Arial" w:eastAsia="Times New Roman" w:hAnsi="Arial" w:cs="Arial"/>
    </w:rPr>
  </w:style>
  <w:style w:type="paragraph" w:customStyle="1" w:styleId="13">
    <w:name w:val="Стиль1"/>
    <w:basedOn w:val="a"/>
    <w:uiPriority w:val="99"/>
    <w:qFormat/>
    <w:rsid w:val="007B6F8A"/>
    <w:pPr>
      <w:widowControl w:val="0"/>
    </w:pPr>
    <w:rPr>
      <w:rFonts w:ascii="Times New Roman" w:eastAsia="Courier New" w:hAnsi="Times New Roman" w:cs="Courier New"/>
      <w:color w:val="000000"/>
      <w:sz w:val="28"/>
      <w:lang w:bidi="ru-RU"/>
    </w:rPr>
  </w:style>
  <w:style w:type="paragraph" w:customStyle="1" w:styleId="ConsPlusTitle">
    <w:name w:val="ConsPlusTitle"/>
    <w:uiPriority w:val="99"/>
    <w:rsid w:val="007B6F8A"/>
    <w:pPr>
      <w:widowControl w:val="0"/>
      <w:autoSpaceDE w:val="0"/>
      <w:autoSpaceDN w:val="0"/>
    </w:pPr>
    <w:rPr>
      <w:rFonts w:ascii="Arial" w:eastAsia="Times New Roman" w:hAnsi="Arial" w:cs="Arial"/>
      <w:b/>
      <w:szCs w:val="22"/>
    </w:rPr>
  </w:style>
  <w:style w:type="paragraph" w:customStyle="1" w:styleId="310">
    <w:name w:val="Заголовок 31"/>
    <w:basedOn w:val="a"/>
    <w:next w:val="a"/>
    <w:uiPriority w:val="9"/>
    <w:qFormat/>
    <w:rsid w:val="007B6F8A"/>
    <w:pPr>
      <w:keepNext/>
      <w:keepLines/>
      <w:widowControl w:val="0"/>
      <w:spacing w:before="40"/>
      <w:ind w:firstLine="0"/>
      <w:jc w:val="left"/>
      <w:outlineLvl w:val="2"/>
    </w:pPr>
    <w:rPr>
      <w:rFonts w:ascii="Times New Roman" w:hAnsi="Times New Roman"/>
      <w:b/>
      <w:sz w:val="28"/>
      <w:lang w:bidi="ru-RU"/>
    </w:rPr>
  </w:style>
  <w:style w:type="paragraph" w:customStyle="1" w:styleId="af8">
    <w:name w:val="Базовый"/>
    <w:uiPriority w:val="99"/>
    <w:rsid w:val="007B6F8A"/>
    <w:pPr>
      <w:suppressAutoHyphens/>
      <w:spacing w:after="200" w:line="276" w:lineRule="auto"/>
    </w:pPr>
    <w:rPr>
      <w:rFonts w:ascii="Times New Roman" w:eastAsia="SimSun" w:hAnsi="Times New Roman" w:cs="Mangal"/>
      <w:sz w:val="24"/>
      <w:szCs w:val="24"/>
      <w:lang w:eastAsia="zh-CN" w:bidi="hi-IN"/>
    </w:rPr>
  </w:style>
  <w:style w:type="character" w:styleId="af9">
    <w:name w:val="footnote reference"/>
    <w:uiPriority w:val="99"/>
    <w:semiHidden/>
    <w:unhideWhenUsed/>
    <w:rsid w:val="007B6F8A"/>
    <w:rPr>
      <w:vertAlign w:val="superscript"/>
    </w:rPr>
  </w:style>
  <w:style w:type="character" w:customStyle="1" w:styleId="afa">
    <w:name w:val="Основной текст + Курсив"/>
    <w:aliases w:val="Интервал 0 pt"/>
    <w:rsid w:val="007B6F8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4">
    <w:name w:val="Основной текст1"/>
    <w:rsid w:val="007B6F8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7B6F8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7B6F8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7B6F8A"/>
    <w:rPr>
      <w:rFonts w:ascii="Times New Roman" w:hAnsi="Times New Roman" w:cs="Times New Roman" w:hint="default"/>
      <w:b/>
      <w:bCs/>
      <w:sz w:val="26"/>
      <w:szCs w:val="26"/>
    </w:rPr>
  </w:style>
  <w:style w:type="character" w:customStyle="1" w:styleId="frgu-content-accordeon">
    <w:name w:val="frgu-content-accordeon"/>
    <w:rsid w:val="007B6F8A"/>
  </w:style>
  <w:style w:type="table" w:styleId="afb">
    <w:name w:val="Table Grid"/>
    <w:basedOn w:val="a1"/>
    <w:uiPriority w:val="59"/>
    <w:rsid w:val="007B6F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60</Pages>
  <Words>18331</Words>
  <Characters>104491</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2025-02-07T06:04:00Z</dcterms:created>
  <dcterms:modified xsi:type="dcterms:W3CDTF">2025-02-07T06:05:00Z</dcterms:modified>
</cp:coreProperties>
</file>