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D6E" w:rsidRDefault="00586A2F" w:rsidP="009E3D32">
      <w:pPr>
        <w:ind w:left="6946"/>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06CEC6E7" w:rsidRPr="06CEC6E7">
        <w:rPr>
          <w:rFonts w:ascii="Times New Roman" w:hAnsi="Times New Roman" w:cs="Times New Roman"/>
          <w:color w:val="000000" w:themeColor="text1"/>
          <w:sz w:val="24"/>
          <w:szCs w:val="24"/>
        </w:rPr>
        <w:t>УТВЕРЖДЕН</w:t>
      </w:r>
      <w:r w:rsidR="00B84D67">
        <w:br/>
      </w:r>
      <w:r w:rsidR="009E3D32">
        <w:rPr>
          <w:rFonts w:ascii="Times New Roman" w:hAnsi="Times New Roman" w:cs="Times New Roman"/>
          <w:color w:val="000000" w:themeColor="text1"/>
          <w:sz w:val="24"/>
          <w:szCs w:val="24"/>
        </w:rPr>
        <w:t xml:space="preserve">решением  заседании </w:t>
      </w:r>
      <w:r w:rsidR="06CEC6E7" w:rsidRPr="06CEC6E7">
        <w:rPr>
          <w:rFonts w:ascii="Times New Roman" w:hAnsi="Times New Roman" w:cs="Times New Roman"/>
          <w:color w:val="000000" w:themeColor="text1"/>
          <w:sz w:val="24"/>
          <w:szCs w:val="24"/>
        </w:rPr>
        <w:t xml:space="preserve">Общественной </w:t>
      </w:r>
      <w:r w:rsidR="6836B647" w:rsidRPr="6836B647">
        <w:rPr>
          <w:rFonts w:ascii="Times New Roman" w:hAnsi="Times New Roman" w:cs="Times New Roman"/>
          <w:color w:val="000000" w:themeColor="text1"/>
          <w:sz w:val="24"/>
          <w:szCs w:val="24"/>
        </w:rPr>
        <w:t xml:space="preserve">палаты </w:t>
      </w:r>
      <w:r w:rsidR="005C5B40">
        <w:rPr>
          <w:rFonts w:ascii="Times New Roman" w:hAnsi="Times New Roman" w:cs="Times New Roman"/>
          <w:color w:val="000000" w:themeColor="text1"/>
          <w:sz w:val="24"/>
          <w:szCs w:val="24"/>
        </w:rPr>
        <w:t xml:space="preserve">Петропавловского </w:t>
      </w:r>
      <w:r w:rsidR="00F2260A">
        <w:rPr>
          <w:rFonts w:ascii="Times New Roman" w:hAnsi="Times New Roman" w:cs="Times New Roman"/>
          <w:color w:val="000000" w:themeColor="text1"/>
          <w:sz w:val="24"/>
          <w:szCs w:val="24"/>
        </w:rPr>
        <w:t xml:space="preserve">муниципального района </w:t>
      </w:r>
      <w:r w:rsidR="6836B647" w:rsidRPr="6836B647">
        <w:rPr>
          <w:rFonts w:ascii="Times New Roman" w:hAnsi="Times New Roman" w:cs="Times New Roman"/>
          <w:color w:val="000000" w:themeColor="text1"/>
          <w:sz w:val="24"/>
          <w:szCs w:val="24"/>
        </w:rPr>
        <w:t>Воронежской области</w:t>
      </w:r>
    </w:p>
    <w:p w:rsidR="00A67D6E" w:rsidRDefault="06CEC6E7" w:rsidP="009E3D32">
      <w:pPr>
        <w:ind w:left="4536"/>
        <w:jc w:val="right"/>
        <w:rPr>
          <w:rFonts w:ascii="Times New Roman" w:hAnsi="Times New Roman" w:cs="Times New Roman"/>
          <w:color w:val="000000" w:themeColor="text1"/>
          <w:sz w:val="24"/>
          <w:szCs w:val="24"/>
        </w:rPr>
      </w:pPr>
      <w:r w:rsidRPr="06CEC6E7">
        <w:rPr>
          <w:rFonts w:ascii="Times New Roman" w:hAnsi="Times New Roman" w:cs="Times New Roman"/>
          <w:color w:val="000000" w:themeColor="text1"/>
          <w:sz w:val="24"/>
          <w:szCs w:val="24"/>
        </w:rPr>
        <w:t xml:space="preserve">  от «</w:t>
      </w:r>
      <w:r w:rsidR="00586A2F">
        <w:rPr>
          <w:rFonts w:ascii="Times New Roman" w:hAnsi="Times New Roman" w:cs="Times New Roman"/>
          <w:color w:val="000000" w:themeColor="text1"/>
          <w:sz w:val="24"/>
          <w:szCs w:val="24"/>
        </w:rPr>
        <w:t xml:space="preserve">  27</w:t>
      </w:r>
      <w:r w:rsidR="00F2260A">
        <w:rPr>
          <w:rFonts w:ascii="Times New Roman" w:hAnsi="Times New Roman" w:cs="Times New Roman"/>
          <w:color w:val="000000" w:themeColor="text1"/>
          <w:sz w:val="24"/>
          <w:szCs w:val="24"/>
        </w:rPr>
        <w:t xml:space="preserve"> </w:t>
      </w:r>
      <w:r w:rsidRPr="06CEC6E7">
        <w:rPr>
          <w:rFonts w:ascii="Times New Roman" w:hAnsi="Times New Roman" w:cs="Times New Roman"/>
          <w:color w:val="000000" w:themeColor="text1"/>
          <w:sz w:val="24"/>
          <w:szCs w:val="24"/>
        </w:rPr>
        <w:t xml:space="preserve">» </w:t>
      </w:r>
      <w:r w:rsidR="00586A2F">
        <w:rPr>
          <w:rFonts w:ascii="Times New Roman" w:hAnsi="Times New Roman" w:cs="Times New Roman"/>
          <w:color w:val="000000" w:themeColor="text1"/>
          <w:sz w:val="24"/>
          <w:szCs w:val="24"/>
        </w:rPr>
        <w:t>января 2017</w:t>
      </w:r>
      <w:bookmarkStart w:id="0" w:name="_GoBack"/>
      <w:bookmarkEnd w:id="0"/>
      <w:r w:rsidRPr="06CEC6E7">
        <w:rPr>
          <w:rFonts w:ascii="Times New Roman" w:hAnsi="Times New Roman" w:cs="Times New Roman"/>
          <w:color w:val="000000" w:themeColor="text1"/>
          <w:sz w:val="24"/>
          <w:szCs w:val="24"/>
        </w:rPr>
        <w:t xml:space="preserve"> г.</w:t>
      </w:r>
    </w:p>
    <w:p w:rsidR="00A67D6E" w:rsidRDefault="00A67D6E">
      <w:pPr>
        <w:ind w:left="4536"/>
        <w:jc w:val="center"/>
        <w:rPr>
          <w:rFonts w:ascii="Times New Roman" w:hAnsi="Times New Roman" w:cs="Times New Roman"/>
          <w:b/>
          <w:bCs/>
          <w:color w:val="000000" w:themeColor="text1"/>
          <w:sz w:val="24"/>
          <w:szCs w:val="24"/>
        </w:rPr>
      </w:pPr>
    </w:p>
    <w:p w:rsidR="00A67D6E" w:rsidRDefault="00A67D6E">
      <w:pPr>
        <w:ind w:firstLine="567"/>
        <w:jc w:val="center"/>
        <w:rPr>
          <w:rFonts w:ascii="Times New Roman" w:hAnsi="Times New Roman" w:cs="Times New Roman"/>
          <w:b/>
          <w:bCs/>
          <w:color w:val="000000" w:themeColor="text1"/>
          <w:sz w:val="24"/>
          <w:szCs w:val="24"/>
        </w:rPr>
      </w:pPr>
    </w:p>
    <w:p w:rsidR="00852791" w:rsidRDefault="00852791">
      <w:pPr>
        <w:ind w:firstLine="567"/>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РЕГЛАМЕНТ</w:t>
      </w:r>
    </w:p>
    <w:p w:rsidR="00852791" w:rsidRDefault="00852791">
      <w:pPr>
        <w:ind w:firstLine="567"/>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ОБЩЕСТВЕННОЙ ПАЛАТЫ </w:t>
      </w:r>
    </w:p>
    <w:p w:rsidR="00456CE0" w:rsidRDefault="009E3D32">
      <w:pPr>
        <w:ind w:firstLine="567"/>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ПЕТРОПАВЛОВСКОГО</w:t>
      </w:r>
      <w:r w:rsidR="00456CE0">
        <w:rPr>
          <w:rFonts w:ascii="Times New Roman" w:hAnsi="Times New Roman" w:cs="Times New Roman"/>
          <w:b/>
          <w:bCs/>
          <w:color w:val="000000" w:themeColor="text1"/>
          <w:sz w:val="24"/>
          <w:szCs w:val="24"/>
        </w:rPr>
        <w:t xml:space="preserve"> МУНИЦИПАЛЬНОГО РАЙОНА</w:t>
      </w:r>
    </w:p>
    <w:p w:rsidR="00A67D6E" w:rsidRDefault="00852791">
      <w:pPr>
        <w:ind w:firstLine="567"/>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ВОРОНЕЖСКОЙ ОБЛАСТИ</w:t>
      </w:r>
    </w:p>
    <w:p w:rsidR="00A67D6E" w:rsidRDefault="00A67D6E">
      <w:pPr>
        <w:ind w:firstLine="567"/>
        <w:jc w:val="center"/>
        <w:rPr>
          <w:rFonts w:ascii="Times New Roman" w:hAnsi="Times New Roman" w:cs="Times New Roman"/>
          <w:b/>
          <w:color w:val="000000" w:themeColor="text1"/>
          <w:sz w:val="24"/>
          <w:szCs w:val="24"/>
        </w:rPr>
      </w:pPr>
    </w:p>
    <w:p w:rsidR="00A67D6E" w:rsidRPr="00FF3F00" w:rsidRDefault="00B84D67" w:rsidP="00FF3F00">
      <w:pPr>
        <w:ind w:firstLine="567"/>
        <w:jc w:val="center"/>
        <w:rPr>
          <w:rFonts w:ascii="Times New Roman" w:hAnsi="Times New Roman" w:cs="Times New Roman"/>
          <w:color w:val="000000" w:themeColor="text1"/>
          <w:sz w:val="24"/>
          <w:szCs w:val="24"/>
        </w:rPr>
      </w:pPr>
      <w:r w:rsidRPr="00FF3F00">
        <w:rPr>
          <w:rFonts w:ascii="Times New Roman" w:hAnsi="Times New Roman" w:cs="Times New Roman"/>
          <w:color w:val="000000" w:themeColor="text1"/>
          <w:sz w:val="24"/>
          <w:szCs w:val="24"/>
        </w:rPr>
        <w:t>Содержание</w:t>
      </w:r>
    </w:p>
    <w:p w:rsidR="006C7CDE" w:rsidRPr="00FF3F00" w:rsidRDefault="000201C8" w:rsidP="00FF3F00">
      <w:pPr>
        <w:pStyle w:val="12"/>
        <w:tabs>
          <w:tab w:val="right" w:leader="dot" w:pos="10529"/>
        </w:tabs>
        <w:rPr>
          <w:rFonts w:ascii="Times New Roman" w:eastAsiaTheme="minorEastAsia" w:hAnsi="Times New Roman" w:cs="Times New Roman"/>
          <w:noProof/>
          <w:sz w:val="22"/>
          <w:szCs w:val="22"/>
        </w:rPr>
      </w:pPr>
      <w:r w:rsidRPr="00FF3F00">
        <w:rPr>
          <w:rFonts w:ascii="Times New Roman" w:hAnsi="Times New Roman" w:cs="Times New Roman"/>
          <w:color w:val="000000" w:themeColor="text1"/>
          <w:sz w:val="24"/>
          <w:szCs w:val="24"/>
        </w:rPr>
        <w:fldChar w:fldCharType="begin"/>
      </w:r>
      <w:r w:rsidR="00B84D67" w:rsidRPr="00FF3F00">
        <w:rPr>
          <w:rFonts w:ascii="Times New Roman" w:hAnsi="Times New Roman" w:cs="Times New Roman"/>
          <w:color w:val="000000" w:themeColor="text1"/>
          <w:sz w:val="24"/>
          <w:szCs w:val="24"/>
        </w:rPr>
        <w:instrText xml:space="preserve"> TOC \o "1-1" \h \z \u </w:instrText>
      </w:r>
      <w:r w:rsidRPr="00FF3F00">
        <w:rPr>
          <w:rFonts w:ascii="Times New Roman" w:hAnsi="Times New Roman" w:cs="Times New Roman"/>
          <w:color w:val="000000" w:themeColor="text1"/>
          <w:sz w:val="24"/>
          <w:szCs w:val="24"/>
        </w:rPr>
        <w:fldChar w:fldCharType="separate"/>
      </w:r>
      <w:hyperlink w:anchor="_Toc66796551" w:history="1">
        <w:r w:rsidR="006C7CDE" w:rsidRPr="00FF3F00">
          <w:rPr>
            <w:rStyle w:val="af"/>
            <w:rFonts w:ascii="Times New Roman" w:hAnsi="Times New Roman" w:cs="Times New Roman"/>
            <w:noProof/>
          </w:rPr>
          <w:t>ОБЩИЕ ПОЛОЖЕНИЯ</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_Toc66796551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6D5F67">
          <w:rPr>
            <w:rFonts w:ascii="Times New Roman" w:hAnsi="Times New Roman" w:cs="Times New Roman"/>
            <w:noProof/>
            <w:webHidden/>
          </w:rPr>
          <w:t>1</w:t>
        </w:r>
        <w:r w:rsidRPr="00FF3F00">
          <w:rPr>
            <w:rFonts w:ascii="Times New Roman" w:hAnsi="Times New Roman" w:cs="Times New Roman"/>
            <w:noProof/>
            <w:webHidden/>
          </w:rPr>
          <w:fldChar w:fldCharType="end"/>
        </w:r>
      </w:hyperlink>
    </w:p>
    <w:p w:rsidR="006C7CDE" w:rsidRPr="00FF3F00" w:rsidRDefault="00586A2F" w:rsidP="00FF3F00">
      <w:pPr>
        <w:pStyle w:val="12"/>
        <w:tabs>
          <w:tab w:val="right" w:leader="dot" w:pos="10529"/>
        </w:tabs>
        <w:rPr>
          <w:rFonts w:ascii="Times New Roman" w:eastAsiaTheme="minorEastAsia" w:hAnsi="Times New Roman" w:cs="Times New Roman"/>
          <w:noProof/>
          <w:sz w:val="22"/>
          <w:szCs w:val="22"/>
        </w:rPr>
      </w:pPr>
      <w:hyperlink w:anchor="_Toc66796552" w:history="1">
        <w:r w:rsidR="006C7CDE" w:rsidRPr="00FF3F00">
          <w:rPr>
            <w:rStyle w:val="af"/>
            <w:rFonts w:ascii="Times New Roman" w:hAnsi="Times New Roman" w:cs="Times New Roman"/>
            <w:noProof/>
          </w:rPr>
          <w:t>ГЛАВА 1. ФОРМЫ РАБОТЫ ОБЩЕСТВЕННОЙ ПАЛАТЫ. СТАТУС ЧЛЕНОВ ОБЩЕСТВЕННОЙ ПАЛАТЫ.</w:t>
        </w:r>
        <w:r w:rsidR="006C7CDE" w:rsidRPr="00FF3F00">
          <w:rPr>
            <w:rFonts w:ascii="Times New Roman" w:hAnsi="Times New Roman" w:cs="Times New Roman"/>
            <w:noProof/>
            <w:webHidden/>
          </w:rPr>
          <w:tab/>
        </w:r>
        <w:r w:rsidR="000201C8"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_Toc66796552 \h </w:instrText>
        </w:r>
        <w:r w:rsidR="000201C8" w:rsidRPr="00FF3F00">
          <w:rPr>
            <w:rFonts w:ascii="Times New Roman" w:hAnsi="Times New Roman" w:cs="Times New Roman"/>
            <w:noProof/>
            <w:webHidden/>
          </w:rPr>
        </w:r>
        <w:r w:rsidR="000201C8" w:rsidRPr="00FF3F00">
          <w:rPr>
            <w:rFonts w:ascii="Times New Roman" w:hAnsi="Times New Roman" w:cs="Times New Roman"/>
            <w:noProof/>
            <w:webHidden/>
          </w:rPr>
          <w:fldChar w:fldCharType="separate"/>
        </w:r>
        <w:r w:rsidR="006D5F67">
          <w:rPr>
            <w:rFonts w:ascii="Times New Roman" w:hAnsi="Times New Roman" w:cs="Times New Roman"/>
            <w:noProof/>
            <w:webHidden/>
          </w:rPr>
          <w:t>2</w:t>
        </w:r>
        <w:r w:rsidR="000201C8" w:rsidRPr="00FF3F00">
          <w:rPr>
            <w:rFonts w:ascii="Times New Roman" w:hAnsi="Times New Roman" w:cs="Times New Roman"/>
            <w:noProof/>
            <w:webHidden/>
          </w:rPr>
          <w:fldChar w:fldCharType="end"/>
        </w:r>
      </w:hyperlink>
    </w:p>
    <w:p w:rsidR="006C7CDE" w:rsidRPr="00FF3F00" w:rsidRDefault="00586A2F" w:rsidP="00FF3F00">
      <w:pPr>
        <w:pStyle w:val="12"/>
        <w:tabs>
          <w:tab w:val="right" w:leader="dot" w:pos="10529"/>
        </w:tabs>
        <w:rPr>
          <w:rFonts w:ascii="Times New Roman" w:eastAsiaTheme="minorEastAsia" w:hAnsi="Times New Roman" w:cs="Times New Roman"/>
          <w:noProof/>
          <w:sz w:val="22"/>
          <w:szCs w:val="22"/>
        </w:rPr>
      </w:pPr>
      <w:hyperlink w:anchor="_Toc66796553" w:history="1">
        <w:r w:rsidR="006C7CDE" w:rsidRPr="00FF3F00">
          <w:rPr>
            <w:rStyle w:val="af"/>
            <w:rFonts w:ascii="Times New Roman" w:hAnsi="Times New Roman" w:cs="Times New Roman"/>
            <w:noProof/>
          </w:rPr>
          <w:t>ГЛАВА 2. ЗАСЕДАНИЯ ОБЩЕСТВЕННОЙ ПАЛАТЫ</w:t>
        </w:r>
        <w:r w:rsidR="006C7CDE" w:rsidRPr="00FF3F00">
          <w:rPr>
            <w:rFonts w:ascii="Times New Roman" w:hAnsi="Times New Roman" w:cs="Times New Roman"/>
            <w:noProof/>
            <w:webHidden/>
          </w:rPr>
          <w:tab/>
        </w:r>
        <w:r w:rsidR="000201C8"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_Toc66796553 \h </w:instrText>
        </w:r>
        <w:r w:rsidR="000201C8" w:rsidRPr="00FF3F00">
          <w:rPr>
            <w:rFonts w:ascii="Times New Roman" w:hAnsi="Times New Roman" w:cs="Times New Roman"/>
            <w:noProof/>
            <w:webHidden/>
          </w:rPr>
        </w:r>
        <w:r w:rsidR="000201C8" w:rsidRPr="00FF3F00">
          <w:rPr>
            <w:rFonts w:ascii="Times New Roman" w:hAnsi="Times New Roman" w:cs="Times New Roman"/>
            <w:noProof/>
            <w:webHidden/>
          </w:rPr>
          <w:fldChar w:fldCharType="separate"/>
        </w:r>
        <w:r w:rsidR="006D5F67">
          <w:rPr>
            <w:rFonts w:ascii="Times New Roman" w:hAnsi="Times New Roman" w:cs="Times New Roman"/>
            <w:noProof/>
            <w:webHidden/>
          </w:rPr>
          <w:t>3</w:t>
        </w:r>
        <w:r w:rsidR="000201C8" w:rsidRPr="00FF3F00">
          <w:rPr>
            <w:rFonts w:ascii="Times New Roman" w:hAnsi="Times New Roman" w:cs="Times New Roman"/>
            <w:noProof/>
            <w:webHidden/>
          </w:rPr>
          <w:fldChar w:fldCharType="end"/>
        </w:r>
      </w:hyperlink>
    </w:p>
    <w:p w:rsidR="006C7CDE" w:rsidRPr="00FF3F00" w:rsidRDefault="00586A2F" w:rsidP="00FF3F00">
      <w:pPr>
        <w:pStyle w:val="12"/>
        <w:tabs>
          <w:tab w:val="right" w:leader="dot" w:pos="10529"/>
        </w:tabs>
        <w:rPr>
          <w:rFonts w:ascii="Times New Roman" w:eastAsiaTheme="minorEastAsia" w:hAnsi="Times New Roman" w:cs="Times New Roman"/>
          <w:noProof/>
          <w:sz w:val="22"/>
          <w:szCs w:val="22"/>
        </w:rPr>
      </w:pPr>
      <w:hyperlink w:anchor="_Toc66796554" w:history="1">
        <w:r w:rsidR="006C7CDE" w:rsidRPr="00FF3F00">
          <w:rPr>
            <w:rStyle w:val="af"/>
            <w:rFonts w:ascii="Times New Roman" w:hAnsi="Times New Roman" w:cs="Times New Roman"/>
            <w:noProof/>
          </w:rPr>
          <w:t>ГЛАВА 3. СОВЕТ ОБЩЕСТВЕННОЙ ПАЛАТЫ</w:t>
        </w:r>
        <w:r w:rsidR="006C7CDE" w:rsidRPr="00FF3F00">
          <w:rPr>
            <w:rFonts w:ascii="Times New Roman" w:hAnsi="Times New Roman" w:cs="Times New Roman"/>
            <w:noProof/>
            <w:webHidden/>
          </w:rPr>
          <w:tab/>
        </w:r>
        <w:r w:rsidR="000201C8"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_Toc66796554 \h </w:instrText>
        </w:r>
        <w:r w:rsidR="000201C8" w:rsidRPr="00FF3F00">
          <w:rPr>
            <w:rFonts w:ascii="Times New Roman" w:hAnsi="Times New Roman" w:cs="Times New Roman"/>
            <w:noProof/>
            <w:webHidden/>
          </w:rPr>
        </w:r>
        <w:r w:rsidR="000201C8" w:rsidRPr="00FF3F00">
          <w:rPr>
            <w:rFonts w:ascii="Times New Roman" w:hAnsi="Times New Roman" w:cs="Times New Roman"/>
            <w:noProof/>
            <w:webHidden/>
          </w:rPr>
          <w:fldChar w:fldCharType="separate"/>
        </w:r>
        <w:r w:rsidR="006D5F67">
          <w:rPr>
            <w:rFonts w:ascii="Times New Roman" w:hAnsi="Times New Roman" w:cs="Times New Roman"/>
            <w:noProof/>
            <w:webHidden/>
          </w:rPr>
          <w:t>8</w:t>
        </w:r>
        <w:r w:rsidR="000201C8" w:rsidRPr="00FF3F00">
          <w:rPr>
            <w:rFonts w:ascii="Times New Roman" w:hAnsi="Times New Roman" w:cs="Times New Roman"/>
            <w:noProof/>
            <w:webHidden/>
          </w:rPr>
          <w:fldChar w:fldCharType="end"/>
        </w:r>
      </w:hyperlink>
    </w:p>
    <w:p w:rsidR="006C7CDE" w:rsidRPr="00FF3F00" w:rsidRDefault="00586A2F" w:rsidP="00FF3F00">
      <w:pPr>
        <w:pStyle w:val="12"/>
        <w:tabs>
          <w:tab w:val="right" w:leader="dot" w:pos="10529"/>
        </w:tabs>
        <w:rPr>
          <w:rFonts w:ascii="Times New Roman" w:eastAsiaTheme="minorEastAsia" w:hAnsi="Times New Roman" w:cs="Times New Roman"/>
          <w:noProof/>
          <w:sz w:val="22"/>
          <w:szCs w:val="22"/>
        </w:rPr>
      </w:pPr>
      <w:hyperlink w:anchor="_Toc66796555" w:history="1">
        <w:r w:rsidR="006C7CDE" w:rsidRPr="00FF3F00">
          <w:rPr>
            <w:rStyle w:val="af"/>
            <w:rFonts w:ascii="Times New Roman" w:hAnsi="Times New Roman" w:cs="Times New Roman"/>
            <w:noProof/>
          </w:rPr>
          <w:t>ГЛАВА 4. СТАТУС ПРЕДСЕДАТЕЛЯ ОБЩЕСТВЕННОЙ ПАЛАТЫ</w:t>
        </w:r>
        <w:r w:rsidR="006C7CDE" w:rsidRPr="00FF3F00">
          <w:rPr>
            <w:rFonts w:ascii="Times New Roman" w:hAnsi="Times New Roman" w:cs="Times New Roman"/>
            <w:noProof/>
            <w:webHidden/>
          </w:rPr>
          <w:tab/>
        </w:r>
        <w:r w:rsidR="000201C8"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_Toc66796555 \h </w:instrText>
        </w:r>
        <w:r w:rsidR="000201C8" w:rsidRPr="00FF3F00">
          <w:rPr>
            <w:rFonts w:ascii="Times New Roman" w:hAnsi="Times New Roman" w:cs="Times New Roman"/>
            <w:noProof/>
            <w:webHidden/>
          </w:rPr>
        </w:r>
        <w:r w:rsidR="000201C8" w:rsidRPr="00FF3F00">
          <w:rPr>
            <w:rFonts w:ascii="Times New Roman" w:hAnsi="Times New Roman" w:cs="Times New Roman"/>
            <w:noProof/>
            <w:webHidden/>
          </w:rPr>
          <w:fldChar w:fldCharType="separate"/>
        </w:r>
        <w:r w:rsidR="006D5F67">
          <w:rPr>
            <w:rFonts w:ascii="Times New Roman" w:hAnsi="Times New Roman" w:cs="Times New Roman"/>
            <w:noProof/>
            <w:webHidden/>
          </w:rPr>
          <w:t>10</w:t>
        </w:r>
        <w:r w:rsidR="000201C8" w:rsidRPr="00FF3F00">
          <w:rPr>
            <w:rFonts w:ascii="Times New Roman" w:hAnsi="Times New Roman" w:cs="Times New Roman"/>
            <w:noProof/>
            <w:webHidden/>
          </w:rPr>
          <w:fldChar w:fldCharType="end"/>
        </w:r>
      </w:hyperlink>
    </w:p>
    <w:p w:rsidR="006C7CDE" w:rsidRPr="00FF3F00" w:rsidRDefault="00586A2F" w:rsidP="00FF3F00">
      <w:pPr>
        <w:pStyle w:val="12"/>
        <w:tabs>
          <w:tab w:val="right" w:leader="dot" w:pos="10529"/>
        </w:tabs>
        <w:rPr>
          <w:rFonts w:ascii="Times New Roman" w:eastAsiaTheme="minorEastAsia" w:hAnsi="Times New Roman" w:cs="Times New Roman"/>
          <w:noProof/>
          <w:sz w:val="22"/>
          <w:szCs w:val="22"/>
        </w:rPr>
      </w:pPr>
      <w:hyperlink w:anchor="_Toc66796556" w:history="1">
        <w:r w:rsidR="006C7CDE" w:rsidRPr="00FF3F00">
          <w:rPr>
            <w:rStyle w:val="af"/>
            <w:rFonts w:ascii="Times New Roman" w:hAnsi="Times New Roman" w:cs="Times New Roman"/>
            <w:noProof/>
          </w:rPr>
          <w:t>ГЛАВА 5. СТАТУС КОМИССИЙ И РАБОЧИХ ГРУПП ОБЩЕСТВЕННОЙ ПАЛАТЫ.</w:t>
        </w:r>
        <w:r w:rsidR="006C7CDE" w:rsidRPr="00FF3F00">
          <w:rPr>
            <w:rFonts w:ascii="Times New Roman" w:hAnsi="Times New Roman" w:cs="Times New Roman"/>
            <w:noProof/>
            <w:webHidden/>
          </w:rPr>
          <w:tab/>
        </w:r>
        <w:r w:rsidR="000201C8"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_Toc66796556 \h </w:instrText>
        </w:r>
        <w:r w:rsidR="000201C8" w:rsidRPr="00FF3F00">
          <w:rPr>
            <w:rFonts w:ascii="Times New Roman" w:hAnsi="Times New Roman" w:cs="Times New Roman"/>
            <w:noProof/>
            <w:webHidden/>
          </w:rPr>
        </w:r>
        <w:r w:rsidR="000201C8" w:rsidRPr="00FF3F00">
          <w:rPr>
            <w:rFonts w:ascii="Times New Roman" w:hAnsi="Times New Roman" w:cs="Times New Roman"/>
            <w:noProof/>
            <w:webHidden/>
          </w:rPr>
          <w:fldChar w:fldCharType="separate"/>
        </w:r>
        <w:r w:rsidR="006D5F67">
          <w:rPr>
            <w:rFonts w:ascii="Times New Roman" w:hAnsi="Times New Roman" w:cs="Times New Roman"/>
            <w:noProof/>
            <w:webHidden/>
          </w:rPr>
          <w:t>11</w:t>
        </w:r>
        <w:r w:rsidR="000201C8" w:rsidRPr="00FF3F00">
          <w:rPr>
            <w:rFonts w:ascii="Times New Roman" w:hAnsi="Times New Roman" w:cs="Times New Roman"/>
            <w:noProof/>
            <w:webHidden/>
          </w:rPr>
          <w:fldChar w:fldCharType="end"/>
        </w:r>
      </w:hyperlink>
    </w:p>
    <w:p w:rsidR="006C7CDE" w:rsidRPr="00FF3F00" w:rsidRDefault="00586A2F" w:rsidP="00FF3F00">
      <w:pPr>
        <w:pStyle w:val="12"/>
        <w:tabs>
          <w:tab w:val="right" w:leader="dot" w:pos="10529"/>
        </w:tabs>
        <w:rPr>
          <w:rFonts w:ascii="Times New Roman" w:eastAsiaTheme="minorEastAsia" w:hAnsi="Times New Roman" w:cs="Times New Roman"/>
          <w:noProof/>
          <w:sz w:val="22"/>
          <w:szCs w:val="22"/>
        </w:rPr>
      </w:pPr>
      <w:hyperlink w:anchor="_Toc66796557" w:history="1">
        <w:r w:rsidR="006C7CDE" w:rsidRPr="00FF3F00">
          <w:rPr>
            <w:rStyle w:val="af"/>
            <w:rFonts w:ascii="Times New Roman" w:hAnsi="Times New Roman" w:cs="Times New Roman"/>
            <w:noProof/>
          </w:rPr>
          <w:t>ГЛАВА 7. ПРЕКРАЩЕНИЕ И ПРИОСТАНОВЛЕНИЕ ПОЛНОМОЧИЙ ЧЛЕНОВ ОБЩЕСТВЕННОЙ ПАЛАТЫ</w:t>
        </w:r>
        <w:r w:rsidR="006C7CDE" w:rsidRPr="00FF3F00">
          <w:rPr>
            <w:rFonts w:ascii="Times New Roman" w:hAnsi="Times New Roman" w:cs="Times New Roman"/>
            <w:noProof/>
            <w:webHidden/>
          </w:rPr>
          <w:tab/>
        </w:r>
        <w:r w:rsidR="000201C8"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_Toc66796557 \h </w:instrText>
        </w:r>
        <w:r w:rsidR="000201C8" w:rsidRPr="00FF3F00">
          <w:rPr>
            <w:rFonts w:ascii="Times New Roman" w:hAnsi="Times New Roman" w:cs="Times New Roman"/>
            <w:noProof/>
            <w:webHidden/>
          </w:rPr>
        </w:r>
        <w:r w:rsidR="000201C8" w:rsidRPr="00FF3F00">
          <w:rPr>
            <w:rFonts w:ascii="Times New Roman" w:hAnsi="Times New Roman" w:cs="Times New Roman"/>
            <w:noProof/>
            <w:webHidden/>
          </w:rPr>
          <w:fldChar w:fldCharType="separate"/>
        </w:r>
        <w:r w:rsidR="006D5F67">
          <w:rPr>
            <w:rFonts w:ascii="Times New Roman" w:hAnsi="Times New Roman" w:cs="Times New Roman"/>
            <w:noProof/>
            <w:webHidden/>
          </w:rPr>
          <w:t>15</w:t>
        </w:r>
        <w:r w:rsidR="000201C8" w:rsidRPr="00FF3F00">
          <w:rPr>
            <w:rFonts w:ascii="Times New Roman" w:hAnsi="Times New Roman" w:cs="Times New Roman"/>
            <w:noProof/>
            <w:webHidden/>
          </w:rPr>
          <w:fldChar w:fldCharType="end"/>
        </w:r>
      </w:hyperlink>
    </w:p>
    <w:p w:rsidR="006C7CDE" w:rsidRPr="00FF3F00" w:rsidRDefault="00586A2F" w:rsidP="00FF3F00">
      <w:pPr>
        <w:pStyle w:val="12"/>
        <w:tabs>
          <w:tab w:val="right" w:leader="dot" w:pos="10529"/>
        </w:tabs>
        <w:rPr>
          <w:rFonts w:ascii="Times New Roman" w:eastAsiaTheme="minorEastAsia" w:hAnsi="Times New Roman" w:cs="Times New Roman"/>
          <w:noProof/>
          <w:sz w:val="22"/>
          <w:szCs w:val="22"/>
        </w:rPr>
      </w:pPr>
      <w:hyperlink w:anchor="_Toc66796558" w:history="1">
        <w:r w:rsidR="006C7CDE" w:rsidRPr="00FF3F00">
          <w:rPr>
            <w:rStyle w:val="af"/>
            <w:rFonts w:ascii="Times New Roman" w:hAnsi="Times New Roman" w:cs="Times New Roman"/>
            <w:noProof/>
          </w:rPr>
          <w:t>ГЛАВА 8. КОДЕКС ЭТИКИ ЧЛЕНОВ ОБЩЕСТВЕННОЙ ПАЛАТЫ</w:t>
        </w:r>
        <w:r w:rsidR="006C7CDE" w:rsidRPr="00FF3F00">
          <w:rPr>
            <w:rFonts w:ascii="Times New Roman" w:hAnsi="Times New Roman" w:cs="Times New Roman"/>
            <w:noProof/>
            <w:webHidden/>
          </w:rPr>
          <w:tab/>
        </w:r>
        <w:r w:rsidR="000201C8"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_Toc66796558 \h </w:instrText>
        </w:r>
        <w:r w:rsidR="000201C8" w:rsidRPr="00FF3F00">
          <w:rPr>
            <w:rFonts w:ascii="Times New Roman" w:hAnsi="Times New Roman" w:cs="Times New Roman"/>
            <w:noProof/>
            <w:webHidden/>
          </w:rPr>
        </w:r>
        <w:r w:rsidR="000201C8" w:rsidRPr="00FF3F00">
          <w:rPr>
            <w:rFonts w:ascii="Times New Roman" w:hAnsi="Times New Roman" w:cs="Times New Roman"/>
            <w:noProof/>
            <w:webHidden/>
          </w:rPr>
          <w:fldChar w:fldCharType="separate"/>
        </w:r>
        <w:r w:rsidR="006D5F67">
          <w:rPr>
            <w:rFonts w:ascii="Times New Roman" w:hAnsi="Times New Roman" w:cs="Times New Roman"/>
            <w:noProof/>
            <w:webHidden/>
          </w:rPr>
          <w:t>16</w:t>
        </w:r>
        <w:r w:rsidR="000201C8" w:rsidRPr="00FF3F00">
          <w:rPr>
            <w:rFonts w:ascii="Times New Roman" w:hAnsi="Times New Roman" w:cs="Times New Roman"/>
            <w:noProof/>
            <w:webHidden/>
          </w:rPr>
          <w:fldChar w:fldCharType="end"/>
        </w:r>
      </w:hyperlink>
    </w:p>
    <w:p w:rsidR="006C7CDE" w:rsidRPr="00FF3F00" w:rsidRDefault="00586A2F" w:rsidP="00FF3F00">
      <w:pPr>
        <w:pStyle w:val="12"/>
        <w:tabs>
          <w:tab w:val="right" w:leader="dot" w:pos="10529"/>
        </w:tabs>
        <w:rPr>
          <w:rFonts w:ascii="Times New Roman" w:eastAsiaTheme="minorEastAsia" w:hAnsi="Times New Roman" w:cs="Times New Roman"/>
          <w:noProof/>
          <w:sz w:val="22"/>
          <w:szCs w:val="22"/>
        </w:rPr>
      </w:pPr>
      <w:hyperlink w:anchor="_Toc66796559" w:history="1">
        <w:r w:rsidR="006C7CDE" w:rsidRPr="00FF3F00">
          <w:rPr>
            <w:rStyle w:val="af"/>
            <w:rFonts w:ascii="Times New Roman" w:hAnsi="Times New Roman" w:cs="Times New Roman"/>
            <w:noProof/>
          </w:rPr>
          <w:t>ГЛАВА 9. ОБЩЕСТВЕННЫЙ КОНТРОЛЬ</w:t>
        </w:r>
        <w:r w:rsidR="006C7CDE" w:rsidRPr="00FF3F00">
          <w:rPr>
            <w:rFonts w:ascii="Times New Roman" w:hAnsi="Times New Roman" w:cs="Times New Roman"/>
            <w:noProof/>
            <w:webHidden/>
          </w:rPr>
          <w:tab/>
        </w:r>
        <w:r w:rsidR="000201C8"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_Toc66796559 \h </w:instrText>
        </w:r>
        <w:r w:rsidR="000201C8" w:rsidRPr="00FF3F00">
          <w:rPr>
            <w:rFonts w:ascii="Times New Roman" w:hAnsi="Times New Roman" w:cs="Times New Roman"/>
            <w:noProof/>
            <w:webHidden/>
          </w:rPr>
        </w:r>
        <w:r w:rsidR="000201C8" w:rsidRPr="00FF3F00">
          <w:rPr>
            <w:rFonts w:ascii="Times New Roman" w:hAnsi="Times New Roman" w:cs="Times New Roman"/>
            <w:noProof/>
            <w:webHidden/>
          </w:rPr>
          <w:fldChar w:fldCharType="separate"/>
        </w:r>
        <w:r w:rsidR="006D5F67">
          <w:rPr>
            <w:rFonts w:ascii="Times New Roman" w:hAnsi="Times New Roman" w:cs="Times New Roman"/>
            <w:noProof/>
            <w:webHidden/>
          </w:rPr>
          <w:t>16</w:t>
        </w:r>
        <w:r w:rsidR="000201C8" w:rsidRPr="00FF3F00">
          <w:rPr>
            <w:rFonts w:ascii="Times New Roman" w:hAnsi="Times New Roman" w:cs="Times New Roman"/>
            <w:noProof/>
            <w:webHidden/>
          </w:rPr>
          <w:fldChar w:fldCharType="end"/>
        </w:r>
      </w:hyperlink>
    </w:p>
    <w:p w:rsidR="006C7CDE" w:rsidRPr="00FF3F00" w:rsidRDefault="00586A2F" w:rsidP="00FF3F00">
      <w:pPr>
        <w:pStyle w:val="12"/>
        <w:tabs>
          <w:tab w:val="right" w:leader="dot" w:pos="10529"/>
        </w:tabs>
        <w:rPr>
          <w:rFonts w:ascii="Times New Roman" w:eastAsiaTheme="minorEastAsia" w:hAnsi="Times New Roman" w:cs="Times New Roman"/>
          <w:noProof/>
          <w:sz w:val="22"/>
          <w:szCs w:val="22"/>
        </w:rPr>
      </w:pPr>
      <w:hyperlink w:anchor="_Toc66796560" w:history="1">
        <w:r w:rsidR="006C7CDE" w:rsidRPr="00FF3F00">
          <w:rPr>
            <w:rStyle w:val="af"/>
            <w:rFonts w:ascii="Times New Roman" w:hAnsi="Times New Roman" w:cs="Times New Roman"/>
            <w:noProof/>
          </w:rPr>
          <w:t>ГЛАВА 10. ГРАЖДАНСКИЕ ФОРУМЫ, ОБЩЕСТВЕННЫЕ (ПУБЛИЧНЫЕ) СЛУШАНИЯ И ДРУГИЕ МЕРОПРИЯТИЯ, ПРОВОДИМЫЕ ОБЩЕСТВЕННОЙ ПАЛАТОЙ</w:t>
        </w:r>
        <w:r w:rsidR="006C7CDE" w:rsidRPr="00FF3F00">
          <w:rPr>
            <w:rFonts w:ascii="Times New Roman" w:hAnsi="Times New Roman" w:cs="Times New Roman"/>
            <w:noProof/>
            <w:webHidden/>
          </w:rPr>
          <w:tab/>
        </w:r>
        <w:r w:rsidR="000201C8"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_Toc66796560 \h </w:instrText>
        </w:r>
        <w:r w:rsidR="000201C8" w:rsidRPr="00FF3F00">
          <w:rPr>
            <w:rFonts w:ascii="Times New Roman" w:hAnsi="Times New Roman" w:cs="Times New Roman"/>
            <w:noProof/>
            <w:webHidden/>
          </w:rPr>
        </w:r>
        <w:r w:rsidR="000201C8" w:rsidRPr="00FF3F00">
          <w:rPr>
            <w:rFonts w:ascii="Times New Roman" w:hAnsi="Times New Roman" w:cs="Times New Roman"/>
            <w:noProof/>
            <w:webHidden/>
          </w:rPr>
          <w:fldChar w:fldCharType="separate"/>
        </w:r>
        <w:r w:rsidR="006D5F67">
          <w:rPr>
            <w:rFonts w:ascii="Times New Roman" w:hAnsi="Times New Roman" w:cs="Times New Roman"/>
            <w:noProof/>
            <w:webHidden/>
          </w:rPr>
          <w:t>17</w:t>
        </w:r>
        <w:r w:rsidR="000201C8" w:rsidRPr="00FF3F00">
          <w:rPr>
            <w:rFonts w:ascii="Times New Roman" w:hAnsi="Times New Roman" w:cs="Times New Roman"/>
            <w:noProof/>
            <w:webHidden/>
          </w:rPr>
          <w:fldChar w:fldCharType="end"/>
        </w:r>
      </w:hyperlink>
    </w:p>
    <w:p w:rsidR="006C7CDE" w:rsidRPr="00FF3F00" w:rsidRDefault="00586A2F" w:rsidP="00FF3F00">
      <w:pPr>
        <w:pStyle w:val="12"/>
        <w:tabs>
          <w:tab w:val="right" w:leader="dot" w:pos="10529"/>
        </w:tabs>
        <w:rPr>
          <w:rFonts w:ascii="Times New Roman" w:eastAsiaTheme="minorEastAsia" w:hAnsi="Times New Roman" w:cs="Times New Roman"/>
          <w:noProof/>
          <w:sz w:val="22"/>
          <w:szCs w:val="22"/>
        </w:rPr>
      </w:pPr>
      <w:hyperlink w:anchor="_Toc66796562" w:history="1">
        <w:r w:rsidR="006C7CDE" w:rsidRPr="00FF3F00">
          <w:rPr>
            <w:rStyle w:val="af"/>
            <w:rFonts w:ascii="Times New Roman" w:hAnsi="Times New Roman" w:cs="Times New Roman"/>
            <w:noProof/>
          </w:rPr>
          <w:t>ГЛАВА 1</w:t>
        </w:r>
        <w:r w:rsidR="005D2467">
          <w:rPr>
            <w:rStyle w:val="af"/>
            <w:rFonts w:ascii="Times New Roman" w:hAnsi="Times New Roman" w:cs="Times New Roman"/>
            <w:noProof/>
          </w:rPr>
          <w:t>1</w:t>
        </w:r>
        <w:r w:rsidR="006C7CDE" w:rsidRPr="00FF3F00">
          <w:rPr>
            <w:rStyle w:val="af"/>
            <w:rFonts w:ascii="Times New Roman" w:hAnsi="Times New Roman" w:cs="Times New Roman"/>
            <w:noProof/>
          </w:rPr>
          <w:t>. ПРИВЛЕЧЕНИЕ ЭКСПЕРТОВ В ОБЩЕСТВЕННОЙ ПАЛАТЕ</w:t>
        </w:r>
        <w:r w:rsidR="006C7CDE" w:rsidRPr="00FF3F00">
          <w:rPr>
            <w:rFonts w:ascii="Times New Roman" w:hAnsi="Times New Roman" w:cs="Times New Roman"/>
            <w:noProof/>
            <w:webHidden/>
          </w:rPr>
          <w:tab/>
        </w:r>
        <w:r w:rsidR="000201C8"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_Toc66796562 \h </w:instrText>
        </w:r>
        <w:r w:rsidR="000201C8" w:rsidRPr="00FF3F00">
          <w:rPr>
            <w:rFonts w:ascii="Times New Roman" w:hAnsi="Times New Roman" w:cs="Times New Roman"/>
            <w:noProof/>
            <w:webHidden/>
          </w:rPr>
        </w:r>
        <w:r w:rsidR="000201C8" w:rsidRPr="00FF3F00">
          <w:rPr>
            <w:rFonts w:ascii="Times New Roman" w:hAnsi="Times New Roman" w:cs="Times New Roman"/>
            <w:noProof/>
            <w:webHidden/>
          </w:rPr>
          <w:fldChar w:fldCharType="separate"/>
        </w:r>
        <w:r w:rsidR="006D5F67">
          <w:rPr>
            <w:rFonts w:ascii="Times New Roman" w:hAnsi="Times New Roman" w:cs="Times New Roman"/>
            <w:noProof/>
            <w:webHidden/>
          </w:rPr>
          <w:t>18</w:t>
        </w:r>
        <w:r w:rsidR="000201C8" w:rsidRPr="00FF3F00">
          <w:rPr>
            <w:rFonts w:ascii="Times New Roman" w:hAnsi="Times New Roman" w:cs="Times New Roman"/>
            <w:noProof/>
            <w:webHidden/>
          </w:rPr>
          <w:fldChar w:fldCharType="end"/>
        </w:r>
      </w:hyperlink>
    </w:p>
    <w:p w:rsidR="006C7CDE" w:rsidRPr="00FF3F00" w:rsidRDefault="00586A2F" w:rsidP="00FF3F00">
      <w:pPr>
        <w:pStyle w:val="12"/>
        <w:tabs>
          <w:tab w:val="right" w:leader="dot" w:pos="10529"/>
        </w:tabs>
        <w:rPr>
          <w:rFonts w:ascii="Times New Roman" w:eastAsiaTheme="minorEastAsia" w:hAnsi="Times New Roman" w:cs="Times New Roman"/>
          <w:noProof/>
          <w:sz w:val="22"/>
          <w:szCs w:val="22"/>
        </w:rPr>
      </w:pPr>
      <w:hyperlink w:anchor="_Toc66796563" w:history="1">
        <w:r w:rsidR="006C7CDE" w:rsidRPr="00FF3F00">
          <w:rPr>
            <w:rStyle w:val="af"/>
            <w:rFonts w:ascii="Times New Roman" w:hAnsi="Times New Roman" w:cs="Times New Roman"/>
            <w:noProof/>
          </w:rPr>
          <w:t>ГЛАВА 1</w:t>
        </w:r>
        <w:r w:rsidR="005D2467">
          <w:rPr>
            <w:rStyle w:val="af"/>
            <w:rFonts w:ascii="Times New Roman" w:hAnsi="Times New Roman" w:cs="Times New Roman"/>
            <w:noProof/>
          </w:rPr>
          <w:t>2</w:t>
        </w:r>
        <w:r w:rsidR="006C7CDE" w:rsidRPr="00FF3F00">
          <w:rPr>
            <w:rStyle w:val="af"/>
            <w:rFonts w:ascii="Times New Roman" w:hAnsi="Times New Roman" w:cs="Times New Roman"/>
            <w:noProof/>
          </w:rPr>
          <w:t>. СЕКРЕТАРЬ ОБЩЕСТВЕННОЙ ПАЛАТЫ</w:t>
        </w:r>
        <w:r w:rsidR="006C7CDE" w:rsidRPr="00FF3F00">
          <w:rPr>
            <w:rFonts w:ascii="Times New Roman" w:hAnsi="Times New Roman" w:cs="Times New Roman"/>
            <w:noProof/>
            <w:webHidden/>
          </w:rPr>
          <w:tab/>
        </w:r>
        <w:r w:rsidR="000201C8"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_Toc66796563 \h </w:instrText>
        </w:r>
        <w:r w:rsidR="000201C8" w:rsidRPr="00FF3F00">
          <w:rPr>
            <w:rFonts w:ascii="Times New Roman" w:hAnsi="Times New Roman" w:cs="Times New Roman"/>
            <w:noProof/>
            <w:webHidden/>
          </w:rPr>
        </w:r>
        <w:r w:rsidR="000201C8" w:rsidRPr="00FF3F00">
          <w:rPr>
            <w:rFonts w:ascii="Times New Roman" w:hAnsi="Times New Roman" w:cs="Times New Roman"/>
            <w:noProof/>
            <w:webHidden/>
          </w:rPr>
          <w:fldChar w:fldCharType="separate"/>
        </w:r>
        <w:r w:rsidR="006D5F67">
          <w:rPr>
            <w:rFonts w:ascii="Times New Roman" w:hAnsi="Times New Roman" w:cs="Times New Roman"/>
            <w:noProof/>
            <w:webHidden/>
          </w:rPr>
          <w:t>18</w:t>
        </w:r>
        <w:r w:rsidR="000201C8" w:rsidRPr="00FF3F00">
          <w:rPr>
            <w:rFonts w:ascii="Times New Roman" w:hAnsi="Times New Roman" w:cs="Times New Roman"/>
            <w:noProof/>
            <w:webHidden/>
          </w:rPr>
          <w:fldChar w:fldCharType="end"/>
        </w:r>
      </w:hyperlink>
    </w:p>
    <w:p w:rsidR="00A67D6E" w:rsidRDefault="000201C8" w:rsidP="00FF3F00">
      <w:pPr>
        <w:ind w:firstLine="567"/>
        <w:rPr>
          <w:rFonts w:ascii="Times New Roman" w:hAnsi="Times New Roman" w:cs="Times New Roman"/>
          <w:b/>
          <w:color w:val="000000" w:themeColor="text1"/>
          <w:sz w:val="24"/>
          <w:szCs w:val="24"/>
        </w:rPr>
      </w:pPr>
      <w:r w:rsidRPr="00FF3F00">
        <w:rPr>
          <w:rFonts w:ascii="Times New Roman" w:hAnsi="Times New Roman" w:cs="Times New Roman"/>
          <w:color w:val="000000" w:themeColor="text1"/>
          <w:sz w:val="24"/>
          <w:szCs w:val="24"/>
        </w:rPr>
        <w:fldChar w:fldCharType="end"/>
      </w:r>
    </w:p>
    <w:p w:rsidR="00A67D6E" w:rsidRDefault="00B84D67">
      <w:pPr>
        <w:pStyle w:val="1"/>
        <w:spacing w:before="0"/>
        <w:jc w:val="center"/>
        <w:rPr>
          <w:rFonts w:ascii="Times New Roman" w:hAnsi="Times New Roman" w:cs="Times New Roman"/>
          <w:b/>
          <w:color w:val="000000" w:themeColor="text1"/>
          <w:sz w:val="24"/>
          <w:szCs w:val="24"/>
        </w:rPr>
      </w:pPr>
      <w:bookmarkStart w:id="1" w:name="_Toc66796551"/>
      <w:r>
        <w:rPr>
          <w:rFonts w:ascii="Times New Roman" w:hAnsi="Times New Roman" w:cs="Times New Roman"/>
          <w:b/>
          <w:color w:val="000000" w:themeColor="text1"/>
          <w:sz w:val="24"/>
          <w:szCs w:val="24"/>
        </w:rPr>
        <w:t>ОБЩИЕ ПОЛОЖЕНИЯ</w:t>
      </w:r>
      <w:bookmarkEnd w:id="1"/>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1. Сфера действия Регламента Общественной палаты </w:t>
      </w:r>
      <w:r w:rsidR="009E3D32">
        <w:rPr>
          <w:rFonts w:ascii="Times New Roman" w:hAnsi="Times New Roman" w:cs="Times New Roman"/>
          <w:color w:val="000000" w:themeColor="text1"/>
          <w:sz w:val="24"/>
          <w:szCs w:val="24"/>
        </w:rPr>
        <w:t>Петропавловского</w:t>
      </w:r>
      <w:r w:rsidR="008D2C59">
        <w:rPr>
          <w:rFonts w:ascii="Times New Roman" w:hAnsi="Times New Roman" w:cs="Times New Roman"/>
          <w:color w:val="000000" w:themeColor="text1"/>
          <w:sz w:val="24"/>
          <w:szCs w:val="24"/>
        </w:rPr>
        <w:t xml:space="preserve"> муниципального района </w:t>
      </w:r>
      <w:r>
        <w:rPr>
          <w:rFonts w:ascii="Times New Roman" w:hAnsi="Times New Roman" w:cs="Times New Roman"/>
          <w:color w:val="000000" w:themeColor="text1"/>
          <w:sz w:val="24"/>
          <w:szCs w:val="24"/>
        </w:rPr>
        <w:t>Воронежской области</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Настоящий Регламент устанавливает правила внутренней организации и определяет порядок деятельности Общественной палаты </w:t>
      </w:r>
      <w:r w:rsidR="009E3D32">
        <w:rPr>
          <w:rFonts w:ascii="Times New Roman" w:hAnsi="Times New Roman" w:cs="Times New Roman"/>
          <w:color w:val="000000" w:themeColor="text1"/>
          <w:sz w:val="24"/>
          <w:szCs w:val="24"/>
        </w:rPr>
        <w:t>Петропавловского</w:t>
      </w:r>
      <w:r w:rsidR="00A56AC7">
        <w:rPr>
          <w:rFonts w:ascii="Times New Roman" w:hAnsi="Times New Roman" w:cs="Times New Roman"/>
          <w:color w:val="000000" w:themeColor="text1"/>
          <w:sz w:val="24"/>
          <w:szCs w:val="24"/>
        </w:rPr>
        <w:t xml:space="preserve"> муниципального района </w:t>
      </w:r>
      <w:r>
        <w:rPr>
          <w:rFonts w:ascii="Times New Roman" w:hAnsi="Times New Roman" w:cs="Times New Roman"/>
          <w:color w:val="000000" w:themeColor="text1"/>
          <w:sz w:val="24"/>
          <w:szCs w:val="24"/>
        </w:rPr>
        <w:t>Воронежской области (далее – Общественная палата, Палата), органо</w:t>
      </w:r>
      <w:r w:rsidR="006155E4">
        <w:rPr>
          <w:rFonts w:ascii="Times New Roman" w:hAnsi="Times New Roman" w:cs="Times New Roman"/>
          <w:color w:val="000000" w:themeColor="text1"/>
          <w:sz w:val="24"/>
          <w:szCs w:val="24"/>
        </w:rPr>
        <w:t xml:space="preserve">в и членов Общественной палаты, </w:t>
      </w:r>
      <w:r>
        <w:rPr>
          <w:rFonts w:ascii="Times New Roman" w:hAnsi="Times New Roman" w:cs="Times New Roman"/>
          <w:color w:val="000000" w:themeColor="text1"/>
          <w:sz w:val="24"/>
          <w:szCs w:val="24"/>
        </w:rPr>
        <w:t>в соответствии с Федеральным законом от 21.07.2014 № 212-ФЗ «Об основах общественного ко</w:t>
      </w:r>
      <w:r w:rsidR="00A56AC7">
        <w:rPr>
          <w:rFonts w:ascii="Times New Roman" w:hAnsi="Times New Roman" w:cs="Times New Roman"/>
          <w:color w:val="000000" w:themeColor="text1"/>
          <w:sz w:val="24"/>
          <w:szCs w:val="24"/>
        </w:rPr>
        <w:t>нтроля в Российской Федерации</w:t>
      </w:r>
      <w:r w:rsidR="00A56AC7"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Положение</w:t>
      </w:r>
      <w:r w:rsidR="009D5974">
        <w:rPr>
          <w:rFonts w:ascii="Times New Roman" w:hAnsi="Times New Roman" w:cs="Times New Roman"/>
          <w:color w:val="000000" w:themeColor="text1"/>
          <w:sz w:val="24"/>
          <w:szCs w:val="24"/>
        </w:rPr>
        <w:t>м</w:t>
      </w:r>
      <w:r w:rsidR="009D5974" w:rsidRPr="009D5974">
        <w:rPr>
          <w:rFonts w:ascii="Times New Roman" w:hAnsi="Times New Roman" w:cs="Times New Roman"/>
          <w:color w:val="000000" w:themeColor="text1"/>
          <w:sz w:val="24"/>
          <w:szCs w:val="24"/>
        </w:rPr>
        <w:t xml:space="preserve"> об Общественной палате </w:t>
      </w:r>
      <w:r w:rsidR="009E3D32">
        <w:rPr>
          <w:rFonts w:ascii="Times New Roman" w:hAnsi="Times New Roman" w:cs="Times New Roman"/>
          <w:color w:val="000000" w:themeColor="text1"/>
          <w:sz w:val="24"/>
          <w:szCs w:val="24"/>
        </w:rPr>
        <w:t>Петропавловского</w:t>
      </w:r>
      <w:r w:rsidR="009D5974" w:rsidRPr="009D5974">
        <w:rPr>
          <w:rFonts w:ascii="Times New Roman" w:hAnsi="Times New Roman" w:cs="Times New Roman"/>
          <w:color w:val="000000" w:themeColor="text1"/>
          <w:sz w:val="24"/>
          <w:szCs w:val="24"/>
        </w:rPr>
        <w:t xml:space="preserve"> муниципального района Воронежской области</w:t>
      </w:r>
      <w:r w:rsidR="009D5974">
        <w:rPr>
          <w:rFonts w:ascii="Times New Roman" w:hAnsi="Times New Roman" w:cs="Times New Roman"/>
          <w:color w:val="000000" w:themeColor="text1"/>
          <w:sz w:val="24"/>
          <w:szCs w:val="24"/>
        </w:rPr>
        <w:t>, утвержденным</w:t>
      </w:r>
      <w:r w:rsidR="009D5974" w:rsidRPr="009D5974">
        <w:rPr>
          <w:rFonts w:ascii="Times New Roman" w:hAnsi="Times New Roman" w:cs="Times New Roman"/>
          <w:color w:val="000000" w:themeColor="text1"/>
          <w:sz w:val="24"/>
          <w:szCs w:val="24"/>
        </w:rPr>
        <w:t xml:space="preserve"> </w:t>
      </w:r>
      <w:r w:rsidR="00A56AC7" w:rsidRPr="00FF3F00">
        <w:rPr>
          <w:rFonts w:ascii="Times New Roman" w:hAnsi="Times New Roman" w:cs="Times New Roman"/>
          <w:color w:val="000000" w:themeColor="text1"/>
          <w:sz w:val="24"/>
          <w:szCs w:val="24"/>
        </w:rPr>
        <w:t xml:space="preserve">решением Совета </w:t>
      </w:r>
      <w:r w:rsidR="009D5974">
        <w:rPr>
          <w:rFonts w:ascii="Times New Roman" w:hAnsi="Times New Roman" w:cs="Times New Roman"/>
          <w:color w:val="000000" w:themeColor="text1"/>
          <w:sz w:val="24"/>
          <w:szCs w:val="24"/>
        </w:rPr>
        <w:t>н</w:t>
      </w:r>
      <w:r w:rsidR="00A56AC7" w:rsidRPr="00FF3F00">
        <w:rPr>
          <w:rFonts w:ascii="Times New Roman" w:hAnsi="Times New Roman" w:cs="Times New Roman"/>
          <w:color w:val="000000" w:themeColor="text1"/>
          <w:sz w:val="24"/>
          <w:szCs w:val="24"/>
        </w:rPr>
        <w:t xml:space="preserve">ародных </w:t>
      </w:r>
      <w:r w:rsidR="009D5974">
        <w:rPr>
          <w:rFonts w:ascii="Times New Roman" w:hAnsi="Times New Roman" w:cs="Times New Roman"/>
          <w:color w:val="000000" w:themeColor="text1"/>
          <w:sz w:val="24"/>
          <w:szCs w:val="24"/>
        </w:rPr>
        <w:t>д</w:t>
      </w:r>
      <w:r w:rsidR="00A56AC7" w:rsidRPr="00FF3F00">
        <w:rPr>
          <w:rFonts w:ascii="Times New Roman" w:hAnsi="Times New Roman" w:cs="Times New Roman"/>
          <w:color w:val="000000" w:themeColor="text1"/>
          <w:sz w:val="24"/>
          <w:szCs w:val="24"/>
        </w:rPr>
        <w:t xml:space="preserve">епутатов </w:t>
      </w:r>
      <w:r w:rsidR="009E3D32">
        <w:rPr>
          <w:rFonts w:ascii="Times New Roman" w:hAnsi="Times New Roman" w:cs="Times New Roman"/>
          <w:color w:val="000000" w:themeColor="text1"/>
          <w:sz w:val="24"/>
          <w:szCs w:val="24"/>
        </w:rPr>
        <w:t>Петропавловского</w:t>
      </w:r>
      <w:r w:rsidR="00A56AC7" w:rsidRPr="00FF3F00">
        <w:rPr>
          <w:rFonts w:ascii="Times New Roman" w:hAnsi="Times New Roman" w:cs="Times New Roman"/>
          <w:color w:val="000000" w:themeColor="text1"/>
          <w:sz w:val="24"/>
          <w:szCs w:val="24"/>
        </w:rPr>
        <w:t xml:space="preserve"> муниципального района от </w:t>
      </w:r>
      <w:r w:rsidR="0018104A">
        <w:rPr>
          <w:rFonts w:ascii="Times New Roman" w:hAnsi="Times New Roman" w:cs="Times New Roman"/>
          <w:color w:val="000000" w:themeColor="text1"/>
          <w:sz w:val="24"/>
          <w:szCs w:val="24"/>
        </w:rPr>
        <w:t>18.03.2009 г. №10</w:t>
      </w:r>
      <w:r w:rsidR="00A56AC7" w:rsidRPr="00FF3F00">
        <w:rPr>
          <w:rFonts w:ascii="Times New Roman" w:hAnsi="Times New Roman" w:cs="Times New Roman"/>
          <w:color w:val="000000" w:themeColor="text1"/>
          <w:sz w:val="24"/>
          <w:szCs w:val="24"/>
        </w:rPr>
        <w:t xml:space="preserve"> «Об Общественной палате </w:t>
      </w:r>
      <w:r w:rsidR="009E3D32">
        <w:rPr>
          <w:rFonts w:ascii="Times New Roman" w:hAnsi="Times New Roman" w:cs="Times New Roman"/>
          <w:color w:val="000000" w:themeColor="text1"/>
          <w:sz w:val="24"/>
          <w:szCs w:val="24"/>
        </w:rPr>
        <w:t>Петропавловского</w:t>
      </w:r>
      <w:r w:rsidR="00A56AC7" w:rsidRPr="00FF3F00">
        <w:rPr>
          <w:rFonts w:ascii="Times New Roman" w:hAnsi="Times New Roman" w:cs="Times New Roman"/>
          <w:color w:val="000000" w:themeColor="text1"/>
          <w:sz w:val="24"/>
          <w:szCs w:val="24"/>
        </w:rPr>
        <w:t xml:space="preserve"> муниципального района Воронежской области»,</w:t>
      </w:r>
      <w:r w:rsidRPr="00FF3F00">
        <w:rPr>
          <w:rFonts w:ascii="Times New Roman" w:hAnsi="Times New Roman" w:cs="Times New Roman"/>
          <w:color w:val="000000" w:themeColor="text1"/>
          <w:sz w:val="24"/>
          <w:szCs w:val="24"/>
        </w:rPr>
        <w:t xml:space="preserve"> (далее – </w:t>
      </w:r>
      <w:r w:rsidR="009D5974">
        <w:rPr>
          <w:rFonts w:ascii="Times New Roman" w:hAnsi="Times New Roman" w:cs="Times New Roman"/>
          <w:color w:val="000000" w:themeColor="text1"/>
          <w:sz w:val="24"/>
          <w:szCs w:val="24"/>
        </w:rPr>
        <w:t>Положение</w:t>
      </w:r>
      <w:r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r w:rsidR="009E3D32">
        <w:rPr>
          <w:rFonts w:ascii="Times New Roman" w:hAnsi="Times New Roman" w:cs="Times New Roman"/>
          <w:color w:val="000000" w:themeColor="text1"/>
          <w:sz w:val="24"/>
          <w:szCs w:val="24"/>
        </w:rPr>
        <w:t>Петропавловского</w:t>
      </w:r>
      <w:r w:rsidR="009D5974" w:rsidRPr="009D5974">
        <w:rPr>
          <w:rFonts w:ascii="Times New Roman" w:hAnsi="Times New Roman" w:cs="Times New Roman"/>
          <w:color w:val="000000" w:themeColor="text1"/>
          <w:sz w:val="24"/>
          <w:szCs w:val="24"/>
        </w:rPr>
        <w:t xml:space="preserve"> муниципального района</w:t>
      </w:r>
      <w:r>
        <w:rPr>
          <w:rFonts w:ascii="Times New Roman" w:hAnsi="Times New Roman" w:cs="Times New Roman"/>
          <w:color w:val="000000" w:themeColor="text1"/>
          <w:sz w:val="24"/>
          <w:szCs w:val="24"/>
        </w:rPr>
        <w:t>).</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 Понятия, используемые в настоящем Регламенте</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tabs>
          <w:tab w:val="left" w:pos="567"/>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Установленное число членов Общественной палаты – </w:t>
      </w:r>
      <w:r w:rsidR="0018104A">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 xml:space="preserve"> членов Общественной палаты в соответствии с </w:t>
      </w:r>
      <w:r w:rsidR="009D5974">
        <w:rPr>
          <w:rFonts w:ascii="Times New Roman" w:hAnsi="Times New Roman" w:cs="Times New Roman"/>
          <w:color w:val="000000" w:themeColor="text1"/>
          <w:sz w:val="24"/>
          <w:szCs w:val="24"/>
        </w:rPr>
        <w:t>Положением</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r w:rsidR="009E3D32">
        <w:rPr>
          <w:rFonts w:ascii="Times New Roman" w:hAnsi="Times New Roman" w:cs="Times New Roman"/>
          <w:color w:val="000000" w:themeColor="text1"/>
          <w:sz w:val="24"/>
          <w:szCs w:val="24"/>
        </w:rPr>
        <w:t>Петропавловского</w:t>
      </w:r>
      <w:r w:rsidR="009D5974" w:rsidRPr="009D5974">
        <w:rPr>
          <w:rFonts w:ascii="Times New Roman" w:hAnsi="Times New Roman" w:cs="Times New Roman"/>
          <w:color w:val="000000" w:themeColor="text1"/>
          <w:sz w:val="24"/>
          <w:szCs w:val="24"/>
        </w:rPr>
        <w:t xml:space="preserve"> муниципального района</w:t>
      </w:r>
      <w:r w:rsidR="00A56AC7">
        <w:rPr>
          <w:rFonts w:ascii="Times New Roman" w:hAnsi="Times New Roman" w:cs="Times New Roman"/>
          <w:color w:val="000000" w:themeColor="text1"/>
          <w:sz w:val="24"/>
          <w:szCs w:val="24"/>
        </w:rPr>
        <w:t>.</w:t>
      </w:r>
    </w:p>
    <w:p w:rsidR="00A67D6E" w:rsidRDefault="00B84D67">
      <w:pPr>
        <w:tabs>
          <w:tab w:val="left" w:pos="567"/>
        </w:tabs>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2. Большинство от установленного числа членов Общественной палаты – </w:t>
      </w:r>
      <w:r w:rsidR="00456CE0">
        <w:rPr>
          <w:rFonts w:ascii="Times New Roman" w:hAnsi="Times New Roman" w:cs="Times New Roman"/>
          <w:color w:val="000000" w:themeColor="text1"/>
          <w:spacing w:val="-2"/>
          <w:sz w:val="24"/>
          <w:szCs w:val="24"/>
        </w:rPr>
        <w:t>5</w:t>
      </w:r>
      <w:r>
        <w:rPr>
          <w:rFonts w:ascii="Times New Roman" w:hAnsi="Times New Roman" w:cs="Times New Roman"/>
          <w:color w:val="000000" w:themeColor="text1"/>
          <w:spacing w:val="-2"/>
          <w:sz w:val="24"/>
          <w:szCs w:val="24"/>
        </w:rPr>
        <w:t xml:space="preserve"> и более человек.</w:t>
      </w:r>
    </w:p>
    <w:p w:rsidR="00A67D6E" w:rsidRDefault="00B84D67">
      <w:pPr>
        <w:tabs>
          <w:tab w:val="left" w:pos="567"/>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r w:rsidR="00FF3F00">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Простое большинство голосов членов Палаты – большинство голосов от числа присутствующих членов Общественной палаты на заседании органов Общественной палаты.</w:t>
      </w:r>
    </w:p>
    <w:p w:rsidR="00A67D6E" w:rsidRDefault="00B84D67">
      <w:pPr>
        <w:tabs>
          <w:tab w:val="left" w:pos="567"/>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FF3F00">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Открытое голосование – вид голосования, при котором члены Общественной палаты голосуют публично</w:t>
      </w:r>
      <w:r w:rsidR="00AD0466">
        <w:rPr>
          <w:rFonts w:ascii="Times New Roman" w:hAnsi="Times New Roman" w:cs="Times New Roman"/>
          <w:color w:val="000000" w:themeColor="text1"/>
          <w:sz w:val="24"/>
          <w:szCs w:val="24"/>
        </w:rPr>
        <w:t xml:space="preserve"> (в том числе при обеспечении удаленного участия с использованием электронных или иных технических средств, позволяющих идентифицировать участника заседания и достоверно установить его волеизъявление)</w:t>
      </w:r>
      <w:r>
        <w:rPr>
          <w:rFonts w:ascii="Times New Roman" w:hAnsi="Times New Roman" w:cs="Times New Roman"/>
          <w:color w:val="000000" w:themeColor="text1"/>
          <w:sz w:val="24"/>
          <w:szCs w:val="24"/>
        </w:rPr>
        <w:t>.</w:t>
      </w:r>
    </w:p>
    <w:p w:rsidR="00A67D6E" w:rsidRDefault="00B84D67">
      <w:pPr>
        <w:tabs>
          <w:tab w:val="left" w:pos="567"/>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Тайное голосование – вид голосования, при котором члены Общественной палаты голосуют анонимно.</w:t>
      </w:r>
    </w:p>
    <w:p w:rsidR="00373D20" w:rsidRPr="00072B7F" w:rsidRDefault="00373D20">
      <w:pPr>
        <w:tabs>
          <w:tab w:val="left" w:pos="567"/>
        </w:tabs>
        <w:ind w:firstLine="567"/>
        <w:jc w:val="both"/>
        <w:rPr>
          <w:rFonts w:ascii="Times New Roman" w:hAnsi="Times New Roman" w:cs="Times New Roman"/>
          <w:sz w:val="24"/>
          <w:szCs w:val="24"/>
        </w:rPr>
      </w:pPr>
      <w:r w:rsidRPr="00072B7F">
        <w:rPr>
          <w:rFonts w:ascii="Times New Roman" w:hAnsi="Times New Roman" w:cs="Times New Roman"/>
          <w:sz w:val="24"/>
          <w:szCs w:val="24"/>
        </w:rPr>
        <w:t>6. Заочное голосование посредством опросного листа – вид голосования, при котором чл</w:t>
      </w:r>
      <w:r w:rsidR="00AD0466" w:rsidRPr="00072B7F">
        <w:rPr>
          <w:rFonts w:ascii="Times New Roman" w:hAnsi="Times New Roman" w:cs="Times New Roman"/>
          <w:sz w:val="24"/>
          <w:szCs w:val="24"/>
        </w:rPr>
        <w:t>ены Общественной палаты высказывают свое мнение, отвечая на вопросы в опросных листах.</w:t>
      </w:r>
      <w:r w:rsidRPr="00072B7F">
        <w:rPr>
          <w:rFonts w:ascii="Times New Roman" w:hAnsi="Times New Roman" w:cs="Times New Roman"/>
          <w:sz w:val="24"/>
          <w:szCs w:val="24"/>
        </w:rPr>
        <w:t xml:space="preserve"> </w:t>
      </w:r>
    </w:p>
    <w:p w:rsidR="00A67D6E" w:rsidRDefault="00373D20">
      <w:pPr>
        <w:tabs>
          <w:tab w:val="left" w:pos="567"/>
        </w:tabs>
        <w:ind w:firstLine="567"/>
        <w:jc w:val="both"/>
        <w:rPr>
          <w:rFonts w:ascii="Times New Roman" w:hAnsi="Times New Roman" w:cs="Times New Roman"/>
          <w:color w:val="000000" w:themeColor="text1"/>
          <w:sz w:val="24"/>
          <w:szCs w:val="24"/>
        </w:rPr>
      </w:pPr>
      <w:r>
        <w:rPr>
          <w:rFonts w:ascii="Times New Roman" w:hAnsi="Times New Roman" w:cs="Times New Roman"/>
          <w:bCs/>
          <w:iCs/>
          <w:color w:val="000000" w:themeColor="text1"/>
          <w:sz w:val="24"/>
          <w:szCs w:val="24"/>
        </w:rPr>
        <w:t>7</w:t>
      </w:r>
      <w:r w:rsidR="00B84D67" w:rsidRPr="000A4799">
        <w:rPr>
          <w:rFonts w:ascii="Times New Roman" w:hAnsi="Times New Roman" w:cs="Times New Roman"/>
          <w:bCs/>
          <w:iCs/>
          <w:color w:val="000000" w:themeColor="text1"/>
          <w:sz w:val="24"/>
          <w:szCs w:val="24"/>
        </w:rPr>
        <w:t xml:space="preserve">. </w:t>
      </w:r>
      <w:r w:rsidR="006155E4" w:rsidRPr="000A4799">
        <w:rPr>
          <w:rFonts w:ascii="Times New Roman" w:hAnsi="Times New Roman" w:cs="Times New Roman"/>
          <w:bCs/>
          <w:iCs/>
          <w:color w:val="000000" w:themeColor="text1"/>
          <w:sz w:val="24"/>
          <w:szCs w:val="24"/>
        </w:rPr>
        <w:t xml:space="preserve">Информационные ресурсы </w:t>
      </w:r>
      <w:r w:rsidR="00B84D67" w:rsidRPr="000A4799">
        <w:rPr>
          <w:rFonts w:ascii="Times New Roman" w:hAnsi="Times New Roman" w:cs="Times New Roman"/>
          <w:bCs/>
          <w:iCs/>
          <w:color w:val="000000" w:themeColor="text1"/>
          <w:sz w:val="24"/>
          <w:szCs w:val="24"/>
        </w:rPr>
        <w:t xml:space="preserve">Общественной палаты – </w:t>
      </w:r>
      <w:r w:rsidR="00A56AC7">
        <w:rPr>
          <w:rFonts w:ascii="Times New Roman" w:hAnsi="Times New Roman" w:cs="Times New Roman"/>
          <w:bCs/>
          <w:iCs/>
          <w:color w:val="000000" w:themeColor="text1"/>
          <w:sz w:val="24"/>
          <w:szCs w:val="24"/>
        </w:rPr>
        <w:t xml:space="preserve">страница </w:t>
      </w:r>
      <w:r w:rsidR="00B84D67" w:rsidRPr="000A4799">
        <w:rPr>
          <w:rFonts w:ascii="Times New Roman" w:hAnsi="Times New Roman" w:cs="Times New Roman"/>
          <w:bCs/>
          <w:iCs/>
          <w:color w:val="000000" w:themeColor="text1"/>
          <w:sz w:val="24"/>
          <w:szCs w:val="24"/>
        </w:rPr>
        <w:t xml:space="preserve">Палаты в информационно-коммуникационной сети «Интернет» </w:t>
      </w:r>
      <w:r w:rsidR="00A56AC7">
        <w:rPr>
          <w:rFonts w:ascii="Times New Roman" w:hAnsi="Times New Roman" w:cs="Times New Roman"/>
          <w:bCs/>
          <w:iCs/>
          <w:color w:val="000000" w:themeColor="text1"/>
          <w:sz w:val="24"/>
          <w:szCs w:val="24"/>
        </w:rPr>
        <w:t xml:space="preserve">на сайте администрации муниципального района </w:t>
      </w:r>
      <w:r w:rsidR="00B84D67" w:rsidRPr="000A4799">
        <w:rPr>
          <w:rFonts w:ascii="Times New Roman" w:hAnsi="Times New Roman" w:cs="Times New Roman"/>
          <w:bCs/>
          <w:iCs/>
          <w:color w:val="000000" w:themeColor="text1"/>
          <w:sz w:val="24"/>
          <w:szCs w:val="24"/>
        </w:rPr>
        <w:t xml:space="preserve">по адресу </w:t>
      </w:r>
      <w:r w:rsidR="00A56AC7" w:rsidRPr="00A56AC7">
        <w:rPr>
          <w:rFonts w:ascii="Times New Roman" w:hAnsi="Times New Roman" w:cs="Times New Roman"/>
          <w:bCs/>
          <w:iCs/>
          <w:color w:val="000000" w:themeColor="text1"/>
          <w:sz w:val="24"/>
          <w:szCs w:val="24"/>
        </w:rPr>
        <w:t>nhoper.ru</w:t>
      </w:r>
      <w:r w:rsidR="00A56AC7">
        <w:rPr>
          <w:rFonts w:ascii="Times New Roman" w:hAnsi="Times New Roman" w:cs="Times New Roman"/>
          <w:bCs/>
          <w:iCs/>
          <w:color w:val="000000" w:themeColor="text1"/>
          <w:sz w:val="24"/>
          <w:szCs w:val="24"/>
        </w:rPr>
        <w:t>.</w:t>
      </w:r>
    </w:p>
    <w:p w:rsidR="00A67D6E" w:rsidRDefault="00A67D6E">
      <w:pPr>
        <w:pStyle w:val="1"/>
        <w:spacing w:before="0"/>
        <w:jc w:val="center"/>
        <w:rPr>
          <w:rFonts w:ascii="Times New Roman" w:hAnsi="Times New Roman" w:cs="Times New Roman"/>
          <w:color w:val="000000" w:themeColor="text1"/>
          <w:sz w:val="24"/>
          <w:szCs w:val="24"/>
        </w:rPr>
      </w:pPr>
    </w:p>
    <w:p w:rsidR="00A67D6E" w:rsidRDefault="00B84D67">
      <w:pPr>
        <w:pStyle w:val="1"/>
        <w:spacing w:before="0"/>
        <w:jc w:val="center"/>
        <w:rPr>
          <w:rFonts w:ascii="Times New Roman" w:hAnsi="Times New Roman" w:cs="Times New Roman"/>
          <w:b/>
          <w:color w:val="000000" w:themeColor="text1"/>
          <w:sz w:val="24"/>
          <w:szCs w:val="24"/>
        </w:rPr>
      </w:pPr>
      <w:bookmarkStart w:id="2" w:name="_Toc66796552"/>
      <w:r>
        <w:rPr>
          <w:rFonts w:ascii="Times New Roman" w:hAnsi="Times New Roman" w:cs="Times New Roman"/>
          <w:b/>
          <w:color w:val="000000" w:themeColor="text1"/>
          <w:sz w:val="24"/>
          <w:szCs w:val="24"/>
        </w:rPr>
        <w:t>ГЛАВА 1. ФОРМЫ РАБОТЫ ОБЩЕСТВЕННОЙ ПАЛАТЫ. СТАТУС ЧЛЕНОВ ОБЩЕСТВЕННОЙ ПАЛАТЫ.</w:t>
      </w:r>
      <w:bookmarkEnd w:id="2"/>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3. Основные формы работы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pStyle w:val="a3"/>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Основными формами работы Общественной палаты являются: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заседания Общественной палаты;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заседания совета Общественной палаты;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заседания комиссий;</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заседания рабочих групп.</w:t>
      </w:r>
    </w:p>
    <w:p w:rsidR="00A67D6E" w:rsidRDefault="00B84D67">
      <w:pPr>
        <w:pStyle w:val="a3"/>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Организация и проведение слушаний и круглых столов, иных мероприятий и форм деятельности Общественной палаты осуществляются в порядке, установленном настоящим Регламентом.</w:t>
      </w:r>
    </w:p>
    <w:p w:rsidR="00A67D6E" w:rsidRDefault="00B84D67">
      <w:pPr>
        <w:pStyle w:val="a3"/>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Общественная палата может привлекать к своей работе граждан и некоммерческие организации, представители которых не вошли в состав Общественной палаты. Решение об их участии в работе органов Общественной палаты принимается советом Общественной палаты при формировании рабочих групп, комиссиями Общественной палаты – в текущей деятельности, или председателем Общественной палаты.</w:t>
      </w:r>
    </w:p>
    <w:p w:rsidR="00A67D6E" w:rsidRDefault="00B84D67" w:rsidP="008230E1">
      <w:pPr>
        <w:pStyle w:val="a3"/>
        <w:ind w:left="0" w:firstLine="567"/>
        <w:jc w:val="both"/>
        <w:rPr>
          <w:rFonts w:ascii="Times New Roman" w:hAnsi="Times New Roman" w:cs="Times New Roman"/>
          <w:bCs/>
          <w:iCs/>
          <w:color w:val="000000" w:themeColor="text1"/>
          <w:sz w:val="24"/>
          <w:szCs w:val="24"/>
        </w:rPr>
      </w:pPr>
      <w:r>
        <w:rPr>
          <w:rFonts w:ascii="Times New Roman" w:hAnsi="Times New Roman" w:cs="Times New Roman"/>
          <w:color w:val="000000" w:themeColor="text1"/>
          <w:sz w:val="24"/>
          <w:szCs w:val="24"/>
        </w:rPr>
        <w:t xml:space="preserve">4. Общественная палата может привлекать к своей работе </w:t>
      </w:r>
      <w:r w:rsidR="000A4799">
        <w:rPr>
          <w:rFonts w:ascii="Times New Roman" w:hAnsi="Times New Roman" w:cs="Times New Roman"/>
          <w:color w:val="000000" w:themeColor="text1"/>
          <w:sz w:val="24"/>
          <w:szCs w:val="24"/>
        </w:rPr>
        <w:t>экспертов</w:t>
      </w:r>
      <w:r w:rsidR="000A4799">
        <w:rPr>
          <w:rFonts w:ascii="Times New Roman" w:hAnsi="Times New Roman" w:cs="Times New Roman"/>
          <w:b/>
          <w:bCs/>
          <w:i/>
          <w:iCs/>
          <w:color w:val="000000" w:themeColor="text1"/>
          <w:sz w:val="24"/>
          <w:szCs w:val="24"/>
        </w:rPr>
        <w:t xml:space="preserve"> </w:t>
      </w:r>
      <w:r w:rsidRPr="00652D58">
        <w:rPr>
          <w:rFonts w:ascii="Times New Roman" w:hAnsi="Times New Roman" w:cs="Times New Roman"/>
          <w:bCs/>
          <w:iCs/>
          <w:color w:val="000000" w:themeColor="text1"/>
          <w:sz w:val="24"/>
          <w:szCs w:val="24"/>
        </w:rPr>
        <w:t>в порядке, утвержденном советом Общественной палаты</w:t>
      </w:r>
      <w:r w:rsidR="00652D58" w:rsidRPr="00652D58">
        <w:rPr>
          <w:rFonts w:ascii="Times New Roman" w:hAnsi="Times New Roman" w:cs="Times New Roman"/>
          <w:bCs/>
          <w:iCs/>
          <w:color w:val="000000" w:themeColor="text1"/>
          <w:sz w:val="24"/>
          <w:szCs w:val="24"/>
        </w:rPr>
        <w:t>.</w:t>
      </w:r>
      <w:r w:rsidRPr="00652D58">
        <w:rPr>
          <w:rFonts w:ascii="Times New Roman" w:hAnsi="Times New Roman" w:cs="Times New Roman"/>
          <w:bCs/>
          <w:iCs/>
          <w:color w:val="000000" w:themeColor="text1"/>
          <w:sz w:val="24"/>
          <w:szCs w:val="24"/>
        </w:rPr>
        <w:t xml:space="preserve"> </w:t>
      </w:r>
    </w:p>
    <w:p w:rsidR="008230E1" w:rsidRPr="008230E1" w:rsidRDefault="008230E1" w:rsidP="008230E1">
      <w:pPr>
        <w:pStyle w:val="a3"/>
        <w:ind w:left="0" w:firstLine="567"/>
        <w:jc w:val="both"/>
        <w:rPr>
          <w:rFonts w:ascii="Times New Roman" w:hAnsi="Times New Roman" w:cs="Times New Roman"/>
          <w:color w:val="FF0000"/>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4. Принципы и условия деятельности членов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Члены Общественной палаты принимают личное участие в работе заседаний Общественной палаты, совета Общественной палаты, комиссий и рабочих групп Общественной палаты.</w:t>
      </w:r>
    </w:p>
    <w:p w:rsidR="00A67D6E" w:rsidRDefault="001F1780">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00B84D67">
        <w:rPr>
          <w:rFonts w:ascii="Times New Roman" w:hAnsi="Times New Roman" w:cs="Times New Roman"/>
          <w:color w:val="000000" w:themeColor="text1"/>
          <w:sz w:val="24"/>
          <w:szCs w:val="24"/>
        </w:rPr>
        <w:t>аседания могут проводит</w:t>
      </w:r>
      <w:r w:rsidR="00AD0466">
        <w:rPr>
          <w:rFonts w:ascii="Times New Roman" w:hAnsi="Times New Roman" w:cs="Times New Roman"/>
          <w:color w:val="000000" w:themeColor="text1"/>
          <w:sz w:val="24"/>
          <w:szCs w:val="24"/>
        </w:rPr>
        <w:t>ь</w:t>
      </w:r>
      <w:r w:rsidR="00B84D67">
        <w:rPr>
          <w:rFonts w:ascii="Times New Roman" w:hAnsi="Times New Roman" w:cs="Times New Roman"/>
          <w:color w:val="000000" w:themeColor="text1"/>
          <w:sz w:val="24"/>
          <w:szCs w:val="24"/>
        </w:rPr>
        <w:t>ся в очно</w:t>
      </w:r>
      <w:r w:rsidR="001E3D8B">
        <w:rPr>
          <w:rFonts w:ascii="Times New Roman" w:hAnsi="Times New Roman" w:cs="Times New Roman"/>
          <w:color w:val="000000" w:themeColor="text1"/>
          <w:sz w:val="24"/>
          <w:szCs w:val="24"/>
        </w:rPr>
        <w:t>й форме</w:t>
      </w:r>
      <w:r w:rsidR="00B84D67">
        <w:rPr>
          <w:rFonts w:ascii="Times New Roman" w:hAnsi="Times New Roman" w:cs="Times New Roman"/>
          <w:color w:val="000000" w:themeColor="text1"/>
          <w:sz w:val="24"/>
          <w:szCs w:val="24"/>
        </w:rPr>
        <w:t xml:space="preserve"> (в том числе при обеспечении удаленного участия с использованием электронных или иных технических средств, позволяющих идентифицировать участника заседания и достоверно установить его волеизъявление) или </w:t>
      </w:r>
      <w:r w:rsidR="00652D58" w:rsidRPr="00652D58">
        <w:rPr>
          <w:rFonts w:ascii="Times New Roman" w:hAnsi="Times New Roman" w:cs="Times New Roman"/>
          <w:sz w:val="24"/>
          <w:szCs w:val="24"/>
        </w:rPr>
        <w:t>заочн</w:t>
      </w:r>
      <w:r w:rsidR="00AD0466">
        <w:rPr>
          <w:rFonts w:ascii="Times New Roman" w:hAnsi="Times New Roman" w:cs="Times New Roman"/>
          <w:sz w:val="24"/>
          <w:szCs w:val="24"/>
        </w:rPr>
        <w:t>о</w:t>
      </w:r>
      <w:r w:rsidR="001E3D8B">
        <w:rPr>
          <w:rFonts w:ascii="Times New Roman" w:hAnsi="Times New Roman" w:cs="Times New Roman"/>
          <w:sz w:val="24"/>
          <w:szCs w:val="24"/>
        </w:rPr>
        <w:t xml:space="preserve">, с </w:t>
      </w:r>
      <w:r w:rsidR="00652D58" w:rsidRPr="00652D58">
        <w:rPr>
          <w:rFonts w:ascii="Times New Roman" w:hAnsi="Times New Roman" w:cs="Times New Roman"/>
          <w:sz w:val="24"/>
          <w:szCs w:val="24"/>
        </w:rPr>
        <w:t>голосовани</w:t>
      </w:r>
      <w:r w:rsidR="001E3D8B">
        <w:rPr>
          <w:rFonts w:ascii="Times New Roman" w:hAnsi="Times New Roman" w:cs="Times New Roman"/>
          <w:sz w:val="24"/>
          <w:szCs w:val="24"/>
        </w:rPr>
        <w:t>ем</w:t>
      </w:r>
      <w:r w:rsidR="00652D58" w:rsidRPr="00652D58">
        <w:rPr>
          <w:rFonts w:ascii="Times New Roman" w:hAnsi="Times New Roman" w:cs="Times New Roman"/>
          <w:sz w:val="24"/>
          <w:szCs w:val="24"/>
        </w:rPr>
        <w:t xml:space="preserve"> </w:t>
      </w:r>
      <w:r w:rsidR="001E3D8B">
        <w:rPr>
          <w:rFonts w:ascii="Times New Roman" w:hAnsi="Times New Roman" w:cs="Times New Roman"/>
          <w:sz w:val="24"/>
          <w:szCs w:val="24"/>
        </w:rPr>
        <w:t xml:space="preserve">посредством </w:t>
      </w:r>
      <w:r w:rsidR="00652D58" w:rsidRPr="00652D58">
        <w:rPr>
          <w:rFonts w:ascii="Times New Roman" w:hAnsi="Times New Roman" w:cs="Times New Roman"/>
          <w:sz w:val="24"/>
          <w:szCs w:val="24"/>
        </w:rPr>
        <w:t>опросного листа.</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При исполнении своих полномочий члены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не связаны решениями общественных объед</w:t>
      </w:r>
      <w:r w:rsidR="008230E1">
        <w:rPr>
          <w:rFonts w:ascii="Times New Roman" w:hAnsi="Times New Roman" w:cs="Times New Roman"/>
          <w:color w:val="000000" w:themeColor="text1"/>
          <w:sz w:val="24"/>
          <w:szCs w:val="24"/>
        </w:rPr>
        <w:t>инений и иных некоммерческих ор</w:t>
      </w:r>
      <w:r>
        <w:rPr>
          <w:rFonts w:ascii="Times New Roman" w:hAnsi="Times New Roman" w:cs="Times New Roman"/>
          <w:color w:val="000000" w:themeColor="text1"/>
          <w:sz w:val="24"/>
          <w:szCs w:val="24"/>
        </w:rPr>
        <w:t>ганизаций;</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осуществляют свою деятельность в Общественной палате на общественных началах.</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5. Права и обязанности членов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 Члены Общественной палаты вправе:</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участвовать в прениях на заседаниях Общественной палаты,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или утверждаемых Общественной палатой, задавать вопросы, давать справки, а также пользоваться иными правами, предоставленными членам Общественной палаты </w:t>
      </w:r>
      <w:r w:rsidR="009D5974">
        <w:rPr>
          <w:rFonts w:ascii="Times New Roman" w:hAnsi="Times New Roman" w:cs="Times New Roman"/>
          <w:color w:val="000000" w:themeColor="text1"/>
          <w:sz w:val="24"/>
          <w:szCs w:val="24"/>
        </w:rPr>
        <w:t>в соответствии с Положением</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r w:rsidR="009E3D32">
        <w:rPr>
          <w:rFonts w:ascii="Times New Roman" w:hAnsi="Times New Roman" w:cs="Times New Roman"/>
          <w:color w:val="000000" w:themeColor="text1"/>
          <w:sz w:val="24"/>
          <w:szCs w:val="24"/>
        </w:rPr>
        <w:t>Петропавловского</w:t>
      </w:r>
      <w:r w:rsidR="009D5974" w:rsidRPr="009D5974">
        <w:rPr>
          <w:rFonts w:ascii="Times New Roman" w:hAnsi="Times New Roman" w:cs="Times New Roman"/>
          <w:color w:val="000000" w:themeColor="text1"/>
          <w:sz w:val="24"/>
          <w:szCs w:val="24"/>
        </w:rPr>
        <w:t xml:space="preserve"> муниципального района</w:t>
      </w:r>
      <w:r>
        <w:rPr>
          <w:rFonts w:ascii="Times New Roman" w:hAnsi="Times New Roman" w:cs="Times New Roman"/>
          <w:color w:val="000000" w:themeColor="text1"/>
          <w:sz w:val="24"/>
          <w:szCs w:val="24"/>
        </w:rPr>
        <w:t>, в порядке, установленном настоящим Регламентом;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обращаться с вопросами к представителям территориальных органов федеральных органов исполнительной власти, органов государственной власти Воронежской области, органов местного самоуправления, иным лицам, приглашенным на заседания Общественной палаты, вы</w:t>
      </w:r>
      <w:r>
        <w:rPr>
          <w:rFonts w:ascii="Times New Roman" w:hAnsi="Times New Roman" w:cs="Times New Roman"/>
          <w:color w:val="000000" w:themeColor="text1"/>
          <w:sz w:val="24"/>
          <w:szCs w:val="24"/>
        </w:rPr>
        <w:softHyphen/>
        <w:t>ступать с обоснованием своих предложений при обсуждении вопросов, относящихся к ведению Общественной палаты, и по порядку голосования;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принимать участие в заседаниях комиссий и рабочих групп Общественной палаты, членами которых они не являются, с правом совещательного голоса;</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знакомиться с протоколами и материалами заседаний Общественной палаты, заседаний комиссий и рабочих групп, иными документами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осуществлять прием граждан.</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Члены Общественной палаты обязаны: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принимать личное участие, в том числе удаленное участие с использованием электронных или иных технических средств, позволяющих идентифицировать этого члена Общественной палаты и достоверно установить его волеизъявление, в заседаниях Общественной палаты, совета Общественной палаты, комиссий, рабочих групп;</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проинформировать о своем отсутствии на заседании</w:t>
      </w:r>
      <w:r w:rsidR="001F1780">
        <w:rPr>
          <w:rFonts w:ascii="Times New Roman" w:hAnsi="Times New Roman" w:cs="Times New Roman"/>
          <w:color w:val="000000" w:themeColor="text1"/>
          <w:sz w:val="24"/>
          <w:szCs w:val="24"/>
        </w:rPr>
        <w:t xml:space="preserve"> Палаты</w:t>
      </w:r>
      <w:r w:rsidRPr="001F1780">
        <w:rPr>
          <w:rFonts w:ascii="Times New Roman" w:hAnsi="Times New Roman" w:cs="Times New Roman"/>
          <w:sz w:val="24"/>
          <w:szCs w:val="24"/>
        </w:rPr>
        <w:t>, заседании</w:t>
      </w:r>
      <w:r w:rsidRPr="00B84D67">
        <w:rPr>
          <w:rFonts w:ascii="Times New Roman" w:hAnsi="Times New Roman" w:cs="Times New Roman"/>
          <w:color w:val="FF0000"/>
          <w:sz w:val="24"/>
          <w:szCs w:val="24"/>
        </w:rPr>
        <w:t xml:space="preserve"> </w:t>
      </w:r>
      <w:proofErr w:type="gramStart"/>
      <w:r>
        <w:rPr>
          <w:rFonts w:ascii="Times New Roman" w:hAnsi="Times New Roman" w:cs="Times New Roman"/>
          <w:color w:val="000000" w:themeColor="text1"/>
          <w:sz w:val="24"/>
          <w:szCs w:val="24"/>
        </w:rPr>
        <w:t xml:space="preserve">совета </w:t>
      </w:r>
      <w:r w:rsidR="001F1780">
        <w:rPr>
          <w:rFonts w:ascii="Times New Roman" w:hAnsi="Times New Roman" w:cs="Times New Roman"/>
          <w:color w:val="000000" w:themeColor="text1"/>
          <w:sz w:val="24"/>
          <w:szCs w:val="24"/>
        </w:rPr>
        <w:t xml:space="preserve"> П</w:t>
      </w:r>
      <w:r>
        <w:rPr>
          <w:rFonts w:ascii="Times New Roman" w:hAnsi="Times New Roman" w:cs="Times New Roman"/>
          <w:color w:val="000000" w:themeColor="text1"/>
          <w:sz w:val="24"/>
          <w:szCs w:val="24"/>
        </w:rPr>
        <w:t>алаты</w:t>
      </w:r>
      <w:proofErr w:type="gramEnd"/>
      <w:r>
        <w:rPr>
          <w:rFonts w:ascii="Times New Roman" w:hAnsi="Times New Roman" w:cs="Times New Roman"/>
          <w:color w:val="000000" w:themeColor="text1"/>
          <w:sz w:val="24"/>
          <w:szCs w:val="24"/>
        </w:rPr>
        <w:t>, комиссии, рабочей группы, членом которых он является, соответственно председателя Общественной палаты, председат</w:t>
      </w:r>
      <w:r w:rsidR="001F1780">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ля комиссии, рабочей группы до начала заседания;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proofErr w:type="gramStart"/>
      <w:r w:rsidRPr="001F1780">
        <w:rPr>
          <w:rFonts w:ascii="Times New Roman" w:hAnsi="Times New Roman" w:cs="Times New Roman"/>
          <w:sz w:val="24"/>
          <w:szCs w:val="24"/>
        </w:rPr>
        <w:t>выполнять</w:t>
      </w:r>
      <w:r>
        <w:rPr>
          <w:rFonts w:ascii="Times New Roman" w:hAnsi="Times New Roman" w:cs="Times New Roman"/>
          <w:color w:val="000000" w:themeColor="text1"/>
          <w:sz w:val="24"/>
          <w:szCs w:val="24"/>
        </w:rPr>
        <w:t xml:space="preserve"> </w:t>
      </w:r>
      <w:r w:rsidR="00DB536E">
        <w:rPr>
          <w:rFonts w:ascii="Times New Roman" w:hAnsi="Times New Roman" w:cs="Times New Roman"/>
          <w:color w:val="000000" w:themeColor="text1"/>
          <w:sz w:val="24"/>
          <w:szCs w:val="24"/>
        </w:rPr>
        <w:t xml:space="preserve"> </w:t>
      </w:r>
      <w:r w:rsidR="001F1780">
        <w:rPr>
          <w:rFonts w:ascii="Times New Roman" w:hAnsi="Times New Roman" w:cs="Times New Roman"/>
          <w:color w:val="000000" w:themeColor="text1"/>
          <w:sz w:val="24"/>
          <w:szCs w:val="24"/>
        </w:rPr>
        <w:t>требования</w:t>
      </w:r>
      <w:proofErr w:type="gramEnd"/>
      <w:r w:rsidR="001F1780">
        <w:rPr>
          <w:rFonts w:ascii="Times New Roman" w:hAnsi="Times New Roman" w:cs="Times New Roman"/>
          <w:color w:val="000000" w:themeColor="text1"/>
          <w:sz w:val="24"/>
          <w:szCs w:val="24"/>
        </w:rPr>
        <w:t xml:space="preserve">, предусмотренные </w:t>
      </w:r>
      <w:r>
        <w:rPr>
          <w:rFonts w:ascii="Times New Roman" w:hAnsi="Times New Roman" w:cs="Times New Roman"/>
          <w:color w:val="000000" w:themeColor="text1"/>
          <w:sz w:val="24"/>
          <w:szCs w:val="24"/>
        </w:rPr>
        <w:t>Кодекс</w:t>
      </w:r>
      <w:r w:rsidR="001F1780">
        <w:rPr>
          <w:rFonts w:ascii="Times New Roman" w:hAnsi="Times New Roman" w:cs="Times New Roman"/>
          <w:color w:val="000000" w:themeColor="text1"/>
          <w:sz w:val="24"/>
          <w:szCs w:val="24"/>
        </w:rPr>
        <w:t>ом</w:t>
      </w:r>
      <w:r>
        <w:rPr>
          <w:rFonts w:ascii="Times New Roman" w:hAnsi="Times New Roman" w:cs="Times New Roman"/>
          <w:color w:val="000000" w:themeColor="text1"/>
          <w:sz w:val="24"/>
          <w:szCs w:val="24"/>
        </w:rPr>
        <w:t xml:space="preserve"> этики членов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состоять в комиссиях Общественной палаты в порядке, установленном настоящим Регламентом;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при осуществлении своих полномочий руководствоваться Конституцией Российской Федерации, федеральными конституционными законами, федеральными законами</w:t>
      </w:r>
      <w:r w:rsidR="001F178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иными нормативными правовыми актами Российской Федерации, Уставом Воронежской области, </w:t>
      </w:r>
      <w:r w:rsidR="00A56AC7">
        <w:rPr>
          <w:rFonts w:ascii="Times New Roman" w:hAnsi="Times New Roman" w:cs="Times New Roman"/>
          <w:color w:val="000000" w:themeColor="text1"/>
          <w:sz w:val="24"/>
          <w:szCs w:val="24"/>
        </w:rPr>
        <w:t xml:space="preserve">Уставом </w:t>
      </w:r>
      <w:r w:rsidR="009E3D32">
        <w:rPr>
          <w:rFonts w:ascii="Times New Roman" w:hAnsi="Times New Roman" w:cs="Times New Roman"/>
          <w:color w:val="000000" w:themeColor="text1"/>
          <w:sz w:val="24"/>
          <w:szCs w:val="24"/>
        </w:rPr>
        <w:t>Петропавловского</w:t>
      </w:r>
      <w:r w:rsidR="00A56AC7">
        <w:rPr>
          <w:rFonts w:ascii="Times New Roman" w:hAnsi="Times New Roman" w:cs="Times New Roman"/>
          <w:color w:val="000000" w:themeColor="text1"/>
          <w:sz w:val="24"/>
          <w:szCs w:val="24"/>
        </w:rPr>
        <w:t xml:space="preserve"> муниципального района, </w:t>
      </w:r>
      <w:r w:rsidR="009D5974">
        <w:rPr>
          <w:rFonts w:ascii="Times New Roman" w:hAnsi="Times New Roman" w:cs="Times New Roman"/>
          <w:color w:val="000000" w:themeColor="text1"/>
          <w:sz w:val="24"/>
          <w:szCs w:val="24"/>
        </w:rPr>
        <w:t>другими законами Воронежской области, Положением</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r w:rsidR="009E3D32">
        <w:rPr>
          <w:rFonts w:ascii="Times New Roman" w:hAnsi="Times New Roman" w:cs="Times New Roman"/>
          <w:color w:val="000000" w:themeColor="text1"/>
          <w:sz w:val="24"/>
          <w:szCs w:val="24"/>
        </w:rPr>
        <w:t>Петропавловского</w:t>
      </w:r>
      <w:r w:rsidR="009D5974" w:rsidRPr="009D5974">
        <w:rPr>
          <w:rFonts w:ascii="Times New Roman" w:hAnsi="Times New Roman" w:cs="Times New Roman"/>
          <w:color w:val="000000" w:themeColor="text1"/>
          <w:sz w:val="24"/>
          <w:szCs w:val="24"/>
        </w:rPr>
        <w:t xml:space="preserve"> муниципального района</w:t>
      </w:r>
      <w:r>
        <w:rPr>
          <w:rFonts w:ascii="Times New Roman" w:hAnsi="Times New Roman" w:cs="Times New Roman"/>
          <w:color w:val="000000" w:themeColor="text1"/>
          <w:sz w:val="24"/>
          <w:szCs w:val="24"/>
        </w:rPr>
        <w:t>, иными нормативными правовыми актами Воронежской области</w:t>
      </w:r>
      <w:r w:rsidR="009D5974">
        <w:rPr>
          <w:rFonts w:ascii="Times New Roman" w:hAnsi="Times New Roman" w:cs="Times New Roman"/>
          <w:color w:val="000000" w:themeColor="text1"/>
          <w:sz w:val="24"/>
          <w:szCs w:val="24"/>
        </w:rPr>
        <w:t xml:space="preserve"> и </w:t>
      </w:r>
      <w:r w:rsidR="009E3D32">
        <w:rPr>
          <w:rFonts w:ascii="Times New Roman" w:hAnsi="Times New Roman" w:cs="Times New Roman"/>
          <w:color w:val="000000" w:themeColor="text1"/>
          <w:sz w:val="24"/>
          <w:szCs w:val="24"/>
        </w:rPr>
        <w:t>Петропавловского</w:t>
      </w:r>
      <w:r w:rsidR="009D5974">
        <w:rPr>
          <w:rFonts w:ascii="Times New Roman" w:hAnsi="Times New Roman" w:cs="Times New Roman"/>
          <w:color w:val="000000" w:themeColor="text1"/>
          <w:sz w:val="24"/>
          <w:szCs w:val="24"/>
        </w:rPr>
        <w:t xml:space="preserve"> муниципального района,</w:t>
      </w:r>
      <w:r w:rsidR="001F1780">
        <w:rPr>
          <w:rFonts w:ascii="Times New Roman" w:hAnsi="Times New Roman" w:cs="Times New Roman"/>
          <w:color w:val="000000" w:themeColor="text1"/>
          <w:sz w:val="24"/>
          <w:szCs w:val="24"/>
        </w:rPr>
        <w:t xml:space="preserve"> и настоящим Регламентом</w:t>
      </w:r>
      <w:r>
        <w:rPr>
          <w:rFonts w:ascii="Times New Roman" w:hAnsi="Times New Roman" w:cs="Times New Roman"/>
          <w:color w:val="000000" w:themeColor="text1"/>
          <w:sz w:val="24"/>
          <w:szCs w:val="24"/>
        </w:rPr>
        <w:t>;</w:t>
      </w:r>
    </w:p>
    <w:p w:rsidR="00A67D6E" w:rsidRPr="001F1780" w:rsidRDefault="00B84D67">
      <w:pPr>
        <w:ind w:firstLine="567"/>
        <w:jc w:val="both"/>
        <w:rPr>
          <w:rFonts w:ascii="Times New Roman" w:hAnsi="Times New Roman" w:cs="Times New Roman"/>
          <w:bCs/>
          <w:iCs/>
          <w:sz w:val="24"/>
          <w:szCs w:val="24"/>
        </w:rPr>
      </w:pPr>
      <w:r>
        <w:rPr>
          <w:rFonts w:ascii="Times New Roman" w:hAnsi="Times New Roman" w:cs="Times New Roman"/>
          <w:color w:val="000000" w:themeColor="text1"/>
          <w:sz w:val="24"/>
          <w:szCs w:val="24"/>
        </w:rPr>
        <w:t xml:space="preserve">6) предоставлять сведения о своём участии и/или организации мероприятий, выполненных проектах, экспертных заключениях в качестве членов Палаты не позднее </w:t>
      </w:r>
      <w:r w:rsidR="00B948FA">
        <w:rPr>
          <w:rFonts w:ascii="Times New Roman" w:hAnsi="Times New Roman" w:cs="Times New Roman"/>
          <w:color w:val="000000" w:themeColor="text1"/>
          <w:sz w:val="24"/>
          <w:szCs w:val="24"/>
        </w:rPr>
        <w:t>одного</w:t>
      </w:r>
      <w:r>
        <w:rPr>
          <w:rFonts w:ascii="Times New Roman" w:hAnsi="Times New Roman" w:cs="Times New Roman"/>
          <w:color w:val="000000" w:themeColor="text1"/>
          <w:sz w:val="24"/>
          <w:szCs w:val="24"/>
        </w:rPr>
        <w:t xml:space="preserve"> рабоч</w:t>
      </w:r>
      <w:r w:rsidR="00B948FA">
        <w:rPr>
          <w:rFonts w:ascii="Times New Roman" w:hAnsi="Times New Roman" w:cs="Times New Roman"/>
          <w:color w:val="000000" w:themeColor="text1"/>
          <w:sz w:val="24"/>
          <w:szCs w:val="24"/>
        </w:rPr>
        <w:t>его</w:t>
      </w:r>
      <w:r>
        <w:rPr>
          <w:rFonts w:ascii="Times New Roman" w:hAnsi="Times New Roman" w:cs="Times New Roman"/>
          <w:color w:val="000000" w:themeColor="text1"/>
          <w:sz w:val="24"/>
          <w:szCs w:val="24"/>
        </w:rPr>
        <w:t xml:space="preserve"> дн</w:t>
      </w:r>
      <w:r w:rsidR="00B948FA">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со дня окончания мероприятия или выполненного проекта, экспертизы, для размещения </w:t>
      </w:r>
      <w:proofErr w:type="gramStart"/>
      <w:r>
        <w:rPr>
          <w:rFonts w:ascii="Times New Roman" w:hAnsi="Times New Roman" w:cs="Times New Roman"/>
          <w:sz w:val="24"/>
          <w:szCs w:val="24"/>
        </w:rPr>
        <w:t>на</w:t>
      </w:r>
      <w:r w:rsidR="00DB536E">
        <w:rPr>
          <w:rFonts w:ascii="Times New Roman" w:hAnsi="Times New Roman" w:cs="Times New Roman"/>
          <w:sz w:val="24"/>
          <w:szCs w:val="24"/>
        </w:rPr>
        <w:t xml:space="preserve"> </w:t>
      </w:r>
      <w:r w:rsidR="001F1780">
        <w:rPr>
          <w:rFonts w:ascii="Times New Roman" w:hAnsi="Times New Roman" w:cs="Times New Roman"/>
          <w:sz w:val="24"/>
          <w:szCs w:val="24"/>
        </w:rPr>
        <w:t xml:space="preserve"> </w:t>
      </w:r>
      <w:r w:rsidR="00DB536E" w:rsidRPr="001F1780">
        <w:rPr>
          <w:rFonts w:ascii="Times New Roman" w:hAnsi="Times New Roman" w:cs="Times New Roman"/>
          <w:bCs/>
          <w:iCs/>
          <w:sz w:val="24"/>
          <w:szCs w:val="24"/>
        </w:rPr>
        <w:t>информационных</w:t>
      </w:r>
      <w:proofErr w:type="gramEnd"/>
      <w:r w:rsidR="00DB536E" w:rsidRPr="001F1780">
        <w:rPr>
          <w:rFonts w:ascii="Times New Roman" w:hAnsi="Times New Roman" w:cs="Times New Roman"/>
          <w:bCs/>
          <w:iCs/>
          <w:sz w:val="24"/>
          <w:szCs w:val="24"/>
        </w:rPr>
        <w:t xml:space="preserve"> ресурсах </w:t>
      </w:r>
      <w:r w:rsidR="001F1780">
        <w:rPr>
          <w:rFonts w:ascii="Times New Roman" w:hAnsi="Times New Roman" w:cs="Times New Roman"/>
          <w:bCs/>
          <w:iCs/>
          <w:sz w:val="24"/>
          <w:szCs w:val="24"/>
        </w:rPr>
        <w:t>П</w:t>
      </w:r>
      <w:r w:rsidR="00DB536E" w:rsidRPr="001F1780">
        <w:rPr>
          <w:rFonts w:ascii="Times New Roman" w:hAnsi="Times New Roman" w:cs="Times New Roman"/>
          <w:bCs/>
          <w:iCs/>
          <w:sz w:val="24"/>
          <w:szCs w:val="24"/>
        </w:rPr>
        <w:t>алаты</w:t>
      </w:r>
      <w:r w:rsidR="001F1780">
        <w:rPr>
          <w:rFonts w:ascii="Times New Roman" w:hAnsi="Times New Roman" w:cs="Times New Roman"/>
          <w:bCs/>
          <w:iCs/>
          <w:sz w:val="24"/>
          <w:szCs w:val="24"/>
        </w:rPr>
        <w:t>;</w:t>
      </w:r>
    </w:p>
    <w:p w:rsidR="00A67D6E" w:rsidRPr="00FC05AE" w:rsidRDefault="00B84D67">
      <w:pPr>
        <w:ind w:firstLine="567"/>
        <w:jc w:val="both"/>
        <w:rPr>
          <w:rFonts w:ascii="Times New Roman" w:hAnsi="Times New Roman" w:cs="Times New Roman"/>
          <w:sz w:val="24"/>
          <w:szCs w:val="24"/>
        </w:rPr>
      </w:pPr>
      <w:r w:rsidRPr="00B948FA">
        <w:rPr>
          <w:rFonts w:ascii="Times New Roman" w:hAnsi="Times New Roman" w:cs="Times New Roman"/>
          <w:sz w:val="24"/>
          <w:szCs w:val="24"/>
        </w:rPr>
        <w:t xml:space="preserve">7) </w:t>
      </w:r>
      <w:r w:rsidRPr="00FC05AE">
        <w:rPr>
          <w:rFonts w:ascii="Times New Roman" w:hAnsi="Times New Roman" w:cs="Times New Roman"/>
          <w:sz w:val="24"/>
          <w:szCs w:val="24"/>
        </w:rPr>
        <w:t xml:space="preserve">руководствоваться целями и задачами Общественной палаты при подготовке запросов, писем, обращений, заключений, рекомендаций, резолюций, заявлений и других документов в любые публичные и непубличные органы и организации. </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pStyle w:val="1"/>
        <w:spacing w:before="0"/>
        <w:jc w:val="center"/>
        <w:rPr>
          <w:rFonts w:ascii="Times New Roman" w:hAnsi="Times New Roman" w:cs="Times New Roman"/>
          <w:b/>
          <w:color w:val="000000" w:themeColor="text1"/>
          <w:sz w:val="24"/>
          <w:szCs w:val="24"/>
        </w:rPr>
      </w:pPr>
      <w:bookmarkStart w:id="3" w:name="_Toc66796553"/>
      <w:r>
        <w:rPr>
          <w:rFonts w:ascii="Times New Roman" w:hAnsi="Times New Roman" w:cs="Times New Roman"/>
          <w:b/>
          <w:color w:val="000000" w:themeColor="text1"/>
          <w:sz w:val="24"/>
          <w:szCs w:val="24"/>
        </w:rPr>
        <w:t>ГЛАВА 2. ЗАСЕДАНИЯ ОБЩЕСТВЕННОЙ ПАЛАТЫ</w:t>
      </w:r>
      <w:bookmarkEnd w:id="3"/>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6. Порядок подготовки и проведения первого заседания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1.Первое заседание Общественной палаты нового состава созывается </w:t>
      </w:r>
      <w:r w:rsidR="00A56AC7">
        <w:rPr>
          <w:rFonts w:ascii="Times New Roman" w:hAnsi="Times New Roman" w:cs="Times New Roman"/>
          <w:color w:val="000000" w:themeColor="text1"/>
          <w:sz w:val="24"/>
          <w:szCs w:val="24"/>
        </w:rPr>
        <w:t xml:space="preserve">главой </w:t>
      </w:r>
      <w:r w:rsidR="009E3D32">
        <w:rPr>
          <w:rFonts w:ascii="Times New Roman" w:hAnsi="Times New Roman" w:cs="Times New Roman"/>
          <w:color w:val="000000" w:themeColor="text1"/>
          <w:sz w:val="24"/>
          <w:szCs w:val="24"/>
        </w:rPr>
        <w:t>Петропавловского</w:t>
      </w:r>
      <w:r w:rsidR="00A56AC7">
        <w:rPr>
          <w:rFonts w:ascii="Times New Roman" w:hAnsi="Times New Roman" w:cs="Times New Roman"/>
          <w:color w:val="000000" w:themeColor="text1"/>
          <w:sz w:val="24"/>
          <w:szCs w:val="24"/>
        </w:rPr>
        <w:t xml:space="preserve"> муниципального района</w:t>
      </w:r>
      <w:r>
        <w:rPr>
          <w:rFonts w:ascii="Times New Roman" w:hAnsi="Times New Roman" w:cs="Times New Roman"/>
          <w:color w:val="000000" w:themeColor="text1"/>
          <w:sz w:val="24"/>
          <w:szCs w:val="24"/>
        </w:rPr>
        <w:t xml:space="preserve"> Воронежской области путем размещения информации на официальном сайте </w:t>
      </w:r>
      <w:r w:rsidR="00A56AC7">
        <w:rPr>
          <w:rFonts w:ascii="Times New Roman" w:hAnsi="Times New Roman" w:cs="Times New Roman"/>
          <w:color w:val="000000" w:themeColor="text1"/>
          <w:sz w:val="24"/>
          <w:szCs w:val="24"/>
        </w:rPr>
        <w:t xml:space="preserve">администрации </w:t>
      </w:r>
      <w:r w:rsidR="009E3D32">
        <w:rPr>
          <w:rFonts w:ascii="Times New Roman" w:hAnsi="Times New Roman" w:cs="Times New Roman"/>
          <w:color w:val="000000" w:themeColor="text1"/>
          <w:sz w:val="24"/>
          <w:szCs w:val="24"/>
        </w:rPr>
        <w:t>Петропавловского</w:t>
      </w:r>
      <w:r w:rsidR="00A56AC7">
        <w:rPr>
          <w:rFonts w:ascii="Times New Roman" w:hAnsi="Times New Roman" w:cs="Times New Roman"/>
          <w:color w:val="000000" w:themeColor="text1"/>
          <w:sz w:val="24"/>
          <w:szCs w:val="24"/>
        </w:rPr>
        <w:t xml:space="preserve"> муниципального района</w:t>
      </w:r>
      <w:r>
        <w:rPr>
          <w:rFonts w:ascii="Times New Roman" w:hAnsi="Times New Roman" w:cs="Times New Roman"/>
          <w:color w:val="000000" w:themeColor="text1"/>
          <w:sz w:val="24"/>
          <w:szCs w:val="24"/>
        </w:rPr>
        <w:t xml:space="preserve"> Воронежской области в информационно-телекоммуникационной сети «Интернет».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Первое заседание Общественной палаты открывает и ведет до избрания председателя Общественной палаты ста</w:t>
      </w:r>
      <w:r w:rsidR="009D5974">
        <w:rPr>
          <w:rFonts w:ascii="Times New Roman" w:hAnsi="Times New Roman" w:cs="Times New Roman"/>
          <w:color w:val="000000" w:themeColor="text1"/>
          <w:sz w:val="24"/>
          <w:szCs w:val="24"/>
        </w:rPr>
        <w:t>рейший член Общественной палаты в соответствии с п. 17.2. Положения</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r w:rsidR="009E3D32">
        <w:rPr>
          <w:rFonts w:ascii="Times New Roman" w:hAnsi="Times New Roman" w:cs="Times New Roman"/>
          <w:color w:val="000000" w:themeColor="text1"/>
          <w:sz w:val="24"/>
          <w:szCs w:val="24"/>
        </w:rPr>
        <w:t>Петропавловского</w:t>
      </w:r>
      <w:r w:rsidR="009D5974" w:rsidRPr="009D5974">
        <w:rPr>
          <w:rFonts w:ascii="Times New Roman" w:hAnsi="Times New Roman" w:cs="Times New Roman"/>
          <w:color w:val="000000" w:themeColor="text1"/>
          <w:sz w:val="24"/>
          <w:szCs w:val="24"/>
        </w:rPr>
        <w:t xml:space="preserve"> муниципального района</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Проекты решения предлагаются председательствующим на заседании Палаты.</w:t>
      </w:r>
    </w:p>
    <w:p w:rsidR="00A67D6E" w:rsidRDefault="009D5974">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B84D67">
        <w:rPr>
          <w:rFonts w:ascii="Times New Roman" w:hAnsi="Times New Roman" w:cs="Times New Roman"/>
          <w:color w:val="000000" w:themeColor="text1"/>
          <w:sz w:val="24"/>
          <w:szCs w:val="24"/>
        </w:rPr>
        <w:t>. Первое</w:t>
      </w:r>
      <w:r w:rsidR="00A56AC7">
        <w:rPr>
          <w:rFonts w:ascii="Times New Roman" w:hAnsi="Times New Roman" w:cs="Times New Roman"/>
          <w:color w:val="000000" w:themeColor="text1"/>
          <w:sz w:val="24"/>
          <w:szCs w:val="24"/>
        </w:rPr>
        <w:t xml:space="preserve"> </w:t>
      </w:r>
      <w:r w:rsidR="00B84D67">
        <w:rPr>
          <w:rFonts w:ascii="Times New Roman" w:hAnsi="Times New Roman" w:cs="Times New Roman"/>
          <w:color w:val="000000" w:themeColor="text1"/>
          <w:sz w:val="24"/>
          <w:szCs w:val="24"/>
        </w:rPr>
        <w:t>заседание проводится в части не противоречащей настоящей статье согласно статье 8 настоящего Регламента.</w:t>
      </w:r>
    </w:p>
    <w:p w:rsidR="00A67D6E" w:rsidRDefault="00A67D6E">
      <w:pPr>
        <w:ind w:firstLine="567"/>
        <w:jc w:val="both"/>
        <w:rPr>
          <w:rFonts w:ascii="Times New Roman" w:hAnsi="Times New Roman" w:cs="Times New Roman"/>
          <w:color w:val="000000" w:themeColor="text1"/>
          <w:sz w:val="24"/>
          <w:szCs w:val="24"/>
        </w:rPr>
      </w:pPr>
    </w:p>
    <w:p w:rsidR="00A67D6E" w:rsidRPr="00265D22" w:rsidRDefault="00B84D67">
      <w:pPr>
        <w:ind w:firstLine="567"/>
        <w:jc w:val="both"/>
        <w:rPr>
          <w:rFonts w:ascii="Times New Roman" w:hAnsi="Times New Roman" w:cs="Times New Roman"/>
          <w:sz w:val="24"/>
          <w:szCs w:val="24"/>
        </w:rPr>
      </w:pPr>
      <w:r w:rsidRPr="00265D22">
        <w:rPr>
          <w:rFonts w:ascii="Times New Roman" w:hAnsi="Times New Roman" w:cs="Times New Roman"/>
          <w:sz w:val="24"/>
          <w:szCs w:val="24"/>
        </w:rPr>
        <w:t xml:space="preserve">Статья 7. Компетенция Общественной палаты </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К компетенции Общественной палаты относится решение </w:t>
      </w:r>
      <w:proofErr w:type="gramStart"/>
      <w:r>
        <w:rPr>
          <w:rFonts w:ascii="Times New Roman" w:hAnsi="Times New Roman" w:cs="Times New Roman"/>
          <w:color w:val="000000" w:themeColor="text1"/>
          <w:sz w:val="24"/>
          <w:szCs w:val="24"/>
        </w:rPr>
        <w:t>вопросов</w:t>
      </w:r>
      <w:proofErr w:type="gramEnd"/>
      <w:r w:rsidR="00AF5EF6">
        <w:rPr>
          <w:rFonts w:ascii="Times New Roman" w:hAnsi="Times New Roman" w:cs="Times New Roman"/>
          <w:color w:val="000000" w:themeColor="text1"/>
          <w:sz w:val="24"/>
          <w:szCs w:val="24"/>
        </w:rPr>
        <w:t xml:space="preserve"> </w:t>
      </w:r>
      <w:r w:rsidR="00456CE0">
        <w:rPr>
          <w:rFonts w:ascii="Times New Roman" w:hAnsi="Times New Roman" w:cs="Times New Roman"/>
          <w:color w:val="000000" w:themeColor="text1"/>
          <w:sz w:val="24"/>
          <w:szCs w:val="24"/>
        </w:rPr>
        <w:t>соответствующих</w:t>
      </w:r>
      <w:r w:rsidR="00AF5EF6">
        <w:rPr>
          <w:rFonts w:ascii="Times New Roman" w:hAnsi="Times New Roman" w:cs="Times New Roman"/>
          <w:color w:val="000000" w:themeColor="text1"/>
          <w:sz w:val="24"/>
          <w:szCs w:val="24"/>
        </w:rPr>
        <w:t xml:space="preserve"> целям и задачам Палаты</w:t>
      </w:r>
      <w:r>
        <w:rPr>
          <w:rFonts w:ascii="Times New Roman" w:hAnsi="Times New Roman" w:cs="Times New Roman"/>
          <w:color w:val="000000" w:themeColor="text1"/>
          <w:sz w:val="24"/>
          <w:szCs w:val="24"/>
        </w:rPr>
        <w:t>, предусмотренны</w:t>
      </w:r>
      <w:r w:rsidR="00AF5EF6">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 xml:space="preserve"> </w:t>
      </w:r>
      <w:r w:rsidR="009D5974">
        <w:rPr>
          <w:rFonts w:ascii="Times New Roman" w:hAnsi="Times New Roman" w:cs="Times New Roman"/>
          <w:color w:val="000000" w:themeColor="text1"/>
          <w:sz w:val="24"/>
          <w:szCs w:val="24"/>
        </w:rPr>
        <w:t>Положением</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r w:rsidR="009E3D32">
        <w:rPr>
          <w:rFonts w:ascii="Times New Roman" w:hAnsi="Times New Roman" w:cs="Times New Roman"/>
          <w:color w:val="000000" w:themeColor="text1"/>
          <w:sz w:val="24"/>
          <w:szCs w:val="24"/>
        </w:rPr>
        <w:t>Петропавловского</w:t>
      </w:r>
      <w:r w:rsidR="009D5974" w:rsidRPr="009D5974">
        <w:rPr>
          <w:rFonts w:ascii="Times New Roman" w:hAnsi="Times New Roman" w:cs="Times New Roman"/>
          <w:color w:val="000000" w:themeColor="text1"/>
          <w:sz w:val="24"/>
          <w:szCs w:val="24"/>
        </w:rPr>
        <w:t xml:space="preserve"> муниципального района</w:t>
      </w:r>
      <w:r w:rsidR="009D5974">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Решения Общественной палаты, принимаются простым большинством голосов членов Палаты.</w:t>
      </w:r>
    </w:p>
    <w:p w:rsidR="00A67D6E" w:rsidRDefault="00AF5EF6">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84D67">
        <w:rPr>
          <w:rFonts w:ascii="Times New Roman" w:hAnsi="Times New Roman" w:cs="Times New Roman"/>
          <w:color w:val="000000" w:themeColor="text1"/>
          <w:sz w:val="24"/>
          <w:szCs w:val="24"/>
        </w:rPr>
        <w:t xml:space="preserve">. Общественная палата в период своей работы на заседаниях вправе рассматривать и принимать решения по вопросам, входящим в компетенцию совета Общественной палаты. </w:t>
      </w:r>
    </w:p>
    <w:p w:rsidR="00A67D6E" w:rsidRDefault="00A67D6E">
      <w:pPr>
        <w:ind w:firstLine="567"/>
        <w:jc w:val="both"/>
        <w:rPr>
          <w:rFonts w:ascii="Times New Roman" w:hAnsi="Times New Roman" w:cs="Times New Roman"/>
          <w:color w:val="000000" w:themeColor="text1"/>
          <w:sz w:val="24"/>
          <w:szCs w:val="24"/>
        </w:rPr>
      </w:pPr>
    </w:p>
    <w:p w:rsidR="00A67D6E" w:rsidRDefault="00DB536E">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8. Порядок проведения </w:t>
      </w:r>
      <w:r w:rsidR="00B84D67">
        <w:rPr>
          <w:rFonts w:ascii="Times New Roman" w:hAnsi="Times New Roman" w:cs="Times New Roman"/>
          <w:color w:val="000000" w:themeColor="text1"/>
          <w:sz w:val="24"/>
          <w:szCs w:val="24"/>
        </w:rPr>
        <w:t>заседаний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Члены Общественной палаты уведомляются </w:t>
      </w:r>
      <w:r w:rsidR="00C9263F">
        <w:rPr>
          <w:rFonts w:ascii="Times New Roman" w:hAnsi="Times New Roman" w:cs="Times New Roman"/>
          <w:color w:val="000000" w:themeColor="text1"/>
          <w:sz w:val="24"/>
          <w:szCs w:val="24"/>
        </w:rPr>
        <w:t>секретарем</w:t>
      </w:r>
      <w:r>
        <w:rPr>
          <w:rFonts w:ascii="Times New Roman" w:hAnsi="Times New Roman" w:cs="Times New Roman"/>
          <w:color w:val="000000" w:themeColor="text1"/>
          <w:sz w:val="24"/>
          <w:szCs w:val="24"/>
        </w:rPr>
        <w:t xml:space="preserve"> Общественной палаты о дате</w:t>
      </w:r>
      <w:r w:rsidR="00DB536E" w:rsidRPr="00265D22">
        <w:rPr>
          <w:rFonts w:ascii="Times New Roman" w:hAnsi="Times New Roman" w:cs="Times New Roman"/>
          <w:sz w:val="24"/>
          <w:szCs w:val="24"/>
        </w:rPr>
        <w:t>,</w:t>
      </w:r>
      <w:r w:rsidRPr="00265D22">
        <w:rPr>
          <w:rFonts w:ascii="Times New Roman" w:hAnsi="Times New Roman" w:cs="Times New Roman"/>
          <w:sz w:val="24"/>
          <w:szCs w:val="24"/>
        </w:rPr>
        <w:t xml:space="preserve"> </w:t>
      </w:r>
      <w:r w:rsidR="00DB536E" w:rsidRPr="00265D22">
        <w:rPr>
          <w:rFonts w:ascii="Times New Roman" w:hAnsi="Times New Roman" w:cs="Times New Roman"/>
          <w:sz w:val="24"/>
          <w:szCs w:val="24"/>
        </w:rPr>
        <w:t>форме проведения</w:t>
      </w:r>
      <w:r w:rsidR="00DB53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и повестке дня очередного заседания Общественной палаты не позднее, чем за пять дней до его проведения. Проекты решений Общественной палаты и иные материалы по вопросам, включенным в повестку дня заседания Общественной палаты, направляются членам </w:t>
      </w:r>
      <w:r w:rsidR="00DB536E">
        <w:rPr>
          <w:rFonts w:ascii="Times New Roman" w:hAnsi="Times New Roman" w:cs="Times New Roman"/>
          <w:color w:val="000000" w:themeColor="text1"/>
          <w:sz w:val="24"/>
          <w:szCs w:val="24"/>
        </w:rPr>
        <w:t xml:space="preserve">Общественной палаты не позднее, </w:t>
      </w:r>
      <w:r>
        <w:rPr>
          <w:rFonts w:ascii="Times New Roman" w:hAnsi="Times New Roman" w:cs="Times New Roman"/>
          <w:color w:val="000000" w:themeColor="text1"/>
          <w:sz w:val="24"/>
          <w:szCs w:val="24"/>
        </w:rPr>
        <w:t>чем за три дня до их рассмотрения на заседании Общественной палаты способом позволяющем идентифицировать получателя и отправителя, содержание сообщения и прилагаемые документы.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Дополнительные документы или материалы, подготовленные членами или комиссиями Общественной палаты, могут распространяться непосредственно в день проведения заседания при условии их надлежащего оформления (протоколы, решения совета, комиссии; документ с подписью (подписями) члена Общественной палаты (членов Общественной палаты), инициирующего (инициирующих) распространение данных документов или материалов).</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265D22">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овестк</w:t>
      </w:r>
      <w:r w:rsidR="00265D22">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заседания Общественной палаты формируется советом Общественной палаты по предложениям комиссий Общественной палаты, членов Общественной </w:t>
      </w:r>
      <w:r w:rsidRPr="00E85108">
        <w:rPr>
          <w:rFonts w:ascii="Times New Roman" w:hAnsi="Times New Roman" w:cs="Times New Roman"/>
          <w:color w:val="000000" w:themeColor="text1"/>
          <w:sz w:val="24"/>
          <w:szCs w:val="24"/>
        </w:rPr>
        <w:t xml:space="preserve">палаты, поступившим в совет Общественной палаты не позднее, чем за </w:t>
      </w:r>
      <w:r w:rsidR="00C9263F" w:rsidRPr="00E85108">
        <w:rPr>
          <w:rFonts w:ascii="Times New Roman" w:hAnsi="Times New Roman" w:cs="Times New Roman"/>
          <w:color w:val="000000" w:themeColor="text1"/>
          <w:sz w:val="24"/>
          <w:szCs w:val="24"/>
        </w:rPr>
        <w:t xml:space="preserve">три дня </w:t>
      </w:r>
      <w:r w:rsidRPr="00E85108">
        <w:rPr>
          <w:rFonts w:ascii="Times New Roman" w:hAnsi="Times New Roman" w:cs="Times New Roman"/>
          <w:color w:val="000000" w:themeColor="text1"/>
          <w:sz w:val="24"/>
          <w:szCs w:val="24"/>
        </w:rPr>
        <w:t>до начала заседания Общественной палаты, и утверждается Общественной палатой в день его проведения после обсуждения за исключением внеочередных заседаний.</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Заседание Общественной палаты начинается с регистрации присутствующих на заседании членов Общественной палаты, в том числе удаленно участвующих в заседании с использованием электронных или иных технических средств.</w:t>
      </w:r>
    </w:p>
    <w:p w:rsidR="00A67D6E" w:rsidRDefault="00B84D67">
      <w:pPr>
        <w:ind w:firstLine="567"/>
        <w:jc w:val="both"/>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 xml:space="preserve">5. Заседание Общественной палаты открывает и ведет председатель Общественной палаты или в случае его отсутствия – </w:t>
      </w:r>
      <w:r w:rsidR="00756036">
        <w:rPr>
          <w:rFonts w:ascii="Times New Roman" w:hAnsi="Times New Roman" w:cs="Times New Roman"/>
          <w:color w:val="000000" w:themeColor="text1"/>
          <w:spacing w:val="-4"/>
          <w:sz w:val="24"/>
          <w:szCs w:val="24"/>
        </w:rPr>
        <w:t xml:space="preserve"> </w:t>
      </w:r>
      <w:r>
        <w:rPr>
          <w:rFonts w:ascii="Times New Roman" w:hAnsi="Times New Roman" w:cs="Times New Roman"/>
          <w:color w:val="000000" w:themeColor="text1"/>
          <w:spacing w:val="-4"/>
          <w:sz w:val="24"/>
          <w:szCs w:val="24"/>
        </w:rPr>
        <w:t>заместител</w:t>
      </w:r>
      <w:r w:rsidR="00756036">
        <w:rPr>
          <w:rFonts w:ascii="Times New Roman" w:hAnsi="Times New Roman" w:cs="Times New Roman"/>
          <w:color w:val="000000" w:themeColor="text1"/>
          <w:spacing w:val="-4"/>
          <w:sz w:val="24"/>
          <w:szCs w:val="24"/>
        </w:rPr>
        <w:t>ь</w:t>
      </w:r>
      <w:r>
        <w:rPr>
          <w:rFonts w:ascii="Times New Roman" w:hAnsi="Times New Roman" w:cs="Times New Roman"/>
          <w:color w:val="000000" w:themeColor="text1"/>
          <w:spacing w:val="-4"/>
          <w:sz w:val="24"/>
          <w:szCs w:val="24"/>
        </w:rPr>
        <w:t xml:space="preserve"> председателя Общественной палаты.</w:t>
      </w: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Заседание Общественной палаты считается правомочным, если на нем присутствует большинство от установленного числа членов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Повестка дня и </w:t>
      </w:r>
      <w:r w:rsidRPr="00756036">
        <w:rPr>
          <w:rFonts w:ascii="Times New Roman" w:hAnsi="Times New Roman" w:cs="Times New Roman"/>
          <w:sz w:val="24"/>
          <w:szCs w:val="24"/>
        </w:rPr>
        <w:t>порядок работы</w:t>
      </w:r>
      <w:r>
        <w:rPr>
          <w:rFonts w:ascii="Times New Roman" w:hAnsi="Times New Roman" w:cs="Times New Roman"/>
          <w:color w:val="000000" w:themeColor="text1"/>
          <w:sz w:val="24"/>
          <w:szCs w:val="24"/>
        </w:rPr>
        <w:t xml:space="preserve"> заседания могут быть изменены по предложению членов Общественной палаты. Член Общественной палаты вправе вносить мотивированное предложение о дополнении или изменении </w:t>
      </w:r>
      <w:r w:rsidRPr="00756036">
        <w:rPr>
          <w:rFonts w:ascii="Times New Roman" w:hAnsi="Times New Roman" w:cs="Times New Roman"/>
          <w:sz w:val="24"/>
          <w:szCs w:val="24"/>
        </w:rPr>
        <w:t>порядка работы (повестки дня)</w:t>
      </w:r>
      <w:r>
        <w:rPr>
          <w:rFonts w:ascii="Times New Roman" w:hAnsi="Times New Roman" w:cs="Times New Roman"/>
          <w:color w:val="000000" w:themeColor="text1"/>
          <w:sz w:val="24"/>
          <w:szCs w:val="24"/>
        </w:rPr>
        <w:t xml:space="preserve"> заседания Общественной палаты, которое </w:t>
      </w:r>
      <w:r>
        <w:rPr>
          <w:rFonts w:ascii="Times New Roman" w:hAnsi="Times New Roman" w:cs="Times New Roman"/>
          <w:color w:val="000000" w:themeColor="text1"/>
          <w:sz w:val="24"/>
          <w:szCs w:val="24"/>
        </w:rPr>
        <w:lastRenderedPageBreak/>
        <w:t>ставится на голосование.</w:t>
      </w:r>
    </w:p>
    <w:p w:rsidR="00A67D6E" w:rsidRPr="00756036" w:rsidRDefault="00B84D67">
      <w:pPr>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8. Предложение о дополнении или изменении </w:t>
      </w:r>
      <w:r w:rsidRPr="00756036">
        <w:rPr>
          <w:rFonts w:ascii="Times New Roman" w:hAnsi="Times New Roman" w:cs="Times New Roman"/>
          <w:sz w:val="24"/>
          <w:szCs w:val="24"/>
        </w:rPr>
        <w:t>порядка работы (повестки дня)</w:t>
      </w:r>
      <w:r>
        <w:rPr>
          <w:rFonts w:ascii="Times New Roman" w:hAnsi="Times New Roman" w:cs="Times New Roman"/>
          <w:color w:val="000000" w:themeColor="text1"/>
          <w:sz w:val="24"/>
          <w:szCs w:val="24"/>
        </w:rPr>
        <w:t xml:space="preserve"> заседания Общественной палаты считается принятым, если за него проголосовало простое большинство членов Общественной палаты.</w:t>
      </w:r>
    </w:p>
    <w:p w:rsidR="00A67D6E" w:rsidRPr="00756036" w:rsidRDefault="00B84D67">
      <w:pPr>
        <w:ind w:firstLine="567"/>
        <w:jc w:val="both"/>
        <w:rPr>
          <w:rFonts w:ascii="Times New Roman" w:hAnsi="Times New Roman" w:cs="Times New Roman"/>
          <w:sz w:val="24"/>
          <w:szCs w:val="24"/>
        </w:rPr>
      </w:pPr>
      <w:r w:rsidRPr="00756036">
        <w:rPr>
          <w:rFonts w:ascii="Times New Roman" w:hAnsi="Times New Roman" w:cs="Times New Roman"/>
          <w:sz w:val="24"/>
          <w:szCs w:val="24"/>
        </w:rPr>
        <w:t>9. Во время проведения очередного заседания Общественной палаты член</w:t>
      </w:r>
      <w:r w:rsidR="00756036" w:rsidRPr="00756036">
        <w:rPr>
          <w:rFonts w:ascii="Times New Roman" w:hAnsi="Times New Roman" w:cs="Times New Roman"/>
          <w:sz w:val="24"/>
          <w:szCs w:val="24"/>
        </w:rPr>
        <w:t>ы</w:t>
      </w:r>
      <w:r w:rsidRPr="00756036">
        <w:rPr>
          <w:rFonts w:ascii="Times New Roman" w:hAnsi="Times New Roman" w:cs="Times New Roman"/>
          <w:sz w:val="24"/>
          <w:szCs w:val="24"/>
        </w:rPr>
        <w:t xml:space="preserve"> Общественной </w:t>
      </w:r>
      <w:proofErr w:type="gramStart"/>
      <w:r w:rsidRPr="00756036">
        <w:rPr>
          <w:rFonts w:ascii="Times New Roman" w:hAnsi="Times New Roman" w:cs="Times New Roman"/>
          <w:sz w:val="24"/>
          <w:szCs w:val="24"/>
        </w:rPr>
        <w:t xml:space="preserve">палаты </w:t>
      </w:r>
      <w:r w:rsidR="00756036" w:rsidRPr="00756036">
        <w:rPr>
          <w:rFonts w:ascii="Times New Roman" w:hAnsi="Times New Roman" w:cs="Times New Roman"/>
          <w:sz w:val="24"/>
          <w:szCs w:val="24"/>
        </w:rPr>
        <w:t xml:space="preserve"> </w:t>
      </w:r>
      <w:r w:rsidRPr="00756036">
        <w:rPr>
          <w:rFonts w:ascii="Times New Roman" w:hAnsi="Times New Roman" w:cs="Times New Roman"/>
          <w:sz w:val="24"/>
          <w:szCs w:val="24"/>
        </w:rPr>
        <w:t>информ</w:t>
      </w:r>
      <w:r w:rsidR="00756036" w:rsidRPr="00756036">
        <w:rPr>
          <w:rFonts w:ascii="Times New Roman" w:hAnsi="Times New Roman" w:cs="Times New Roman"/>
          <w:sz w:val="24"/>
          <w:szCs w:val="24"/>
        </w:rPr>
        <w:t>ируются</w:t>
      </w:r>
      <w:proofErr w:type="gramEnd"/>
      <w:r w:rsidRPr="00756036">
        <w:rPr>
          <w:rFonts w:ascii="Times New Roman" w:hAnsi="Times New Roman" w:cs="Times New Roman"/>
          <w:sz w:val="24"/>
          <w:szCs w:val="24"/>
        </w:rPr>
        <w:t xml:space="preserve"> об основных вопросах, рассмотренных советом Общественной палаты в период, прошедший после предыдущего заседания Общественной палаты.</w:t>
      </w:r>
    </w:p>
    <w:p w:rsidR="00912B3B" w:rsidRPr="00912B3B" w:rsidRDefault="00912B3B" w:rsidP="00912B3B">
      <w:pPr>
        <w:widowControl/>
        <w:ind w:firstLine="567"/>
        <w:jc w:val="both"/>
        <w:rPr>
          <w:rFonts w:ascii="Times New Roman" w:hAnsi="Times New Roman" w:cs="Times New Roman"/>
          <w:bCs/>
          <w:iCs/>
          <w:color w:val="000000" w:themeColor="text1"/>
          <w:sz w:val="24"/>
          <w:szCs w:val="24"/>
        </w:rPr>
      </w:pPr>
      <w:r w:rsidRPr="00912B3B">
        <w:rPr>
          <w:rFonts w:ascii="Times New Roman" w:hAnsi="Times New Roman" w:cs="Times New Roman"/>
          <w:bCs/>
          <w:iCs/>
          <w:color w:val="000000" w:themeColor="text1"/>
          <w:sz w:val="24"/>
          <w:szCs w:val="24"/>
        </w:rPr>
        <w:t>10. Председательствующий на заседании Общественной палаты не вправе без голосования продлевать заседание Общественной палаты до принятия окончательного решения по вопросу, обсуждение которого было начато.</w:t>
      </w:r>
    </w:p>
    <w:p w:rsidR="00A67D6E" w:rsidRPr="00912B3B" w:rsidRDefault="00B84D67">
      <w:pPr>
        <w:ind w:firstLine="567"/>
        <w:jc w:val="both"/>
        <w:rPr>
          <w:rFonts w:ascii="Times New Roman" w:hAnsi="Times New Roman" w:cs="Times New Roman"/>
          <w:sz w:val="24"/>
          <w:szCs w:val="24"/>
        </w:rPr>
      </w:pPr>
      <w:r w:rsidRPr="00912B3B">
        <w:rPr>
          <w:rFonts w:ascii="Times New Roman" w:hAnsi="Times New Roman" w:cs="Times New Roman"/>
          <w:sz w:val="24"/>
          <w:szCs w:val="24"/>
        </w:rPr>
        <w:t>1</w:t>
      </w:r>
      <w:r w:rsidR="00912B3B" w:rsidRPr="00912B3B">
        <w:rPr>
          <w:rFonts w:ascii="Times New Roman" w:hAnsi="Times New Roman" w:cs="Times New Roman"/>
          <w:sz w:val="24"/>
          <w:szCs w:val="24"/>
        </w:rPr>
        <w:t>1</w:t>
      </w:r>
      <w:r w:rsidRPr="00912B3B">
        <w:rPr>
          <w:rFonts w:ascii="Times New Roman" w:hAnsi="Times New Roman" w:cs="Times New Roman"/>
          <w:sz w:val="24"/>
          <w:szCs w:val="24"/>
        </w:rPr>
        <w:t>. В случае если на заседании Общественной палаты повестка дня</w:t>
      </w:r>
      <w:r w:rsidR="0045030F" w:rsidRPr="00912B3B">
        <w:rPr>
          <w:rFonts w:ascii="Times New Roman" w:hAnsi="Times New Roman" w:cs="Times New Roman"/>
          <w:sz w:val="24"/>
          <w:szCs w:val="24"/>
        </w:rPr>
        <w:t xml:space="preserve"> </w:t>
      </w:r>
      <w:proofErr w:type="gramStart"/>
      <w:r w:rsidRPr="00912B3B">
        <w:rPr>
          <w:rFonts w:ascii="Times New Roman" w:hAnsi="Times New Roman" w:cs="Times New Roman"/>
          <w:sz w:val="24"/>
          <w:szCs w:val="24"/>
        </w:rPr>
        <w:t xml:space="preserve">заседания </w:t>
      </w:r>
      <w:r w:rsidR="00912B3B" w:rsidRPr="00912B3B">
        <w:rPr>
          <w:rFonts w:ascii="Times New Roman" w:hAnsi="Times New Roman" w:cs="Times New Roman"/>
          <w:sz w:val="24"/>
          <w:szCs w:val="24"/>
        </w:rPr>
        <w:t xml:space="preserve"> </w:t>
      </w:r>
      <w:r w:rsidRPr="00912B3B">
        <w:rPr>
          <w:rFonts w:ascii="Times New Roman" w:hAnsi="Times New Roman" w:cs="Times New Roman"/>
          <w:sz w:val="24"/>
          <w:szCs w:val="24"/>
        </w:rPr>
        <w:t>рассмотрена</w:t>
      </w:r>
      <w:proofErr w:type="gramEnd"/>
      <w:r w:rsidRPr="00912B3B">
        <w:rPr>
          <w:rFonts w:ascii="Times New Roman" w:hAnsi="Times New Roman" w:cs="Times New Roman"/>
          <w:sz w:val="24"/>
          <w:szCs w:val="24"/>
        </w:rPr>
        <w:t xml:space="preserve"> не в полном объеме, совет Общественной палаты </w:t>
      </w:r>
      <w:r w:rsidR="00912B3B" w:rsidRPr="00912B3B">
        <w:rPr>
          <w:rFonts w:ascii="Times New Roman" w:hAnsi="Times New Roman" w:cs="Times New Roman"/>
          <w:sz w:val="24"/>
          <w:szCs w:val="24"/>
        </w:rPr>
        <w:t xml:space="preserve">принимает решение о порядке дальнейшего рассмотрения соответствующих вопросов.  </w:t>
      </w:r>
    </w:p>
    <w:p w:rsidR="00A67D6E" w:rsidRPr="008376F4" w:rsidRDefault="008376F4">
      <w:pPr>
        <w:ind w:firstLine="567"/>
        <w:jc w:val="both"/>
        <w:rPr>
          <w:rFonts w:ascii="Times New Roman" w:hAnsi="Times New Roman" w:cs="Times New Roman"/>
          <w:sz w:val="24"/>
          <w:szCs w:val="24"/>
        </w:rPr>
      </w:pPr>
      <w:r w:rsidRPr="008376F4">
        <w:rPr>
          <w:rFonts w:ascii="Times New Roman" w:hAnsi="Times New Roman" w:cs="Times New Roman"/>
          <w:sz w:val="24"/>
          <w:szCs w:val="24"/>
        </w:rPr>
        <w:t>1</w:t>
      </w:r>
      <w:r w:rsidR="00912B3B">
        <w:rPr>
          <w:rFonts w:ascii="Times New Roman" w:hAnsi="Times New Roman" w:cs="Times New Roman"/>
          <w:sz w:val="24"/>
          <w:szCs w:val="24"/>
        </w:rPr>
        <w:t>2</w:t>
      </w:r>
      <w:r w:rsidRPr="008376F4">
        <w:rPr>
          <w:rFonts w:ascii="Times New Roman" w:hAnsi="Times New Roman" w:cs="Times New Roman"/>
          <w:sz w:val="24"/>
          <w:szCs w:val="24"/>
        </w:rPr>
        <w:t xml:space="preserve">. Заседания Общественной палаты ведутся на русском языке. </w:t>
      </w:r>
    </w:p>
    <w:p w:rsidR="00C95366" w:rsidRPr="008376F4" w:rsidRDefault="00C95366">
      <w:pPr>
        <w:ind w:firstLine="567"/>
        <w:jc w:val="both"/>
        <w:rPr>
          <w:rFonts w:ascii="Times New Roman" w:hAnsi="Times New Roman" w:cs="Times New Roman"/>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9. Внеочередные заседания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Внеочередное заседание Общественной палаты может быть созвано по решению совета Общественной палаты, или по инициативе председателя Общественной палаты, или заместителя председателя </w:t>
      </w:r>
      <w:proofErr w:type="gramStart"/>
      <w:r>
        <w:rPr>
          <w:rFonts w:ascii="Times New Roman" w:hAnsi="Times New Roman" w:cs="Times New Roman"/>
          <w:color w:val="000000" w:themeColor="text1"/>
          <w:sz w:val="24"/>
          <w:szCs w:val="24"/>
        </w:rPr>
        <w:t xml:space="preserve">Палаты </w:t>
      </w:r>
      <w:r w:rsidR="008376F4">
        <w:rPr>
          <w:rFonts w:ascii="Times New Roman" w:hAnsi="Times New Roman" w:cs="Times New Roman"/>
          <w:color w:val="000000" w:themeColor="text1"/>
          <w:sz w:val="24"/>
          <w:szCs w:val="24"/>
        </w:rPr>
        <w:t xml:space="preserve"> </w:t>
      </w:r>
      <w:r w:rsidR="008A2A51" w:rsidRPr="0042193F">
        <w:rPr>
          <w:rFonts w:ascii="Times New Roman" w:hAnsi="Times New Roman" w:cs="Times New Roman"/>
          <w:sz w:val="24"/>
          <w:szCs w:val="24"/>
        </w:rPr>
        <w:t>или</w:t>
      </w:r>
      <w:proofErr w:type="gramEnd"/>
      <w:r w:rsidR="008A2A51" w:rsidRPr="0042193F">
        <w:rPr>
          <w:rFonts w:ascii="Times New Roman" w:hAnsi="Times New Roman" w:cs="Times New Roman"/>
          <w:sz w:val="24"/>
          <w:szCs w:val="24"/>
        </w:rPr>
        <w:t xml:space="preserve">  по инициативе не менее одной трети от установленного числа членов Общественной палаты</w:t>
      </w:r>
      <w:r w:rsidR="0042193F">
        <w:rPr>
          <w:rFonts w:ascii="Times New Roman" w:hAnsi="Times New Roman" w:cs="Times New Roman"/>
          <w:sz w:val="24"/>
          <w:szCs w:val="24"/>
        </w:rPr>
        <w:t>.</w:t>
      </w:r>
    </w:p>
    <w:p w:rsidR="00A67D6E" w:rsidRDefault="00B84D67">
      <w:pPr>
        <w:ind w:firstLine="567"/>
        <w:jc w:val="both"/>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Инициатор внеочередного заседания Общественной палаты вносит на рассмотрение совета Общественной палаты перечень вопросов для обсуждения и проекты решений по ним.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Совет Общественной палаты</w:t>
      </w:r>
      <w:r w:rsidR="0045030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определяет проект повестки внеочередного заседания Общественной палаты и назначает его дату.</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10. Права и обязанности председательствующего на заседании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pStyle w:val="a3"/>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Председательствующий на заседании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руководит общим ходом заседания в соответствии с настоящим Регламентом и утвержденной повесткой дня заседания;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предоставляет слово по мере поступления и регистрации заявок в соответствии </w:t>
      </w:r>
      <w:r w:rsidRPr="0042193F">
        <w:rPr>
          <w:rFonts w:ascii="Times New Roman" w:hAnsi="Times New Roman" w:cs="Times New Roman"/>
          <w:sz w:val="24"/>
          <w:szCs w:val="24"/>
        </w:rPr>
        <w:t>с порядком работы</w:t>
      </w:r>
      <w:r>
        <w:rPr>
          <w:rFonts w:ascii="Times New Roman" w:hAnsi="Times New Roman" w:cs="Times New Roman"/>
          <w:color w:val="000000" w:themeColor="text1"/>
          <w:sz w:val="24"/>
          <w:szCs w:val="24"/>
        </w:rPr>
        <w:t xml:space="preserve"> Общественной палаты, требованиями настоящего Регламента либо в ином порядке, определенном решением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предоставляет слово вне порядка работы заседания Общественной палаты только для внесения процедурного вопроса либо по порядку ведения заседания;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ставит на голосование каждое предложение членов Общественной палаты в порядке поступления;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определяет порядок проведения голосовани</w:t>
      </w:r>
      <w:r w:rsidR="00BD59F5" w:rsidRPr="00BD59F5">
        <w:rPr>
          <w:rFonts w:ascii="Times New Roman" w:hAnsi="Times New Roman" w:cs="Times New Roman"/>
          <w:sz w:val="24"/>
          <w:szCs w:val="24"/>
        </w:rPr>
        <w:t>я</w:t>
      </w:r>
      <w:r>
        <w:rPr>
          <w:rFonts w:ascii="Times New Roman" w:hAnsi="Times New Roman" w:cs="Times New Roman"/>
          <w:color w:val="000000" w:themeColor="text1"/>
          <w:sz w:val="24"/>
          <w:szCs w:val="24"/>
        </w:rPr>
        <w:t xml:space="preserve"> и оглашения его результатов;</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контролирует ведение протоколов заседаний Общественной палаты и подписывает указанные протоколы.</w:t>
      </w:r>
    </w:p>
    <w:p w:rsidR="00A67D6E" w:rsidRDefault="00D510CA">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84D67">
        <w:rPr>
          <w:rFonts w:ascii="Times New Roman" w:hAnsi="Times New Roman" w:cs="Times New Roman"/>
          <w:color w:val="000000" w:themeColor="text1"/>
          <w:sz w:val="24"/>
          <w:szCs w:val="24"/>
        </w:rPr>
        <w:t>2. Председательствующий на заседании Общественной палаты вправе:</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определять основные аспекты темы обсуждения, определять формулировки предлагаемых для принятия решений по вопросам повестки дня и (или) делегировать это право лицу, ответственному за вопрос повестки дня заседания;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применить к выступающему меру ответственности, предусмотренную статьей </w:t>
      </w:r>
      <w:r w:rsidRPr="00BC5849">
        <w:rPr>
          <w:rFonts w:ascii="Times New Roman" w:hAnsi="Times New Roman" w:cs="Times New Roman"/>
          <w:sz w:val="24"/>
          <w:szCs w:val="24"/>
        </w:rPr>
        <w:t>4</w:t>
      </w:r>
      <w:r w:rsidR="00BC5849" w:rsidRPr="00BC5849">
        <w:rPr>
          <w:rFonts w:ascii="Times New Roman" w:hAnsi="Times New Roman" w:cs="Times New Roman"/>
          <w:sz w:val="24"/>
          <w:szCs w:val="24"/>
        </w:rPr>
        <w:t>0</w:t>
      </w:r>
      <w:r w:rsidRPr="00BC5849">
        <w:rPr>
          <w:rFonts w:ascii="Times New Roman" w:hAnsi="Times New Roman" w:cs="Times New Roman"/>
          <w:sz w:val="24"/>
          <w:szCs w:val="24"/>
        </w:rPr>
        <w:t xml:space="preserve"> Регламента.</w:t>
      </w:r>
      <w:r>
        <w:rPr>
          <w:rFonts w:ascii="Times New Roman" w:hAnsi="Times New Roman" w:cs="Times New Roman"/>
          <w:color w:val="000000" w:themeColor="text1"/>
          <w:sz w:val="24"/>
          <w:szCs w:val="24"/>
        </w:rPr>
        <w:t xml:space="preserve"> При этом член Общественной палаты, допустивший грубые, оскорбительные выражения, лишается слова без предупреждения;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предупреждать члена Общественной палаты, взявшего слово по порядку ведения заседания, об </w:t>
      </w:r>
      <w:r>
        <w:rPr>
          <w:rFonts w:ascii="Times New Roman" w:hAnsi="Times New Roman" w:cs="Times New Roman"/>
          <w:color w:val="000000" w:themeColor="text1"/>
          <w:sz w:val="24"/>
          <w:szCs w:val="24"/>
        </w:rPr>
        <w:lastRenderedPageBreak/>
        <w:t>отклонении от темы выступления и лишать его слова при повторном нарушении;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исправлять фактические ошибки, допущенные в выступлениях, указывать на допущенные в ходе заседания нарушения положений федеральных конституционных законов, федеральных законов, законов Воронежской области, настоящего Регламента;</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принимать решение об удалении из зала заседаний лиц, мешающих работе Общественной палаты.</w:t>
      </w:r>
    </w:p>
    <w:p w:rsidR="00A67D6E" w:rsidRDefault="00CC0DC5">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11. Порядок участия в заседаниях Общественной палаты приглашенных и иных лиц</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1. По решению Общественной палаты либо совета Общественной палаты на заседания Общественной палаты могут быть приглашены представители территориальных органов федеральных органов исполнительной власти, органов государственной власти Воронежской области, органов местного самоуправления, юридических лиц, граждане для предоставления необходимых сведений и информации по рассматриваемым Общественной палатой вопросам.</w:t>
      </w:r>
      <w:r w:rsidR="00912B3B">
        <w:rPr>
          <w:rFonts w:ascii="Times New Roman" w:hAnsi="Times New Roman" w:cs="Times New Roman"/>
          <w:color w:val="000000" w:themeColor="text1"/>
          <w:spacing w:val="-2"/>
          <w:sz w:val="24"/>
          <w:szCs w:val="24"/>
        </w:rPr>
        <w:t xml:space="preserve"> </w:t>
      </w:r>
    </w:p>
    <w:p w:rsidR="00A67D6E" w:rsidRDefault="00B84D67">
      <w:pPr>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Приглашение лицу на заседание Общественной палаты за подписью председателя или </w:t>
      </w:r>
      <w:r w:rsidR="00422657">
        <w:rPr>
          <w:rFonts w:ascii="Times New Roman" w:hAnsi="Times New Roman" w:cs="Times New Roman"/>
          <w:color w:val="000000" w:themeColor="text1"/>
          <w:spacing w:val="-2"/>
          <w:sz w:val="24"/>
          <w:szCs w:val="24"/>
        </w:rPr>
        <w:t>секретаря</w:t>
      </w:r>
      <w:r>
        <w:rPr>
          <w:rFonts w:ascii="Times New Roman" w:hAnsi="Times New Roman" w:cs="Times New Roman"/>
          <w:color w:val="000000" w:themeColor="text1"/>
          <w:spacing w:val="-2"/>
          <w:sz w:val="24"/>
          <w:szCs w:val="24"/>
        </w:rPr>
        <w:t xml:space="preserve"> Общественной палаты направля</w:t>
      </w:r>
      <w:r w:rsidR="00912B3B">
        <w:rPr>
          <w:rFonts w:ascii="Times New Roman" w:hAnsi="Times New Roman" w:cs="Times New Roman"/>
          <w:color w:val="000000" w:themeColor="text1"/>
          <w:spacing w:val="-2"/>
          <w:sz w:val="24"/>
          <w:szCs w:val="24"/>
        </w:rPr>
        <w:t>е</w:t>
      </w:r>
      <w:r>
        <w:rPr>
          <w:rFonts w:ascii="Times New Roman" w:hAnsi="Times New Roman" w:cs="Times New Roman"/>
          <w:color w:val="000000" w:themeColor="text1"/>
          <w:spacing w:val="-2"/>
          <w:sz w:val="24"/>
          <w:szCs w:val="24"/>
        </w:rPr>
        <w:t xml:space="preserve">тся не позднее чем за </w:t>
      </w:r>
      <w:r w:rsidR="00422657">
        <w:rPr>
          <w:rFonts w:ascii="Times New Roman" w:hAnsi="Times New Roman" w:cs="Times New Roman"/>
          <w:color w:val="000000" w:themeColor="text1"/>
          <w:spacing w:val="-2"/>
          <w:sz w:val="24"/>
          <w:szCs w:val="24"/>
        </w:rPr>
        <w:t>три</w:t>
      </w:r>
      <w:r>
        <w:rPr>
          <w:rFonts w:ascii="Times New Roman" w:hAnsi="Times New Roman" w:cs="Times New Roman"/>
          <w:color w:val="000000" w:themeColor="text1"/>
          <w:spacing w:val="-2"/>
          <w:sz w:val="24"/>
          <w:szCs w:val="24"/>
        </w:rPr>
        <w:t xml:space="preserve"> дн</w:t>
      </w:r>
      <w:r w:rsidR="00422657">
        <w:rPr>
          <w:rFonts w:ascii="Times New Roman" w:hAnsi="Times New Roman" w:cs="Times New Roman"/>
          <w:color w:val="000000" w:themeColor="text1"/>
          <w:spacing w:val="-2"/>
          <w:sz w:val="24"/>
          <w:szCs w:val="24"/>
        </w:rPr>
        <w:t>я</w:t>
      </w:r>
      <w:r>
        <w:rPr>
          <w:rFonts w:ascii="Times New Roman" w:hAnsi="Times New Roman" w:cs="Times New Roman"/>
          <w:color w:val="000000" w:themeColor="text1"/>
          <w:spacing w:val="-2"/>
          <w:sz w:val="24"/>
          <w:szCs w:val="24"/>
        </w:rPr>
        <w:t xml:space="preserve"> до заседания </w:t>
      </w:r>
      <w:r w:rsidR="00912B3B">
        <w:rPr>
          <w:rFonts w:ascii="Times New Roman" w:hAnsi="Times New Roman" w:cs="Times New Roman"/>
          <w:color w:val="000000" w:themeColor="text1"/>
          <w:spacing w:val="-2"/>
          <w:sz w:val="24"/>
          <w:szCs w:val="24"/>
        </w:rPr>
        <w:t>П</w:t>
      </w:r>
      <w:r>
        <w:rPr>
          <w:rFonts w:ascii="Times New Roman" w:hAnsi="Times New Roman" w:cs="Times New Roman"/>
          <w:color w:val="000000" w:themeColor="text1"/>
          <w:spacing w:val="-2"/>
          <w:sz w:val="24"/>
          <w:szCs w:val="24"/>
        </w:rPr>
        <w:t>алаты</w:t>
      </w:r>
      <w:r w:rsidR="00CC0DC5">
        <w:rPr>
          <w:rFonts w:ascii="Times New Roman" w:hAnsi="Times New Roman" w:cs="Times New Roman"/>
          <w:color w:val="000000" w:themeColor="text1"/>
          <w:spacing w:val="-2"/>
          <w:sz w:val="24"/>
          <w:szCs w:val="24"/>
        </w:rPr>
        <w:t>.</w:t>
      </w:r>
      <w:r>
        <w:rPr>
          <w:rFonts w:ascii="Times New Roman" w:hAnsi="Times New Roman" w:cs="Times New Roman"/>
          <w:color w:val="000000" w:themeColor="text1"/>
          <w:spacing w:val="-2"/>
          <w:sz w:val="24"/>
          <w:szCs w:val="24"/>
        </w:rPr>
        <w:t xml:space="preserve"> </w:t>
      </w:r>
      <w:r w:rsidR="00912B3B">
        <w:rPr>
          <w:rFonts w:ascii="Times New Roman" w:hAnsi="Times New Roman" w:cs="Times New Roman"/>
          <w:color w:val="000000" w:themeColor="text1"/>
          <w:spacing w:val="-2"/>
          <w:sz w:val="24"/>
          <w:szCs w:val="24"/>
        </w:rPr>
        <w:t xml:space="preserve">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AF5EF6">
        <w:rPr>
          <w:rFonts w:ascii="Times New Roman" w:hAnsi="Times New Roman" w:cs="Times New Roman"/>
          <w:color w:val="000000" w:themeColor="text1"/>
          <w:sz w:val="24"/>
          <w:szCs w:val="24"/>
        </w:rPr>
        <w:t xml:space="preserve">Глава </w:t>
      </w:r>
      <w:r w:rsidR="009E3D32">
        <w:rPr>
          <w:rFonts w:ascii="Times New Roman" w:hAnsi="Times New Roman" w:cs="Times New Roman"/>
          <w:color w:val="000000" w:themeColor="text1"/>
          <w:sz w:val="24"/>
          <w:szCs w:val="24"/>
        </w:rPr>
        <w:t>Петропавловского</w:t>
      </w:r>
      <w:r w:rsidR="00AF5EF6">
        <w:rPr>
          <w:rFonts w:ascii="Times New Roman" w:hAnsi="Times New Roman" w:cs="Times New Roman"/>
          <w:color w:val="000000" w:themeColor="text1"/>
          <w:sz w:val="24"/>
          <w:szCs w:val="24"/>
        </w:rPr>
        <w:t xml:space="preserve"> муниципального района, иные должностные лица</w:t>
      </w:r>
      <w:r>
        <w:rPr>
          <w:rFonts w:ascii="Times New Roman" w:hAnsi="Times New Roman" w:cs="Times New Roman"/>
          <w:color w:val="000000" w:themeColor="text1"/>
          <w:sz w:val="24"/>
          <w:szCs w:val="24"/>
        </w:rPr>
        <w:t xml:space="preserve"> </w:t>
      </w:r>
      <w:r w:rsidR="00AF5EF6">
        <w:rPr>
          <w:rFonts w:ascii="Times New Roman" w:hAnsi="Times New Roman" w:cs="Times New Roman"/>
          <w:color w:val="000000" w:themeColor="text1"/>
          <w:sz w:val="24"/>
          <w:szCs w:val="24"/>
        </w:rPr>
        <w:t xml:space="preserve">органов местного </w:t>
      </w:r>
      <w:r w:rsidR="005D602F">
        <w:rPr>
          <w:rFonts w:ascii="Times New Roman" w:hAnsi="Times New Roman" w:cs="Times New Roman"/>
          <w:color w:val="000000" w:themeColor="text1"/>
          <w:sz w:val="24"/>
          <w:szCs w:val="24"/>
        </w:rPr>
        <w:t>самоуправления</w:t>
      </w:r>
      <w:r w:rsidR="00AF5EF6">
        <w:rPr>
          <w:rFonts w:ascii="Times New Roman" w:hAnsi="Times New Roman" w:cs="Times New Roman"/>
          <w:color w:val="000000" w:themeColor="text1"/>
          <w:sz w:val="24"/>
          <w:szCs w:val="24"/>
        </w:rPr>
        <w:t xml:space="preserve"> в соответствии </w:t>
      </w:r>
      <w:r w:rsidR="005D602F">
        <w:rPr>
          <w:rFonts w:ascii="Times New Roman" w:hAnsi="Times New Roman" w:cs="Times New Roman"/>
          <w:color w:val="000000" w:themeColor="text1"/>
          <w:sz w:val="24"/>
          <w:szCs w:val="24"/>
        </w:rPr>
        <w:t>имеют право принимать участие в работе Общественной палаты</w:t>
      </w:r>
      <w:r w:rsidR="00456CE0">
        <w:rPr>
          <w:rFonts w:ascii="Times New Roman" w:hAnsi="Times New Roman" w:cs="Times New Roman"/>
          <w:color w:val="000000" w:themeColor="text1"/>
          <w:sz w:val="24"/>
          <w:szCs w:val="24"/>
        </w:rPr>
        <w:t>.</w:t>
      </w:r>
    </w:p>
    <w:p w:rsidR="00A67D6E" w:rsidRDefault="00912B3B" w:rsidP="00912B3B">
      <w:pPr>
        <w:widowControl/>
        <w:ind w:firstLine="567"/>
        <w:jc w:val="both"/>
        <w:rPr>
          <w:rFonts w:ascii="Times New Roman" w:hAnsi="Times New Roman" w:cs="Times New Roman"/>
          <w:b/>
          <w:bCs/>
          <w:i/>
          <w:iCs/>
          <w:color w:val="000000" w:themeColor="text1"/>
          <w:sz w:val="24"/>
          <w:szCs w:val="24"/>
        </w:rPr>
      </w:pPr>
      <w:r>
        <w:rPr>
          <w:rFonts w:ascii="Times New Roman" w:hAnsi="Times New Roman" w:cs="Times New Roman"/>
          <w:color w:val="000000" w:themeColor="text1"/>
          <w:sz w:val="24"/>
          <w:szCs w:val="24"/>
        </w:rPr>
        <w:t xml:space="preserve">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1</w:t>
      </w:r>
      <w:r w:rsidR="00912B3B">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Порядок выступления на заседаниях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Член Общественной палаты выступает в зале заседания в порядке, определенном председательствующим. Если условиями заседания допускается удаленное участие членов Общественной палаты, председательствующий обязан обеспечить удаленно участвующему члену Общественной палаты возможность выступить с соблюдением положений настоящей статьи перед участниками заседания посредством использования электронных или иных технических средств, позволяющих идентифицировать члена Общественной палаты и достоверно установить его волеизъявление.</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Продолжительность выступлений, докладов, содокладов, реплик по инициативе председательствующего определяется простым большинством голосов членов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Каждый член Общественной палаты должен придерживаться темы обсуждаемого вопроса. Если выступающий отклоняется от нее, председательствующий вправе напомнить ему об этом. Если замечание не принимается выступающим во внимание, председательствующий может прервать выступление.</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Председательствующий может предложить установить общую продолжительность обсуждения вопроса, включенного в повестку дня заседания; время, отводимое на вопросы и ответы; продлить время выступления на основании голосования. Данное решение принимается большинством голосов от числа присутствующих на заседании членов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Прения по обсуждаемому вопросу могут быть прекращены по истечении времени, установленного Общественной палатой, либо по решению Общественной палаты, принимаемому большинством голосов от числа членов Общественной палаты, присутствующих </w:t>
      </w:r>
      <w:proofErr w:type="gramStart"/>
      <w:r>
        <w:rPr>
          <w:rFonts w:ascii="Times New Roman" w:hAnsi="Times New Roman" w:cs="Times New Roman"/>
          <w:color w:val="000000" w:themeColor="text1"/>
          <w:sz w:val="24"/>
          <w:szCs w:val="24"/>
        </w:rPr>
        <w:t>на  заседании</w:t>
      </w:r>
      <w:proofErr w:type="gramEnd"/>
      <w:r>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Председательствующий, получив предложение о прекращении прений, информирует членов Общественной палаты о числе записавшихся и выступивших; выясняет, кто из записавшихся, но не выступивших представителей комиссий настаивает на выступлении; с одобрения членов Общественной палаты предоставляет ему слово. После принятия решения о прекращении прений докладчик и содокладчик имеют право на заключительное слово.</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Никто не вправе выступать на заседании Общественной палаты без разрешения председательствующего. Нарушивший данное правило лишается председательствующим слова без предупреждения.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7. Члены Общественной палаты, которые не смогли выступить в связи с прекращением прений, вправе приобщить заверенные своей подписью тексты выступлений к протоколу заседания Общественной палаты.</w:t>
      </w:r>
    </w:p>
    <w:p w:rsidR="00A67D6E" w:rsidRDefault="00046D0C">
      <w:pPr>
        <w:ind w:firstLine="567"/>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1</w:t>
      </w:r>
      <w:r w:rsidR="00046D0C">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Порядок проведения голосований</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Решения Общественной палаты на ее заседаниях принимаются, как правило, открытым голосованием.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Тайное голосование проводится по решению Общественной палаты, принимаемому простым большинством членов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Тайное голосование может проводиться только в случае, если ни один член Общественной палаты не участвует удаленно посредством использования электронных или иных технических средств, позволяющих идентифицировать члена Общественной палаты и достоверно установить его волеизъявление</w:t>
      </w:r>
      <w:r w:rsidR="00513342">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Голосование может быть количественным или рейтинговым.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Количественное голосование представляет собой выбор варианта ответа из трех предложенных: «за», «против» или «воздержался». Подсчет голосов и предъявление результатов голосования в абсолютном и относительном выражениях производятся по каждому голосованию.</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Рейтинговое голосование представляет собой ряд последовательных количественных голосований по каждому из вопросов, в которых может принять участие член Общественной палаты. При рейтинговом голосовании член Общественной палаты голосует только «за» и не голосует «против» и «воздержался».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Принятым при рейтинговом голосовании признается вариант решения (решений), набравший (набравших) наибольшее число голосов при условии, если данный вариант решения набрал необходимое число голосов, требующихся для его принятия по настоящему Регламенту.</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1</w:t>
      </w:r>
      <w:r w:rsidR="00046D0C">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Порядок принятия решений Общественной палаты заочным голосованием</w:t>
      </w:r>
    </w:p>
    <w:p w:rsidR="00A67D6E" w:rsidRDefault="00A67D6E">
      <w:pPr>
        <w:ind w:firstLine="567"/>
        <w:jc w:val="both"/>
        <w:rPr>
          <w:rFonts w:ascii="Times New Roman" w:hAnsi="Times New Roman" w:cs="Times New Roman"/>
          <w:color w:val="000000" w:themeColor="text1"/>
          <w:sz w:val="24"/>
          <w:szCs w:val="24"/>
        </w:rPr>
      </w:pPr>
    </w:p>
    <w:p w:rsidR="00A67D6E" w:rsidRPr="00046D0C" w:rsidRDefault="00B84D67">
      <w:pPr>
        <w:ind w:firstLine="567"/>
        <w:jc w:val="both"/>
        <w:rPr>
          <w:rFonts w:ascii="Times New Roman" w:hAnsi="Times New Roman" w:cs="Times New Roman"/>
          <w:sz w:val="24"/>
          <w:szCs w:val="24"/>
        </w:rPr>
      </w:pPr>
      <w:r w:rsidRPr="00046D0C">
        <w:rPr>
          <w:rFonts w:ascii="Times New Roman" w:hAnsi="Times New Roman" w:cs="Times New Roman"/>
          <w:sz w:val="24"/>
          <w:szCs w:val="24"/>
        </w:rPr>
        <w:t xml:space="preserve">1. По предложению комиссии Общественной палаты по вопросам, относящимся к компетенции   заседания Общественной палаты, в период между ее заседаниями совет Общественной палаты вправе осуществлять процедуру принятия решения Общественной палатой путем заочного голосования </w:t>
      </w:r>
      <w:r w:rsidR="00525B73" w:rsidRPr="00046D0C">
        <w:rPr>
          <w:rFonts w:ascii="Times New Roman" w:hAnsi="Times New Roman" w:cs="Times New Roman"/>
          <w:sz w:val="24"/>
          <w:szCs w:val="24"/>
        </w:rPr>
        <w:t>посредством опросного листа</w:t>
      </w:r>
      <w:r w:rsidR="00046D0C" w:rsidRPr="00046D0C">
        <w:rPr>
          <w:rFonts w:ascii="Times New Roman" w:hAnsi="Times New Roman" w:cs="Times New Roman"/>
          <w:sz w:val="24"/>
          <w:szCs w:val="24"/>
        </w:rPr>
        <w:t>.</w:t>
      </w:r>
      <w:r w:rsidR="00525B73" w:rsidRPr="00046D0C">
        <w:rPr>
          <w:rFonts w:ascii="Times New Roman" w:hAnsi="Times New Roman" w:cs="Times New Roman"/>
          <w:sz w:val="24"/>
          <w:szCs w:val="24"/>
        </w:rPr>
        <w:t xml:space="preserve"> </w:t>
      </w:r>
      <w:r w:rsidR="00046D0C" w:rsidRPr="00046D0C">
        <w:rPr>
          <w:rFonts w:ascii="Times New Roman" w:hAnsi="Times New Roman" w:cs="Times New Roman"/>
          <w:sz w:val="24"/>
          <w:szCs w:val="24"/>
        </w:rPr>
        <w:t xml:space="preserve"> </w:t>
      </w:r>
    </w:p>
    <w:p w:rsidR="00A67D6E" w:rsidRPr="00046D0C" w:rsidRDefault="00B84D67">
      <w:pPr>
        <w:ind w:firstLine="567"/>
        <w:jc w:val="both"/>
        <w:rPr>
          <w:rFonts w:ascii="Times New Roman" w:hAnsi="Times New Roman" w:cs="Times New Roman"/>
          <w:sz w:val="24"/>
          <w:szCs w:val="24"/>
        </w:rPr>
      </w:pPr>
      <w:r w:rsidRPr="00046D0C">
        <w:rPr>
          <w:rFonts w:ascii="Times New Roman" w:hAnsi="Times New Roman" w:cs="Times New Roman"/>
          <w:sz w:val="24"/>
          <w:szCs w:val="24"/>
        </w:rPr>
        <w:t xml:space="preserve">2. По решению совета </w:t>
      </w:r>
      <w:r w:rsidR="00343FD2">
        <w:rPr>
          <w:rFonts w:ascii="Times New Roman" w:hAnsi="Times New Roman" w:cs="Times New Roman"/>
          <w:sz w:val="24"/>
          <w:szCs w:val="24"/>
        </w:rPr>
        <w:t xml:space="preserve">или председателя </w:t>
      </w:r>
      <w:r w:rsidRPr="00046D0C">
        <w:rPr>
          <w:rFonts w:ascii="Times New Roman" w:hAnsi="Times New Roman" w:cs="Times New Roman"/>
          <w:sz w:val="24"/>
          <w:szCs w:val="24"/>
        </w:rPr>
        <w:t>Общественной палаты заседания Общественной палаты</w:t>
      </w:r>
      <w:r w:rsidR="00343FD2">
        <w:rPr>
          <w:rFonts w:ascii="Times New Roman" w:hAnsi="Times New Roman" w:cs="Times New Roman"/>
          <w:sz w:val="24"/>
          <w:szCs w:val="24"/>
        </w:rPr>
        <w:t xml:space="preserve">  </w:t>
      </w:r>
      <w:r w:rsidRPr="00046D0C">
        <w:rPr>
          <w:rFonts w:ascii="Times New Roman" w:hAnsi="Times New Roman" w:cs="Times New Roman"/>
          <w:sz w:val="24"/>
          <w:szCs w:val="24"/>
        </w:rPr>
        <w:t xml:space="preserve"> могут проводиться методом опроса, с принятием решения путем проведения заочного голосования.</w:t>
      </w:r>
    </w:p>
    <w:p w:rsidR="00A67D6E" w:rsidRPr="006C793F" w:rsidRDefault="00B84D67">
      <w:pPr>
        <w:ind w:firstLine="567"/>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Совет Общественной палаты </w:t>
      </w:r>
      <w:r w:rsidR="00343FD2">
        <w:rPr>
          <w:rFonts w:ascii="Times New Roman" w:hAnsi="Times New Roman" w:cs="Times New Roman"/>
          <w:color w:val="000000" w:themeColor="text1"/>
          <w:sz w:val="24"/>
          <w:szCs w:val="24"/>
        </w:rPr>
        <w:t xml:space="preserve">или председатель </w:t>
      </w:r>
      <w:r>
        <w:rPr>
          <w:rFonts w:ascii="Times New Roman" w:hAnsi="Times New Roman" w:cs="Times New Roman"/>
          <w:color w:val="000000" w:themeColor="text1"/>
          <w:sz w:val="24"/>
          <w:szCs w:val="24"/>
        </w:rPr>
        <w:t>утверждает проект повестки дня заседания и форму опросного листа и направляет их вместе с проектами документов или другими материалами заседания членам Общественной палаты</w:t>
      </w:r>
      <w:r w:rsidR="00046D0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Форма опросного листа включает в себя сведения </w:t>
      </w:r>
      <w:r w:rsidRPr="00046D0C">
        <w:rPr>
          <w:rFonts w:ascii="Times New Roman" w:hAnsi="Times New Roman" w:cs="Times New Roman"/>
          <w:sz w:val="24"/>
          <w:szCs w:val="24"/>
        </w:rPr>
        <w:t>о периоде проведения</w:t>
      </w:r>
      <w:r>
        <w:rPr>
          <w:rFonts w:ascii="Times New Roman" w:hAnsi="Times New Roman" w:cs="Times New Roman"/>
          <w:color w:val="000000" w:themeColor="text1"/>
          <w:sz w:val="24"/>
          <w:szCs w:val="24"/>
        </w:rPr>
        <w:t xml:space="preserve"> голосования, формулировку вопроса </w:t>
      </w:r>
      <w:proofErr w:type="gramStart"/>
      <w:r>
        <w:rPr>
          <w:rFonts w:ascii="Times New Roman" w:hAnsi="Times New Roman" w:cs="Times New Roman"/>
          <w:color w:val="000000" w:themeColor="text1"/>
          <w:sz w:val="24"/>
          <w:szCs w:val="24"/>
        </w:rPr>
        <w:t xml:space="preserve">и </w:t>
      </w:r>
      <w:r w:rsidR="00343FD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перечень</w:t>
      </w:r>
      <w:proofErr w:type="gramEnd"/>
      <w:r>
        <w:rPr>
          <w:rFonts w:ascii="Times New Roman" w:hAnsi="Times New Roman" w:cs="Times New Roman"/>
          <w:color w:val="000000" w:themeColor="text1"/>
          <w:sz w:val="24"/>
          <w:szCs w:val="24"/>
        </w:rPr>
        <w:t xml:space="preserve"> ответов.</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 может проводиться с использованием программного обеспечения (удаленных форм опроса, средства обмена мгновенными сообщениями</w:t>
      </w:r>
      <w:r w:rsidR="00180C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180C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мессенджера и т.п.) позволяющего идентифицировать члена Палаты посредством номера телефона, адреса электронной почты, указанных в анкете члена Палаты или иным способом, указанным в решении совета Общественной палаты.</w:t>
      </w:r>
    </w:p>
    <w:p w:rsidR="00A67D6E" w:rsidRDefault="00B84D67">
      <w:pPr>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3. Члены Общественной палаты </w:t>
      </w:r>
      <w:r w:rsidRPr="00277DE0">
        <w:rPr>
          <w:rFonts w:ascii="Times New Roman" w:hAnsi="Times New Roman" w:cs="Times New Roman"/>
          <w:spacing w:val="-2"/>
          <w:sz w:val="24"/>
          <w:szCs w:val="24"/>
        </w:rPr>
        <w:t>в течение срока</w:t>
      </w:r>
      <w:r>
        <w:rPr>
          <w:rFonts w:ascii="Times New Roman" w:hAnsi="Times New Roman" w:cs="Times New Roman"/>
          <w:color w:val="000000" w:themeColor="text1"/>
          <w:spacing w:val="-2"/>
          <w:sz w:val="24"/>
          <w:szCs w:val="24"/>
        </w:rPr>
        <w:t xml:space="preserve"> голосования должны выразить свое мнение по каждому вопросу, направив заполненные опросные листы председателю Общественной палаты, или заполнив форму опросного листа с использованием </w:t>
      </w:r>
      <w:r>
        <w:rPr>
          <w:rFonts w:ascii="Times New Roman" w:hAnsi="Times New Roman" w:cs="Times New Roman"/>
          <w:color w:val="000000" w:themeColor="text1"/>
          <w:sz w:val="24"/>
          <w:szCs w:val="24"/>
        </w:rPr>
        <w:t>программного обеспечения (удаленных форм опроса, средства обмена мгновенными сообщениями</w:t>
      </w:r>
      <w:r w:rsidR="00180C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180C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мессенджера и т.п.)</w:t>
      </w:r>
      <w:r>
        <w:rPr>
          <w:rFonts w:ascii="Times New Roman" w:hAnsi="Times New Roman" w:cs="Times New Roman"/>
          <w:color w:val="000000" w:themeColor="text1"/>
          <w:spacing w:val="-2"/>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Если в течение </w:t>
      </w:r>
      <w:r w:rsidR="003E5612" w:rsidRPr="003E5612">
        <w:rPr>
          <w:rFonts w:ascii="Times New Roman" w:hAnsi="Times New Roman" w:cs="Times New Roman"/>
          <w:sz w:val="24"/>
          <w:szCs w:val="24"/>
        </w:rPr>
        <w:t>установленного срока голосования</w:t>
      </w:r>
      <w:r w:rsidR="003E5612">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член Общественной палаты не направил заполненные опросные листы, считается, что он не участвовал в голосовании.</w:t>
      </w:r>
    </w:p>
    <w:p w:rsidR="00A67D6E" w:rsidRPr="003E5612" w:rsidRDefault="00B84D67" w:rsidP="003E5612">
      <w:pPr>
        <w:ind w:firstLine="567"/>
        <w:jc w:val="both"/>
        <w:rPr>
          <w:rFonts w:ascii="Times New Roman" w:hAnsi="Times New Roman" w:cs="Times New Roman"/>
          <w:bCs/>
          <w:iCs/>
          <w:sz w:val="24"/>
          <w:szCs w:val="24"/>
        </w:rPr>
      </w:pPr>
      <w:r w:rsidRPr="003E5612">
        <w:rPr>
          <w:rFonts w:ascii="Times New Roman" w:hAnsi="Times New Roman" w:cs="Times New Roman"/>
          <w:bCs/>
          <w:iCs/>
          <w:sz w:val="24"/>
          <w:szCs w:val="24"/>
        </w:rPr>
        <w:lastRenderedPageBreak/>
        <w:t>Срок</w:t>
      </w:r>
      <w:r w:rsidR="003E5612" w:rsidRPr="003E5612">
        <w:rPr>
          <w:rFonts w:ascii="Times New Roman" w:hAnsi="Times New Roman" w:cs="Times New Roman"/>
          <w:bCs/>
          <w:iCs/>
          <w:sz w:val="24"/>
          <w:szCs w:val="24"/>
        </w:rPr>
        <w:t>и</w:t>
      </w:r>
      <w:r w:rsidRPr="003E5612">
        <w:rPr>
          <w:rFonts w:ascii="Times New Roman" w:hAnsi="Times New Roman" w:cs="Times New Roman"/>
          <w:bCs/>
          <w:iCs/>
          <w:sz w:val="24"/>
          <w:szCs w:val="24"/>
        </w:rPr>
        <w:t xml:space="preserve"> голосования мо</w:t>
      </w:r>
      <w:r w:rsidR="003E5612" w:rsidRPr="003E5612">
        <w:rPr>
          <w:rFonts w:ascii="Times New Roman" w:hAnsi="Times New Roman" w:cs="Times New Roman"/>
          <w:bCs/>
          <w:iCs/>
          <w:sz w:val="24"/>
          <w:szCs w:val="24"/>
        </w:rPr>
        <w:t>гут</w:t>
      </w:r>
      <w:r w:rsidRPr="003E5612">
        <w:rPr>
          <w:rFonts w:ascii="Times New Roman" w:hAnsi="Times New Roman" w:cs="Times New Roman"/>
          <w:bCs/>
          <w:iCs/>
          <w:sz w:val="24"/>
          <w:szCs w:val="24"/>
        </w:rPr>
        <w:t xml:space="preserve"> быть </w:t>
      </w:r>
      <w:proofErr w:type="gramStart"/>
      <w:r w:rsidR="003E5612" w:rsidRPr="003E5612">
        <w:rPr>
          <w:rFonts w:ascii="Times New Roman" w:hAnsi="Times New Roman" w:cs="Times New Roman"/>
          <w:bCs/>
          <w:iCs/>
          <w:sz w:val="24"/>
          <w:szCs w:val="24"/>
        </w:rPr>
        <w:t>изменены  по</w:t>
      </w:r>
      <w:proofErr w:type="gramEnd"/>
      <w:r w:rsidR="003E5612" w:rsidRPr="003E5612">
        <w:rPr>
          <w:rFonts w:ascii="Times New Roman" w:hAnsi="Times New Roman" w:cs="Times New Roman"/>
          <w:bCs/>
          <w:iCs/>
          <w:sz w:val="24"/>
          <w:szCs w:val="24"/>
        </w:rPr>
        <w:t xml:space="preserve"> решению</w:t>
      </w:r>
      <w:r w:rsidRPr="003E5612">
        <w:rPr>
          <w:rFonts w:ascii="Times New Roman" w:hAnsi="Times New Roman" w:cs="Times New Roman"/>
          <w:bCs/>
          <w:iCs/>
          <w:sz w:val="24"/>
          <w:szCs w:val="24"/>
        </w:rPr>
        <w:t xml:space="preserve"> Совет</w:t>
      </w:r>
      <w:r w:rsidR="003E5612" w:rsidRPr="003E5612">
        <w:rPr>
          <w:rFonts w:ascii="Times New Roman" w:hAnsi="Times New Roman" w:cs="Times New Roman"/>
          <w:bCs/>
          <w:iCs/>
          <w:sz w:val="24"/>
          <w:szCs w:val="24"/>
        </w:rPr>
        <w:t>а</w:t>
      </w:r>
      <w:r w:rsidRPr="003E5612">
        <w:rPr>
          <w:rFonts w:ascii="Times New Roman" w:hAnsi="Times New Roman" w:cs="Times New Roman"/>
          <w:bCs/>
          <w:iCs/>
          <w:sz w:val="24"/>
          <w:szCs w:val="24"/>
        </w:rPr>
        <w:t xml:space="preserve"> Палаты</w:t>
      </w:r>
      <w:r w:rsidR="003E5612" w:rsidRPr="003E5612">
        <w:rPr>
          <w:rFonts w:ascii="Times New Roman" w:hAnsi="Times New Roman" w:cs="Times New Roman"/>
          <w:bCs/>
          <w:iCs/>
          <w:sz w:val="24"/>
          <w:szCs w:val="24"/>
        </w:rPr>
        <w:t xml:space="preserve"> или председателя</w:t>
      </w:r>
      <w:r w:rsidRPr="003E5612">
        <w:rPr>
          <w:rFonts w:ascii="Times New Roman" w:hAnsi="Times New Roman" w:cs="Times New Roman"/>
          <w:bCs/>
          <w:iCs/>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Подсчет опросных листов </w:t>
      </w:r>
      <w:r w:rsidR="003E5612">
        <w:rPr>
          <w:rFonts w:ascii="Times New Roman" w:hAnsi="Times New Roman" w:cs="Times New Roman"/>
          <w:color w:val="000000" w:themeColor="text1"/>
          <w:sz w:val="24"/>
          <w:szCs w:val="24"/>
        </w:rPr>
        <w:t xml:space="preserve">и подготовка проекта решения </w:t>
      </w:r>
      <w:r>
        <w:rPr>
          <w:rFonts w:ascii="Times New Roman" w:hAnsi="Times New Roman" w:cs="Times New Roman"/>
          <w:color w:val="000000" w:themeColor="text1"/>
          <w:sz w:val="24"/>
          <w:szCs w:val="24"/>
        </w:rPr>
        <w:t xml:space="preserve">осуществляется </w:t>
      </w:r>
      <w:r w:rsidR="00422657">
        <w:rPr>
          <w:rFonts w:ascii="Times New Roman" w:hAnsi="Times New Roman" w:cs="Times New Roman"/>
          <w:color w:val="000000" w:themeColor="text1"/>
          <w:sz w:val="24"/>
          <w:szCs w:val="24"/>
        </w:rPr>
        <w:t>секретарем</w:t>
      </w:r>
      <w:r w:rsidR="003E5612">
        <w:rPr>
          <w:rFonts w:ascii="Times New Roman" w:hAnsi="Times New Roman" w:cs="Times New Roman"/>
          <w:color w:val="000000" w:themeColor="text1"/>
          <w:sz w:val="24"/>
          <w:szCs w:val="24"/>
        </w:rPr>
        <w:t>, как правило,</w:t>
      </w:r>
      <w:r>
        <w:rPr>
          <w:rFonts w:ascii="Times New Roman" w:hAnsi="Times New Roman" w:cs="Times New Roman"/>
          <w:color w:val="000000" w:themeColor="text1"/>
          <w:sz w:val="24"/>
          <w:szCs w:val="24"/>
        </w:rPr>
        <w:t xml:space="preserve"> </w:t>
      </w:r>
      <w:r w:rsidRPr="003E5612">
        <w:rPr>
          <w:rFonts w:ascii="Times New Roman" w:hAnsi="Times New Roman" w:cs="Times New Roman"/>
          <w:sz w:val="24"/>
          <w:szCs w:val="24"/>
        </w:rPr>
        <w:t>в течение одного рабочего дня</w:t>
      </w:r>
      <w:r>
        <w:rPr>
          <w:rFonts w:ascii="Times New Roman" w:hAnsi="Times New Roman" w:cs="Times New Roman"/>
          <w:color w:val="000000" w:themeColor="text1"/>
          <w:sz w:val="24"/>
          <w:szCs w:val="24"/>
        </w:rPr>
        <w:t xml:space="preserve"> </w:t>
      </w:r>
      <w:r w:rsidR="003E5612">
        <w:rPr>
          <w:rFonts w:ascii="Times New Roman" w:hAnsi="Times New Roman" w:cs="Times New Roman"/>
          <w:color w:val="000000" w:themeColor="text1"/>
          <w:sz w:val="24"/>
          <w:szCs w:val="24"/>
        </w:rPr>
        <w:t>по истечении срока</w:t>
      </w:r>
      <w:r>
        <w:rPr>
          <w:rFonts w:ascii="Times New Roman" w:hAnsi="Times New Roman" w:cs="Times New Roman"/>
          <w:color w:val="000000" w:themeColor="text1"/>
          <w:sz w:val="24"/>
          <w:szCs w:val="24"/>
        </w:rPr>
        <w:t xml:space="preserve"> голосования.</w:t>
      </w:r>
    </w:p>
    <w:p w:rsidR="00A67D6E" w:rsidRDefault="0042265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Секретарь</w:t>
      </w:r>
      <w:r w:rsidR="003E5612">
        <w:rPr>
          <w:rFonts w:ascii="Times New Roman" w:hAnsi="Times New Roman" w:cs="Times New Roman"/>
          <w:color w:val="000000" w:themeColor="text1"/>
          <w:sz w:val="24"/>
          <w:szCs w:val="24"/>
        </w:rPr>
        <w:t xml:space="preserve"> </w:t>
      </w:r>
      <w:r w:rsidR="00B84D67">
        <w:rPr>
          <w:rFonts w:ascii="Times New Roman" w:hAnsi="Times New Roman" w:cs="Times New Roman"/>
          <w:color w:val="000000" w:themeColor="text1"/>
          <w:sz w:val="24"/>
          <w:szCs w:val="24"/>
        </w:rPr>
        <w:t>обеспечивает хранение материалов заочного голосования в электронной форме не менее трех месяцев с даты подписания протокола заочного голосования.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Решение по каждому вопросу опросного листа считается принятым, если большинство от установленного числа членов Общественной палаты высказались «за» по соответствующему вопросу.</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Копия протокола заочного голосования, содержащего решения по вопросам, включенным в повестку заочного голосования, в течение трех </w:t>
      </w:r>
      <w:r w:rsidR="00FE1EB9">
        <w:rPr>
          <w:rFonts w:ascii="Times New Roman" w:hAnsi="Times New Roman" w:cs="Times New Roman"/>
          <w:color w:val="000000" w:themeColor="text1"/>
          <w:sz w:val="24"/>
          <w:szCs w:val="24"/>
        </w:rPr>
        <w:t xml:space="preserve">рабочих </w:t>
      </w:r>
      <w:r>
        <w:rPr>
          <w:rFonts w:ascii="Times New Roman" w:hAnsi="Times New Roman" w:cs="Times New Roman"/>
          <w:color w:val="000000" w:themeColor="text1"/>
          <w:sz w:val="24"/>
          <w:szCs w:val="24"/>
        </w:rPr>
        <w:t>дней со дня подсчета опросных листов решения направляются членам Общественной палаты.</w:t>
      </w:r>
    </w:p>
    <w:p w:rsidR="00A67D6E" w:rsidRDefault="00CD058E">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1</w:t>
      </w:r>
      <w:r w:rsidR="00FE1EB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Виды и порядок оформления решений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На заседаниях Общественной палаты ведутся протоколы. Протокол подписывается председателем Общественной палаты. В случае отсутствия на</w:t>
      </w:r>
      <w:r w:rsidR="006C793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заседании председателя Общественной палаты протокол подписывается заместителем</w:t>
      </w:r>
      <w:r w:rsidR="006C793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председателя Общественной палаты. Протоколы заседаний Общественной палаты п</w:t>
      </w:r>
      <w:r w:rsidR="005D602F">
        <w:rPr>
          <w:rFonts w:ascii="Times New Roman" w:hAnsi="Times New Roman" w:cs="Times New Roman"/>
          <w:color w:val="000000" w:themeColor="text1"/>
          <w:sz w:val="24"/>
          <w:szCs w:val="24"/>
        </w:rPr>
        <w:t>ередаются на архивное хранение в администрацию муниципального района</w:t>
      </w:r>
      <w:r>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Члены Общественной палаты вправе ознакомиться с протоколом.</w:t>
      </w:r>
    </w:p>
    <w:p w:rsidR="00A67D6E" w:rsidRDefault="00B84D67">
      <w:pPr>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2. По результатам рассмотрения вопросов повестки дня на заседании Общественной палаты могут быть приняты решения Общественной палаты в форме заключений, предложений и обращений, а также решений по организационным и иным вопросам ее деятельности. Решения Общественной палаты заносятся в протокол и направляются для исполнения (рассмотрения) в виде выписок из протокола, которые подписываются председателем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Протоколы заседаний Общественной палаты, сопроводительные материалы, а также протоколы заседаний совета Общественной палаты, комиссий и рабочих групп в подлинниках хранятся в </w:t>
      </w:r>
      <w:r w:rsidR="005D602F">
        <w:rPr>
          <w:rFonts w:ascii="Times New Roman" w:hAnsi="Times New Roman" w:cs="Times New Roman"/>
          <w:color w:val="000000" w:themeColor="text1"/>
          <w:sz w:val="24"/>
          <w:szCs w:val="24"/>
        </w:rPr>
        <w:t>администрации муниципального района</w:t>
      </w:r>
      <w:r>
        <w:rPr>
          <w:rFonts w:ascii="Times New Roman" w:hAnsi="Times New Roman" w:cs="Times New Roman"/>
          <w:color w:val="000000" w:themeColor="text1"/>
          <w:sz w:val="24"/>
          <w:szCs w:val="24"/>
        </w:rPr>
        <w:t xml:space="preserve">. </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pStyle w:val="1"/>
        <w:spacing w:before="0"/>
        <w:jc w:val="center"/>
        <w:rPr>
          <w:rFonts w:ascii="Times New Roman" w:hAnsi="Times New Roman" w:cs="Times New Roman"/>
          <w:b/>
          <w:color w:val="000000" w:themeColor="text1"/>
          <w:sz w:val="24"/>
          <w:szCs w:val="24"/>
        </w:rPr>
      </w:pPr>
      <w:bookmarkStart w:id="4" w:name="_Toc66796554"/>
      <w:r>
        <w:rPr>
          <w:rFonts w:ascii="Times New Roman" w:hAnsi="Times New Roman" w:cs="Times New Roman"/>
          <w:b/>
          <w:color w:val="000000" w:themeColor="text1"/>
          <w:sz w:val="24"/>
          <w:szCs w:val="24"/>
        </w:rPr>
        <w:t>ГЛАВА 3. СОВЕТ ОБЩЕСТВЕННОЙ ПАЛАТЫ</w:t>
      </w:r>
      <w:bookmarkEnd w:id="4"/>
    </w:p>
    <w:p w:rsidR="00A67D6E" w:rsidRDefault="00A67D6E">
      <w:pPr>
        <w:ind w:firstLine="567"/>
        <w:jc w:val="both"/>
        <w:rPr>
          <w:rFonts w:ascii="Times New Roman" w:hAnsi="Times New Roman" w:cs="Times New Roman"/>
          <w:color w:val="000000" w:themeColor="text1"/>
          <w:sz w:val="24"/>
          <w:szCs w:val="24"/>
        </w:rPr>
      </w:pPr>
    </w:p>
    <w:p w:rsidR="00B30B63" w:rsidRPr="00B30B63" w:rsidRDefault="00B84D67">
      <w:pPr>
        <w:ind w:firstLine="567"/>
        <w:jc w:val="both"/>
        <w:rPr>
          <w:rFonts w:ascii="Times New Roman" w:hAnsi="Times New Roman" w:cs="Times New Roman"/>
          <w:sz w:val="24"/>
          <w:szCs w:val="24"/>
        </w:rPr>
      </w:pPr>
      <w:r w:rsidRPr="00B30B63">
        <w:rPr>
          <w:rFonts w:ascii="Times New Roman" w:hAnsi="Times New Roman" w:cs="Times New Roman"/>
          <w:sz w:val="24"/>
          <w:szCs w:val="24"/>
        </w:rPr>
        <w:t>Статья 1</w:t>
      </w:r>
      <w:r w:rsidR="00CD058E" w:rsidRPr="00B30B63">
        <w:rPr>
          <w:rFonts w:ascii="Times New Roman" w:hAnsi="Times New Roman" w:cs="Times New Roman"/>
          <w:sz w:val="24"/>
          <w:szCs w:val="24"/>
        </w:rPr>
        <w:t>6</w:t>
      </w:r>
      <w:r w:rsidRPr="00B30B63">
        <w:rPr>
          <w:rFonts w:ascii="Times New Roman" w:hAnsi="Times New Roman" w:cs="Times New Roman"/>
          <w:sz w:val="24"/>
          <w:szCs w:val="24"/>
        </w:rPr>
        <w:t xml:space="preserve">. </w:t>
      </w:r>
      <w:r w:rsidR="00B30B63" w:rsidRPr="00B30B63">
        <w:rPr>
          <w:rFonts w:ascii="Times New Roman" w:hAnsi="Times New Roman" w:cs="Times New Roman"/>
          <w:sz w:val="24"/>
          <w:szCs w:val="24"/>
        </w:rPr>
        <w:t xml:space="preserve">Формирование </w:t>
      </w:r>
      <w:r w:rsidR="005D2467">
        <w:rPr>
          <w:rFonts w:ascii="Times New Roman" w:hAnsi="Times New Roman" w:cs="Times New Roman"/>
          <w:sz w:val="24"/>
          <w:szCs w:val="24"/>
        </w:rPr>
        <w:t>с</w:t>
      </w:r>
      <w:r w:rsidR="00B30B63" w:rsidRPr="00B30B63">
        <w:rPr>
          <w:rFonts w:ascii="Times New Roman" w:hAnsi="Times New Roman" w:cs="Times New Roman"/>
          <w:sz w:val="24"/>
          <w:szCs w:val="24"/>
        </w:rPr>
        <w:t>овета Общественной палаты.</w:t>
      </w:r>
      <w:r w:rsidR="005D602F">
        <w:rPr>
          <w:rFonts w:ascii="Times New Roman" w:hAnsi="Times New Roman" w:cs="Times New Roman"/>
          <w:sz w:val="24"/>
          <w:szCs w:val="24"/>
        </w:rPr>
        <w:t xml:space="preserve"> </w:t>
      </w:r>
    </w:p>
    <w:p w:rsidR="005D602F" w:rsidRDefault="00CD058E" w:rsidP="005D602F">
      <w:pPr>
        <w:ind w:firstLine="567"/>
        <w:jc w:val="both"/>
        <w:rPr>
          <w:rFonts w:ascii="Times New Roman" w:hAnsi="Times New Roman" w:cs="Times New Roman"/>
          <w:sz w:val="24"/>
          <w:szCs w:val="24"/>
        </w:rPr>
      </w:pPr>
      <w:r w:rsidRPr="00B30B63">
        <w:rPr>
          <w:rFonts w:ascii="Times New Roman" w:hAnsi="Times New Roman" w:cs="Times New Roman"/>
          <w:sz w:val="24"/>
          <w:szCs w:val="24"/>
        </w:rPr>
        <w:t xml:space="preserve"> </w:t>
      </w:r>
    </w:p>
    <w:p w:rsidR="005D602F" w:rsidRPr="005D2467" w:rsidRDefault="00C9263F" w:rsidP="005D602F">
      <w:pPr>
        <w:ind w:firstLine="567"/>
        <w:jc w:val="both"/>
        <w:rPr>
          <w:rFonts w:ascii="Times New Roman" w:hAnsi="Times New Roman" w:cs="Times New Roman"/>
          <w:color w:val="000000" w:themeColor="text1"/>
          <w:sz w:val="24"/>
          <w:szCs w:val="24"/>
        </w:rPr>
      </w:pPr>
      <w:r w:rsidRPr="005D2467">
        <w:rPr>
          <w:rFonts w:ascii="Times New Roman" w:hAnsi="Times New Roman" w:cs="Times New Roman"/>
          <w:sz w:val="24"/>
          <w:szCs w:val="24"/>
        </w:rPr>
        <w:t xml:space="preserve">1. </w:t>
      </w:r>
      <w:r w:rsidR="00CD058E" w:rsidRPr="005D2467">
        <w:rPr>
          <w:rFonts w:ascii="Times New Roman" w:hAnsi="Times New Roman" w:cs="Times New Roman"/>
          <w:sz w:val="24"/>
          <w:szCs w:val="24"/>
        </w:rPr>
        <w:t>С</w:t>
      </w:r>
      <w:r w:rsidRPr="005D2467">
        <w:rPr>
          <w:rFonts w:ascii="Times New Roman" w:hAnsi="Times New Roman" w:cs="Times New Roman"/>
          <w:sz w:val="24"/>
          <w:szCs w:val="24"/>
        </w:rPr>
        <w:t xml:space="preserve">овет Общественной палаты формируется в соответствии с п. 15.5. </w:t>
      </w:r>
      <w:r w:rsidR="009D5974">
        <w:rPr>
          <w:rFonts w:ascii="Times New Roman" w:hAnsi="Times New Roman" w:cs="Times New Roman"/>
          <w:color w:val="000000" w:themeColor="text1"/>
          <w:sz w:val="24"/>
          <w:szCs w:val="24"/>
        </w:rPr>
        <w:t>Положения</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r w:rsidR="009E3D32">
        <w:rPr>
          <w:rFonts w:ascii="Times New Roman" w:hAnsi="Times New Roman" w:cs="Times New Roman"/>
          <w:color w:val="000000" w:themeColor="text1"/>
          <w:sz w:val="24"/>
          <w:szCs w:val="24"/>
        </w:rPr>
        <w:t>Петропавловского</w:t>
      </w:r>
      <w:r w:rsidR="009D5974" w:rsidRPr="009D5974">
        <w:rPr>
          <w:rFonts w:ascii="Times New Roman" w:hAnsi="Times New Roman" w:cs="Times New Roman"/>
          <w:color w:val="000000" w:themeColor="text1"/>
          <w:sz w:val="24"/>
          <w:szCs w:val="24"/>
        </w:rPr>
        <w:t xml:space="preserve"> муниципального района</w:t>
      </w:r>
      <w:r w:rsidRPr="005D2467">
        <w:rPr>
          <w:rFonts w:ascii="Times New Roman" w:hAnsi="Times New Roman" w:cs="Times New Roman"/>
          <w:sz w:val="24"/>
          <w:szCs w:val="24"/>
        </w:rPr>
        <w:t>.</w:t>
      </w:r>
    </w:p>
    <w:p w:rsidR="00C9263F" w:rsidRPr="005D2467" w:rsidRDefault="00C9263F" w:rsidP="005D602F">
      <w:pPr>
        <w:ind w:firstLine="567"/>
        <w:jc w:val="both"/>
        <w:rPr>
          <w:rFonts w:ascii="Times New Roman" w:hAnsi="Times New Roman" w:cs="Times New Roman"/>
          <w:sz w:val="24"/>
          <w:szCs w:val="24"/>
        </w:rPr>
      </w:pPr>
    </w:p>
    <w:p w:rsidR="00B30B63" w:rsidRDefault="00B30B63" w:rsidP="00B30B63">
      <w:pPr>
        <w:ind w:firstLine="567"/>
        <w:jc w:val="both"/>
        <w:rPr>
          <w:rFonts w:ascii="Times New Roman" w:hAnsi="Times New Roman" w:cs="Times New Roman"/>
          <w:color w:val="000000" w:themeColor="text1"/>
          <w:sz w:val="24"/>
          <w:szCs w:val="24"/>
        </w:rPr>
      </w:pPr>
      <w:r w:rsidRPr="005D2467">
        <w:rPr>
          <w:rFonts w:ascii="Times New Roman" w:hAnsi="Times New Roman" w:cs="Times New Roman"/>
          <w:color w:val="FF0000"/>
          <w:sz w:val="24"/>
          <w:szCs w:val="24"/>
        </w:rPr>
        <w:t xml:space="preserve"> </w:t>
      </w:r>
      <w:r w:rsidRPr="005D2467">
        <w:rPr>
          <w:rFonts w:ascii="Times New Roman" w:hAnsi="Times New Roman" w:cs="Times New Roman"/>
          <w:color w:val="000000" w:themeColor="text1"/>
          <w:sz w:val="24"/>
          <w:szCs w:val="24"/>
        </w:rPr>
        <w:t>Статья 17. Полномочия совета Общественной палаты</w:t>
      </w:r>
    </w:p>
    <w:p w:rsidR="00B30B63" w:rsidRDefault="00B30B63" w:rsidP="00B30B63">
      <w:pPr>
        <w:ind w:firstLine="567"/>
        <w:jc w:val="both"/>
        <w:rPr>
          <w:rFonts w:ascii="Times New Roman" w:hAnsi="Times New Roman" w:cs="Times New Roman"/>
          <w:color w:val="000000" w:themeColor="text1"/>
          <w:sz w:val="24"/>
          <w:szCs w:val="24"/>
        </w:rPr>
      </w:pPr>
    </w:p>
    <w:p w:rsidR="00B30B63" w:rsidRPr="005D2467" w:rsidRDefault="00B30B63" w:rsidP="00B30B63">
      <w:pPr>
        <w:ind w:firstLine="567"/>
        <w:jc w:val="both"/>
        <w:rPr>
          <w:rFonts w:ascii="Times New Roman" w:hAnsi="Times New Roman" w:cs="Times New Roman"/>
          <w:color w:val="000000" w:themeColor="text1"/>
          <w:sz w:val="24"/>
          <w:szCs w:val="24"/>
        </w:rPr>
      </w:pPr>
      <w:r w:rsidRPr="005D2467">
        <w:rPr>
          <w:rFonts w:ascii="Times New Roman" w:hAnsi="Times New Roman" w:cs="Times New Roman"/>
          <w:color w:val="000000" w:themeColor="text1"/>
          <w:sz w:val="24"/>
          <w:szCs w:val="24"/>
        </w:rPr>
        <w:t>1. Совет Общественной палаты осуществляет полномочия, определенные стат</w:t>
      </w:r>
      <w:r w:rsidR="005D602F" w:rsidRPr="005D2467">
        <w:rPr>
          <w:rFonts w:ascii="Times New Roman" w:hAnsi="Times New Roman" w:cs="Times New Roman"/>
          <w:color w:val="000000" w:themeColor="text1"/>
          <w:sz w:val="24"/>
          <w:szCs w:val="24"/>
        </w:rPr>
        <w:t xml:space="preserve">ьей </w:t>
      </w:r>
      <w:r w:rsidR="00C9263F" w:rsidRPr="005D2467">
        <w:rPr>
          <w:rFonts w:ascii="Times New Roman" w:hAnsi="Times New Roman" w:cs="Times New Roman"/>
          <w:color w:val="000000" w:themeColor="text1"/>
          <w:sz w:val="24"/>
          <w:szCs w:val="24"/>
        </w:rPr>
        <w:t xml:space="preserve">15.6. </w:t>
      </w:r>
      <w:r w:rsidR="009D5974">
        <w:rPr>
          <w:rFonts w:ascii="Times New Roman" w:hAnsi="Times New Roman" w:cs="Times New Roman"/>
          <w:color w:val="000000" w:themeColor="text1"/>
          <w:sz w:val="24"/>
          <w:szCs w:val="24"/>
        </w:rPr>
        <w:t>Положения</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r w:rsidR="009E3D32">
        <w:rPr>
          <w:rFonts w:ascii="Times New Roman" w:hAnsi="Times New Roman" w:cs="Times New Roman"/>
          <w:color w:val="000000" w:themeColor="text1"/>
          <w:sz w:val="24"/>
          <w:szCs w:val="24"/>
        </w:rPr>
        <w:t>Петропавловского</w:t>
      </w:r>
      <w:r w:rsidR="009D5974" w:rsidRPr="009D5974">
        <w:rPr>
          <w:rFonts w:ascii="Times New Roman" w:hAnsi="Times New Roman" w:cs="Times New Roman"/>
          <w:color w:val="000000" w:themeColor="text1"/>
          <w:sz w:val="24"/>
          <w:szCs w:val="24"/>
        </w:rPr>
        <w:t xml:space="preserve"> муниципального района</w:t>
      </w:r>
      <w:r w:rsidRPr="005D2467">
        <w:rPr>
          <w:rFonts w:ascii="Times New Roman" w:hAnsi="Times New Roman" w:cs="Times New Roman"/>
          <w:sz w:val="24"/>
          <w:szCs w:val="24"/>
        </w:rPr>
        <w:t>, а также:</w:t>
      </w:r>
    </w:p>
    <w:p w:rsidR="00B30B63" w:rsidRPr="005D2467" w:rsidRDefault="005D2467" w:rsidP="00B30B63">
      <w:pPr>
        <w:ind w:firstLine="567"/>
        <w:jc w:val="both"/>
        <w:rPr>
          <w:rFonts w:ascii="Times New Roman" w:hAnsi="Times New Roman" w:cs="Times New Roman"/>
          <w:color w:val="000000" w:themeColor="text1"/>
          <w:sz w:val="24"/>
          <w:szCs w:val="24"/>
        </w:rPr>
      </w:pPr>
      <w:r w:rsidRPr="005D2467">
        <w:rPr>
          <w:rFonts w:ascii="Times New Roman" w:hAnsi="Times New Roman" w:cs="Times New Roman"/>
          <w:color w:val="000000" w:themeColor="text1"/>
          <w:sz w:val="24"/>
          <w:szCs w:val="24"/>
        </w:rPr>
        <w:t>1</w:t>
      </w:r>
      <w:r w:rsidR="00B30B63" w:rsidRPr="005D2467">
        <w:rPr>
          <w:rFonts w:ascii="Times New Roman" w:hAnsi="Times New Roman" w:cs="Times New Roman"/>
          <w:color w:val="000000" w:themeColor="text1"/>
          <w:sz w:val="24"/>
          <w:szCs w:val="24"/>
        </w:rPr>
        <w:t xml:space="preserve">) </w:t>
      </w:r>
      <w:r w:rsidR="00B30B63" w:rsidRPr="005D2467">
        <w:rPr>
          <w:rFonts w:ascii="Times New Roman" w:hAnsi="Times New Roman" w:cs="Times New Roman"/>
          <w:sz w:val="24"/>
          <w:szCs w:val="24"/>
        </w:rPr>
        <w:t>созывает по собственной инициативе или по инициативе не менее одной трети от установленного числа членов Общественной палаты внеочередное заседание Палаты и определяет дату его проведения;</w:t>
      </w:r>
    </w:p>
    <w:p w:rsidR="00B30B63" w:rsidRPr="005D2467" w:rsidRDefault="005D2467" w:rsidP="00B30B63">
      <w:pPr>
        <w:ind w:firstLine="567"/>
        <w:jc w:val="both"/>
        <w:rPr>
          <w:rFonts w:ascii="Times New Roman" w:hAnsi="Times New Roman" w:cs="Times New Roman"/>
          <w:color w:val="000000" w:themeColor="text1"/>
          <w:sz w:val="24"/>
          <w:szCs w:val="24"/>
        </w:rPr>
      </w:pPr>
      <w:r w:rsidRPr="005D2467">
        <w:rPr>
          <w:rFonts w:ascii="Times New Roman" w:hAnsi="Times New Roman" w:cs="Times New Roman"/>
          <w:color w:val="000000" w:themeColor="text1"/>
          <w:sz w:val="24"/>
          <w:szCs w:val="24"/>
        </w:rPr>
        <w:t>2</w:t>
      </w:r>
      <w:r w:rsidR="00B30B63" w:rsidRPr="005D2467">
        <w:rPr>
          <w:rFonts w:ascii="Times New Roman" w:hAnsi="Times New Roman" w:cs="Times New Roman"/>
          <w:color w:val="000000" w:themeColor="text1"/>
          <w:sz w:val="24"/>
          <w:szCs w:val="24"/>
        </w:rPr>
        <w:t xml:space="preserve">) по предложению комиссий Общественной палаты принимает решение о проведении </w:t>
      </w:r>
      <w:r w:rsidR="00793F0D" w:rsidRPr="005D2467">
        <w:rPr>
          <w:rFonts w:ascii="Times New Roman" w:hAnsi="Times New Roman" w:cs="Times New Roman"/>
          <w:color w:val="000000" w:themeColor="text1"/>
          <w:sz w:val="24"/>
          <w:szCs w:val="24"/>
        </w:rPr>
        <w:t xml:space="preserve">общественных </w:t>
      </w:r>
      <w:r w:rsidR="00B30B63" w:rsidRPr="005D2467">
        <w:rPr>
          <w:rFonts w:ascii="Times New Roman" w:hAnsi="Times New Roman" w:cs="Times New Roman"/>
          <w:color w:val="000000" w:themeColor="text1"/>
          <w:sz w:val="24"/>
          <w:szCs w:val="24"/>
        </w:rPr>
        <w:t>слушаний</w:t>
      </w:r>
      <w:r w:rsidR="00793F0D" w:rsidRPr="005D2467">
        <w:rPr>
          <w:rFonts w:ascii="Times New Roman" w:hAnsi="Times New Roman" w:cs="Times New Roman"/>
          <w:color w:val="000000" w:themeColor="text1"/>
          <w:sz w:val="24"/>
          <w:szCs w:val="24"/>
        </w:rPr>
        <w:t xml:space="preserve"> </w:t>
      </w:r>
      <w:r w:rsidR="00B30B63" w:rsidRPr="005D2467">
        <w:rPr>
          <w:rFonts w:ascii="Times New Roman" w:hAnsi="Times New Roman" w:cs="Times New Roman"/>
          <w:color w:val="000000" w:themeColor="text1"/>
          <w:sz w:val="24"/>
          <w:szCs w:val="24"/>
        </w:rPr>
        <w:t xml:space="preserve">и иных публичных мероприятий Общественной палаты; </w:t>
      </w:r>
    </w:p>
    <w:p w:rsidR="00B30B63" w:rsidRPr="005D2467" w:rsidRDefault="005D2467" w:rsidP="00B30B63">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B30B63" w:rsidRPr="005D2467">
        <w:rPr>
          <w:rFonts w:ascii="Times New Roman" w:hAnsi="Times New Roman" w:cs="Times New Roman"/>
          <w:color w:val="000000" w:themeColor="text1"/>
          <w:sz w:val="24"/>
          <w:szCs w:val="24"/>
        </w:rPr>
        <w:t>) утверждает персональный состав комиссий Общественной палаты;</w:t>
      </w:r>
    </w:p>
    <w:p w:rsidR="00B30B63" w:rsidRPr="005D2467" w:rsidRDefault="005D2467" w:rsidP="00B30B63">
      <w:pPr>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4</w:t>
      </w:r>
      <w:r w:rsidR="00B30B63" w:rsidRPr="005D2467">
        <w:rPr>
          <w:rFonts w:ascii="Times New Roman" w:hAnsi="Times New Roman" w:cs="Times New Roman"/>
          <w:color w:val="000000" w:themeColor="text1"/>
          <w:sz w:val="24"/>
          <w:szCs w:val="24"/>
        </w:rPr>
        <w:t xml:space="preserve">) </w:t>
      </w:r>
      <w:r w:rsidR="00793F0D" w:rsidRPr="005D2467">
        <w:rPr>
          <w:rFonts w:ascii="Times New Roman" w:hAnsi="Times New Roman" w:cs="Times New Roman"/>
          <w:color w:val="000000" w:themeColor="text1"/>
          <w:sz w:val="24"/>
          <w:szCs w:val="24"/>
        </w:rPr>
        <w:t xml:space="preserve">принимает решение о проведении общественной экспертизы проекта нормативного правового акта; </w:t>
      </w:r>
      <w:r w:rsidR="00B30B63" w:rsidRPr="005D2467">
        <w:rPr>
          <w:rFonts w:ascii="Times New Roman" w:hAnsi="Times New Roman" w:cs="Times New Roman"/>
          <w:color w:val="000000" w:themeColor="text1"/>
          <w:sz w:val="24"/>
          <w:szCs w:val="24"/>
        </w:rPr>
        <w:t xml:space="preserve">утверждает </w:t>
      </w:r>
      <w:r w:rsidR="00793F0D" w:rsidRPr="005D2467">
        <w:rPr>
          <w:rFonts w:ascii="Times New Roman" w:hAnsi="Times New Roman" w:cs="Times New Roman"/>
          <w:sz w:val="24"/>
          <w:szCs w:val="24"/>
        </w:rPr>
        <w:t>план</w:t>
      </w:r>
      <w:r w:rsidR="00B30B63" w:rsidRPr="005D2467">
        <w:rPr>
          <w:rFonts w:ascii="Times New Roman" w:hAnsi="Times New Roman" w:cs="Times New Roman"/>
          <w:sz w:val="24"/>
          <w:szCs w:val="24"/>
        </w:rPr>
        <w:t xml:space="preserve"> проведения общественной экспертизы</w:t>
      </w:r>
      <w:r w:rsidR="00B30B63" w:rsidRPr="005D2467">
        <w:rPr>
          <w:rFonts w:ascii="Times New Roman" w:hAnsi="Times New Roman" w:cs="Times New Roman"/>
          <w:color w:val="000000" w:themeColor="text1"/>
          <w:sz w:val="24"/>
          <w:szCs w:val="24"/>
        </w:rPr>
        <w:t xml:space="preserve">; определяет комиссию Общественной палаты, </w:t>
      </w:r>
      <w:r w:rsidR="00B30B63" w:rsidRPr="005D2467">
        <w:rPr>
          <w:rFonts w:ascii="Times New Roman" w:hAnsi="Times New Roman" w:cs="Times New Roman"/>
          <w:sz w:val="24"/>
          <w:szCs w:val="24"/>
        </w:rPr>
        <w:t>ответственную за подготовку проекта заключения</w:t>
      </w:r>
      <w:r w:rsidR="00793F0D" w:rsidRPr="005D2467">
        <w:rPr>
          <w:rFonts w:ascii="Times New Roman" w:hAnsi="Times New Roman" w:cs="Times New Roman"/>
          <w:sz w:val="24"/>
          <w:szCs w:val="24"/>
        </w:rPr>
        <w:t>;</w:t>
      </w:r>
      <w:r w:rsidR="00B30B63" w:rsidRPr="005D2467">
        <w:rPr>
          <w:rFonts w:ascii="Times New Roman" w:hAnsi="Times New Roman" w:cs="Times New Roman"/>
          <w:sz w:val="24"/>
          <w:szCs w:val="24"/>
        </w:rPr>
        <w:t xml:space="preserve"> </w:t>
      </w:r>
      <w:r w:rsidR="00793F0D" w:rsidRPr="005D2467">
        <w:rPr>
          <w:rFonts w:ascii="Times New Roman" w:hAnsi="Times New Roman" w:cs="Times New Roman"/>
          <w:sz w:val="24"/>
          <w:szCs w:val="24"/>
        </w:rPr>
        <w:t xml:space="preserve"> </w:t>
      </w:r>
    </w:p>
    <w:p w:rsidR="00B30B63" w:rsidRPr="005D2467" w:rsidRDefault="005D2467" w:rsidP="00B30B63">
      <w:pPr>
        <w:ind w:firstLine="567"/>
        <w:jc w:val="both"/>
        <w:rPr>
          <w:rFonts w:ascii="Times New Roman" w:hAnsi="Times New Roman" w:cs="Times New Roman"/>
          <w:color w:val="000000" w:themeColor="text1"/>
          <w:sz w:val="24"/>
          <w:szCs w:val="24"/>
        </w:rPr>
      </w:pPr>
      <w:r w:rsidRPr="005D2467">
        <w:rPr>
          <w:rFonts w:ascii="Times New Roman" w:hAnsi="Times New Roman" w:cs="Times New Roman"/>
          <w:color w:val="000000" w:themeColor="text1"/>
          <w:sz w:val="24"/>
          <w:szCs w:val="24"/>
        </w:rPr>
        <w:t>5</w:t>
      </w:r>
      <w:r w:rsidR="00B30B63" w:rsidRPr="005D2467">
        <w:rPr>
          <w:rFonts w:ascii="Times New Roman" w:hAnsi="Times New Roman" w:cs="Times New Roman"/>
          <w:color w:val="000000" w:themeColor="text1"/>
          <w:sz w:val="24"/>
          <w:szCs w:val="24"/>
        </w:rPr>
        <w:t xml:space="preserve">) утверждает положение, состав и руководителя рабочей группы, в том числе по проведению </w:t>
      </w:r>
      <w:r w:rsidR="00B30B63" w:rsidRPr="005D2467">
        <w:rPr>
          <w:rFonts w:ascii="Times New Roman" w:hAnsi="Times New Roman" w:cs="Times New Roman"/>
          <w:color w:val="000000" w:themeColor="text1"/>
          <w:sz w:val="24"/>
          <w:szCs w:val="24"/>
        </w:rPr>
        <w:lastRenderedPageBreak/>
        <w:t>общественной экспертизы и кандидатуру руководителя рабочей группы, созданной для иных целей;</w:t>
      </w:r>
    </w:p>
    <w:p w:rsidR="00B30B63" w:rsidRPr="005D2467" w:rsidRDefault="005D2467" w:rsidP="00B30B63">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B30B63" w:rsidRPr="005D2467">
        <w:rPr>
          <w:rFonts w:ascii="Times New Roman" w:hAnsi="Times New Roman" w:cs="Times New Roman"/>
          <w:color w:val="000000" w:themeColor="text1"/>
          <w:sz w:val="24"/>
          <w:szCs w:val="24"/>
        </w:rPr>
        <w:t>) вносит предложения Общественной палате о создании, прекращении деятельности комиссий и (или) рабочих групп, об избрании, прекращении полномочий комиссий и рабочих групп;</w:t>
      </w:r>
    </w:p>
    <w:p w:rsidR="00B30B63" w:rsidRPr="005D2467" w:rsidRDefault="005D2467" w:rsidP="00B30B63">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30B63" w:rsidRPr="005D2467">
        <w:rPr>
          <w:rFonts w:ascii="Times New Roman" w:hAnsi="Times New Roman" w:cs="Times New Roman"/>
          <w:color w:val="000000" w:themeColor="text1"/>
          <w:sz w:val="24"/>
          <w:szCs w:val="24"/>
        </w:rPr>
        <w:t xml:space="preserve">) принимает решение о проведении </w:t>
      </w:r>
      <w:r w:rsidR="00793F0D" w:rsidRPr="005D2467">
        <w:rPr>
          <w:rFonts w:ascii="Times New Roman" w:hAnsi="Times New Roman" w:cs="Times New Roman"/>
          <w:color w:val="000000" w:themeColor="text1"/>
          <w:sz w:val="24"/>
          <w:szCs w:val="24"/>
        </w:rPr>
        <w:t>П</w:t>
      </w:r>
      <w:r w:rsidR="00B30B63" w:rsidRPr="005D2467">
        <w:rPr>
          <w:rFonts w:ascii="Times New Roman" w:hAnsi="Times New Roman" w:cs="Times New Roman"/>
          <w:color w:val="000000" w:themeColor="text1"/>
          <w:sz w:val="24"/>
          <w:szCs w:val="24"/>
        </w:rPr>
        <w:t>алатой общественных мониторингов, устанавливает порядок проведения и определения результатов общественных мониторингов;</w:t>
      </w:r>
    </w:p>
    <w:p w:rsidR="00B30B63" w:rsidRPr="005D2467" w:rsidRDefault="005D2467" w:rsidP="00B30B63">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B30B63" w:rsidRPr="005D2467">
        <w:rPr>
          <w:rFonts w:ascii="Times New Roman" w:hAnsi="Times New Roman" w:cs="Times New Roman"/>
          <w:color w:val="000000" w:themeColor="text1"/>
          <w:sz w:val="24"/>
          <w:szCs w:val="24"/>
        </w:rPr>
        <w:t>) принимает решение о проведении Общественной палатой общественных проверок, устанавливает порядок организации и проведения общественных проверок;</w:t>
      </w:r>
    </w:p>
    <w:p w:rsidR="00B30B63" w:rsidRPr="005D2467" w:rsidRDefault="005D2467" w:rsidP="00B30B63">
      <w:pPr>
        <w:widowControl/>
        <w:ind w:firstLine="567"/>
        <w:jc w:val="both"/>
        <w:rPr>
          <w:rFonts w:ascii="Times New Roman" w:hAnsi="Times New Roman" w:cs="Times New Roman"/>
          <w:color w:val="000000" w:themeColor="text1"/>
          <w:sz w:val="24"/>
          <w:szCs w:val="24"/>
        </w:rPr>
      </w:pPr>
      <w:r w:rsidRPr="005D2467">
        <w:rPr>
          <w:rFonts w:ascii="Times New Roman" w:hAnsi="Times New Roman" w:cs="Times New Roman"/>
          <w:color w:val="000000" w:themeColor="text1"/>
          <w:sz w:val="24"/>
          <w:szCs w:val="24"/>
        </w:rPr>
        <w:t>9</w:t>
      </w:r>
      <w:r w:rsidR="00B30B63" w:rsidRPr="005D2467">
        <w:rPr>
          <w:rFonts w:ascii="Times New Roman" w:hAnsi="Times New Roman" w:cs="Times New Roman"/>
          <w:color w:val="000000" w:themeColor="text1"/>
          <w:sz w:val="24"/>
          <w:szCs w:val="24"/>
        </w:rPr>
        <w:t>) принимает решение о проведении и прекращении «горячих линий» по общественно-важным проблемам;</w:t>
      </w:r>
    </w:p>
    <w:p w:rsidR="00B30B63" w:rsidRPr="005D2467" w:rsidRDefault="005D2467" w:rsidP="00B30B63">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B30B63" w:rsidRPr="005D2467">
        <w:rPr>
          <w:rFonts w:ascii="Times New Roman" w:hAnsi="Times New Roman" w:cs="Times New Roman"/>
          <w:color w:val="000000" w:themeColor="text1"/>
          <w:sz w:val="24"/>
          <w:szCs w:val="24"/>
        </w:rPr>
        <w:t>) утверждает положение о наградах Общественной палаты и принимает решение о награждении;</w:t>
      </w:r>
    </w:p>
    <w:p w:rsidR="00B30B63" w:rsidRPr="005D2467" w:rsidRDefault="005D2467" w:rsidP="00B30B63">
      <w:pPr>
        <w:widowControl/>
        <w:ind w:firstLine="567"/>
        <w:jc w:val="both"/>
        <w:rPr>
          <w:rFonts w:ascii="Times New Roman" w:hAnsi="Times New Roman" w:cs="Times New Roman"/>
          <w:color w:val="000000" w:themeColor="text1"/>
          <w:sz w:val="24"/>
          <w:szCs w:val="24"/>
        </w:rPr>
      </w:pPr>
      <w:r w:rsidRPr="005D2467">
        <w:rPr>
          <w:rFonts w:ascii="Times New Roman" w:hAnsi="Times New Roman" w:cs="Times New Roman"/>
          <w:color w:val="000000" w:themeColor="text1"/>
          <w:sz w:val="24"/>
          <w:szCs w:val="24"/>
        </w:rPr>
        <w:t>11</w:t>
      </w:r>
      <w:r w:rsidR="00B30B63" w:rsidRPr="005D2467">
        <w:rPr>
          <w:rFonts w:ascii="Times New Roman" w:hAnsi="Times New Roman" w:cs="Times New Roman"/>
          <w:color w:val="000000" w:themeColor="text1"/>
          <w:sz w:val="24"/>
          <w:szCs w:val="24"/>
        </w:rPr>
        <w:t xml:space="preserve">) делегирует </w:t>
      </w:r>
      <w:r w:rsidR="003E7A03" w:rsidRPr="005D2467">
        <w:rPr>
          <w:rFonts w:ascii="Times New Roman" w:hAnsi="Times New Roman" w:cs="Times New Roman"/>
          <w:sz w:val="24"/>
          <w:szCs w:val="24"/>
        </w:rPr>
        <w:t>п</w:t>
      </w:r>
      <w:r w:rsidR="00B30B63" w:rsidRPr="005D2467">
        <w:rPr>
          <w:rFonts w:ascii="Times New Roman" w:hAnsi="Times New Roman" w:cs="Times New Roman"/>
          <w:color w:val="000000" w:themeColor="text1"/>
          <w:sz w:val="24"/>
          <w:szCs w:val="24"/>
        </w:rPr>
        <w:t xml:space="preserve">редседателю Общественной </w:t>
      </w:r>
      <w:r w:rsidR="003E7A03" w:rsidRPr="005D2467">
        <w:rPr>
          <w:rFonts w:ascii="Times New Roman" w:hAnsi="Times New Roman" w:cs="Times New Roman"/>
          <w:sz w:val="24"/>
          <w:szCs w:val="24"/>
        </w:rPr>
        <w:t>п</w:t>
      </w:r>
      <w:r w:rsidR="00B30B63" w:rsidRPr="005D2467">
        <w:rPr>
          <w:rFonts w:ascii="Times New Roman" w:hAnsi="Times New Roman" w:cs="Times New Roman"/>
          <w:color w:val="000000" w:themeColor="text1"/>
          <w:sz w:val="24"/>
          <w:szCs w:val="24"/>
        </w:rPr>
        <w:t>алаты право принятия решений по любым вопросам своей компетенции</w:t>
      </w:r>
      <w:r w:rsidR="003E7A03" w:rsidRPr="005D2467">
        <w:rPr>
          <w:rFonts w:ascii="Times New Roman" w:hAnsi="Times New Roman" w:cs="Times New Roman"/>
          <w:color w:val="000000" w:themeColor="text1"/>
          <w:sz w:val="24"/>
          <w:szCs w:val="24"/>
        </w:rPr>
        <w:t>.</w:t>
      </w:r>
      <w:r w:rsidR="00B30B63" w:rsidRPr="005D2467">
        <w:rPr>
          <w:rFonts w:ascii="Times New Roman" w:hAnsi="Times New Roman" w:cs="Times New Roman"/>
          <w:color w:val="000000" w:themeColor="text1"/>
          <w:sz w:val="24"/>
          <w:szCs w:val="24"/>
        </w:rPr>
        <w:t xml:space="preserve"> </w:t>
      </w:r>
      <w:r w:rsidR="003E7A03" w:rsidRPr="005D2467">
        <w:rPr>
          <w:rFonts w:ascii="Times New Roman" w:hAnsi="Times New Roman" w:cs="Times New Roman"/>
          <w:i/>
          <w:color w:val="000000" w:themeColor="text1"/>
          <w:sz w:val="24"/>
          <w:szCs w:val="24"/>
        </w:rPr>
        <w:t xml:space="preserve"> </w:t>
      </w:r>
      <w:r w:rsidR="00B30B63" w:rsidRPr="005D2467">
        <w:rPr>
          <w:rFonts w:ascii="Times New Roman" w:hAnsi="Times New Roman" w:cs="Times New Roman"/>
          <w:color w:val="000000" w:themeColor="text1"/>
          <w:sz w:val="24"/>
          <w:szCs w:val="24"/>
        </w:rPr>
        <w:t xml:space="preserve"> </w:t>
      </w:r>
    </w:p>
    <w:p w:rsidR="00B30B63" w:rsidRDefault="00B30B63" w:rsidP="00B30B63">
      <w:pPr>
        <w:ind w:firstLine="567"/>
        <w:jc w:val="both"/>
        <w:rPr>
          <w:rFonts w:ascii="Times New Roman" w:hAnsi="Times New Roman" w:cs="Times New Roman"/>
          <w:color w:val="000000" w:themeColor="text1"/>
          <w:sz w:val="24"/>
          <w:szCs w:val="24"/>
        </w:rPr>
      </w:pPr>
      <w:r w:rsidRPr="00B339D1">
        <w:rPr>
          <w:rFonts w:ascii="Times New Roman" w:hAnsi="Times New Roman" w:cs="Times New Roman"/>
          <w:color w:val="000000" w:themeColor="text1"/>
          <w:sz w:val="24"/>
          <w:szCs w:val="24"/>
        </w:rPr>
        <w:t>2. Полномочия совета Общественной палаты прекращаются с истечением срока полномочий очередного состава Общественной палаты.</w:t>
      </w:r>
    </w:p>
    <w:p w:rsidR="00B30B63" w:rsidRPr="00180C54" w:rsidRDefault="00B30B63" w:rsidP="00B30B63">
      <w:pPr>
        <w:pStyle w:val="a3"/>
        <w:tabs>
          <w:tab w:val="left" w:pos="851"/>
        </w:tabs>
        <w:ind w:left="0" w:firstLine="567"/>
        <w:jc w:val="both"/>
        <w:rPr>
          <w:rFonts w:ascii="Times New Roman" w:hAnsi="Times New Roman" w:cs="Times New Roman"/>
          <w:color w:val="000000" w:themeColor="text1"/>
          <w:sz w:val="24"/>
          <w:szCs w:val="24"/>
        </w:rPr>
      </w:pPr>
    </w:p>
    <w:p w:rsidR="00A67D6E" w:rsidRDefault="00B84D67" w:rsidP="00B30B63">
      <w:pPr>
        <w:pStyle w:val="a3"/>
        <w:tabs>
          <w:tab w:val="left" w:pos="851"/>
        </w:tabs>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1</w:t>
      </w:r>
      <w:r w:rsidR="003E7A03">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Заседания совета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Совет Общественной палаты собирается по необходимости, но не реже одного раза в квартал.</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 заседаниях совета Общественной палаты могут принимать участие:</w:t>
      </w: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члены Общественной палаты, предложения которых внесены в план очередного заседания совета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уполномоченные представители территориальных органов федеральных органов исполнительной власти, органов местного самоуправления.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иные лица по приглашению совета Общественной палаты или председателя Общественной палаты.</w:t>
      </w:r>
    </w:p>
    <w:p w:rsidR="00A67D6E" w:rsidRPr="00180C54"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На заседании совета Общественной палаты председательствует председатель Общественной палаты либо заместитель председателя Общественной палаты – в случае отсутствия председателя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Материалы для рассмотрения на очередном заседании совета Общественной палаты, а также проекты его решений</w:t>
      </w:r>
      <w:r w:rsidR="003E7A03">
        <w:rPr>
          <w:rFonts w:ascii="Times New Roman" w:hAnsi="Times New Roman" w:cs="Times New Roman"/>
          <w:color w:val="000000" w:themeColor="text1"/>
          <w:sz w:val="24"/>
          <w:szCs w:val="24"/>
        </w:rPr>
        <w:t xml:space="preserve"> </w:t>
      </w:r>
      <w:r w:rsidR="00FE34E6" w:rsidRPr="003E7A03">
        <w:rPr>
          <w:rFonts w:ascii="Times New Roman" w:hAnsi="Times New Roman" w:cs="Times New Roman"/>
          <w:sz w:val="24"/>
          <w:szCs w:val="24"/>
        </w:rPr>
        <w:t>согласовывает</w:t>
      </w:r>
      <w:r w:rsidR="003E7A03">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председатель Общественной палаты по представлению комиссий и членов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Материалы для рассмотрения на очередном заседании совета Общественной палаты и проекты решений совета Общественной палаты представляются</w:t>
      </w:r>
      <w:r w:rsidR="00FE34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совет Общественной палаты. Повестка дня заседания совета Общественной палаты и материалы к ней направляются</w:t>
      </w:r>
      <w:r w:rsidR="00FE34E6">
        <w:rPr>
          <w:rFonts w:ascii="Times New Roman" w:hAnsi="Times New Roman" w:cs="Times New Roman"/>
          <w:color w:val="000000" w:themeColor="text1"/>
          <w:sz w:val="24"/>
          <w:szCs w:val="24"/>
        </w:rPr>
        <w:t xml:space="preserve"> </w:t>
      </w:r>
      <w:r w:rsidR="009B5A35">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 председателю Общественной палаты, руководителям комиссий и рабочих групп, не позднее чем за три рабочих дня до дня заседания совета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Заседание совета Общественной палаты правомочно, если на нем присутствует более половины от общего числа его членов. Решение совета Общественной палаты принимается большинством голосов членов совета Общественной палаты, присутствующих на заседании.</w:t>
      </w: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009B5A35">
        <w:rPr>
          <w:rFonts w:ascii="Times New Roman" w:hAnsi="Times New Roman" w:cs="Times New Roman"/>
          <w:color w:val="000000" w:themeColor="text1"/>
          <w:sz w:val="24"/>
          <w:szCs w:val="24"/>
        </w:rPr>
        <w:t>Протокол заседаний совета Общественной палаты</w:t>
      </w:r>
      <w:r>
        <w:rPr>
          <w:rFonts w:ascii="Times New Roman" w:hAnsi="Times New Roman" w:cs="Times New Roman"/>
          <w:color w:val="000000" w:themeColor="text1"/>
          <w:sz w:val="24"/>
          <w:szCs w:val="24"/>
        </w:rPr>
        <w:t xml:space="preserve"> подписывается председателем </w:t>
      </w:r>
      <w:r w:rsidR="009B5A35" w:rsidRPr="009B5A35">
        <w:rPr>
          <w:rFonts w:ascii="Times New Roman" w:hAnsi="Times New Roman" w:cs="Times New Roman"/>
          <w:sz w:val="24"/>
          <w:szCs w:val="24"/>
        </w:rPr>
        <w:t>или</w:t>
      </w:r>
      <w:r w:rsidR="009B5A35">
        <w:rPr>
          <w:rFonts w:ascii="Times New Roman" w:hAnsi="Times New Roman" w:cs="Times New Roman"/>
          <w:color w:val="000000" w:themeColor="text1"/>
          <w:sz w:val="24"/>
          <w:szCs w:val="24"/>
        </w:rPr>
        <w:t xml:space="preserve"> председательствующим </w:t>
      </w:r>
      <w:r>
        <w:rPr>
          <w:rFonts w:ascii="Times New Roman" w:hAnsi="Times New Roman" w:cs="Times New Roman"/>
          <w:color w:val="000000" w:themeColor="text1"/>
          <w:sz w:val="24"/>
          <w:szCs w:val="24"/>
        </w:rPr>
        <w:t xml:space="preserve">на заседании совета </w:t>
      </w:r>
      <w:r w:rsidR="009B5A35">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алаты. Протокол заседания совет</w:t>
      </w:r>
      <w:r w:rsidR="00FE34E6" w:rsidRPr="009B5A35">
        <w:rPr>
          <w:rFonts w:ascii="Times New Roman" w:hAnsi="Times New Roman" w:cs="Times New Roman"/>
          <w:sz w:val="24"/>
          <w:szCs w:val="24"/>
        </w:rPr>
        <w:t>а</w:t>
      </w:r>
      <w:r>
        <w:rPr>
          <w:rFonts w:ascii="Times New Roman" w:hAnsi="Times New Roman" w:cs="Times New Roman"/>
          <w:color w:val="000000" w:themeColor="text1"/>
          <w:sz w:val="24"/>
          <w:szCs w:val="24"/>
        </w:rPr>
        <w:t xml:space="preserve"> Общественной палаты </w:t>
      </w:r>
      <w:r w:rsidRPr="009B5A35">
        <w:rPr>
          <w:rFonts w:ascii="Times New Roman" w:hAnsi="Times New Roman" w:cs="Times New Roman"/>
          <w:sz w:val="24"/>
          <w:szCs w:val="24"/>
        </w:rPr>
        <w:t>переда</w:t>
      </w:r>
      <w:r w:rsidR="009B5A35">
        <w:rPr>
          <w:rFonts w:ascii="Times New Roman" w:hAnsi="Times New Roman" w:cs="Times New Roman"/>
          <w:sz w:val="24"/>
          <w:szCs w:val="24"/>
        </w:rPr>
        <w:t>е</w:t>
      </w:r>
      <w:r w:rsidRPr="009B5A35">
        <w:rPr>
          <w:rFonts w:ascii="Times New Roman" w:hAnsi="Times New Roman" w:cs="Times New Roman"/>
          <w:sz w:val="24"/>
          <w:szCs w:val="24"/>
        </w:rPr>
        <w:t xml:space="preserve">тся </w:t>
      </w:r>
      <w:proofErr w:type="gramStart"/>
      <w:r w:rsidRPr="009B5A35">
        <w:rPr>
          <w:rFonts w:ascii="Times New Roman" w:hAnsi="Times New Roman" w:cs="Times New Roman"/>
          <w:sz w:val="24"/>
          <w:szCs w:val="24"/>
        </w:rPr>
        <w:t xml:space="preserve">на </w:t>
      </w:r>
      <w:r w:rsidR="009B5A35">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хранение</w:t>
      </w:r>
      <w:proofErr w:type="gramEnd"/>
      <w:r>
        <w:rPr>
          <w:rFonts w:ascii="Times New Roman" w:hAnsi="Times New Roman" w:cs="Times New Roman"/>
          <w:color w:val="000000" w:themeColor="text1"/>
          <w:sz w:val="24"/>
          <w:szCs w:val="24"/>
        </w:rPr>
        <w:t xml:space="preserve"> в </w:t>
      </w:r>
      <w:r w:rsidR="005D602F">
        <w:rPr>
          <w:rFonts w:ascii="Times New Roman" w:hAnsi="Times New Roman" w:cs="Times New Roman"/>
          <w:color w:val="000000" w:themeColor="text1"/>
          <w:sz w:val="24"/>
          <w:szCs w:val="24"/>
        </w:rPr>
        <w:t>администрацию муниципального района</w:t>
      </w:r>
      <w:r w:rsidR="009B5A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9B5A35">
        <w:rPr>
          <w:rFonts w:ascii="Times New Roman" w:hAnsi="Times New Roman" w:cs="Times New Roman"/>
          <w:color w:val="000000" w:themeColor="text1"/>
          <w:sz w:val="24"/>
          <w:szCs w:val="24"/>
        </w:rPr>
        <w:t xml:space="preserve"> </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19. Порядок принятия решений советом Общественной палаты заочным голосованием </w:t>
      </w:r>
      <w:r w:rsidR="009B5A35">
        <w:rPr>
          <w:rFonts w:ascii="Times New Roman" w:hAnsi="Times New Roman" w:cs="Times New Roman"/>
          <w:color w:val="000000" w:themeColor="text1"/>
          <w:sz w:val="24"/>
          <w:szCs w:val="24"/>
        </w:rPr>
        <w:t>посредством опросных листов.</w:t>
      </w:r>
    </w:p>
    <w:p w:rsidR="00FE34E6" w:rsidRDefault="00FE34E6">
      <w:pPr>
        <w:ind w:firstLine="567"/>
        <w:jc w:val="both"/>
        <w:rPr>
          <w:rFonts w:ascii="Times New Roman" w:hAnsi="Times New Roman" w:cs="Times New Roman"/>
          <w:color w:val="000000" w:themeColor="text1"/>
          <w:sz w:val="24"/>
          <w:szCs w:val="24"/>
        </w:rPr>
      </w:pPr>
    </w:p>
    <w:p w:rsidR="00A67D6E" w:rsidRDefault="00B84D67" w:rsidP="00180C54">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Совет Общественной палаты вправе принимать </w:t>
      </w:r>
      <w:proofErr w:type="gramStart"/>
      <w:r>
        <w:rPr>
          <w:rFonts w:ascii="Times New Roman" w:hAnsi="Times New Roman" w:cs="Times New Roman"/>
          <w:color w:val="000000" w:themeColor="text1"/>
          <w:sz w:val="24"/>
          <w:szCs w:val="24"/>
        </w:rPr>
        <w:t xml:space="preserve">решения </w:t>
      </w:r>
      <w:r w:rsidR="009B5A35">
        <w:rPr>
          <w:rFonts w:ascii="Times New Roman" w:hAnsi="Times New Roman" w:cs="Times New Roman"/>
          <w:color w:val="FF0000"/>
          <w:sz w:val="24"/>
          <w:szCs w:val="24"/>
        </w:rPr>
        <w:t xml:space="preserve"> </w:t>
      </w:r>
      <w:r w:rsidRPr="009B5A35">
        <w:rPr>
          <w:rFonts w:ascii="Times New Roman" w:hAnsi="Times New Roman" w:cs="Times New Roman"/>
          <w:sz w:val="24"/>
          <w:szCs w:val="24"/>
        </w:rPr>
        <w:t>заочн</w:t>
      </w:r>
      <w:r w:rsidR="009B5A35" w:rsidRPr="009B5A35">
        <w:rPr>
          <w:rFonts w:ascii="Times New Roman" w:hAnsi="Times New Roman" w:cs="Times New Roman"/>
          <w:sz w:val="24"/>
          <w:szCs w:val="24"/>
        </w:rPr>
        <w:t>ым</w:t>
      </w:r>
      <w:proofErr w:type="gramEnd"/>
      <w:r w:rsidRPr="009B5A35">
        <w:rPr>
          <w:rFonts w:ascii="Times New Roman" w:hAnsi="Times New Roman" w:cs="Times New Roman"/>
          <w:sz w:val="24"/>
          <w:szCs w:val="24"/>
        </w:rPr>
        <w:t xml:space="preserve"> голосовани</w:t>
      </w:r>
      <w:r w:rsidR="009B5A35" w:rsidRPr="009B5A35">
        <w:rPr>
          <w:rFonts w:ascii="Times New Roman" w:hAnsi="Times New Roman" w:cs="Times New Roman"/>
          <w:sz w:val="24"/>
          <w:szCs w:val="24"/>
        </w:rPr>
        <w:t>ем</w:t>
      </w:r>
      <w:r w:rsidRPr="009B5A35">
        <w:rPr>
          <w:rFonts w:ascii="Times New Roman" w:hAnsi="Times New Roman" w:cs="Times New Roman"/>
          <w:sz w:val="24"/>
          <w:szCs w:val="24"/>
        </w:rPr>
        <w:t xml:space="preserve"> </w:t>
      </w:r>
      <w:r w:rsidR="009B5A35" w:rsidRPr="009B5A35">
        <w:rPr>
          <w:rFonts w:ascii="Times New Roman" w:hAnsi="Times New Roman" w:cs="Times New Roman"/>
          <w:sz w:val="24"/>
          <w:szCs w:val="24"/>
        </w:rPr>
        <w:t>посредством опросного листа.</w:t>
      </w:r>
      <w:r w:rsidR="00180C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Решение о проведении заочного голосования принимается председателем </w:t>
      </w:r>
      <w:r w:rsidR="009B5A35">
        <w:rPr>
          <w:rFonts w:ascii="Times New Roman" w:hAnsi="Times New Roman" w:cs="Times New Roman"/>
          <w:color w:val="000000" w:themeColor="text1"/>
          <w:sz w:val="24"/>
          <w:szCs w:val="24"/>
        </w:rPr>
        <w:t xml:space="preserve">или </w:t>
      </w:r>
      <w:r w:rsidR="009B5A35">
        <w:rPr>
          <w:rFonts w:ascii="Times New Roman" w:hAnsi="Times New Roman" w:cs="Times New Roman"/>
          <w:color w:val="000000" w:themeColor="text1"/>
          <w:sz w:val="24"/>
          <w:szCs w:val="24"/>
        </w:rPr>
        <w:lastRenderedPageBreak/>
        <w:t xml:space="preserve">заместителем </w:t>
      </w:r>
      <w:r>
        <w:rPr>
          <w:rFonts w:ascii="Times New Roman" w:hAnsi="Times New Roman" w:cs="Times New Roman"/>
          <w:color w:val="000000" w:themeColor="text1"/>
          <w:sz w:val="24"/>
          <w:szCs w:val="24"/>
        </w:rPr>
        <w:t>Общественной палаты</w:t>
      </w:r>
      <w:r w:rsidR="009B5A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2667BB">
        <w:rPr>
          <w:rFonts w:ascii="Times New Roman" w:hAnsi="Times New Roman" w:cs="Times New Roman"/>
          <w:color w:val="000000" w:themeColor="text1"/>
          <w:sz w:val="24"/>
          <w:szCs w:val="24"/>
        </w:rPr>
        <w:t>В этом случае заочное голосование проводится в порядке, установленном ст</w:t>
      </w:r>
      <w:r w:rsidR="00180C54">
        <w:rPr>
          <w:rFonts w:ascii="Times New Roman" w:hAnsi="Times New Roman" w:cs="Times New Roman"/>
          <w:color w:val="000000" w:themeColor="text1"/>
          <w:sz w:val="24"/>
          <w:szCs w:val="24"/>
        </w:rPr>
        <w:t>атьей 14 настоящего Регламента.</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w:t>
      </w:r>
      <w:r w:rsidR="002667BB">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Порядок формирования плана работы Общественной палаты</w:t>
      </w: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Работа Общественной палаты осуществляется в соответствии с ежегодно утверждаемым Планом мероприятий Общественной палаты.</w:t>
      </w: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Совет Общественной палаты утверждает План мероприятий Общественной палаты на основе предложений комиссий и рабочих групп.</w:t>
      </w: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Совет Общественной палаты вправе поручить председателю Общественной палаты принимать решения о проведении внепланового мероприятия и включать такое мероприятие в План мероприятий Общественной палаты на соответствующий год.</w:t>
      </w:r>
    </w:p>
    <w:p w:rsidR="00A67D6E" w:rsidRDefault="00A67D6E">
      <w:pPr>
        <w:widowControl/>
        <w:ind w:firstLine="567"/>
        <w:jc w:val="both"/>
        <w:rPr>
          <w:rFonts w:ascii="Times New Roman" w:hAnsi="Times New Roman" w:cs="Times New Roman"/>
          <w:color w:val="000000" w:themeColor="text1"/>
          <w:sz w:val="24"/>
          <w:szCs w:val="24"/>
        </w:rPr>
      </w:pPr>
    </w:p>
    <w:p w:rsidR="00A67D6E" w:rsidRDefault="00B84D67">
      <w:pPr>
        <w:pStyle w:val="1"/>
        <w:spacing w:before="0"/>
        <w:jc w:val="center"/>
        <w:rPr>
          <w:rFonts w:ascii="Times New Roman" w:hAnsi="Times New Roman" w:cs="Times New Roman"/>
          <w:b/>
          <w:color w:val="000000" w:themeColor="text1"/>
          <w:sz w:val="24"/>
          <w:szCs w:val="24"/>
        </w:rPr>
      </w:pPr>
      <w:bookmarkStart w:id="5" w:name="_Toc66796555"/>
      <w:r>
        <w:rPr>
          <w:rFonts w:ascii="Times New Roman" w:hAnsi="Times New Roman" w:cs="Times New Roman"/>
          <w:b/>
          <w:color w:val="000000" w:themeColor="text1"/>
          <w:sz w:val="24"/>
          <w:szCs w:val="24"/>
        </w:rPr>
        <w:t>ГЛАВА 4. СТАТУС ПРЕДСЕДАТЕЛЯ ОБЩЕСТВЕННОЙ ПАЛАТЫ</w:t>
      </w:r>
      <w:bookmarkEnd w:id="5"/>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w:t>
      </w:r>
      <w:r w:rsidR="002667BB">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Порядок избрания председателя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Председатель Общественной палаты избирается из числа членов Общественной палаты открытым голосованием на первом заседании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досрочного прекращения полномочий председателя Палаты, председатель Общественной палаты избирается на заседании Палаты одновременно с принятием решения о досрочном прекращении полномочий.</w:t>
      </w:r>
    </w:p>
    <w:p w:rsidR="00A67D6E" w:rsidRDefault="00B84D67">
      <w:pPr>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2. Кандидатуру председателя Общественной палаты предлагают члены Общественной палаты. При этом каждый член Общественной палаты вправе предложить только одну кандидатуру.</w:t>
      </w:r>
    </w:p>
    <w:p w:rsidR="00A67D6E" w:rsidRDefault="00B84D67">
      <w:pPr>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3. Член Общественной палаты, выдвинутый для избрания председателем Общественной палаты, имеет право заявить о самоотводе. Самоотвод принимается без обсуждения и голосования.</w:t>
      </w: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В ходе обсуждения, которое проводится по всем кандидатам, давшим согласие на избрание председателем Общественной палаты, кандидаты выступают на заседании Общественной палаты и отвечают на вопросы членов Общественной палаты. Члены Общественной палаты имеют право высказаться «за» или «против» кандидата, после чего обсуждение прекращается.</w:t>
      </w: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В список для голосования вносятся все кандидаты, выдвинутые для избрания председателем Общественной палаты, за исключением лиц, взявших самоотвод.</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Председатель Общественной палаты считается избранным, если за него проголосовало большинство от установленного числа членов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В случае если для избрания председателем Общественной палаты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член палаты может голосовать только за одного кандидата.</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Избранным председателем Общественной палаты по итогам второго тура голосования считается тот кандидат, который получил большинство от установленного числа членов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Председатель Общественной палаты избирается на срок его полномочий в качестве члена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w:t>
      </w:r>
      <w:r w:rsidR="002667BB">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Полномочия председателя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Председатель </w:t>
      </w:r>
      <w:r w:rsidR="002667BB">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алаты осуществляет полномочия, определенные</w:t>
      </w:r>
      <w:r w:rsidR="00E85108">
        <w:rPr>
          <w:rFonts w:ascii="Times New Roman" w:hAnsi="Times New Roman" w:cs="Times New Roman"/>
          <w:color w:val="000000" w:themeColor="text1"/>
          <w:sz w:val="24"/>
          <w:szCs w:val="24"/>
        </w:rPr>
        <w:t xml:space="preserve"> п. 15.8</w:t>
      </w:r>
      <w:r>
        <w:rPr>
          <w:rFonts w:ascii="Times New Roman" w:hAnsi="Times New Roman" w:cs="Times New Roman"/>
          <w:color w:val="000000" w:themeColor="text1"/>
          <w:sz w:val="24"/>
          <w:szCs w:val="24"/>
        </w:rPr>
        <w:t xml:space="preserve"> </w:t>
      </w:r>
      <w:r w:rsidR="009D5974">
        <w:rPr>
          <w:rFonts w:ascii="Times New Roman" w:hAnsi="Times New Roman" w:cs="Times New Roman"/>
          <w:color w:val="000000" w:themeColor="text1"/>
          <w:sz w:val="24"/>
          <w:szCs w:val="24"/>
        </w:rPr>
        <w:t>Положения</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r w:rsidR="009E3D32">
        <w:rPr>
          <w:rFonts w:ascii="Times New Roman" w:hAnsi="Times New Roman" w:cs="Times New Roman"/>
          <w:color w:val="000000" w:themeColor="text1"/>
          <w:sz w:val="24"/>
          <w:szCs w:val="24"/>
        </w:rPr>
        <w:t>Петропавловского</w:t>
      </w:r>
      <w:r w:rsidR="009D5974" w:rsidRPr="009D5974">
        <w:rPr>
          <w:rFonts w:ascii="Times New Roman" w:hAnsi="Times New Roman" w:cs="Times New Roman"/>
          <w:color w:val="000000" w:themeColor="text1"/>
          <w:sz w:val="24"/>
          <w:szCs w:val="24"/>
        </w:rPr>
        <w:t xml:space="preserve"> муниципального района</w:t>
      </w:r>
      <w:r>
        <w:rPr>
          <w:rFonts w:ascii="Times New Roman" w:hAnsi="Times New Roman" w:cs="Times New Roman"/>
          <w:color w:val="000000" w:themeColor="text1"/>
          <w:sz w:val="24"/>
          <w:szCs w:val="24"/>
        </w:rPr>
        <w:t>, а также:</w:t>
      </w:r>
    </w:p>
    <w:p w:rsidR="00A67D6E" w:rsidRDefault="001E05BC">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координирует деятельность </w:t>
      </w:r>
      <w:r w:rsidR="00B84D67">
        <w:rPr>
          <w:rFonts w:ascii="Times New Roman" w:hAnsi="Times New Roman" w:cs="Times New Roman"/>
          <w:color w:val="000000" w:themeColor="text1"/>
          <w:sz w:val="24"/>
          <w:szCs w:val="24"/>
        </w:rPr>
        <w:t xml:space="preserve">Общественной палаты в соответствии с </w:t>
      </w:r>
      <w:r w:rsidR="009D5974">
        <w:rPr>
          <w:rFonts w:ascii="Times New Roman" w:hAnsi="Times New Roman" w:cs="Times New Roman"/>
          <w:color w:val="000000" w:themeColor="text1"/>
          <w:sz w:val="24"/>
          <w:szCs w:val="24"/>
        </w:rPr>
        <w:t>Положением</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r w:rsidR="009E3D32">
        <w:rPr>
          <w:rFonts w:ascii="Times New Roman" w:hAnsi="Times New Roman" w:cs="Times New Roman"/>
          <w:color w:val="000000" w:themeColor="text1"/>
          <w:sz w:val="24"/>
          <w:szCs w:val="24"/>
        </w:rPr>
        <w:t>Петропавловского</w:t>
      </w:r>
      <w:r w:rsidR="009D5974" w:rsidRPr="009D5974">
        <w:rPr>
          <w:rFonts w:ascii="Times New Roman" w:hAnsi="Times New Roman" w:cs="Times New Roman"/>
          <w:color w:val="000000" w:themeColor="text1"/>
          <w:sz w:val="24"/>
          <w:szCs w:val="24"/>
        </w:rPr>
        <w:t xml:space="preserve"> муниципального района</w:t>
      </w:r>
      <w:r>
        <w:rPr>
          <w:rFonts w:ascii="Times New Roman" w:hAnsi="Times New Roman" w:cs="Times New Roman"/>
          <w:color w:val="000000" w:themeColor="text1"/>
          <w:sz w:val="24"/>
          <w:szCs w:val="24"/>
        </w:rPr>
        <w:t xml:space="preserve"> и настоящим Регламентом</w:t>
      </w:r>
      <w:r w:rsidR="00B84D67">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2) организует работу совета </w:t>
      </w:r>
      <w:r w:rsidR="002667BB">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на основании решений совета Общественной палаты и предложений членов Общественной палаты формирует проект повестки дня заседания Общественной палаты, вносит его на рассмотрение совета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подписывает решения, принятые Общественной палатой, советом Общественной палаты, а также запросы, обращения, приглашения и иные документы в связи с осуществлением полномочий Общественной палаты и совета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1E05BC">
        <w:rPr>
          <w:rFonts w:ascii="Times New Roman" w:hAnsi="Times New Roman" w:cs="Times New Roman"/>
          <w:color w:val="000000" w:themeColor="text1"/>
          <w:sz w:val="24"/>
          <w:szCs w:val="24"/>
        </w:rPr>
        <w:t xml:space="preserve">представляет на </w:t>
      </w:r>
      <w:r>
        <w:rPr>
          <w:rFonts w:ascii="Times New Roman" w:hAnsi="Times New Roman" w:cs="Times New Roman"/>
          <w:color w:val="000000" w:themeColor="text1"/>
          <w:sz w:val="24"/>
          <w:szCs w:val="24"/>
        </w:rPr>
        <w:t>рассмотрени</w:t>
      </w:r>
      <w:r w:rsidR="001E05BC">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w:t>
      </w:r>
      <w:r w:rsidR="001E05BC">
        <w:rPr>
          <w:rFonts w:ascii="Times New Roman" w:hAnsi="Times New Roman" w:cs="Times New Roman"/>
          <w:color w:val="000000" w:themeColor="text1"/>
          <w:sz w:val="24"/>
          <w:szCs w:val="24"/>
        </w:rPr>
        <w:t>членам</w:t>
      </w:r>
      <w:r>
        <w:rPr>
          <w:rFonts w:ascii="Times New Roman" w:hAnsi="Times New Roman" w:cs="Times New Roman"/>
          <w:color w:val="000000" w:themeColor="text1"/>
          <w:sz w:val="24"/>
          <w:szCs w:val="24"/>
        </w:rPr>
        <w:t xml:space="preserve"> совета Общественной палаты поступившие </w:t>
      </w:r>
      <w:r w:rsidR="001E05B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документы;</w:t>
      </w:r>
    </w:p>
    <w:p w:rsidR="00130E66"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8F24F5">
        <w:rPr>
          <w:rFonts w:ascii="Times New Roman" w:hAnsi="Times New Roman" w:cs="Times New Roman"/>
          <w:color w:val="000000" w:themeColor="text1"/>
          <w:sz w:val="24"/>
          <w:szCs w:val="24"/>
        </w:rPr>
        <w:t xml:space="preserve">координирует работу </w:t>
      </w:r>
      <w:r w:rsidR="00E85108">
        <w:rPr>
          <w:rFonts w:ascii="Times New Roman" w:hAnsi="Times New Roman" w:cs="Times New Roman"/>
          <w:color w:val="000000" w:themeColor="text1"/>
          <w:sz w:val="24"/>
          <w:szCs w:val="24"/>
        </w:rPr>
        <w:t>секретаря Общественной палаты</w:t>
      </w:r>
      <w:r w:rsidR="008F24F5">
        <w:rPr>
          <w:rFonts w:ascii="Times New Roman" w:hAnsi="Times New Roman" w:cs="Times New Roman"/>
          <w:color w:val="000000" w:themeColor="text1"/>
          <w:sz w:val="24"/>
          <w:szCs w:val="24"/>
        </w:rPr>
        <w:t xml:space="preserve"> по </w:t>
      </w:r>
      <w:r w:rsidR="00130E66">
        <w:rPr>
          <w:rFonts w:ascii="Times New Roman" w:hAnsi="Times New Roman" w:cs="Times New Roman"/>
          <w:color w:val="000000" w:themeColor="text1"/>
          <w:sz w:val="24"/>
          <w:szCs w:val="24"/>
        </w:rPr>
        <w:t xml:space="preserve">обработке </w:t>
      </w:r>
      <w:r>
        <w:rPr>
          <w:rFonts w:ascii="Times New Roman" w:hAnsi="Times New Roman" w:cs="Times New Roman"/>
          <w:color w:val="000000" w:themeColor="text1"/>
          <w:sz w:val="24"/>
          <w:szCs w:val="24"/>
        </w:rPr>
        <w:t>поступивши</w:t>
      </w:r>
      <w:r w:rsidR="008F24F5">
        <w:rPr>
          <w:rFonts w:ascii="Times New Roman" w:hAnsi="Times New Roman" w:cs="Times New Roman"/>
          <w:color w:val="000000" w:themeColor="text1"/>
          <w:sz w:val="24"/>
          <w:szCs w:val="24"/>
        </w:rPr>
        <w:t>х</w:t>
      </w:r>
      <w:r>
        <w:rPr>
          <w:rFonts w:ascii="Times New Roman" w:hAnsi="Times New Roman" w:cs="Times New Roman"/>
          <w:color w:val="000000" w:themeColor="text1"/>
          <w:sz w:val="24"/>
          <w:szCs w:val="24"/>
        </w:rPr>
        <w:t xml:space="preserve"> в Общественную </w:t>
      </w:r>
      <w:proofErr w:type="gramStart"/>
      <w:r>
        <w:rPr>
          <w:rFonts w:ascii="Times New Roman" w:hAnsi="Times New Roman" w:cs="Times New Roman"/>
          <w:color w:val="000000" w:themeColor="text1"/>
          <w:sz w:val="24"/>
          <w:szCs w:val="24"/>
        </w:rPr>
        <w:t xml:space="preserve">палату </w:t>
      </w:r>
      <w:r w:rsidR="001E05B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документ</w:t>
      </w:r>
      <w:r w:rsidR="008F24F5">
        <w:rPr>
          <w:rFonts w:ascii="Times New Roman" w:hAnsi="Times New Roman" w:cs="Times New Roman"/>
          <w:color w:val="000000" w:themeColor="text1"/>
          <w:sz w:val="24"/>
          <w:szCs w:val="24"/>
        </w:rPr>
        <w:t>ов</w:t>
      </w:r>
      <w:proofErr w:type="gramEnd"/>
      <w:r w:rsidR="00130E66">
        <w:rPr>
          <w:rFonts w:ascii="Times New Roman" w:hAnsi="Times New Roman" w:cs="Times New Roman"/>
          <w:color w:val="000000" w:themeColor="text1"/>
          <w:sz w:val="24"/>
          <w:szCs w:val="24"/>
        </w:rPr>
        <w:t xml:space="preserve"> и обращений.</w:t>
      </w:r>
      <w:r>
        <w:rPr>
          <w:rFonts w:ascii="Times New Roman" w:hAnsi="Times New Roman" w:cs="Times New Roman"/>
          <w:color w:val="000000" w:themeColor="text1"/>
          <w:sz w:val="24"/>
          <w:szCs w:val="24"/>
        </w:rPr>
        <w:t xml:space="preserve"> </w:t>
      </w:r>
    </w:p>
    <w:p w:rsidR="00A67D6E" w:rsidRDefault="00130E66">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84D67">
        <w:rPr>
          <w:rFonts w:ascii="Times New Roman" w:hAnsi="Times New Roman" w:cs="Times New Roman"/>
          <w:color w:val="000000" w:themeColor="text1"/>
          <w:sz w:val="24"/>
          <w:szCs w:val="24"/>
        </w:rPr>
        <w:t>) принимает решение о делегирова</w:t>
      </w:r>
      <w:r w:rsidR="005D602F">
        <w:rPr>
          <w:rFonts w:ascii="Times New Roman" w:hAnsi="Times New Roman" w:cs="Times New Roman"/>
          <w:color w:val="000000" w:themeColor="text1"/>
          <w:sz w:val="24"/>
          <w:szCs w:val="24"/>
        </w:rPr>
        <w:t xml:space="preserve">нии членов Общественной палаты </w:t>
      </w:r>
      <w:r w:rsidR="00B84D67">
        <w:rPr>
          <w:rFonts w:ascii="Times New Roman" w:hAnsi="Times New Roman" w:cs="Times New Roman"/>
          <w:color w:val="000000" w:themeColor="text1"/>
          <w:sz w:val="24"/>
          <w:szCs w:val="24"/>
        </w:rPr>
        <w:t>в работе органов местного самоуправления</w:t>
      </w:r>
      <w:r w:rsidR="005D602F">
        <w:rPr>
          <w:rFonts w:ascii="Times New Roman" w:hAnsi="Times New Roman" w:cs="Times New Roman"/>
          <w:color w:val="000000" w:themeColor="text1"/>
          <w:sz w:val="24"/>
          <w:szCs w:val="24"/>
        </w:rPr>
        <w:t xml:space="preserve"> </w:t>
      </w:r>
      <w:r w:rsidR="009E3D32">
        <w:rPr>
          <w:rFonts w:ascii="Times New Roman" w:hAnsi="Times New Roman" w:cs="Times New Roman"/>
          <w:color w:val="000000" w:themeColor="text1"/>
          <w:sz w:val="24"/>
          <w:szCs w:val="24"/>
        </w:rPr>
        <w:t>Петропавловского</w:t>
      </w:r>
      <w:r w:rsidR="005D602F">
        <w:rPr>
          <w:rFonts w:ascii="Times New Roman" w:hAnsi="Times New Roman" w:cs="Times New Roman"/>
          <w:color w:val="000000" w:themeColor="text1"/>
          <w:sz w:val="24"/>
          <w:szCs w:val="24"/>
        </w:rPr>
        <w:t xml:space="preserve"> муниципального района</w:t>
      </w:r>
      <w:r w:rsidR="00B84D67">
        <w:rPr>
          <w:rFonts w:ascii="Times New Roman" w:hAnsi="Times New Roman" w:cs="Times New Roman"/>
          <w:color w:val="000000" w:themeColor="text1"/>
          <w:sz w:val="24"/>
          <w:szCs w:val="24"/>
        </w:rPr>
        <w:t xml:space="preserve">; </w:t>
      </w:r>
    </w:p>
    <w:p w:rsidR="00A67D6E" w:rsidRDefault="00130E66">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B84D67">
        <w:rPr>
          <w:rFonts w:ascii="Times New Roman" w:hAnsi="Times New Roman" w:cs="Times New Roman"/>
          <w:color w:val="000000" w:themeColor="text1"/>
          <w:sz w:val="24"/>
          <w:szCs w:val="24"/>
        </w:rPr>
        <w:t>) дает поручения по вопросам, относящимся к его компетенции;</w:t>
      </w:r>
    </w:p>
    <w:p w:rsidR="005D602F" w:rsidRDefault="00130E66">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B84D67">
        <w:rPr>
          <w:rFonts w:ascii="Times New Roman" w:hAnsi="Times New Roman" w:cs="Times New Roman"/>
          <w:color w:val="000000" w:themeColor="text1"/>
          <w:sz w:val="24"/>
          <w:szCs w:val="24"/>
        </w:rPr>
        <w:t>) подписывает распорядительные документы, документы, направляемые от имени Общественной палаты</w:t>
      </w:r>
      <w:r w:rsidR="005D602F">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30E66">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подписывает распоряжения о направлении членов Общественной палаты для участия в мероприятиях, связанных с осуществлением полномочий члена Общественной палаты, проводимых вне постоянного его места жительства на территории Российской Федерации;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30E66">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осуществляет иные полномочия в соответствии с законодательством Воронежской области и настоящим Регламентом.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Председатель Общественной палаты подписывает </w:t>
      </w:r>
      <w:r w:rsidR="000249CF">
        <w:rPr>
          <w:rFonts w:ascii="Times New Roman" w:hAnsi="Times New Roman" w:cs="Times New Roman"/>
          <w:color w:val="000000" w:themeColor="text1"/>
          <w:sz w:val="24"/>
          <w:szCs w:val="24"/>
        </w:rPr>
        <w:t xml:space="preserve">от имени Палаты </w:t>
      </w:r>
      <w:r>
        <w:rPr>
          <w:rFonts w:ascii="Times New Roman" w:hAnsi="Times New Roman" w:cs="Times New Roman"/>
          <w:color w:val="000000" w:themeColor="text1"/>
          <w:sz w:val="24"/>
          <w:szCs w:val="24"/>
        </w:rPr>
        <w:t>соглашения о</w:t>
      </w:r>
      <w:r w:rsidR="00130E66">
        <w:rPr>
          <w:rFonts w:ascii="Times New Roman" w:hAnsi="Times New Roman" w:cs="Times New Roman"/>
          <w:color w:val="000000" w:themeColor="text1"/>
          <w:sz w:val="24"/>
          <w:szCs w:val="24"/>
        </w:rPr>
        <w:t xml:space="preserve"> сотрудничестве с органами и организациями, в том числе о</w:t>
      </w:r>
      <w:r>
        <w:rPr>
          <w:rFonts w:ascii="Times New Roman" w:hAnsi="Times New Roman" w:cs="Times New Roman"/>
          <w:color w:val="000000" w:themeColor="text1"/>
          <w:sz w:val="24"/>
          <w:szCs w:val="24"/>
        </w:rPr>
        <w:t xml:space="preserve"> межрегиональном и международном сотрудничестве.</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w:t>
      </w:r>
      <w:r w:rsidR="00130E66">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Заместители председателя Общественной палаты </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На период отсутствия председателя Общественной палаты по его поручению, а равно в случае приостановления или прекращения председателем полномочий члена Общественной палаты, полномочия председателя Общественной палаты исполняет его заместитель, определенный на заседании совета Общественной палаты.</w:t>
      </w:r>
    </w:p>
    <w:p w:rsidR="00A67D6E" w:rsidRPr="00431E60" w:rsidRDefault="00B84D67">
      <w:pPr>
        <w:ind w:firstLine="567"/>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 Заместитель председателя Общественной палаты </w:t>
      </w:r>
      <w:r w:rsidRPr="00130E66">
        <w:rPr>
          <w:rFonts w:ascii="Times New Roman" w:hAnsi="Times New Roman" w:cs="Times New Roman"/>
          <w:sz w:val="24"/>
          <w:szCs w:val="24"/>
        </w:rPr>
        <w:t>избирается из числа членов Общественной палаты открытым голосованием на</w:t>
      </w:r>
      <w:r w:rsidR="00130E66" w:rsidRPr="00130E66">
        <w:rPr>
          <w:rFonts w:ascii="Times New Roman" w:hAnsi="Times New Roman" w:cs="Times New Roman"/>
          <w:sz w:val="24"/>
          <w:szCs w:val="24"/>
        </w:rPr>
        <w:t xml:space="preserve"> </w:t>
      </w:r>
      <w:r w:rsidR="009F6206" w:rsidRPr="00130E66">
        <w:rPr>
          <w:rFonts w:ascii="Times New Roman" w:hAnsi="Times New Roman" w:cs="Times New Roman"/>
          <w:sz w:val="24"/>
          <w:szCs w:val="24"/>
        </w:rPr>
        <w:t>з</w:t>
      </w:r>
      <w:r w:rsidRPr="00130E66">
        <w:rPr>
          <w:rFonts w:ascii="Times New Roman" w:hAnsi="Times New Roman" w:cs="Times New Roman"/>
          <w:sz w:val="24"/>
          <w:szCs w:val="24"/>
        </w:rPr>
        <w:t>аседании Общественной палаты большинством от установленного числа членов Общественной палаты</w:t>
      </w:r>
      <w:r w:rsidR="000249CF" w:rsidRPr="000249CF">
        <w:rPr>
          <w:rFonts w:ascii="Times New Roman" w:hAnsi="Times New Roman" w:cs="Times New Roman"/>
          <w:sz w:val="24"/>
          <w:szCs w:val="24"/>
        </w:rPr>
        <w:t>.</w:t>
      </w:r>
      <w:r w:rsidRPr="00130E66">
        <w:rPr>
          <w:rFonts w:ascii="Times New Roman" w:hAnsi="Times New Roman" w:cs="Times New Roman"/>
          <w:sz w:val="24"/>
          <w:szCs w:val="24"/>
        </w:rPr>
        <w:t xml:space="preserve"> </w:t>
      </w:r>
      <w:r w:rsidR="000249CF" w:rsidRPr="000249CF">
        <w:rPr>
          <w:rFonts w:ascii="Times New Roman" w:hAnsi="Times New Roman" w:cs="Times New Roman"/>
          <w:sz w:val="24"/>
          <w:szCs w:val="24"/>
        </w:rPr>
        <w:t xml:space="preserve"> </w:t>
      </w:r>
      <w:r>
        <w:rPr>
          <w:rFonts w:ascii="Times New Roman" w:hAnsi="Times New Roman" w:cs="Times New Roman"/>
          <w:color w:val="000000" w:themeColor="text1"/>
          <w:sz w:val="24"/>
          <w:szCs w:val="24"/>
        </w:rPr>
        <w:t>В Общественной палате может быть не более трех заместителей.</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Кандидата на должность заместителя председателя Общественной палаты </w:t>
      </w:r>
      <w:r w:rsidR="00E85108">
        <w:rPr>
          <w:rFonts w:ascii="Times New Roman" w:hAnsi="Times New Roman" w:cs="Times New Roman"/>
          <w:color w:val="000000" w:themeColor="text1"/>
          <w:sz w:val="24"/>
          <w:szCs w:val="24"/>
        </w:rPr>
        <w:t>предлагают члены</w:t>
      </w:r>
      <w:r>
        <w:rPr>
          <w:rFonts w:ascii="Times New Roman" w:hAnsi="Times New Roman" w:cs="Times New Roman"/>
          <w:color w:val="000000" w:themeColor="text1"/>
          <w:sz w:val="24"/>
          <w:szCs w:val="24"/>
        </w:rPr>
        <w:t xml:space="preserve">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Председатель Общественной палаты самостоятельно определяет делегируемые заместителю председателя Палаты полномочия своим решением.</w:t>
      </w:r>
    </w:p>
    <w:p w:rsidR="00A67D6E" w:rsidRDefault="00A67D6E">
      <w:pPr>
        <w:ind w:left="567" w:firstLine="567"/>
        <w:jc w:val="both"/>
        <w:rPr>
          <w:rFonts w:ascii="Times New Roman" w:hAnsi="Times New Roman" w:cs="Times New Roman"/>
          <w:color w:val="000000" w:themeColor="text1"/>
          <w:sz w:val="24"/>
          <w:szCs w:val="24"/>
        </w:rPr>
      </w:pPr>
    </w:p>
    <w:p w:rsidR="00A67D6E" w:rsidRPr="00431E60" w:rsidRDefault="00B84D67">
      <w:pPr>
        <w:pStyle w:val="1"/>
        <w:spacing w:before="0"/>
        <w:jc w:val="center"/>
        <w:rPr>
          <w:rFonts w:ascii="Times New Roman" w:hAnsi="Times New Roman" w:cs="Times New Roman"/>
          <w:b/>
          <w:color w:val="000000" w:themeColor="text1"/>
          <w:sz w:val="24"/>
          <w:szCs w:val="24"/>
        </w:rPr>
      </w:pPr>
      <w:bookmarkStart w:id="6" w:name="_Toc66796556"/>
      <w:r w:rsidRPr="00431E60">
        <w:rPr>
          <w:rFonts w:ascii="Times New Roman" w:hAnsi="Times New Roman" w:cs="Times New Roman"/>
          <w:b/>
          <w:color w:val="000000" w:themeColor="text1"/>
          <w:sz w:val="24"/>
          <w:szCs w:val="24"/>
        </w:rPr>
        <w:t>ГЛАВА 5. СТАТУС КОМИССИЙ И РАБОЧИХ ГРУПП ОБЩЕСТВЕННОЙ ПАЛАТЫ.</w:t>
      </w:r>
      <w:bookmarkEnd w:id="6"/>
    </w:p>
    <w:p w:rsidR="00A67D6E" w:rsidRPr="00180C54" w:rsidRDefault="00A67D6E">
      <w:pPr>
        <w:ind w:firstLine="567"/>
        <w:jc w:val="both"/>
        <w:rPr>
          <w:rFonts w:ascii="Times New Roman" w:hAnsi="Times New Roman" w:cs="Times New Roman"/>
          <w:b/>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w:t>
      </w:r>
      <w:r w:rsidR="00CA4636">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Общие положения</w:t>
      </w:r>
    </w:p>
    <w:p w:rsidR="00A67D6E" w:rsidRDefault="00A67D6E">
      <w:pPr>
        <w:ind w:firstLine="567"/>
        <w:jc w:val="both"/>
        <w:rPr>
          <w:rFonts w:ascii="Times New Roman" w:hAnsi="Times New Roman" w:cs="Times New Roman"/>
          <w:color w:val="000000" w:themeColor="text1"/>
          <w:sz w:val="24"/>
          <w:szCs w:val="24"/>
        </w:rPr>
      </w:pPr>
    </w:p>
    <w:p w:rsidR="00A67D6E" w:rsidRDefault="00822576" w:rsidP="009334C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334C7">
        <w:rPr>
          <w:rFonts w:ascii="Times New Roman" w:hAnsi="Times New Roman" w:cs="Times New Roman"/>
          <w:color w:val="000000" w:themeColor="text1"/>
          <w:sz w:val="24"/>
          <w:szCs w:val="24"/>
        </w:rPr>
        <w:t xml:space="preserve"> Общественная палата вправе образовывать комиссии, </w:t>
      </w:r>
      <w:proofErr w:type="spellStart"/>
      <w:r w:rsidR="009334C7">
        <w:rPr>
          <w:rFonts w:ascii="Times New Roman" w:hAnsi="Times New Roman" w:cs="Times New Roman"/>
          <w:color w:val="000000" w:themeColor="text1"/>
          <w:sz w:val="24"/>
          <w:szCs w:val="24"/>
        </w:rPr>
        <w:t>межкомиссионные</w:t>
      </w:r>
      <w:proofErr w:type="spellEnd"/>
      <w:r w:rsidR="009334C7">
        <w:rPr>
          <w:rFonts w:ascii="Times New Roman" w:hAnsi="Times New Roman" w:cs="Times New Roman"/>
          <w:color w:val="000000" w:themeColor="text1"/>
          <w:sz w:val="24"/>
          <w:szCs w:val="24"/>
        </w:rPr>
        <w:t xml:space="preserve"> рабочие группы, рабочие группы Общественной палаты и рабочие группы при комиссиях.</w:t>
      </w:r>
    </w:p>
    <w:p w:rsidR="00622A5F" w:rsidRDefault="00622A5F" w:rsidP="00622A5F">
      <w:pPr>
        <w:ind w:firstLine="567"/>
        <w:jc w:val="both"/>
        <w:rPr>
          <w:rFonts w:ascii="Times New Roman" w:hAnsi="Times New Roman" w:cs="Times New Roman"/>
          <w:color w:val="000000" w:themeColor="text1"/>
          <w:sz w:val="24"/>
          <w:szCs w:val="24"/>
        </w:rPr>
      </w:pPr>
    </w:p>
    <w:p w:rsidR="00622A5F" w:rsidRDefault="00622A5F" w:rsidP="00622A5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25. Порядок формирования комиссий Общественной палаты</w:t>
      </w:r>
    </w:p>
    <w:p w:rsidR="00622A5F" w:rsidRDefault="00622A5F" w:rsidP="00622A5F">
      <w:pPr>
        <w:ind w:firstLine="567"/>
        <w:jc w:val="both"/>
        <w:rPr>
          <w:rFonts w:ascii="Times New Roman" w:hAnsi="Times New Roman" w:cs="Times New Roman"/>
          <w:color w:val="000000" w:themeColor="text1"/>
          <w:sz w:val="24"/>
          <w:szCs w:val="24"/>
        </w:rPr>
      </w:pPr>
    </w:p>
    <w:p w:rsidR="00622A5F" w:rsidRDefault="00622A5F" w:rsidP="00622A5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Комиссии Общественной палаты образуются на срок, не превышающий срока полномочий Общественной палаты очередного состава. Участие члена Общественной палаты в работе комиссии </w:t>
      </w:r>
      <w:r>
        <w:rPr>
          <w:rFonts w:ascii="Times New Roman" w:hAnsi="Times New Roman" w:cs="Times New Roman"/>
          <w:color w:val="000000" w:themeColor="text1"/>
          <w:sz w:val="24"/>
          <w:szCs w:val="24"/>
        </w:rPr>
        <w:lastRenderedPageBreak/>
        <w:t xml:space="preserve">осуществляется на основе добровольного выбора.  </w:t>
      </w:r>
    </w:p>
    <w:p w:rsidR="00622A5F" w:rsidRDefault="00622A5F" w:rsidP="00622A5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Численный состав каждой комиссии не может быть менее трех членов Общественной палаты.</w:t>
      </w:r>
    </w:p>
    <w:p w:rsidR="006B1114" w:rsidRPr="006B1114" w:rsidRDefault="006B1114" w:rsidP="006B1114">
      <w:pPr>
        <w:ind w:firstLine="567"/>
        <w:jc w:val="both"/>
        <w:rPr>
          <w:rFonts w:ascii="Times New Roman" w:hAnsi="Times New Roman" w:cs="Times New Roman"/>
          <w:sz w:val="24"/>
          <w:szCs w:val="24"/>
        </w:rPr>
      </w:pPr>
      <w:r>
        <w:rPr>
          <w:rFonts w:ascii="Times New Roman" w:hAnsi="Times New Roman" w:cs="Times New Roman"/>
          <w:sz w:val="24"/>
          <w:szCs w:val="24"/>
        </w:rPr>
        <w:t>3</w:t>
      </w:r>
      <w:r w:rsidRPr="006B1114">
        <w:rPr>
          <w:rFonts w:ascii="Times New Roman" w:hAnsi="Times New Roman" w:cs="Times New Roman"/>
          <w:sz w:val="24"/>
          <w:szCs w:val="24"/>
        </w:rPr>
        <w:t xml:space="preserve">. Персональный состав комиссий утверждается из членов Общественной палаты на заседании совета Общественной палаты и может быть изменен решением Совета Общественной палаты.  </w:t>
      </w:r>
    </w:p>
    <w:p w:rsidR="00622A5F" w:rsidRDefault="006B1114" w:rsidP="00622A5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22A5F">
        <w:rPr>
          <w:rFonts w:ascii="Times New Roman" w:hAnsi="Times New Roman" w:cs="Times New Roman"/>
          <w:color w:val="000000" w:themeColor="text1"/>
          <w:sz w:val="24"/>
          <w:szCs w:val="24"/>
        </w:rPr>
        <w:t xml:space="preserve">. По предложению Совета Общественной палаты количество комиссий может быть изменено. Решение об образовании и (или) о ликвидации комиссий принимается большинством голосов от </w:t>
      </w:r>
      <w:r w:rsidR="00F020FC">
        <w:rPr>
          <w:rFonts w:ascii="Times New Roman" w:hAnsi="Times New Roman" w:cs="Times New Roman"/>
          <w:color w:val="000000" w:themeColor="text1"/>
          <w:sz w:val="24"/>
          <w:szCs w:val="24"/>
        </w:rPr>
        <w:t>установленного</w:t>
      </w:r>
      <w:r w:rsidR="00622A5F">
        <w:rPr>
          <w:rFonts w:ascii="Times New Roman" w:hAnsi="Times New Roman" w:cs="Times New Roman"/>
          <w:color w:val="000000" w:themeColor="text1"/>
          <w:sz w:val="24"/>
          <w:szCs w:val="24"/>
        </w:rPr>
        <w:t xml:space="preserve"> числа членов Общественной палаты. </w:t>
      </w:r>
      <w:r w:rsidR="007B5788">
        <w:rPr>
          <w:rFonts w:ascii="Times New Roman" w:hAnsi="Times New Roman" w:cs="Times New Roman"/>
          <w:color w:val="000000" w:themeColor="text1"/>
          <w:sz w:val="24"/>
          <w:szCs w:val="24"/>
        </w:rPr>
        <w:t>В случае ликвидации комиссии ее члены имеют право войти в состав иных комиссий Палаты.</w:t>
      </w:r>
    </w:p>
    <w:p w:rsidR="00622A5F" w:rsidRDefault="006B1114" w:rsidP="00622A5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22A5F">
        <w:rPr>
          <w:rFonts w:ascii="Times New Roman" w:hAnsi="Times New Roman" w:cs="Times New Roman"/>
          <w:color w:val="000000" w:themeColor="text1"/>
          <w:sz w:val="24"/>
          <w:szCs w:val="24"/>
        </w:rPr>
        <w:t xml:space="preserve">. Член Общественной палаты может быть членом </w:t>
      </w:r>
      <w:r w:rsidR="00622A5F" w:rsidRPr="00622A5F">
        <w:rPr>
          <w:rFonts w:ascii="Times New Roman" w:hAnsi="Times New Roman" w:cs="Times New Roman"/>
          <w:sz w:val="24"/>
          <w:szCs w:val="24"/>
        </w:rPr>
        <w:t>не более двух комиссий</w:t>
      </w:r>
      <w:r w:rsidR="00622A5F">
        <w:rPr>
          <w:rFonts w:ascii="Times New Roman" w:hAnsi="Times New Roman" w:cs="Times New Roman"/>
          <w:color w:val="000000" w:themeColor="text1"/>
          <w:sz w:val="24"/>
          <w:szCs w:val="24"/>
        </w:rPr>
        <w:t xml:space="preserve"> с правом голоса по вопросам деятельности комиссии. Член Общественной палаты вправе принимать участие в работе остальных комиссий с правом совещательного голоса.</w:t>
      </w:r>
    </w:p>
    <w:p w:rsidR="00622A5F" w:rsidRDefault="006B1114" w:rsidP="00622A5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622A5F">
        <w:rPr>
          <w:rFonts w:ascii="Times New Roman" w:hAnsi="Times New Roman" w:cs="Times New Roman"/>
          <w:color w:val="000000" w:themeColor="text1"/>
          <w:sz w:val="24"/>
          <w:szCs w:val="24"/>
        </w:rPr>
        <w:t xml:space="preserve">. Председатель </w:t>
      </w:r>
      <w:r w:rsidR="00604BC3">
        <w:rPr>
          <w:rFonts w:ascii="Times New Roman" w:hAnsi="Times New Roman" w:cs="Times New Roman"/>
          <w:color w:val="000000" w:themeColor="text1"/>
          <w:sz w:val="24"/>
          <w:szCs w:val="24"/>
        </w:rPr>
        <w:t xml:space="preserve">и его заместители </w:t>
      </w:r>
      <w:r w:rsidR="00622A5F">
        <w:rPr>
          <w:rFonts w:ascii="Times New Roman" w:hAnsi="Times New Roman" w:cs="Times New Roman"/>
          <w:color w:val="000000" w:themeColor="text1"/>
          <w:sz w:val="24"/>
          <w:szCs w:val="24"/>
        </w:rPr>
        <w:t>Общественной палаты</w:t>
      </w:r>
      <w:r w:rsidR="005D602F">
        <w:rPr>
          <w:rFonts w:ascii="Times New Roman" w:hAnsi="Times New Roman" w:cs="Times New Roman"/>
          <w:color w:val="000000" w:themeColor="text1"/>
          <w:sz w:val="24"/>
          <w:szCs w:val="24"/>
        </w:rPr>
        <w:t xml:space="preserve"> не могут возглавлять </w:t>
      </w:r>
      <w:proofErr w:type="gramStart"/>
      <w:r w:rsidR="005D602F">
        <w:rPr>
          <w:rFonts w:ascii="Times New Roman" w:hAnsi="Times New Roman" w:cs="Times New Roman"/>
          <w:color w:val="000000" w:themeColor="text1"/>
          <w:sz w:val="24"/>
          <w:szCs w:val="24"/>
        </w:rPr>
        <w:t>комиссию .</w:t>
      </w:r>
      <w:proofErr w:type="gramEnd"/>
    </w:p>
    <w:p w:rsidR="00622A5F" w:rsidRDefault="00622A5F" w:rsidP="00622A5F">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w:t>
      </w:r>
      <w:r w:rsidR="007B5788">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Полномочия комиссий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Комиссии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формируют планы работы комиссий и на их основании вносят предложения по формированию плана работы Общественной палаты</w:t>
      </w:r>
      <w:r w:rsidR="009334C7">
        <w:rPr>
          <w:rFonts w:ascii="Times New Roman" w:hAnsi="Times New Roman" w:cs="Times New Roman"/>
          <w:color w:val="000000" w:themeColor="text1"/>
          <w:sz w:val="24"/>
          <w:szCs w:val="24"/>
        </w:rPr>
        <w:t xml:space="preserve"> и Плана общественной экспертизы</w:t>
      </w:r>
      <w:r>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осуществляют предварительное изучение материалов и их подготовку к рассмотрению Общественной палатой и советом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осуществляют подготовку проектов решений Общественной палаты и совета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осуществляют подготовку проектов запросов по информации о нарушениях законодательства Российской Федерации, законов и иных нормативных правовых актов Воронежской области для направления их в компетентные федеральные органы исполнительной власти, органы </w:t>
      </w:r>
      <w:proofErr w:type="gramStart"/>
      <w:r>
        <w:rPr>
          <w:rFonts w:ascii="Times New Roman" w:hAnsi="Times New Roman" w:cs="Times New Roman"/>
          <w:color w:val="000000" w:themeColor="text1"/>
          <w:sz w:val="24"/>
          <w:szCs w:val="24"/>
        </w:rPr>
        <w:t>государственной  власти</w:t>
      </w:r>
      <w:proofErr w:type="gramEnd"/>
      <w:r>
        <w:rPr>
          <w:rFonts w:ascii="Times New Roman" w:hAnsi="Times New Roman" w:cs="Times New Roman"/>
          <w:color w:val="000000" w:themeColor="text1"/>
          <w:sz w:val="24"/>
          <w:szCs w:val="24"/>
        </w:rPr>
        <w:t xml:space="preserve"> Воронежской области или их должностным лицам;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в пределах своей компетенции направляют в совет Общественной палаты предложения о создании рабочих групп для иных целей и кандидатуры их руководителей;</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представляют проекты экспертных заключений в совет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в соответствии с решениями Общественной палаты, совета Общественной палаты готовят проекты запросов Общественной палаты в территориальные органы федеральных органов исполнительной власти, </w:t>
      </w:r>
      <w:r w:rsidR="00CA4636">
        <w:rPr>
          <w:rFonts w:ascii="Times New Roman" w:hAnsi="Times New Roman" w:cs="Times New Roman"/>
          <w:color w:val="000000" w:themeColor="text1"/>
          <w:sz w:val="24"/>
          <w:szCs w:val="24"/>
        </w:rPr>
        <w:t xml:space="preserve">исполнительные </w:t>
      </w:r>
      <w:r w:rsidRPr="00CA4636">
        <w:rPr>
          <w:rFonts w:ascii="Times New Roman" w:hAnsi="Times New Roman" w:cs="Times New Roman"/>
          <w:sz w:val="24"/>
          <w:szCs w:val="24"/>
        </w:rPr>
        <w:t>органы государственной власти</w:t>
      </w:r>
      <w:r>
        <w:rPr>
          <w:rFonts w:ascii="Times New Roman" w:hAnsi="Times New Roman" w:cs="Times New Roman"/>
          <w:color w:val="000000" w:themeColor="text1"/>
          <w:sz w:val="24"/>
          <w:szCs w:val="24"/>
        </w:rPr>
        <w:t xml:space="preserve"> Воронежской области, органы местного самоуправления, </w:t>
      </w:r>
      <w:r w:rsidRPr="00CA4636">
        <w:rPr>
          <w:rFonts w:ascii="Times New Roman" w:hAnsi="Times New Roman" w:cs="Times New Roman"/>
          <w:sz w:val="24"/>
          <w:szCs w:val="24"/>
        </w:rPr>
        <w:t>государственные и муниципальные организации,</w:t>
      </w:r>
      <w:r>
        <w:rPr>
          <w:rFonts w:ascii="Times New Roman" w:hAnsi="Times New Roman" w:cs="Times New Roman"/>
          <w:color w:val="000000" w:themeColor="text1"/>
          <w:sz w:val="24"/>
          <w:szCs w:val="24"/>
        </w:rPr>
        <w:t xml:space="preserve"> иные организации, осуществляющие в соответствии с федеральными законами отдельные публичные полномочия на территории Воронежской области;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002B148E">
        <w:rPr>
          <w:rFonts w:ascii="Times New Roman" w:hAnsi="Times New Roman" w:cs="Times New Roman"/>
          <w:color w:val="000000" w:themeColor="text1"/>
          <w:sz w:val="24"/>
          <w:szCs w:val="24"/>
        </w:rPr>
        <w:t>осуществляют подготовку проектов</w:t>
      </w:r>
      <w:r>
        <w:rPr>
          <w:rFonts w:ascii="Times New Roman" w:hAnsi="Times New Roman" w:cs="Times New Roman"/>
          <w:color w:val="000000" w:themeColor="text1"/>
          <w:sz w:val="24"/>
          <w:szCs w:val="24"/>
        </w:rPr>
        <w:t xml:space="preserve"> обращени</w:t>
      </w:r>
      <w:r w:rsidR="002B148E">
        <w:rPr>
          <w:rFonts w:ascii="Times New Roman" w:hAnsi="Times New Roman" w:cs="Times New Roman"/>
          <w:color w:val="000000" w:themeColor="text1"/>
          <w:sz w:val="24"/>
          <w:szCs w:val="24"/>
        </w:rPr>
        <w:t>й</w:t>
      </w:r>
      <w:r>
        <w:rPr>
          <w:rFonts w:ascii="Times New Roman" w:hAnsi="Times New Roman" w:cs="Times New Roman"/>
          <w:color w:val="000000" w:themeColor="text1"/>
          <w:sz w:val="24"/>
          <w:szCs w:val="24"/>
        </w:rPr>
        <w:t xml:space="preserve"> физическим и юридическим лицам по вопросам, связанным с деятельностью комиссии;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в соответствии с решением Общественной палаты, совета Общественной палаты организуют публичные мероприятия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в соответствии с решением Общественной палаты привлекают к участию в своей работе граждан, общественные объединения и иные объединения граждан, представители которых не вошли в состав Общественной палаты; определяют формы такого участия, извещают об этом указанные объединения и направляют им все необходимые материалы;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вносят предложения о проведении мероприятий в Общественной палате;</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решают вопросы организации своей деятельности;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предлагают Общественной палате (совету Общественной палаты, председателю Общественной палаты) направить запросы в </w:t>
      </w:r>
      <w:r w:rsidRPr="002B148E">
        <w:rPr>
          <w:rFonts w:ascii="Times New Roman" w:hAnsi="Times New Roman" w:cs="Times New Roman"/>
          <w:sz w:val="24"/>
          <w:szCs w:val="24"/>
        </w:rPr>
        <w:t>органы местного самоуправления и организации по вопросам, связанным</w:t>
      </w:r>
      <w:r>
        <w:rPr>
          <w:rFonts w:ascii="Times New Roman" w:hAnsi="Times New Roman" w:cs="Times New Roman"/>
          <w:color w:val="000000" w:themeColor="text1"/>
          <w:sz w:val="24"/>
          <w:szCs w:val="24"/>
        </w:rPr>
        <w:t xml:space="preserve"> с получением информации, документов и материалов, необходимых для осуществления деятельности комиссии;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14) рассматривают обращения граждан и организаций, поступающие в адрес Общественной палаты, осуществляют сбор и обработку информации об инициативах граждан Российской Федерации, общественных объединений;</w:t>
      </w:r>
    </w:p>
    <w:p w:rsidR="00A67D6E" w:rsidRDefault="001139B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5631A8">
        <w:rPr>
          <w:rFonts w:ascii="Times New Roman" w:hAnsi="Times New Roman" w:cs="Times New Roman"/>
          <w:color w:val="000000" w:themeColor="text1"/>
          <w:sz w:val="24"/>
          <w:szCs w:val="24"/>
        </w:rPr>
        <w:t xml:space="preserve">) </w:t>
      </w:r>
      <w:r w:rsidR="00B84D67">
        <w:rPr>
          <w:rFonts w:ascii="Times New Roman" w:hAnsi="Times New Roman" w:cs="Times New Roman"/>
          <w:color w:val="000000" w:themeColor="text1"/>
          <w:sz w:val="24"/>
          <w:szCs w:val="24"/>
        </w:rPr>
        <w:t xml:space="preserve">готовят проекты </w:t>
      </w:r>
      <w:r w:rsidR="002E63D8" w:rsidRPr="002E63D8">
        <w:rPr>
          <w:rFonts w:ascii="Times New Roman" w:hAnsi="Times New Roman" w:cs="Times New Roman"/>
          <w:color w:val="000000" w:themeColor="text1"/>
          <w:sz w:val="24"/>
          <w:szCs w:val="24"/>
        </w:rPr>
        <w:t xml:space="preserve">заключений, предложений и обращений </w:t>
      </w:r>
      <w:r w:rsidR="00622A5F">
        <w:rPr>
          <w:rFonts w:ascii="Times New Roman" w:hAnsi="Times New Roman" w:cs="Times New Roman"/>
          <w:color w:val="000000" w:themeColor="text1"/>
          <w:sz w:val="24"/>
          <w:szCs w:val="24"/>
        </w:rPr>
        <w:t>в соответствии</w:t>
      </w:r>
      <w:r w:rsidR="002E63D8">
        <w:rPr>
          <w:rFonts w:ascii="Times New Roman" w:hAnsi="Times New Roman" w:cs="Times New Roman"/>
          <w:color w:val="000000" w:themeColor="text1"/>
          <w:sz w:val="24"/>
          <w:szCs w:val="24"/>
        </w:rPr>
        <w:t xml:space="preserve"> вносимых в органы местного самоуправления в соответствии</w:t>
      </w:r>
      <w:r w:rsidR="00622A5F">
        <w:rPr>
          <w:rFonts w:ascii="Times New Roman" w:hAnsi="Times New Roman" w:cs="Times New Roman"/>
          <w:color w:val="000000" w:themeColor="text1"/>
          <w:sz w:val="24"/>
          <w:szCs w:val="24"/>
        </w:rPr>
        <w:t xml:space="preserve"> с настоящим Регламентом</w:t>
      </w:r>
      <w:r w:rsidR="009F3912">
        <w:rPr>
          <w:rFonts w:ascii="Times New Roman" w:hAnsi="Times New Roman" w:cs="Times New Roman"/>
          <w:color w:val="000000" w:themeColor="text1"/>
          <w:sz w:val="24"/>
          <w:szCs w:val="24"/>
        </w:rPr>
        <w:t>;</w:t>
      </w:r>
    </w:p>
    <w:p w:rsidR="00A67D6E" w:rsidRDefault="00A67D6E">
      <w:pPr>
        <w:ind w:firstLine="567"/>
        <w:jc w:val="both"/>
        <w:rPr>
          <w:rFonts w:ascii="Times New Roman" w:hAnsi="Times New Roman" w:cs="Times New Roman"/>
          <w:color w:val="000000" w:themeColor="text1"/>
          <w:sz w:val="24"/>
          <w:szCs w:val="24"/>
        </w:rPr>
      </w:pPr>
    </w:p>
    <w:p w:rsidR="00A67D6E" w:rsidRDefault="007B5788">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84D67">
        <w:rPr>
          <w:rFonts w:ascii="Times New Roman" w:hAnsi="Times New Roman" w:cs="Times New Roman"/>
          <w:color w:val="000000" w:themeColor="text1"/>
          <w:sz w:val="24"/>
          <w:szCs w:val="24"/>
        </w:rPr>
        <w:t xml:space="preserve">Статья </w:t>
      </w:r>
      <w:r>
        <w:rPr>
          <w:rFonts w:ascii="Times New Roman" w:hAnsi="Times New Roman" w:cs="Times New Roman"/>
          <w:color w:val="000000" w:themeColor="text1"/>
          <w:sz w:val="24"/>
          <w:szCs w:val="24"/>
        </w:rPr>
        <w:t>27</w:t>
      </w:r>
      <w:r w:rsidR="00B84D67">
        <w:rPr>
          <w:rFonts w:ascii="Times New Roman" w:hAnsi="Times New Roman" w:cs="Times New Roman"/>
          <w:color w:val="000000" w:themeColor="text1"/>
          <w:sz w:val="24"/>
          <w:szCs w:val="24"/>
        </w:rPr>
        <w:t>. Полномочия и функции председателя комиссии и заместителя председателя комиссии</w:t>
      </w:r>
    </w:p>
    <w:p w:rsidR="0029156F" w:rsidRDefault="0029156F">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Председатель комиссии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вносит предложения о порядке работы комиссии;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5A62B3">
        <w:rPr>
          <w:rFonts w:ascii="Times New Roman" w:hAnsi="Times New Roman" w:cs="Times New Roman"/>
          <w:color w:val="000000" w:themeColor="text1"/>
          <w:sz w:val="24"/>
          <w:szCs w:val="24"/>
        </w:rPr>
        <w:t xml:space="preserve">в течении суток </w:t>
      </w:r>
      <w:r>
        <w:rPr>
          <w:rFonts w:ascii="Times New Roman" w:hAnsi="Times New Roman" w:cs="Times New Roman"/>
          <w:color w:val="000000" w:themeColor="text1"/>
          <w:sz w:val="24"/>
          <w:szCs w:val="24"/>
        </w:rPr>
        <w:t>направляет членам комиссии документы и материалы, поступившие в комиссию, для рассмотрения и подготовки предложений;</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уведомляет членов данной комиссии о </w:t>
      </w:r>
      <w:r w:rsidR="00BA0CDA">
        <w:rPr>
          <w:rFonts w:ascii="Times New Roman" w:hAnsi="Times New Roman" w:cs="Times New Roman"/>
          <w:color w:val="000000" w:themeColor="text1"/>
          <w:sz w:val="24"/>
          <w:szCs w:val="24"/>
        </w:rPr>
        <w:t xml:space="preserve">повестке, </w:t>
      </w:r>
      <w:r w:rsidR="007B5788">
        <w:rPr>
          <w:rFonts w:ascii="Times New Roman" w:hAnsi="Times New Roman" w:cs="Times New Roman"/>
          <w:color w:val="000000" w:themeColor="text1"/>
          <w:sz w:val="24"/>
          <w:szCs w:val="24"/>
        </w:rPr>
        <w:t xml:space="preserve">дате, времени, и форме проведения </w:t>
      </w:r>
      <w:r w:rsidR="00BA0CDA">
        <w:rPr>
          <w:rFonts w:ascii="Times New Roman" w:hAnsi="Times New Roman" w:cs="Times New Roman"/>
          <w:color w:val="000000" w:themeColor="text1"/>
          <w:sz w:val="24"/>
          <w:szCs w:val="24"/>
        </w:rPr>
        <w:t xml:space="preserve"> </w:t>
      </w:r>
      <w:r w:rsidR="007B578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очередного заседания комиссии не менее чем за двое суток, а также заблаговременно информирует об этом других членов Общественной палаты и иных участников заседания;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созывает внеочередное заседание комиссии по своей инициативе или по инициативе не менее одной четвертой от общего числа членов комиссии;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формирует проект повестки дня </w:t>
      </w:r>
      <w:r w:rsidR="00BA0CDA">
        <w:rPr>
          <w:rFonts w:ascii="Times New Roman" w:hAnsi="Times New Roman" w:cs="Times New Roman"/>
          <w:color w:val="000000" w:themeColor="text1"/>
          <w:sz w:val="24"/>
          <w:szCs w:val="24"/>
        </w:rPr>
        <w:t xml:space="preserve">заседания </w:t>
      </w:r>
      <w:r>
        <w:rPr>
          <w:rFonts w:ascii="Times New Roman" w:hAnsi="Times New Roman" w:cs="Times New Roman"/>
          <w:color w:val="000000" w:themeColor="text1"/>
          <w:sz w:val="24"/>
          <w:szCs w:val="24"/>
        </w:rPr>
        <w:t>комиссии;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BA0CDA">
        <w:rPr>
          <w:rFonts w:ascii="Times New Roman" w:hAnsi="Times New Roman" w:cs="Times New Roman"/>
          <w:color w:val="000000" w:themeColor="text1"/>
          <w:sz w:val="24"/>
          <w:szCs w:val="24"/>
        </w:rPr>
        <w:t xml:space="preserve"> представляет </w:t>
      </w:r>
      <w:r>
        <w:rPr>
          <w:rFonts w:ascii="Times New Roman" w:hAnsi="Times New Roman" w:cs="Times New Roman"/>
          <w:color w:val="000000" w:themeColor="text1"/>
          <w:sz w:val="24"/>
          <w:szCs w:val="24"/>
        </w:rPr>
        <w:t xml:space="preserve">на утверждение совета Общественной палаты </w:t>
      </w:r>
      <w:r w:rsidR="00BA0CDA">
        <w:rPr>
          <w:rFonts w:ascii="Times New Roman" w:hAnsi="Times New Roman" w:cs="Times New Roman"/>
          <w:color w:val="000000" w:themeColor="text1"/>
          <w:sz w:val="24"/>
          <w:szCs w:val="24"/>
        </w:rPr>
        <w:t xml:space="preserve">проект положения о </w:t>
      </w:r>
      <w:r>
        <w:rPr>
          <w:rFonts w:ascii="Times New Roman" w:hAnsi="Times New Roman" w:cs="Times New Roman"/>
          <w:color w:val="000000" w:themeColor="text1"/>
          <w:sz w:val="24"/>
          <w:szCs w:val="24"/>
        </w:rPr>
        <w:t>рабочей групп</w:t>
      </w:r>
      <w:r w:rsidR="00BA0CDA">
        <w:rPr>
          <w:rFonts w:ascii="Times New Roman" w:hAnsi="Times New Roman" w:cs="Times New Roman"/>
          <w:color w:val="000000" w:themeColor="text1"/>
          <w:sz w:val="24"/>
          <w:szCs w:val="24"/>
        </w:rPr>
        <w:t>ы</w:t>
      </w:r>
      <w:r>
        <w:rPr>
          <w:rFonts w:ascii="Times New Roman" w:hAnsi="Times New Roman" w:cs="Times New Roman"/>
          <w:color w:val="000000" w:themeColor="text1"/>
          <w:sz w:val="24"/>
          <w:szCs w:val="24"/>
        </w:rPr>
        <w:t xml:space="preserve"> </w:t>
      </w:r>
      <w:r w:rsidR="00BA0CDA">
        <w:rPr>
          <w:rFonts w:ascii="Times New Roman" w:hAnsi="Times New Roman" w:cs="Times New Roman"/>
          <w:color w:val="000000" w:themeColor="text1"/>
          <w:sz w:val="24"/>
          <w:szCs w:val="24"/>
        </w:rPr>
        <w:t>и ее</w:t>
      </w:r>
      <w:r>
        <w:rPr>
          <w:rFonts w:ascii="Times New Roman" w:hAnsi="Times New Roman" w:cs="Times New Roman"/>
          <w:color w:val="000000" w:themeColor="text1"/>
          <w:sz w:val="24"/>
          <w:szCs w:val="24"/>
        </w:rPr>
        <w:t xml:space="preserve"> составе;</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ведет заседания комиссии, подписывает протоколы заседаний и решения комиссии;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в случае своего отсутствия поручает исполнение обязанностей председателя комиссии заместителю председателя комиссии;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по вопросам, относящимся к компетенции комиссии Общественной палаты, в период между ее заседаниями председатель комиссии Общественной палаты вправе осуществлять процедуру принятия решения комиссией Общественной </w:t>
      </w:r>
      <w:proofErr w:type="gramStart"/>
      <w:r>
        <w:rPr>
          <w:rFonts w:ascii="Times New Roman" w:hAnsi="Times New Roman" w:cs="Times New Roman"/>
          <w:color w:val="000000" w:themeColor="text1"/>
          <w:sz w:val="24"/>
          <w:szCs w:val="24"/>
        </w:rPr>
        <w:t xml:space="preserve">палаты </w:t>
      </w:r>
      <w:r w:rsidR="00BA0CDA">
        <w:rPr>
          <w:rFonts w:ascii="Times New Roman" w:hAnsi="Times New Roman" w:cs="Times New Roman"/>
          <w:color w:val="000000" w:themeColor="text1"/>
          <w:sz w:val="24"/>
          <w:szCs w:val="24"/>
        </w:rPr>
        <w:t xml:space="preserve"> заочным</w:t>
      </w:r>
      <w:proofErr w:type="gramEnd"/>
      <w:r w:rsidR="00BA0CDA">
        <w:rPr>
          <w:rFonts w:ascii="Times New Roman" w:hAnsi="Times New Roman" w:cs="Times New Roman"/>
          <w:color w:val="000000" w:themeColor="text1"/>
          <w:sz w:val="24"/>
          <w:szCs w:val="24"/>
        </w:rPr>
        <w:t xml:space="preserve"> голосованием посредством </w:t>
      </w:r>
      <w:r>
        <w:rPr>
          <w:rFonts w:ascii="Times New Roman" w:hAnsi="Times New Roman" w:cs="Times New Roman"/>
          <w:color w:val="000000" w:themeColor="text1"/>
          <w:sz w:val="24"/>
          <w:szCs w:val="24"/>
        </w:rPr>
        <w:t>опрос</w:t>
      </w:r>
      <w:r w:rsidR="00BA0CDA">
        <w:rPr>
          <w:rFonts w:ascii="Times New Roman" w:hAnsi="Times New Roman" w:cs="Times New Roman"/>
          <w:color w:val="000000" w:themeColor="text1"/>
          <w:sz w:val="24"/>
          <w:szCs w:val="24"/>
        </w:rPr>
        <w:t>ного листа</w:t>
      </w:r>
      <w:r>
        <w:rPr>
          <w:rFonts w:ascii="Times New Roman" w:hAnsi="Times New Roman" w:cs="Times New Roman"/>
          <w:color w:val="000000" w:themeColor="text1"/>
          <w:sz w:val="24"/>
          <w:szCs w:val="24"/>
        </w:rPr>
        <w:t>. Решение комиссии Общественной палаты считается принятым, если более половины ее членов по истечении установленного председателем комиссии Общественной палаты срока высказались «за» по соответствующему вопросу;</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обеспечивает подготовку и обновление информационных материалов по вопросам деятельности комиссии, размещаемых на </w:t>
      </w:r>
      <w:r w:rsidR="00BA0CDA">
        <w:rPr>
          <w:rFonts w:ascii="Times New Roman" w:hAnsi="Times New Roman" w:cs="Times New Roman"/>
          <w:color w:val="000000" w:themeColor="text1"/>
          <w:sz w:val="24"/>
          <w:szCs w:val="24"/>
        </w:rPr>
        <w:t>информационных ресурсах</w:t>
      </w:r>
      <w:r>
        <w:rPr>
          <w:rFonts w:ascii="Times New Roman" w:hAnsi="Times New Roman" w:cs="Times New Roman"/>
          <w:color w:val="000000" w:themeColor="text1"/>
          <w:sz w:val="24"/>
          <w:szCs w:val="24"/>
        </w:rPr>
        <w:t xml:space="preserve"> Общественной палаты</w:t>
      </w:r>
      <w:r w:rsidR="00BA0CD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BA0CDA">
        <w:rPr>
          <w:rFonts w:ascii="Times New Roman" w:hAnsi="Times New Roman" w:cs="Times New Roman"/>
          <w:color w:val="000000" w:themeColor="text1"/>
          <w:sz w:val="24"/>
          <w:szCs w:val="24"/>
        </w:rPr>
        <w:t xml:space="preserve">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координирует работу членов комиссии, решает другие вопросы внутреннего распорядка деятельности комиссии в соответствии с настоящим Регламентом;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2E63D8">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входит в состав совета Общественной палаты с правом решающего голоса.</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Заместитель председателя комиссии Общественной палаты</w:t>
      </w:r>
      <w:r w:rsidR="00513342">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осуществляет функции председателя комиссии в период его отсутствия или по его поручению</w:t>
      </w:r>
      <w:r w:rsidR="00513342">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выполняет поручения председателя по вопросам, относящимся к компетенции комиссии.</w:t>
      </w:r>
    </w:p>
    <w:p w:rsidR="00A67D6E" w:rsidRDefault="00A67D6E">
      <w:pPr>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513342">
        <w:rPr>
          <w:rFonts w:ascii="Times New Roman" w:hAnsi="Times New Roman" w:cs="Times New Roman"/>
          <w:color w:val="000000" w:themeColor="text1"/>
          <w:sz w:val="24"/>
          <w:szCs w:val="24"/>
        </w:rPr>
        <w:t>28</w:t>
      </w:r>
      <w:r>
        <w:rPr>
          <w:rFonts w:ascii="Times New Roman" w:hAnsi="Times New Roman" w:cs="Times New Roman"/>
          <w:color w:val="000000" w:themeColor="text1"/>
          <w:sz w:val="24"/>
          <w:szCs w:val="24"/>
        </w:rPr>
        <w:t>. Порядок деятельности комиссий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Основной формой работы комиссии Общественной палаты является ее заседание.</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Деятельность комиссии Общественной палаты основана на принципах свободы обсуждения, гласности и коллегиального принятия решений. Члены Общественной палаты вправе знакомиться с протоколами заседаний комиссий.</w:t>
      </w:r>
    </w:p>
    <w:p w:rsidR="00A67D6E" w:rsidRPr="005545C7" w:rsidRDefault="00B84D67">
      <w:pPr>
        <w:ind w:firstLine="567"/>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3. Заседания комиссии проводятся по мере необходимости, но не реже одного раза в квартал. Информация о работе комиссии размещается </w:t>
      </w:r>
      <w:r w:rsidRPr="00513342">
        <w:rPr>
          <w:rFonts w:ascii="Times New Roman" w:hAnsi="Times New Roman" w:cs="Times New Roman"/>
          <w:sz w:val="24"/>
          <w:szCs w:val="24"/>
        </w:rPr>
        <w:t xml:space="preserve">на </w:t>
      </w:r>
      <w:r w:rsidR="00513342" w:rsidRPr="00513342">
        <w:rPr>
          <w:rFonts w:ascii="Times New Roman" w:hAnsi="Times New Roman" w:cs="Times New Roman"/>
          <w:sz w:val="24"/>
          <w:szCs w:val="24"/>
        </w:rPr>
        <w:t>информационных ресурсах П</w:t>
      </w:r>
      <w:r w:rsidRPr="00513342">
        <w:rPr>
          <w:rFonts w:ascii="Times New Roman" w:hAnsi="Times New Roman" w:cs="Times New Roman"/>
          <w:sz w:val="24"/>
          <w:szCs w:val="24"/>
        </w:rPr>
        <w:t>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Заседание комиссии Общественной палаты правомочно, если на нем присутствует более половины от общего числа членов комиссии.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Заседание комиссии проводит председатель комиссии. В период отсутствия председателя </w:t>
      </w:r>
      <w:r>
        <w:rPr>
          <w:rFonts w:ascii="Times New Roman" w:hAnsi="Times New Roman" w:cs="Times New Roman"/>
          <w:color w:val="000000" w:themeColor="text1"/>
          <w:sz w:val="24"/>
          <w:szCs w:val="24"/>
        </w:rPr>
        <w:lastRenderedPageBreak/>
        <w:t xml:space="preserve">комиссии заседание комиссии по его поручению </w:t>
      </w:r>
      <w:r w:rsidRPr="002E63D8">
        <w:rPr>
          <w:rFonts w:ascii="Times New Roman" w:hAnsi="Times New Roman" w:cs="Times New Roman"/>
          <w:color w:val="000000" w:themeColor="text1"/>
          <w:sz w:val="24"/>
          <w:szCs w:val="24"/>
        </w:rPr>
        <w:t xml:space="preserve">проводит </w:t>
      </w:r>
      <w:r w:rsidR="002E63D8">
        <w:rPr>
          <w:rFonts w:ascii="Times New Roman" w:hAnsi="Times New Roman" w:cs="Times New Roman"/>
          <w:color w:val="000000" w:themeColor="text1"/>
          <w:sz w:val="24"/>
          <w:szCs w:val="24"/>
        </w:rPr>
        <w:t>иное лицо из членов</w:t>
      </w:r>
      <w:r>
        <w:rPr>
          <w:rFonts w:ascii="Times New Roman" w:hAnsi="Times New Roman" w:cs="Times New Roman"/>
          <w:color w:val="000000" w:themeColor="text1"/>
          <w:sz w:val="24"/>
          <w:szCs w:val="24"/>
        </w:rPr>
        <w:t xml:space="preserve"> комиссии.</w:t>
      </w:r>
    </w:p>
    <w:p w:rsidR="00A67D6E" w:rsidRDefault="00B84D67">
      <w:pPr>
        <w:ind w:firstLine="567"/>
        <w:jc w:val="both"/>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t xml:space="preserve">6. Член </w:t>
      </w:r>
      <w:r w:rsidR="005545C7" w:rsidRPr="00513342">
        <w:rPr>
          <w:rFonts w:ascii="Times New Roman" w:hAnsi="Times New Roman" w:cs="Times New Roman"/>
          <w:spacing w:val="-3"/>
          <w:sz w:val="24"/>
          <w:szCs w:val="24"/>
        </w:rPr>
        <w:t>комиссии</w:t>
      </w:r>
      <w:r w:rsidR="005545C7">
        <w:rPr>
          <w:rFonts w:ascii="Times New Roman" w:hAnsi="Times New Roman" w:cs="Times New Roman"/>
          <w:color w:val="000000" w:themeColor="text1"/>
          <w:spacing w:val="-3"/>
          <w:sz w:val="24"/>
          <w:szCs w:val="24"/>
        </w:rPr>
        <w:t xml:space="preserve"> </w:t>
      </w:r>
      <w:r>
        <w:rPr>
          <w:rFonts w:ascii="Times New Roman" w:hAnsi="Times New Roman" w:cs="Times New Roman"/>
          <w:color w:val="000000" w:themeColor="text1"/>
          <w:spacing w:val="-3"/>
          <w:sz w:val="24"/>
          <w:szCs w:val="24"/>
        </w:rPr>
        <w:t>Общественной палаты обязан присутствовать на заседании комиссии либо заблаговременно проинформировать председателя комиссии о своем отсутствии по уважительной причине.</w:t>
      </w:r>
    </w:p>
    <w:p w:rsidR="00513342" w:rsidRDefault="00B84D67" w:rsidP="00513342">
      <w:pPr>
        <w:ind w:firstLine="567"/>
        <w:jc w:val="both"/>
        <w:rPr>
          <w:rFonts w:ascii="Times New Roman" w:hAnsi="Times New Roman" w:cs="Times New Roman"/>
          <w:color w:val="000000" w:themeColor="text1"/>
          <w:sz w:val="24"/>
          <w:szCs w:val="24"/>
        </w:rPr>
      </w:pPr>
      <w:r w:rsidRPr="00513342">
        <w:rPr>
          <w:rFonts w:ascii="Times New Roman" w:hAnsi="Times New Roman" w:cs="Times New Roman"/>
          <w:sz w:val="24"/>
          <w:szCs w:val="24"/>
        </w:rPr>
        <w:t xml:space="preserve">7. Член комиссии в случае отсутствия на заседании комиссии по уважительной причине вправе выразить свое отношение к рассматриваемому </w:t>
      </w:r>
      <w:proofErr w:type="gramStart"/>
      <w:r w:rsidRPr="00513342">
        <w:rPr>
          <w:rFonts w:ascii="Times New Roman" w:hAnsi="Times New Roman" w:cs="Times New Roman"/>
          <w:sz w:val="24"/>
          <w:szCs w:val="24"/>
        </w:rPr>
        <w:t xml:space="preserve">вопросу </w:t>
      </w:r>
      <w:r w:rsidR="00513342">
        <w:rPr>
          <w:rFonts w:ascii="Times New Roman" w:hAnsi="Times New Roman" w:cs="Times New Roman"/>
          <w:sz w:val="24"/>
          <w:szCs w:val="24"/>
        </w:rPr>
        <w:t xml:space="preserve"> </w:t>
      </w:r>
      <w:r w:rsidR="00513342">
        <w:rPr>
          <w:rFonts w:ascii="Times New Roman" w:hAnsi="Times New Roman" w:cs="Times New Roman"/>
          <w:color w:val="000000" w:themeColor="text1"/>
          <w:sz w:val="24"/>
          <w:szCs w:val="24"/>
        </w:rPr>
        <w:t>посредством</w:t>
      </w:r>
      <w:proofErr w:type="gramEnd"/>
      <w:r w:rsidR="00513342">
        <w:rPr>
          <w:rFonts w:ascii="Times New Roman" w:hAnsi="Times New Roman" w:cs="Times New Roman"/>
          <w:color w:val="000000" w:themeColor="text1"/>
          <w:sz w:val="24"/>
          <w:szCs w:val="24"/>
        </w:rPr>
        <w:t xml:space="preserve"> использования электронных или иных технических средств, позволяющих идентифицировать члена комиссии и достоверно установить его волеизъявление.</w:t>
      </w:r>
    </w:p>
    <w:p w:rsidR="00C16A5B" w:rsidRDefault="00513342" w:rsidP="00C16A5B">
      <w:pPr>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B84D67">
        <w:rPr>
          <w:rFonts w:ascii="Times New Roman" w:hAnsi="Times New Roman" w:cs="Times New Roman"/>
          <w:color w:val="000000" w:themeColor="text1"/>
          <w:sz w:val="24"/>
          <w:szCs w:val="24"/>
        </w:rPr>
        <w:t>8. Решение комиссии принимается большинством голосов от общего числа членов комиссии, присутствующих на заседании</w:t>
      </w:r>
      <w:r w:rsidR="00C16A5B">
        <w:rPr>
          <w:rFonts w:ascii="Times New Roman" w:hAnsi="Times New Roman" w:cs="Times New Roman"/>
          <w:color w:val="000000" w:themeColor="text1"/>
          <w:sz w:val="24"/>
          <w:szCs w:val="24"/>
        </w:rPr>
        <w:t>, в том числе</w:t>
      </w:r>
      <w:r w:rsidR="00B84D67">
        <w:rPr>
          <w:rFonts w:ascii="Times New Roman" w:hAnsi="Times New Roman" w:cs="Times New Roman"/>
          <w:color w:val="000000" w:themeColor="text1"/>
          <w:sz w:val="24"/>
          <w:szCs w:val="24"/>
        </w:rPr>
        <w:t xml:space="preserve"> </w:t>
      </w:r>
      <w:r w:rsidR="00C16A5B">
        <w:rPr>
          <w:rFonts w:ascii="Times New Roman" w:hAnsi="Times New Roman" w:cs="Times New Roman"/>
          <w:sz w:val="24"/>
          <w:szCs w:val="24"/>
        </w:rPr>
        <w:t>отдавших свой голос</w:t>
      </w:r>
      <w:r w:rsidR="00C16A5B" w:rsidRPr="00513342">
        <w:rPr>
          <w:rFonts w:ascii="Times New Roman" w:hAnsi="Times New Roman" w:cs="Times New Roman"/>
          <w:sz w:val="24"/>
          <w:szCs w:val="24"/>
        </w:rPr>
        <w:t xml:space="preserve"> </w:t>
      </w:r>
      <w:r w:rsidR="00C16A5B">
        <w:rPr>
          <w:rFonts w:ascii="Times New Roman" w:hAnsi="Times New Roman" w:cs="Times New Roman"/>
          <w:color w:val="000000" w:themeColor="text1"/>
          <w:sz w:val="24"/>
          <w:szCs w:val="24"/>
        </w:rPr>
        <w:t>посредством использования электронных или иных технических средств, позволяющих идентифицировать члена комиссии и достоверно установить его волеизъявление.</w:t>
      </w:r>
    </w:p>
    <w:p w:rsidR="00A67D6E" w:rsidRDefault="00C16A5B">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9. </w:t>
      </w:r>
      <w:r w:rsidR="00B84D67">
        <w:rPr>
          <w:rFonts w:ascii="Times New Roman" w:hAnsi="Times New Roman" w:cs="Times New Roman"/>
          <w:color w:val="000000" w:themeColor="text1"/>
          <w:sz w:val="24"/>
          <w:szCs w:val="24"/>
        </w:rPr>
        <w:t>Протокол заседания комиссии готовится в течение трех рабочих дней членом комиссии по поручению председателя комиссии</w:t>
      </w:r>
      <w:r>
        <w:rPr>
          <w:rFonts w:ascii="Times New Roman" w:hAnsi="Times New Roman" w:cs="Times New Roman"/>
          <w:color w:val="000000" w:themeColor="text1"/>
          <w:sz w:val="24"/>
          <w:szCs w:val="24"/>
        </w:rPr>
        <w:t xml:space="preserve"> и передается на хранение в </w:t>
      </w:r>
      <w:r w:rsidR="002E63D8">
        <w:rPr>
          <w:rFonts w:ascii="Times New Roman" w:hAnsi="Times New Roman" w:cs="Times New Roman"/>
          <w:color w:val="000000" w:themeColor="text1"/>
          <w:sz w:val="24"/>
          <w:szCs w:val="24"/>
        </w:rPr>
        <w:t>администрацию муниципального района</w:t>
      </w:r>
    </w:p>
    <w:p w:rsidR="00A67D6E" w:rsidRDefault="00A67D6E">
      <w:pPr>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w:t>
      </w:r>
      <w:r w:rsidR="00C16A5B">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Порядок принятия решений комиссии Общественной палаты заочным голосованием</w:t>
      </w:r>
      <w:r w:rsidR="00C16A5B">
        <w:rPr>
          <w:rFonts w:ascii="Times New Roman" w:hAnsi="Times New Roman" w:cs="Times New Roman"/>
          <w:color w:val="000000" w:themeColor="text1"/>
          <w:sz w:val="24"/>
          <w:szCs w:val="24"/>
        </w:rPr>
        <w:t>.</w:t>
      </w:r>
    </w:p>
    <w:p w:rsidR="00A67D6E" w:rsidRDefault="00A67D6E">
      <w:pPr>
        <w:ind w:firstLine="567"/>
        <w:jc w:val="both"/>
        <w:rPr>
          <w:rFonts w:ascii="Times New Roman" w:hAnsi="Times New Roman" w:cs="Times New Roman"/>
          <w:color w:val="000000" w:themeColor="text1"/>
          <w:sz w:val="24"/>
          <w:szCs w:val="24"/>
        </w:rPr>
      </w:pPr>
    </w:p>
    <w:p w:rsidR="00C16A5B" w:rsidRDefault="00C16A5B" w:rsidP="00C16A5B">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 Комиссии Палаты вправе принимать </w:t>
      </w:r>
      <w:proofErr w:type="gramStart"/>
      <w:r>
        <w:rPr>
          <w:rFonts w:ascii="Times New Roman" w:hAnsi="Times New Roman" w:cs="Times New Roman"/>
          <w:color w:val="000000" w:themeColor="text1"/>
          <w:sz w:val="24"/>
          <w:szCs w:val="24"/>
        </w:rPr>
        <w:t xml:space="preserve">решения </w:t>
      </w:r>
      <w:r>
        <w:rPr>
          <w:rFonts w:ascii="Times New Roman" w:hAnsi="Times New Roman" w:cs="Times New Roman"/>
          <w:color w:val="FF0000"/>
          <w:sz w:val="24"/>
          <w:szCs w:val="24"/>
        </w:rPr>
        <w:t xml:space="preserve"> </w:t>
      </w:r>
      <w:r w:rsidRPr="009B5A35">
        <w:rPr>
          <w:rFonts w:ascii="Times New Roman" w:hAnsi="Times New Roman" w:cs="Times New Roman"/>
          <w:sz w:val="24"/>
          <w:szCs w:val="24"/>
        </w:rPr>
        <w:t>заочным</w:t>
      </w:r>
      <w:proofErr w:type="gramEnd"/>
      <w:r w:rsidRPr="009B5A35">
        <w:rPr>
          <w:rFonts w:ascii="Times New Roman" w:hAnsi="Times New Roman" w:cs="Times New Roman"/>
          <w:sz w:val="24"/>
          <w:szCs w:val="24"/>
        </w:rPr>
        <w:t xml:space="preserve"> голосованием посредством опросного листа.</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Решение о проведении заочного голосования принимается председателем или заместителем председателя комиссии Палаты. В этом случае заочное голосование проводится в порядке, установленном статьей 14 настоящего Регламента.    </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3</w:t>
      </w:r>
      <w:r w:rsidR="00C16A5B">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Рабочие группы Общественной палаты</w:t>
      </w:r>
    </w:p>
    <w:p w:rsidR="00A67D6E" w:rsidRDefault="00A67D6E">
      <w:pPr>
        <w:jc w:val="both"/>
        <w:rPr>
          <w:rFonts w:ascii="Times New Roman" w:hAnsi="Times New Roman" w:cs="Times New Roman"/>
          <w:color w:val="000000" w:themeColor="text1"/>
          <w:sz w:val="24"/>
          <w:szCs w:val="24"/>
        </w:rPr>
      </w:pPr>
    </w:p>
    <w:p w:rsidR="00B5159D" w:rsidRPr="00B5159D" w:rsidRDefault="00B5159D" w:rsidP="00B5159D">
      <w:pPr>
        <w:ind w:firstLine="567"/>
        <w:jc w:val="both"/>
        <w:rPr>
          <w:rFonts w:ascii="Times New Roman" w:hAnsi="Times New Roman" w:cs="Times New Roman"/>
          <w:sz w:val="24"/>
          <w:szCs w:val="24"/>
        </w:rPr>
      </w:pPr>
      <w:r w:rsidRPr="00B5159D">
        <w:rPr>
          <w:rFonts w:ascii="Times New Roman" w:hAnsi="Times New Roman" w:cs="Times New Roman"/>
          <w:sz w:val="24"/>
          <w:szCs w:val="24"/>
        </w:rPr>
        <w:t>1. Рабочие группы образуются для решения вопросов временного характера решением совета Общественной Палаты и могут включать в состав лиц, не являющихся членами Общественной палаты.</w:t>
      </w:r>
    </w:p>
    <w:p w:rsidR="00A67D6E" w:rsidRDefault="00B5159D">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84D67">
        <w:rPr>
          <w:rFonts w:ascii="Times New Roman" w:hAnsi="Times New Roman" w:cs="Times New Roman"/>
          <w:color w:val="000000" w:themeColor="text1"/>
          <w:sz w:val="24"/>
          <w:szCs w:val="24"/>
        </w:rPr>
        <w:t xml:space="preserve">. </w:t>
      </w:r>
      <w:r w:rsidR="00C16A5B">
        <w:rPr>
          <w:rFonts w:ascii="Times New Roman" w:hAnsi="Times New Roman" w:cs="Times New Roman"/>
          <w:color w:val="000000" w:themeColor="text1"/>
          <w:sz w:val="24"/>
          <w:szCs w:val="24"/>
        </w:rPr>
        <w:t xml:space="preserve"> </w:t>
      </w:r>
      <w:r w:rsidR="00B84D67">
        <w:rPr>
          <w:rFonts w:ascii="Times New Roman" w:hAnsi="Times New Roman" w:cs="Times New Roman"/>
          <w:color w:val="000000" w:themeColor="text1"/>
          <w:sz w:val="24"/>
          <w:szCs w:val="24"/>
        </w:rPr>
        <w:t xml:space="preserve">Рабочая группа формируется по предложению </w:t>
      </w:r>
      <w:r w:rsidR="00C16A5B">
        <w:rPr>
          <w:rFonts w:ascii="Times New Roman" w:hAnsi="Times New Roman" w:cs="Times New Roman"/>
          <w:color w:val="000000" w:themeColor="text1"/>
          <w:sz w:val="24"/>
          <w:szCs w:val="24"/>
        </w:rPr>
        <w:t xml:space="preserve">председателя, </w:t>
      </w:r>
      <w:r>
        <w:rPr>
          <w:rFonts w:ascii="Times New Roman" w:hAnsi="Times New Roman" w:cs="Times New Roman"/>
          <w:color w:val="000000" w:themeColor="text1"/>
          <w:sz w:val="24"/>
          <w:szCs w:val="24"/>
        </w:rPr>
        <w:t>с</w:t>
      </w:r>
      <w:r w:rsidR="00C16A5B">
        <w:rPr>
          <w:rFonts w:ascii="Times New Roman" w:hAnsi="Times New Roman" w:cs="Times New Roman"/>
          <w:color w:val="000000" w:themeColor="text1"/>
          <w:sz w:val="24"/>
          <w:szCs w:val="24"/>
        </w:rPr>
        <w:t xml:space="preserve">овета Палаты и </w:t>
      </w:r>
      <w:proofErr w:type="gramStart"/>
      <w:r w:rsidR="00B84D67">
        <w:rPr>
          <w:rFonts w:ascii="Times New Roman" w:hAnsi="Times New Roman" w:cs="Times New Roman"/>
          <w:color w:val="000000" w:themeColor="text1"/>
          <w:sz w:val="24"/>
          <w:szCs w:val="24"/>
        </w:rPr>
        <w:t xml:space="preserve">комиссии </w:t>
      </w:r>
      <w:r w:rsidR="00C16A5B">
        <w:rPr>
          <w:rFonts w:ascii="Times New Roman" w:hAnsi="Times New Roman" w:cs="Times New Roman"/>
          <w:color w:val="000000" w:themeColor="text1"/>
          <w:sz w:val="24"/>
          <w:szCs w:val="24"/>
        </w:rPr>
        <w:t xml:space="preserve"> </w:t>
      </w:r>
      <w:r w:rsidR="00B84D67">
        <w:rPr>
          <w:rFonts w:ascii="Times New Roman" w:hAnsi="Times New Roman" w:cs="Times New Roman"/>
          <w:color w:val="000000" w:themeColor="text1"/>
          <w:sz w:val="24"/>
          <w:szCs w:val="24"/>
        </w:rPr>
        <w:t>палаты</w:t>
      </w:r>
      <w:proofErr w:type="gramEnd"/>
      <w:r w:rsidR="00B84D67">
        <w:rPr>
          <w:rFonts w:ascii="Times New Roman" w:hAnsi="Times New Roman" w:cs="Times New Roman"/>
          <w:color w:val="000000" w:themeColor="text1"/>
          <w:sz w:val="24"/>
          <w:szCs w:val="24"/>
        </w:rPr>
        <w:t>. Положение о Рабочей группе, состав и руководитель утверждается советом Общественной палаты</w:t>
      </w:r>
      <w:r w:rsidR="002D752E">
        <w:rPr>
          <w:rFonts w:ascii="Times New Roman" w:hAnsi="Times New Roman" w:cs="Times New Roman"/>
          <w:color w:val="000000" w:themeColor="text1"/>
          <w:sz w:val="24"/>
          <w:szCs w:val="24"/>
        </w:rPr>
        <w:t>.</w:t>
      </w:r>
    </w:p>
    <w:p w:rsidR="00A67D6E" w:rsidRDefault="00B5159D">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2D752E">
        <w:rPr>
          <w:rFonts w:ascii="Times New Roman" w:hAnsi="Times New Roman" w:cs="Times New Roman"/>
          <w:color w:val="000000" w:themeColor="text1"/>
          <w:sz w:val="24"/>
          <w:szCs w:val="24"/>
        </w:rPr>
        <w:t>. Рабочая группа Общественной палаты</w:t>
      </w:r>
      <w:r w:rsidR="00B84D67">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proofErr w:type="gramStart"/>
      <w:r>
        <w:rPr>
          <w:rFonts w:ascii="Times New Roman" w:hAnsi="Times New Roman" w:cs="Times New Roman"/>
          <w:color w:val="000000" w:themeColor="text1"/>
          <w:sz w:val="24"/>
          <w:szCs w:val="24"/>
        </w:rPr>
        <w:t>привлека</w:t>
      </w:r>
      <w:r w:rsidR="002D752E">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т</w:t>
      </w:r>
      <w:r w:rsidR="002D75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экспертов</w:t>
      </w:r>
      <w:proofErr w:type="gramEnd"/>
      <w:r>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2D752E" w:rsidRPr="002D752E">
        <w:rPr>
          <w:rFonts w:ascii="Times New Roman" w:hAnsi="Times New Roman" w:cs="Times New Roman"/>
          <w:sz w:val="24"/>
          <w:szCs w:val="24"/>
        </w:rPr>
        <w:t>готовит проект запроса о предоставлении</w:t>
      </w:r>
      <w:r w:rsidRPr="002D752E">
        <w:rPr>
          <w:rFonts w:ascii="Times New Roman" w:hAnsi="Times New Roman" w:cs="Times New Roman"/>
          <w:sz w:val="24"/>
          <w:szCs w:val="24"/>
        </w:rPr>
        <w:t xml:space="preserve"> документ</w:t>
      </w:r>
      <w:r w:rsidR="002D752E" w:rsidRPr="002D752E">
        <w:rPr>
          <w:rFonts w:ascii="Times New Roman" w:hAnsi="Times New Roman" w:cs="Times New Roman"/>
          <w:sz w:val="24"/>
          <w:szCs w:val="24"/>
        </w:rPr>
        <w:t>ов</w:t>
      </w:r>
      <w:r w:rsidRPr="002D752E">
        <w:rPr>
          <w:rFonts w:ascii="Times New Roman" w:hAnsi="Times New Roman" w:cs="Times New Roman"/>
          <w:sz w:val="24"/>
          <w:szCs w:val="24"/>
        </w:rPr>
        <w:t xml:space="preserve"> и материал</w:t>
      </w:r>
      <w:r w:rsidR="002D752E" w:rsidRPr="002D752E">
        <w:rPr>
          <w:rFonts w:ascii="Times New Roman" w:hAnsi="Times New Roman" w:cs="Times New Roman"/>
          <w:sz w:val="24"/>
          <w:szCs w:val="24"/>
        </w:rPr>
        <w:t>ов</w:t>
      </w:r>
      <w:r w:rsidRPr="002D752E">
        <w:rPr>
          <w:rFonts w:ascii="Times New Roman" w:hAnsi="Times New Roman" w:cs="Times New Roman"/>
          <w:sz w:val="24"/>
          <w:szCs w:val="24"/>
        </w:rPr>
        <w:t>, необходимы</w:t>
      </w:r>
      <w:r w:rsidR="002D752E" w:rsidRPr="002D752E">
        <w:rPr>
          <w:rFonts w:ascii="Times New Roman" w:hAnsi="Times New Roman" w:cs="Times New Roman"/>
          <w:sz w:val="24"/>
          <w:szCs w:val="24"/>
        </w:rPr>
        <w:t>х</w:t>
      </w:r>
      <w:r w:rsidRPr="002D752E">
        <w:rPr>
          <w:rFonts w:ascii="Times New Roman" w:hAnsi="Times New Roman" w:cs="Times New Roman"/>
          <w:sz w:val="24"/>
          <w:szCs w:val="24"/>
        </w:rPr>
        <w:t xml:space="preserve"> для ее деятельности;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привлека</w:t>
      </w:r>
      <w:r w:rsidR="002D752E">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т к участию в своей деятельности общественные объединения и граждан;</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вносит на рассмотрение комиссии </w:t>
      </w:r>
      <w:r w:rsidR="002D752E">
        <w:rPr>
          <w:rFonts w:ascii="Times New Roman" w:hAnsi="Times New Roman" w:cs="Times New Roman"/>
          <w:color w:val="000000" w:themeColor="text1"/>
          <w:sz w:val="24"/>
          <w:szCs w:val="24"/>
        </w:rPr>
        <w:t xml:space="preserve">или </w:t>
      </w:r>
      <w:r w:rsidR="00B5159D">
        <w:rPr>
          <w:rFonts w:ascii="Times New Roman" w:hAnsi="Times New Roman" w:cs="Times New Roman"/>
          <w:color w:val="000000" w:themeColor="text1"/>
          <w:sz w:val="24"/>
          <w:szCs w:val="24"/>
        </w:rPr>
        <w:t>с</w:t>
      </w:r>
      <w:r w:rsidR="002D752E">
        <w:rPr>
          <w:rFonts w:ascii="Times New Roman" w:hAnsi="Times New Roman" w:cs="Times New Roman"/>
          <w:color w:val="000000" w:themeColor="text1"/>
          <w:sz w:val="24"/>
          <w:szCs w:val="24"/>
        </w:rPr>
        <w:t>овета Палаты подготовленные материалы</w:t>
      </w:r>
      <w:r>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реша</w:t>
      </w:r>
      <w:r w:rsidR="002D752E">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т вопросы организации своей деятельности</w:t>
      </w:r>
      <w:r w:rsidR="002D752E">
        <w:rPr>
          <w:rFonts w:ascii="Times New Roman" w:hAnsi="Times New Roman" w:cs="Times New Roman"/>
          <w:color w:val="000000" w:themeColor="text1"/>
          <w:sz w:val="24"/>
          <w:szCs w:val="24"/>
        </w:rPr>
        <w:t>.</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3</w:t>
      </w:r>
      <w:r w:rsidR="002D752E">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Порядок участия в заседаниях комиссий и рабочих групп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В заседани</w:t>
      </w:r>
      <w:r w:rsidR="002D752E">
        <w:rPr>
          <w:rFonts w:ascii="Times New Roman" w:hAnsi="Times New Roman" w:cs="Times New Roman"/>
          <w:color w:val="000000" w:themeColor="text1"/>
          <w:sz w:val="24"/>
          <w:szCs w:val="24"/>
        </w:rPr>
        <w:t>ях</w:t>
      </w:r>
      <w:r>
        <w:rPr>
          <w:rFonts w:ascii="Times New Roman" w:hAnsi="Times New Roman" w:cs="Times New Roman"/>
          <w:color w:val="000000" w:themeColor="text1"/>
          <w:sz w:val="24"/>
          <w:szCs w:val="24"/>
        </w:rPr>
        <w:t xml:space="preserve"> комисси</w:t>
      </w:r>
      <w:r w:rsidR="002D752E">
        <w:rPr>
          <w:rFonts w:ascii="Times New Roman" w:hAnsi="Times New Roman" w:cs="Times New Roman"/>
          <w:color w:val="000000" w:themeColor="text1"/>
          <w:sz w:val="24"/>
          <w:szCs w:val="24"/>
        </w:rPr>
        <w:t>й</w:t>
      </w:r>
      <w:r>
        <w:rPr>
          <w:rFonts w:ascii="Times New Roman" w:hAnsi="Times New Roman" w:cs="Times New Roman"/>
          <w:color w:val="000000" w:themeColor="text1"/>
          <w:sz w:val="24"/>
          <w:szCs w:val="24"/>
        </w:rPr>
        <w:t xml:space="preserve"> и рабоч</w:t>
      </w:r>
      <w:r w:rsidR="002D752E">
        <w:rPr>
          <w:rFonts w:ascii="Times New Roman" w:hAnsi="Times New Roman" w:cs="Times New Roman"/>
          <w:color w:val="000000" w:themeColor="text1"/>
          <w:sz w:val="24"/>
          <w:szCs w:val="24"/>
        </w:rPr>
        <w:t>их</w:t>
      </w:r>
      <w:r>
        <w:rPr>
          <w:rFonts w:ascii="Times New Roman" w:hAnsi="Times New Roman" w:cs="Times New Roman"/>
          <w:color w:val="000000" w:themeColor="text1"/>
          <w:sz w:val="24"/>
          <w:szCs w:val="24"/>
        </w:rPr>
        <w:t xml:space="preserve"> групп Общественной палаты с правом совещательного голоса могут принимать участие члены Общественной палаты, не входящие в их состав.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На заседани</w:t>
      </w:r>
      <w:r w:rsidR="002D752E">
        <w:rPr>
          <w:rFonts w:ascii="Times New Roman" w:hAnsi="Times New Roman" w:cs="Times New Roman"/>
          <w:color w:val="000000" w:themeColor="text1"/>
          <w:sz w:val="24"/>
          <w:szCs w:val="24"/>
        </w:rPr>
        <w:t>ях</w:t>
      </w:r>
      <w:r>
        <w:rPr>
          <w:rFonts w:ascii="Times New Roman" w:hAnsi="Times New Roman" w:cs="Times New Roman"/>
          <w:color w:val="000000" w:themeColor="text1"/>
          <w:sz w:val="24"/>
          <w:szCs w:val="24"/>
        </w:rPr>
        <w:t xml:space="preserve"> комисси</w:t>
      </w:r>
      <w:r w:rsidR="002D752E">
        <w:rPr>
          <w:rFonts w:ascii="Times New Roman" w:hAnsi="Times New Roman" w:cs="Times New Roman"/>
          <w:color w:val="000000" w:themeColor="text1"/>
          <w:sz w:val="24"/>
          <w:szCs w:val="24"/>
        </w:rPr>
        <w:t>й</w:t>
      </w:r>
      <w:r>
        <w:rPr>
          <w:rFonts w:ascii="Times New Roman" w:hAnsi="Times New Roman" w:cs="Times New Roman"/>
          <w:color w:val="000000" w:themeColor="text1"/>
          <w:sz w:val="24"/>
          <w:szCs w:val="24"/>
        </w:rPr>
        <w:t xml:space="preserve"> и рабоч</w:t>
      </w:r>
      <w:r w:rsidR="002D752E">
        <w:rPr>
          <w:rFonts w:ascii="Times New Roman" w:hAnsi="Times New Roman" w:cs="Times New Roman"/>
          <w:color w:val="000000" w:themeColor="text1"/>
          <w:sz w:val="24"/>
          <w:szCs w:val="24"/>
        </w:rPr>
        <w:t>их</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групп </w:t>
      </w:r>
      <w:r w:rsidR="002D75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вправе</w:t>
      </w:r>
      <w:proofErr w:type="gramEnd"/>
      <w:r>
        <w:rPr>
          <w:rFonts w:ascii="Times New Roman" w:hAnsi="Times New Roman" w:cs="Times New Roman"/>
          <w:color w:val="000000" w:themeColor="text1"/>
          <w:sz w:val="24"/>
          <w:szCs w:val="24"/>
        </w:rPr>
        <w:t xml:space="preserve"> присутствовать </w:t>
      </w:r>
      <w:r w:rsidR="006B1114">
        <w:rPr>
          <w:rFonts w:ascii="Times New Roman" w:hAnsi="Times New Roman" w:cs="Times New Roman"/>
          <w:color w:val="000000" w:themeColor="text1"/>
          <w:sz w:val="24"/>
          <w:szCs w:val="24"/>
        </w:rPr>
        <w:t xml:space="preserve">эксперты, </w:t>
      </w:r>
      <w:r>
        <w:rPr>
          <w:rFonts w:ascii="Times New Roman" w:hAnsi="Times New Roman" w:cs="Times New Roman"/>
          <w:color w:val="000000" w:themeColor="text1"/>
          <w:sz w:val="24"/>
          <w:szCs w:val="24"/>
        </w:rPr>
        <w:t xml:space="preserve">представители </w:t>
      </w:r>
      <w:r w:rsidR="002D752E">
        <w:rPr>
          <w:rFonts w:ascii="Times New Roman" w:hAnsi="Times New Roman" w:cs="Times New Roman"/>
          <w:color w:val="000000" w:themeColor="text1"/>
          <w:sz w:val="24"/>
          <w:szCs w:val="24"/>
        </w:rPr>
        <w:t xml:space="preserve"> органов и организаций, в компетенцию которых входят вопросы</w:t>
      </w:r>
      <w:r w:rsidR="006B1114">
        <w:rPr>
          <w:rFonts w:ascii="Times New Roman" w:hAnsi="Times New Roman" w:cs="Times New Roman"/>
          <w:color w:val="000000" w:themeColor="text1"/>
          <w:sz w:val="24"/>
          <w:szCs w:val="24"/>
        </w:rPr>
        <w:t>,</w:t>
      </w:r>
      <w:r w:rsidR="002D752E">
        <w:rPr>
          <w:rFonts w:ascii="Times New Roman" w:hAnsi="Times New Roman" w:cs="Times New Roman"/>
          <w:color w:val="000000" w:themeColor="text1"/>
          <w:sz w:val="24"/>
          <w:szCs w:val="24"/>
        </w:rPr>
        <w:t xml:space="preserve"> </w:t>
      </w:r>
      <w:r w:rsidR="006B1114">
        <w:rPr>
          <w:rFonts w:ascii="Times New Roman" w:hAnsi="Times New Roman" w:cs="Times New Roman"/>
          <w:color w:val="000000" w:themeColor="text1"/>
          <w:sz w:val="24"/>
          <w:szCs w:val="24"/>
        </w:rPr>
        <w:t xml:space="preserve"> </w:t>
      </w:r>
      <w:r w:rsidR="002D752E">
        <w:rPr>
          <w:rFonts w:ascii="Times New Roman" w:hAnsi="Times New Roman" w:cs="Times New Roman"/>
          <w:color w:val="000000" w:themeColor="text1"/>
          <w:sz w:val="24"/>
          <w:szCs w:val="24"/>
        </w:rPr>
        <w:t>рассматрива</w:t>
      </w:r>
      <w:r w:rsidR="006B1114">
        <w:rPr>
          <w:rFonts w:ascii="Times New Roman" w:hAnsi="Times New Roman" w:cs="Times New Roman"/>
          <w:color w:val="000000" w:themeColor="text1"/>
          <w:sz w:val="24"/>
          <w:szCs w:val="24"/>
        </w:rPr>
        <w:t>емые</w:t>
      </w:r>
      <w:r w:rsidR="002D752E">
        <w:rPr>
          <w:rFonts w:ascii="Times New Roman" w:hAnsi="Times New Roman" w:cs="Times New Roman"/>
          <w:color w:val="000000" w:themeColor="text1"/>
          <w:sz w:val="24"/>
          <w:szCs w:val="24"/>
        </w:rPr>
        <w:t xml:space="preserve"> на заседании</w:t>
      </w:r>
      <w:r w:rsidR="006B1114">
        <w:rPr>
          <w:rFonts w:ascii="Times New Roman" w:hAnsi="Times New Roman" w:cs="Times New Roman"/>
          <w:color w:val="000000" w:themeColor="text1"/>
          <w:sz w:val="24"/>
          <w:szCs w:val="24"/>
        </w:rPr>
        <w:t>.</w:t>
      </w:r>
      <w:r w:rsidR="006B1114" w:rsidRPr="006B1114">
        <w:rPr>
          <w:rFonts w:ascii="Times New Roman" w:hAnsi="Times New Roman" w:cs="Times New Roman"/>
          <w:color w:val="000000" w:themeColor="text1"/>
          <w:sz w:val="24"/>
          <w:szCs w:val="24"/>
        </w:rPr>
        <w:t xml:space="preserve"> </w:t>
      </w:r>
      <w:r w:rsidR="006B1114">
        <w:rPr>
          <w:rFonts w:ascii="Times New Roman" w:hAnsi="Times New Roman" w:cs="Times New Roman"/>
          <w:color w:val="000000" w:themeColor="text1"/>
          <w:sz w:val="24"/>
          <w:szCs w:val="24"/>
        </w:rPr>
        <w:t xml:space="preserve"> </w:t>
      </w:r>
    </w:p>
    <w:p w:rsidR="00A67D6E" w:rsidRPr="006B1114" w:rsidRDefault="006B1114">
      <w:pPr>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3</w:t>
      </w:r>
      <w:r w:rsidR="00B84D67">
        <w:rPr>
          <w:rFonts w:ascii="Times New Roman" w:hAnsi="Times New Roman" w:cs="Times New Roman"/>
          <w:color w:val="000000" w:themeColor="text1"/>
          <w:sz w:val="24"/>
          <w:szCs w:val="24"/>
        </w:rPr>
        <w:t xml:space="preserve">. Комиссии и рабочие группы вправе проводить совместные заседания, однако решения на таких заседаниях принимаются </w:t>
      </w:r>
      <w:r>
        <w:rPr>
          <w:rFonts w:ascii="Times New Roman" w:hAnsi="Times New Roman" w:cs="Times New Roman"/>
          <w:color w:val="000000" w:themeColor="text1"/>
          <w:sz w:val="24"/>
          <w:szCs w:val="24"/>
        </w:rPr>
        <w:t xml:space="preserve">каждой </w:t>
      </w:r>
      <w:r w:rsidR="00B84D67">
        <w:rPr>
          <w:rFonts w:ascii="Times New Roman" w:hAnsi="Times New Roman" w:cs="Times New Roman"/>
          <w:color w:val="000000" w:themeColor="text1"/>
          <w:sz w:val="24"/>
          <w:szCs w:val="24"/>
        </w:rPr>
        <w:t>комисси</w:t>
      </w:r>
      <w:r>
        <w:rPr>
          <w:rFonts w:ascii="Times New Roman" w:hAnsi="Times New Roman" w:cs="Times New Roman"/>
          <w:color w:val="000000" w:themeColor="text1"/>
          <w:sz w:val="24"/>
          <w:szCs w:val="24"/>
        </w:rPr>
        <w:t>ей</w:t>
      </w:r>
      <w:r w:rsidR="00B84D67">
        <w:rPr>
          <w:rFonts w:ascii="Times New Roman" w:hAnsi="Times New Roman" w:cs="Times New Roman"/>
          <w:color w:val="000000" w:themeColor="text1"/>
          <w:sz w:val="24"/>
          <w:szCs w:val="24"/>
        </w:rPr>
        <w:t xml:space="preserve"> и рабоч</w:t>
      </w:r>
      <w:r>
        <w:rPr>
          <w:rFonts w:ascii="Times New Roman" w:hAnsi="Times New Roman" w:cs="Times New Roman"/>
          <w:color w:val="000000" w:themeColor="text1"/>
          <w:sz w:val="24"/>
          <w:szCs w:val="24"/>
        </w:rPr>
        <w:t>ей</w:t>
      </w:r>
      <w:r w:rsidR="00B84D67">
        <w:rPr>
          <w:rFonts w:ascii="Times New Roman" w:hAnsi="Times New Roman" w:cs="Times New Roman"/>
          <w:color w:val="000000" w:themeColor="text1"/>
          <w:sz w:val="24"/>
          <w:szCs w:val="24"/>
        </w:rPr>
        <w:t xml:space="preserve"> </w:t>
      </w:r>
      <w:proofErr w:type="gramStart"/>
      <w:r w:rsidR="00B84D67">
        <w:rPr>
          <w:rFonts w:ascii="Times New Roman" w:hAnsi="Times New Roman" w:cs="Times New Roman"/>
          <w:color w:val="000000" w:themeColor="text1"/>
          <w:sz w:val="24"/>
          <w:szCs w:val="24"/>
        </w:rPr>
        <w:t>групп</w:t>
      </w:r>
      <w:r>
        <w:rPr>
          <w:rFonts w:ascii="Times New Roman" w:hAnsi="Times New Roman" w:cs="Times New Roman"/>
          <w:color w:val="000000" w:themeColor="text1"/>
          <w:sz w:val="24"/>
          <w:szCs w:val="24"/>
        </w:rPr>
        <w:t>ой</w:t>
      </w:r>
      <w:r w:rsidR="00B84D67">
        <w:rPr>
          <w:rFonts w:ascii="Times New Roman" w:hAnsi="Times New Roman" w:cs="Times New Roman"/>
          <w:color w:val="000000" w:themeColor="text1"/>
          <w:sz w:val="24"/>
          <w:szCs w:val="24"/>
        </w:rPr>
        <w:t xml:space="preserve"> </w:t>
      </w:r>
      <w:r>
        <w:rPr>
          <w:rFonts w:ascii="Times New Roman" w:hAnsi="Times New Roman" w:cs="Times New Roman"/>
          <w:color w:val="FF0000"/>
          <w:sz w:val="24"/>
          <w:szCs w:val="24"/>
        </w:rPr>
        <w:t xml:space="preserve"> </w:t>
      </w:r>
      <w:r w:rsidRPr="006B1114">
        <w:rPr>
          <w:rFonts w:ascii="Times New Roman" w:hAnsi="Times New Roman" w:cs="Times New Roman"/>
          <w:sz w:val="24"/>
          <w:szCs w:val="24"/>
        </w:rPr>
        <w:t>самостоятельно</w:t>
      </w:r>
      <w:proofErr w:type="gramEnd"/>
      <w:r w:rsidRPr="006B1114">
        <w:rPr>
          <w:rFonts w:ascii="Times New Roman" w:hAnsi="Times New Roman" w:cs="Times New Roman"/>
          <w:sz w:val="24"/>
          <w:szCs w:val="24"/>
        </w:rPr>
        <w:t>.</w:t>
      </w:r>
    </w:p>
    <w:p w:rsidR="009334C7" w:rsidRDefault="009334C7">
      <w:pPr>
        <w:ind w:firstLine="567"/>
        <w:jc w:val="both"/>
        <w:rPr>
          <w:rFonts w:ascii="Times New Roman" w:hAnsi="Times New Roman" w:cs="Times New Roman"/>
          <w:color w:val="FF0000"/>
          <w:sz w:val="24"/>
          <w:szCs w:val="24"/>
        </w:rPr>
      </w:pPr>
    </w:p>
    <w:p w:rsidR="00A67D6E" w:rsidRDefault="006B1114" w:rsidP="00B5159D">
      <w:pPr>
        <w:ind w:firstLine="567"/>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B84D67">
        <w:rPr>
          <w:rFonts w:ascii="Times New Roman" w:hAnsi="Times New Roman" w:cs="Times New Roman"/>
          <w:b/>
          <w:color w:val="000000" w:themeColor="text1"/>
          <w:sz w:val="24"/>
          <w:szCs w:val="24"/>
        </w:rPr>
        <w:t>ГЛАВА 6. ФОРМИРОВАНИЕ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Статья 3</w:t>
      </w:r>
      <w:r w:rsidR="00352BD5">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Общий порядок формирования Общественной палаты</w:t>
      </w:r>
    </w:p>
    <w:p w:rsidR="00116E87" w:rsidRDefault="00116E87">
      <w:pPr>
        <w:ind w:firstLine="567"/>
        <w:jc w:val="both"/>
        <w:rPr>
          <w:rFonts w:ascii="Times New Roman" w:hAnsi="Times New Roman" w:cs="Times New Roman"/>
          <w:sz w:val="24"/>
          <w:szCs w:val="24"/>
        </w:rPr>
      </w:pPr>
    </w:p>
    <w:p w:rsidR="002E63D8" w:rsidRDefault="00B84D67">
      <w:pPr>
        <w:ind w:firstLine="567"/>
        <w:jc w:val="both"/>
        <w:rPr>
          <w:rFonts w:ascii="Times New Roman" w:hAnsi="Times New Roman" w:cs="Times New Roman"/>
          <w:color w:val="000000" w:themeColor="text1"/>
          <w:sz w:val="24"/>
          <w:szCs w:val="24"/>
        </w:rPr>
      </w:pPr>
      <w:r w:rsidRPr="00E85108">
        <w:rPr>
          <w:rFonts w:ascii="Times New Roman" w:hAnsi="Times New Roman" w:cs="Times New Roman"/>
          <w:sz w:val="24"/>
          <w:szCs w:val="24"/>
        </w:rPr>
        <w:t>1</w:t>
      </w:r>
      <w:r w:rsidRPr="00E85108">
        <w:rPr>
          <w:rFonts w:ascii="Times New Roman" w:hAnsi="Times New Roman" w:cs="Times New Roman"/>
          <w:color w:val="000000" w:themeColor="text1"/>
          <w:sz w:val="24"/>
          <w:szCs w:val="24"/>
        </w:rPr>
        <w:t xml:space="preserve">. Порядок формирования членов Общественной палаты определяется статьями </w:t>
      </w:r>
      <w:r w:rsidR="00E85108" w:rsidRPr="00E85108">
        <w:rPr>
          <w:rFonts w:ascii="Times New Roman" w:hAnsi="Times New Roman" w:cs="Times New Roman"/>
          <w:color w:val="000000" w:themeColor="text1"/>
          <w:sz w:val="24"/>
          <w:szCs w:val="24"/>
        </w:rPr>
        <w:t>13</w:t>
      </w:r>
      <w:r w:rsidR="00E85108">
        <w:rPr>
          <w:rFonts w:ascii="Times New Roman" w:hAnsi="Times New Roman" w:cs="Times New Roman"/>
          <w:color w:val="000000" w:themeColor="text1"/>
          <w:sz w:val="24"/>
          <w:szCs w:val="24"/>
        </w:rPr>
        <w:t xml:space="preserve"> и 14</w:t>
      </w:r>
      <w:r w:rsidRPr="00E85108">
        <w:rPr>
          <w:rFonts w:ascii="Times New Roman" w:hAnsi="Times New Roman" w:cs="Times New Roman"/>
          <w:color w:val="000000" w:themeColor="text1"/>
          <w:sz w:val="24"/>
          <w:szCs w:val="24"/>
        </w:rPr>
        <w:t xml:space="preserve"> </w:t>
      </w:r>
      <w:r w:rsidR="009D5974">
        <w:rPr>
          <w:rFonts w:ascii="Times New Roman" w:hAnsi="Times New Roman" w:cs="Times New Roman"/>
          <w:color w:val="000000" w:themeColor="text1"/>
          <w:sz w:val="24"/>
          <w:szCs w:val="24"/>
        </w:rPr>
        <w:t>Положения</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r w:rsidR="009E3D32">
        <w:rPr>
          <w:rFonts w:ascii="Times New Roman" w:hAnsi="Times New Roman" w:cs="Times New Roman"/>
          <w:color w:val="000000" w:themeColor="text1"/>
          <w:sz w:val="24"/>
          <w:szCs w:val="24"/>
        </w:rPr>
        <w:t>Петропавловского</w:t>
      </w:r>
      <w:r w:rsidR="009D5974" w:rsidRPr="009D5974">
        <w:rPr>
          <w:rFonts w:ascii="Times New Roman" w:hAnsi="Times New Roman" w:cs="Times New Roman"/>
          <w:color w:val="000000" w:themeColor="text1"/>
          <w:sz w:val="24"/>
          <w:szCs w:val="24"/>
        </w:rPr>
        <w:t xml:space="preserve"> муниципального района</w:t>
      </w:r>
      <w:r w:rsidR="002E63D8" w:rsidRPr="00E85108">
        <w:rPr>
          <w:rFonts w:ascii="Times New Roman" w:hAnsi="Times New Roman" w:cs="Times New Roman"/>
          <w:color w:val="000000" w:themeColor="text1"/>
          <w:sz w:val="24"/>
          <w:szCs w:val="24"/>
        </w:rPr>
        <w:t>.</w:t>
      </w:r>
    </w:p>
    <w:p w:rsidR="00352BD5" w:rsidRDefault="00352BD5">
      <w:pPr>
        <w:ind w:firstLine="567"/>
        <w:jc w:val="both"/>
        <w:rPr>
          <w:rFonts w:ascii="Times New Roman" w:hAnsi="Times New Roman" w:cs="Times New Roman"/>
          <w:color w:val="538135" w:themeColor="accent6" w:themeShade="BF"/>
          <w:sz w:val="24"/>
          <w:szCs w:val="24"/>
        </w:rPr>
      </w:pPr>
    </w:p>
    <w:p w:rsidR="00352BD5" w:rsidRDefault="00352BD5" w:rsidP="00352BD5">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33. Порядок приема документов от кандидатов в члены Общественной палаты, представленных местными общественными объединениями, зарегистрированными на территории Воронежской области. </w:t>
      </w:r>
    </w:p>
    <w:p w:rsidR="00352BD5" w:rsidRDefault="00352BD5" w:rsidP="00352BD5">
      <w:pPr>
        <w:ind w:firstLine="709"/>
        <w:jc w:val="both"/>
        <w:rPr>
          <w:rFonts w:ascii="Times New Roman" w:hAnsi="Times New Roman" w:cs="Times New Roman"/>
          <w:color w:val="000000" w:themeColor="text1"/>
          <w:sz w:val="24"/>
          <w:szCs w:val="24"/>
        </w:rPr>
      </w:pPr>
    </w:p>
    <w:p w:rsidR="00352BD5" w:rsidRPr="00E85108" w:rsidRDefault="00116E87" w:rsidP="00352BD5">
      <w:pPr>
        <w:pStyle w:val="ConsPlusNormal"/>
        <w:ind w:firstLine="540"/>
        <w:jc w:val="both"/>
        <w:rPr>
          <w:rFonts w:ascii="Times New Roman" w:hAnsi="Times New Roman" w:cs="Times New Roman"/>
          <w:color w:val="000000" w:themeColor="text1"/>
          <w:sz w:val="24"/>
          <w:szCs w:val="24"/>
        </w:rPr>
      </w:pPr>
      <w:r w:rsidRPr="00E85108">
        <w:rPr>
          <w:rFonts w:ascii="Times New Roman" w:hAnsi="Times New Roman" w:cs="Times New Roman"/>
          <w:sz w:val="24"/>
          <w:szCs w:val="24"/>
        </w:rPr>
        <w:t>1</w:t>
      </w:r>
      <w:r w:rsidRPr="00E85108">
        <w:rPr>
          <w:rFonts w:ascii="Times New Roman" w:hAnsi="Times New Roman" w:cs="Times New Roman"/>
          <w:color w:val="000000" w:themeColor="text1"/>
          <w:sz w:val="24"/>
          <w:szCs w:val="24"/>
        </w:rPr>
        <w:t xml:space="preserve">. </w:t>
      </w:r>
      <w:r w:rsidR="00352BD5" w:rsidRPr="00E85108">
        <w:rPr>
          <w:rFonts w:ascii="Times New Roman" w:hAnsi="Times New Roman" w:cs="Times New Roman"/>
          <w:color w:val="000000" w:themeColor="text1"/>
          <w:sz w:val="24"/>
          <w:szCs w:val="24"/>
        </w:rPr>
        <w:t xml:space="preserve">В </w:t>
      </w:r>
      <w:r w:rsidR="006C7CDE" w:rsidRPr="00E85108">
        <w:rPr>
          <w:rFonts w:ascii="Times New Roman" w:hAnsi="Times New Roman" w:cs="Times New Roman"/>
          <w:color w:val="000000" w:themeColor="text1"/>
          <w:sz w:val="24"/>
          <w:szCs w:val="24"/>
        </w:rPr>
        <w:t>соответствии с установленным</w:t>
      </w:r>
      <w:r w:rsidR="00352BD5" w:rsidRPr="00E85108">
        <w:rPr>
          <w:rFonts w:ascii="Times New Roman" w:hAnsi="Times New Roman" w:cs="Times New Roman"/>
          <w:color w:val="000000" w:themeColor="text1"/>
          <w:sz w:val="24"/>
          <w:szCs w:val="24"/>
        </w:rPr>
        <w:t xml:space="preserve"> </w:t>
      </w:r>
      <w:r w:rsidR="009D5974">
        <w:rPr>
          <w:rFonts w:ascii="Times New Roman" w:hAnsi="Times New Roman" w:cs="Times New Roman"/>
          <w:color w:val="000000" w:themeColor="text1"/>
          <w:sz w:val="24"/>
          <w:szCs w:val="24"/>
        </w:rPr>
        <w:t>Положением</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r w:rsidR="009E3D32">
        <w:rPr>
          <w:rFonts w:ascii="Times New Roman" w:hAnsi="Times New Roman" w:cs="Times New Roman"/>
          <w:color w:val="000000" w:themeColor="text1"/>
          <w:sz w:val="24"/>
          <w:szCs w:val="24"/>
        </w:rPr>
        <w:t>Петропавловского</w:t>
      </w:r>
      <w:r w:rsidR="009D5974" w:rsidRPr="009D5974">
        <w:rPr>
          <w:rFonts w:ascii="Times New Roman" w:hAnsi="Times New Roman" w:cs="Times New Roman"/>
          <w:color w:val="000000" w:themeColor="text1"/>
          <w:sz w:val="24"/>
          <w:szCs w:val="24"/>
        </w:rPr>
        <w:t xml:space="preserve"> муниципального района</w:t>
      </w:r>
      <w:r w:rsidR="006C7CDE" w:rsidRPr="00E85108">
        <w:rPr>
          <w:rFonts w:ascii="Times New Roman" w:hAnsi="Times New Roman" w:cs="Times New Roman"/>
          <w:color w:val="000000" w:themeColor="text1"/>
          <w:sz w:val="24"/>
          <w:szCs w:val="24"/>
        </w:rPr>
        <w:t xml:space="preserve"> </w:t>
      </w:r>
      <w:r w:rsidR="00352BD5" w:rsidRPr="00E85108">
        <w:rPr>
          <w:rFonts w:ascii="Times New Roman" w:hAnsi="Times New Roman" w:cs="Times New Roman"/>
          <w:color w:val="000000" w:themeColor="text1"/>
          <w:sz w:val="24"/>
          <w:szCs w:val="24"/>
        </w:rPr>
        <w:t xml:space="preserve">период приема </w:t>
      </w:r>
      <w:proofErr w:type="gramStart"/>
      <w:r w:rsidR="00352BD5" w:rsidRPr="00E85108">
        <w:rPr>
          <w:rFonts w:ascii="Times New Roman" w:hAnsi="Times New Roman" w:cs="Times New Roman"/>
          <w:color w:val="000000" w:themeColor="text1"/>
          <w:sz w:val="24"/>
          <w:szCs w:val="24"/>
        </w:rPr>
        <w:t>документов,  общественные</w:t>
      </w:r>
      <w:proofErr w:type="gramEnd"/>
      <w:r w:rsidR="00352BD5" w:rsidRPr="00E85108">
        <w:rPr>
          <w:rFonts w:ascii="Times New Roman" w:hAnsi="Times New Roman" w:cs="Times New Roman"/>
          <w:color w:val="000000" w:themeColor="text1"/>
          <w:sz w:val="24"/>
          <w:szCs w:val="24"/>
        </w:rPr>
        <w:t xml:space="preserve"> объединения направляют в Общественную палату по контактным данным размещаемым при начале отбора следующие документы</w:t>
      </w:r>
      <w:r w:rsidR="00352BD5" w:rsidRPr="00E85108">
        <w:rPr>
          <w:rFonts w:ascii="Times New Roman" w:hAnsi="Times New Roman" w:cs="Times New Roman"/>
          <w:bCs/>
          <w:color w:val="000000" w:themeColor="text1"/>
          <w:sz w:val="24"/>
          <w:szCs w:val="24"/>
        </w:rPr>
        <w:t xml:space="preserve"> в бумажном и электронном виде</w:t>
      </w:r>
      <w:r w:rsidR="006C7CDE" w:rsidRPr="00E85108">
        <w:rPr>
          <w:rFonts w:ascii="Times New Roman" w:hAnsi="Times New Roman" w:cs="Times New Roman"/>
          <w:color w:val="000000" w:themeColor="text1"/>
          <w:sz w:val="24"/>
          <w:szCs w:val="24"/>
        </w:rPr>
        <w:t>.</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pStyle w:val="1"/>
        <w:spacing w:before="0"/>
        <w:jc w:val="center"/>
        <w:rPr>
          <w:rFonts w:ascii="Times New Roman" w:hAnsi="Times New Roman" w:cs="Times New Roman"/>
          <w:b/>
          <w:color w:val="000000" w:themeColor="text1"/>
          <w:sz w:val="24"/>
          <w:szCs w:val="24"/>
        </w:rPr>
      </w:pPr>
      <w:bookmarkStart w:id="7" w:name="_Toc66796557"/>
      <w:r>
        <w:rPr>
          <w:rFonts w:ascii="Times New Roman" w:hAnsi="Times New Roman" w:cs="Times New Roman"/>
          <w:b/>
          <w:color w:val="000000" w:themeColor="text1"/>
          <w:sz w:val="24"/>
          <w:szCs w:val="24"/>
        </w:rPr>
        <w:t>ГЛАВА 7. ПРЕКРАЩЕНИЕ И ПРИОСТАНОВЛЕНИЕ ПОЛНОМОЧИЙ ЧЛЕНОВ ОБЩЕСТВЕННОЙ ПАЛАТЫ</w:t>
      </w:r>
      <w:bookmarkEnd w:id="7"/>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3</w:t>
      </w:r>
      <w:r w:rsidR="00BD59F5">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Общие положения</w:t>
      </w:r>
    </w:p>
    <w:p w:rsidR="00A67D6E" w:rsidRDefault="00A67D6E">
      <w:pPr>
        <w:ind w:firstLine="567"/>
        <w:jc w:val="both"/>
        <w:rPr>
          <w:rFonts w:ascii="Times New Roman" w:hAnsi="Times New Roman" w:cs="Times New Roman"/>
          <w:color w:val="000000" w:themeColor="text1"/>
          <w:sz w:val="24"/>
          <w:szCs w:val="24"/>
        </w:rPr>
      </w:pPr>
    </w:p>
    <w:p w:rsidR="00A67D6E" w:rsidRPr="00DA1F18" w:rsidRDefault="00B84D67">
      <w:pPr>
        <w:ind w:firstLine="567"/>
        <w:jc w:val="both"/>
        <w:rPr>
          <w:rFonts w:ascii="Times New Roman" w:hAnsi="Times New Roman" w:cs="Times New Roman"/>
          <w:color w:val="000000" w:themeColor="text1"/>
          <w:sz w:val="24"/>
          <w:szCs w:val="24"/>
        </w:rPr>
      </w:pPr>
      <w:r w:rsidRPr="00DA1F18">
        <w:rPr>
          <w:rFonts w:ascii="Times New Roman" w:hAnsi="Times New Roman" w:cs="Times New Roman"/>
          <w:color w:val="000000" w:themeColor="text1"/>
          <w:sz w:val="24"/>
          <w:szCs w:val="24"/>
        </w:rPr>
        <w:t xml:space="preserve">Полномочия члена Общественной палаты прекращаются или приостанавливаются в случаях, предусмотренных </w:t>
      </w:r>
      <w:r w:rsidR="00E85108">
        <w:rPr>
          <w:rFonts w:ascii="Times New Roman" w:hAnsi="Times New Roman" w:cs="Times New Roman"/>
          <w:color w:val="000000" w:themeColor="text1"/>
          <w:sz w:val="24"/>
          <w:szCs w:val="24"/>
        </w:rPr>
        <w:t xml:space="preserve">п. 16. </w:t>
      </w:r>
      <w:r w:rsidR="009D5974">
        <w:rPr>
          <w:rFonts w:ascii="Times New Roman" w:hAnsi="Times New Roman" w:cs="Times New Roman"/>
          <w:color w:val="000000" w:themeColor="text1"/>
          <w:sz w:val="24"/>
          <w:szCs w:val="24"/>
        </w:rPr>
        <w:t>Положения</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r w:rsidR="009E3D32">
        <w:rPr>
          <w:rFonts w:ascii="Times New Roman" w:hAnsi="Times New Roman" w:cs="Times New Roman"/>
          <w:color w:val="000000" w:themeColor="text1"/>
          <w:sz w:val="24"/>
          <w:szCs w:val="24"/>
        </w:rPr>
        <w:t>Петропавловского</w:t>
      </w:r>
      <w:r w:rsidR="009D5974" w:rsidRPr="009D5974">
        <w:rPr>
          <w:rFonts w:ascii="Times New Roman" w:hAnsi="Times New Roman" w:cs="Times New Roman"/>
          <w:color w:val="000000" w:themeColor="text1"/>
          <w:sz w:val="24"/>
          <w:szCs w:val="24"/>
        </w:rPr>
        <w:t xml:space="preserve"> муниципального района</w:t>
      </w:r>
      <w:r w:rsidRPr="00DA1F18">
        <w:rPr>
          <w:rFonts w:ascii="Times New Roman" w:hAnsi="Times New Roman" w:cs="Times New Roman"/>
          <w:color w:val="000000" w:themeColor="text1"/>
          <w:sz w:val="24"/>
          <w:szCs w:val="24"/>
        </w:rPr>
        <w:t xml:space="preserve"> в порядке, установленном настоящим Регламентом.</w:t>
      </w:r>
    </w:p>
    <w:p w:rsidR="00A67D6E" w:rsidRPr="00DA1F18" w:rsidRDefault="00A67D6E">
      <w:pPr>
        <w:ind w:firstLine="567"/>
        <w:jc w:val="both"/>
        <w:rPr>
          <w:rFonts w:ascii="Times New Roman" w:hAnsi="Times New Roman" w:cs="Times New Roman"/>
          <w:color w:val="000000" w:themeColor="text1"/>
          <w:sz w:val="24"/>
          <w:szCs w:val="24"/>
        </w:rPr>
      </w:pPr>
    </w:p>
    <w:p w:rsidR="00A67D6E" w:rsidRPr="00DA1F18" w:rsidRDefault="00B84D67">
      <w:pPr>
        <w:ind w:firstLine="567"/>
        <w:jc w:val="both"/>
        <w:rPr>
          <w:rFonts w:ascii="Times New Roman" w:hAnsi="Times New Roman" w:cs="Times New Roman"/>
          <w:color w:val="000000" w:themeColor="text1"/>
          <w:sz w:val="24"/>
          <w:szCs w:val="24"/>
        </w:rPr>
      </w:pPr>
      <w:r w:rsidRPr="00DA1F18">
        <w:rPr>
          <w:rFonts w:ascii="Times New Roman" w:hAnsi="Times New Roman" w:cs="Times New Roman"/>
          <w:color w:val="000000" w:themeColor="text1"/>
          <w:sz w:val="24"/>
          <w:szCs w:val="24"/>
        </w:rPr>
        <w:t xml:space="preserve">Статья </w:t>
      </w:r>
      <w:r w:rsidR="00B05EC3" w:rsidRPr="00DA1F18">
        <w:rPr>
          <w:rFonts w:ascii="Times New Roman" w:hAnsi="Times New Roman" w:cs="Times New Roman"/>
          <w:color w:val="000000" w:themeColor="text1"/>
          <w:sz w:val="24"/>
          <w:szCs w:val="24"/>
        </w:rPr>
        <w:t>37</w:t>
      </w:r>
      <w:r w:rsidRPr="00DA1F18">
        <w:rPr>
          <w:rFonts w:ascii="Times New Roman" w:hAnsi="Times New Roman" w:cs="Times New Roman"/>
          <w:color w:val="000000" w:themeColor="text1"/>
          <w:sz w:val="24"/>
          <w:szCs w:val="24"/>
        </w:rPr>
        <w:t>. Порядок прекращения или приостановления полномочий члена Общественной палаты</w:t>
      </w:r>
      <w:r w:rsidR="00B05EC3" w:rsidRPr="00DA1F18">
        <w:rPr>
          <w:rFonts w:ascii="Times New Roman" w:hAnsi="Times New Roman" w:cs="Times New Roman"/>
          <w:color w:val="000000" w:themeColor="text1"/>
          <w:sz w:val="24"/>
          <w:szCs w:val="24"/>
        </w:rPr>
        <w:t>.</w:t>
      </w:r>
    </w:p>
    <w:p w:rsidR="00BD59F5" w:rsidRDefault="00BD59F5" w:rsidP="00BD59F5">
      <w:pPr>
        <w:ind w:firstLine="567"/>
        <w:jc w:val="both"/>
        <w:rPr>
          <w:rFonts w:ascii="Times New Roman" w:hAnsi="Times New Roman" w:cs="Times New Roman"/>
          <w:color w:val="000000" w:themeColor="text1"/>
          <w:sz w:val="24"/>
          <w:szCs w:val="24"/>
        </w:rPr>
      </w:pPr>
      <w:r w:rsidRPr="00DA1F18">
        <w:rPr>
          <w:rFonts w:ascii="Times New Roman" w:hAnsi="Times New Roman" w:cs="Times New Roman"/>
          <w:color w:val="000000" w:themeColor="text1"/>
          <w:sz w:val="24"/>
          <w:szCs w:val="24"/>
        </w:rPr>
        <w:t xml:space="preserve">1. Для рассмотрения вопроса о прекращения или приостановления полномочий члена Общественной палаты </w:t>
      </w:r>
      <w:r w:rsidR="00B05EC3" w:rsidRPr="00DA1F18">
        <w:rPr>
          <w:rFonts w:ascii="Times New Roman" w:hAnsi="Times New Roman" w:cs="Times New Roman"/>
          <w:color w:val="000000" w:themeColor="text1"/>
          <w:sz w:val="24"/>
          <w:szCs w:val="24"/>
        </w:rPr>
        <w:t xml:space="preserve">в случаях, установленных </w:t>
      </w:r>
      <w:r w:rsidR="002E63D8" w:rsidRPr="00DA1F18">
        <w:rPr>
          <w:rFonts w:ascii="Times New Roman" w:hAnsi="Times New Roman" w:cs="Times New Roman"/>
          <w:color w:val="000000" w:themeColor="text1"/>
          <w:sz w:val="24"/>
          <w:szCs w:val="24"/>
        </w:rPr>
        <w:t xml:space="preserve">Статьей </w:t>
      </w:r>
      <w:r w:rsidR="00DA1F18" w:rsidRPr="00DA1F18">
        <w:rPr>
          <w:rFonts w:ascii="Times New Roman" w:hAnsi="Times New Roman" w:cs="Times New Roman"/>
          <w:color w:val="000000" w:themeColor="text1"/>
          <w:sz w:val="24"/>
          <w:szCs w:val="24"/>
        </w:rPr>
        <w:t>16</w:t>
      </w:r>
      <w:r w:rsidR="002E63D8" w:rsidRPr="00DA1F18">
        <w:rPr>
          <w:rFonts w:ascii="Times New Roman" w:hAnsi="Times New Roman" w:cs="Times New Roman"/>
          <w:color w:val="000000" w:themeColor="text1"/>
          <w:sz w:val="24"/>
          <w:szCs w:val="24"/>
        </w:rPr>
        <w:t xml:space="preserve"> </w:t>
      </w:r>
      <w:r w:rsidR="009D5974">
        <w:rPr>
          <w:rFonts w:ascii="Times New Roman" w:hAnsi="Times New Roman" w:cs="Times New Roman"/>
          <w:color w:val="000000" w:themeColor="text1"/>
          <w:sz w:val="24"/>
          <w:szCs w:val="24"/>
        </w:rPr>
        <w:t>Положения</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r w:rsidR="009E3D32">
        <w:rPr>
          <w:rFonts w:ascii="Times New Roman" w:hAnsi="Times New Roman" w:cs="Times New Roman"/>
          <w:color w:val="000000" w:themeColor="text1"/>
          <w:sz w:val="24"/>
          <w:szCs w:val="24"/>
        </w:rPr>
        <w:t>Петропавловского</w:t>
      </w:r>
      <w:r w:rsidR="009D5974" w:rsidRPr="009D5974">
        <w:rPr>
          <w:rFonts w:ascii="Times New Roman" w:hAnsi="Times New Roman" w:cs="Times New Roman"/>
          <w:color w:val="000000" w:themeColor="text1"/>
          <w:sz w:val="24"/>
          <w:szCs w:val="24"/>
        </w:rPr>
        <w:t xml:space="preserve"> муниципального района</w:t>
      </w:r>
      <w:r w:rsidR="002E63D8" w:rsidRPr="00DA1F18">
        <w:rPr>
          <w:rFonts w:ascii="Times New Roman" w:hAnsi="Times New Roman" w:cs="Times New Roman"/>
          <w:color w:val="000000" w:themeColor="text1"/>
          <w:sz w:val="24"/>
          <w:szCs w:val="24"/>
        </w:rPr>
        <w:t>.</w:t>
      </w:r>
      <w:r w:rsidR="002E63D8" w:rsidRPr="002E63D8">
        <w:rPr>
          <w:rFonts w:ascii="Times New Roman" w:hAnsi="Times New Roman" w:cs="Times New Roman"/>
          <w:color w:val="000000" w:themeColor="text1"/>
          <w:sz w:val="24"/>
          <w:szCs w:val="24"/>
        </w:rPr>
        <w:t xml:space="preserve"> </w:t>
      </w:r>
    </w:p>
    <w:p w:rsidR="00BD59F5" w:rsidRDefault="00D24120" w:rsidP="00BD59F5">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 полномочия рабочей группы входит подготовка информационных материалов к голосованию.</w:t>
      </w:r>
    </w:p>
    <w:p w:rsidR="00B05EC3" w:rsidRDefault="00D24120" w:rsidP="00BD59F5">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D2412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Решение Общественной палаты о прекращении или приостановлении полномочий члена Общественной палаты принимается большинством голосов членов Общественной палаты на заседании Общественной палаты. В случае грубого нарушения Кодекса этики решение о прекращении полномочий считается принятым, если за него проголосовало не менее двух третей установленного числа членов Палаты.</w:t>
      </w:r>
      <w:r w:rsidR="00B05EC3" w:rsidRPr="00B05EC3">
        <w:rPr>
          <w:rFonts w:ascii="Times New Roman" w:hAnsi="Times New Roman" w:cs="Times New Roman"/>
          <w:color w:val="000000" w:themeColor="text1"/>
          <w:sz w:val="24"/>
          <w:szCs w:val="24"/>
        </w:rPr>
        <w:t xml:space="preserve"> </w:t>
      </w:r>
    </w:p>
    <w:p w:rsidR="00D24120" w:rsidRDefault="00B05EC3" w:rsidP="00BD59F5">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Решение о прекращении или приостановлении полномочий члена Общественной палаты оформляется в соответствии с настоящим Регламентом.</w:t>
      </w:r>
    </w:p>
    <w:p w:rsidR="00A67D6E" w:rsidRDefault="00B05EC3" w:rsidP="00B05EC3">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D24120">
        <w:rPr>
          <w:rFonts w:ascii="Times New Roman" w:hAnsi="Times New Roman" w:cs="Times New Roman"/>
          <w:color w:val="000000" w:themeColor="text1"/>
          <w:sz w:val="24"/>
          <w:szCs w:val="24"/>
        </w:rPr>
        <w:t xml:space="preserve">. В случае, если </w:t>
      </w:r>
      <w:r w:rsidR="00B84D67">
        <w:rPr>
          <w:rFonts w:ascii="Times New Roman" w:hAnsi="Times New Roman" w:cs="Times New Roman"/>
          <w:color w:val="000000" w:themeColor="text1"/>
          <w:sz w:val="24"/>
          <w:szCs w:val="24"/>
        </w:rPr>
        <w:t>основани</w:t>
      </w:r>
      <w:r>
        <w:rPr>
          <w:rFonts w:ascii="Times New Roman" w:hAnsi="Times New Roman" w:cs="Times New Roman"/>
          <w:color w:val="000000" w:themeColor="text1"/>
          <w:sz w:val="24"/>
          <w:szCs w:val="24"/>
        </w:rPr>
        <w:t>я</w:t>
      </w:r>
      <w:r w:rsidR="00D24120">
        <w:rPr>
          <w:rFonts w:ascii="Times New Roman" w:hAnsi="Times New Roman" w:cs="Times New Roman"/>
          <w:color w:val="000000" w:themeColor="text1"/>
          <w:sz w:val="24"/>
          <w:szCs w:val="24"/>
        </w:rPr>
        <w:t xml:space="preserve">, по которым полномочия члена Общественной палаты были приостановлены </w:t>
      </w:r>
      <w:r>
        <w:rPr>
          <w:rFonts w:ascii="Times New Roman" w:hAnsi="Times New Roman" w:cs="Times New Roman"/>
          <w:color w:val="000000" w:themeColor="text1"/>
          <w:sz w:val="24"/>
          <w:szCs w:val="24"/>
        </w:rPr>
        <w:t>исчезли</w:t>
      </w:r>
      <w:r w:rsidR="00B84D67">
        <w:rPr>
          <w:rFonts w:ascii="Times New Roman" w:hAnsi="Times New Roman" w:cs="Times New Roman"/>
          <w:color w:val="000000" w:themeColor="text1"/>
          <w:sz w:val="24"/>
          <w:szCs w:val="24"/>
        </w:rPr>
        <w:t xml:space="preserve">, их восстановление осуществляется на основании заявления члена Общественной палаты. </w:t>
      </w:r>
      <w:r w:rsidR="002E63D8">
        <w:rPr>
          <w:rFonts w:ascii="Times New Roman" w:hAnsi="Times New Roman" w:cs="Times New Roman"/>
          <w:color w:val="000000" w:themeColor="text1"/>
          <w:sz w:val="24"/>
          <w:szCs w:val="24"/>
        </w:rPr>
        <w:t>Председатель Общественной палаты</w:t>
      </w:r>
      <w:r w:rsidR="00B84D67">
        <w:rPr>
          <w:rFonts w:ascii="Times New Roman" w:hAnsi="Times New Roman" w:cs="Times New Roman"/>
          <w:color w:val="000000" w:themeColor="text1"/>
          <w:sz w:val="24"/>
          <w:szCs w:val="24"/>
        </w:rPr>
        <w:t xml:space="preserve"> извещает членов Общественной палаты о восстановлении </w:t>
      </w:r>
      <w:r>
        <w:rPr>
          <w:rFonts w:ascii="Times New Roman" w:hAnsi="Times New Roman" w:cs="Times New Roman"/>
          <w:color w:val="000000" w:themeColor="text1"/>
          <w:sz w:val="24"/>
          <w:szCs w:val="24"/>
        </w:rPr>
        <w:t xml:space="preserve"> </w:t>
      </w:r>
    </w:p>
    <w:p w:rsidR="00B05EC3" w:rsidRDefault="00B05EC3" w:rsidP="00081585">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29156F" w:rsidRDefault="00081585" w:rsidP="00081585">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B05EC3">
        <w:rPr>
          <w:rFonts w:ascii="Times New Roman" w:hAnsi="Times New Roman" w:cs="Times New Roman"/>
          <w:color w:val="000000" w:themeColor="text1"/>
          <w:sz w:val="24"/>
          <w:szCs w:val="24"/>
        </w:rPr>
        <w:t>38</w:t>
      </w:r>
      <w:r>
        <w:rPr>
          <w:rFonts w:ascii="Times New Roman" w:hAnsi="Times New Roman" w:cs="Times New Roman"/>
          <w:color w:val="000000" w:themeColor="text1"/>
          <w:sz w:val="24"/>
          <w:szCs w:val="24"/>
        </w:rPr>
        <w:t xml:space="preserve">. Досрочное прекращение полномочий руководителей и заместителей руководителей органов Палаты. </w:t>
      </w:r>
    </w:p>
    <w:p w:rsidR="00DC3C47" w:rsidRDefault="00DC3C47" w:rsidP="00081585">
      <w:pPr>
        <w:ind w:firstLine="567"/>
        <w:jc w:val="both"/>
        <w:rPr>
          <w:rFonts w:ascii="Times New Roman" w:hAnsi="Times New Roman" w:cs="Times New Roman"/>
          <w:color w:val="000000" w:themeColor="text1"/>
          <w:sz w:val="24"/>
          <w:szCs w:val="24"/>
        </w:rPr>
      </w:pPr>
    </w:p>
    <w:p w:rsidR="00081585" w:rsidRPr="00630A23" w:rsidRDefault="00081585" w:rsidP="00081585">
      <w:pPr>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630A23">
        <w:rPr>
          <w:rFonts w:ascii="Times New Roman" w:hAnsi="Times New Roman" w:cs="Times New Roman"/>
          <w:sz w:val="24"/>
          <w:szCs w:val="24"/>
        </w:rPr>
        <w:t xml:space="preserve">1. Полномочия руководителей и заместителей руководителей органов Палаты прекращаются досрочно решением заседания Общественной палаты по их личным заявлениям, в связи </w:t>
      </w:r>
      <w:proofErr w:type="gramStart"/>
      <w:r w:rsidRPr="00630A23">
        <w:rPr>
          <w:rFonts w:ascii="Times New Roman" w:hAnsi="Times New Roman" w:cs="Times New Roman"/>
          <w:sz w:val="24"/>
          <w:szCs w:val="24"/>
        </w:rPr>
        <w:t>с  прекращением</w:t>
      </w:r>
      <w:proofErr w:type="gramEnd"/>
      <w:r w:rsidRPr="00630A23">
        <w:rPr>
          <w:rFonts w:ascii="Times New Roman" w:hAnsi="Times New Roman" w:cs="Times New Roman"/>
          <w:sz w:val="24"/>
          <w:szCs w:val="24"/>
        </w:rPr>
        <w:t xml:space="preserve"> их полномочий члена Палаты в соответствии </w:t>
      </w:r>
      <w:r w:rsidR="009D5974">
        <w:rPr>
          <w:rFonts w:ascii="Times New Roman" w:hAnsi="Times New Roman" w:cs="Times New Roman"/>
          <w:color w:val="000000" w:themeColor="text1"/>
          <w:sz w:val="24"/>
          <w:szCs w:val="24"/>
        </w:rPr>
        <w:t>Положением</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r w:rsidR="009E3D32">
        <w:rPr>
          <w:rFonts w:ascii="Times New Roman" w:hAnsi="Times New Roman" w:cs="Times New Roman"/>
          <w:color w:val="000000" w:themeColor="text1"/>
          <w:sz w:val="24"/>
          <w:szCs w:val="24"/>
        </w:rPr>
        <w:t>Петропавловского</w:t>
      </w:r>
      <w:r w:rsidR="009D5974" w:rsidRPr="009D5974">
        <w:rPr>
          <w:rFonts w:ascii="Times New Roman" w:hAnsi="Times New Roman" w:cs="Times New Roman"/>
          <w:color w:val="000000" w:themeColor="text1"/>
          <w:sz w:val="24"/>
          <w:szCs w:val="24"/>
        </w:rPr>
        <w:t xml:space="preserve"> муниципального района</w:t>
      </w:r>
      <w:r w:rsidRPr="00630A23">
        <w:rPr>
          <w:rFonts w:ascii="Times New Roman" w:hAnsi="Times New Roman" w:cs="Times New Roman"/>
          <w:sz w:val="24"/>
          <w:szCs w:val="24"/>
        </w:rPr>
        <w:t xml:space="preserve">, а также по представлению более одной трети от общего числа членов </w:t>
      </w:r>
      <w:r w:rsidR="005631A8">
        <w:rPr>
          <w:rFonts w:ascii="Times New Roman" w:hAnsi="Times New Roman" w:cs="Times New Roman"/>
          <w:sz w:val="24"/>
          <w:szCs w:val="24"/>
        </w:rPr>
        <w:t>этих органов,</w:t>
      </w:r>
      <w:r w:rsidRPr="00630A23">
        <w:rPr>
          <w:rFonts w:ascii="Times New Roman" w:hAnsi="Times New Roman" w:cs="Times New Roman"/>
          <w:sz w:val="24"/>
          <w:szCs w:val="24"/>
        </w:rPr>
        <w:t xml:space="preserve"> по представлению совета или председателя Общественной палаты.</w:t>
      </w:r>
    </w:p>
    <w:p w:rsidR="00081585" w:rsidRDefault="00081585" w:rsidP="00081585">
      <w:pPr>
        <w:ind w:firstLine="567"/>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lastRenderedPageBreak/>
        <w:t xml:space="preserve"> </w:t>
      </w:r>
      <w:r>
        <w:rPr>
          <w:rFonts w:ascii="Times New Roman" w:hAnsi="Times New Roman" w:cs="Times New Roman"/>
          <w:color w:val="000000" w:themeColor="text1"/>
          <w:sz w:val="24"/>
          <w:szCs w:val="24"/>
        </w:rPr>
        <w:t xml:space="preserve">Решение об освобождении от обязанностей руководителей и заместителей руководителей органов </w:t>
      </w:r>
      <w:proofErr w:type="gramStart"/>
      <w:r>
        <w:rPr>
          <w:rFonts w:ascii="Times New Roman" w:hAnsi="Times New Roman" w:cs="Times New Roman"/>
          <w:color w:val="000000" w:themeColor="text1"/>
          <w:sz w:val="24"/>
          <w:szCs w:val="24"/>
        </w:rPr>
        <w:t>Палаты  принимается</w:t>
      </w:r>
      <w:proofErr w:type="gramEnd"/>
      <w:r>
        <w:rPr>
          <w:rFonts w:ascii="Times New Roman" w:hAnsi="Times New Roman" w:cs="Times New Roman"/>
          <w:color w:val="000000" w:themeColor="text1"/>
          <w:sz w:val="24"/>
          <w:szCs w:val="24"/>
        </w:rPr>
        <w:t xml:space="preserve">, если за него проголосовало  простое большинство членов Палаты.  </w:t>
      </w:r>
    </w:p>
    <w:p w:rsidR="00081585" w:rsidRDefault="00081585" w:rsidP="00081585">
      <w:pPr>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pacing w:val="-2"/>
          <w:sz w:val="24"/>
          <w:szCs w:val="24"/>
        </w:rPr>
        <w:t xml:space="preserve">2. Полномочия </w:t>
      </w:r>
      <w:r>
        <w:rPr>
          <w:rFonts w:ascii="Times New Roman" w:hAnsi="Times New Roman" w:cs="Times New Roman"/>
          <w:color w:val="000000" w:themeColor="text1"/>
          <w:sz w:val="24"/>
          <w:szCs w:val="24"/>
        </w:rPr>
        <w:t>руководителей и заместителей руководителей органов Палаты</w:t>
      </w:r>
      <w:r>
        <w:rPr>
          <w:rFonts w:ascii="Times New Roman" w:hAnsi="Times New Roman" w:cs="Times New Roman"/>
          <w:color w:val="000000" w:themeColor="text1"/>
          <w:spacing w:val="-2"/>
          <w:sz w:val="24"/>
          <w:szCs w:val="24"/>
        </w:rPr>
        <w:t xml:space="preserve"> могут быть прекращены по решению заседания Палаты при тайном голосовании.</w:t>
      </w:r>
    </w:p>
    <w:p w:rsidR="00081585" w:rsidRDefault="00081585" w:rsidP="00081585">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Прекращение полномочий руководителей и заместителей руководителей органов Палаты принимается решением Общественной палаты, </w:t>
      </w:r>
      <w:proofErr w:type="gramStart"/>
      <w:r>
        <w:rPr>
          <w:rFonts w:ascii="Times New Roman" w:hAnsi="Times New Roman" w:cs="Times New Roman"/>
          <w:color w:val="000000" w:themeColor="text1"/>
          <w:sz w:val="24"/>
          <w:szCs w:val="24"/>
        </w:rPr>
        <w:t>подписываемым  председателем</w:t>
      </w:r>
      <w:proofErr w:type="gramEnd"/>
      <w:r>
        <w:rPr>
          <w:rFonts w:ascii="Times New Roman" w:hAnsi="Times New Roman" w:cs="Times New Roman"/>
          <w:color w:val="000000" w:themeColor="text1"/>
          <w:sz w:val="24"/>
          <w:szCs w:val="24"/>
        </w:rPr>
        <w:t xml:space="preserve"> Общественной палаты или заместителем на заседании Общественной палаты.</w:t>
      </w:r>
    </w:p>
    <w:p w:rsidR="00A67D6E" w:rsidRDefault="00B84D67">
      <w:pPr>
        <w:pStyle w:val="1"/>
        <w:jc w:val="center"/>
        <w:rPr>
          <w:rFonts w:ascii="Times New Roman" w:hAnsi="Times New Roman" w:cs="Times New Roman"/>
          <w:b/>
          <w:color w:val="000000" w:themeColor="text1"/>
          <w:sz w:val="24"/>
          <w:szCs w:val="24"/>
        </w:rPr>
      </w:pPr>
      <w:bookmarkStart w:id="8" w:name="_Toc66796558"/>
      <w:r>
        <w:rPr>
          <w:rFonts w:ascii="Times New Roman" w:hAnsi="Times New Roman" w:cs="Times New Roman"/>
          <w:b/>
          <w:color w:val="000000" w:themeColor="text1"/>
          <w:sz w:val="24"/>
          <w:szCs w:val="24"/>
        </w:rPr>
        <w:t>ГЛАВА 8. КОДЕКС ЭТИКИ ЧЛЕНОВ ОБЩЕСТВЕННОЙ ПАЛАТЫ</w:t>
      </w:r>
      <w:bookmarkEnd w:id="8"/>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B05EC3">
        <w:rPr>
          <w:rFonts w:ascii="Times New Roman" w:hAnsi="Times New Roman" w:cs="Times New Roman"/>
          <w:color w:val="000000" w:themeColor="text1"/>
          <w:sz w:val="24"/>
          <w:szCs w:val="24"/>
        </w:rPr>
        <w:t>39</w:t>
      </w:r>
      <w:r>
        <w:rPr>
          <w:rFonts w:ascii="Times New Roman" w:hAnsi="Times New Roman" w:cs="Times New Roman"/>
          <w:color w:val="000000" w:themeColor="text1"/>
          <w:sz w:val="24"/>
          <w:szCs w:val="24"/>
        </w:rPr>
        <w:t>. Кодекс этики членов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Кодекс этики членов Общественной палаты (далее – Кодекс этики) </w:t>
      </w:r>
      <w:proofErr w:type="gramStart"/>
      <w:r>
        <w:rPr>
          <w:rFonts w:ascii="Times New Roman" w:hAnsi="Times New Roman" w:cs="Times New Roman"/>
          <w:color w:val="000000" w:themeColor="text1"/>
          <w:sz w:val="24"/>
          <w:szCs w:val="24"/>
        </w:rPr>
        <w:t xml:space="preserve">устанавливает </w:t>
      </w:r>
      <w:r w:rsidR="0069339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общие</w:t>
      </w:r>
      <w:proofErr w:type="gramEnd"/>
      <w:r>
        <w:rPr>
          <w:rFonts w:ascii="Times New Roman" w:hAnsi="Times New Roman" w:cs="Times New Roman"/>
          <w:color w:val="000000" w:themeColor="text1"/>
          <w:sz w:val="24"/>
          <w:szCs w:val="24"/>
        </w:rPr>
        <w:t xml:space="preserve"> положения по этическим нормам, которыми должны руководствоваться члены Общественной палаты при осуществлении своих полномочий.</w:t>
      </w:r>
    </w:p>
    <w:p w:rsidR="00A67D6E" w:rsidRDefault="00693395">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B05EC3">
        <w:rPr>
          <w:rFonts w:ascii="Times New Roman" w:hAnsi="Times New Roman" w:cs="Times New Roman"/>
          <w:color w:val="000000" w:themeColor="text1"/>
          <w:sz w:val="24"/>
          <w:szCs w:val="24"/>
        </w:rPr>
        <w:t>40</w:t>
      </w:r>
      <w:r>
        <w:rPr>
          <w:rFonts w:ascii="Times New Roman" w:hAnsi="Times New Roman" w:cs="Times New Roman"/>
          <w:color w:val="000000" w:themeColor="text1"/>
          <w:sz w:val="24"/>
          <w:szCs w:val="24"/>
        </w:rPr>
        <w:t>. Ответственность членов Общественной палаты за нарушение Кодекса этики</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В случае нарушения требований Кодекса этики членами Общественной палаты председательствующий на заседании Общественной палаты, Совете, комиссии, рабочей группы Общественной палаты предупреждает выступающего, а в случае повторного нарушения лишает его права выступления в течение всего дня заседания.</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pStyle w:val="1"/>
        <w:spacing w:before="0"/>
        <w:jc w:val="center"/>
        <w:rPr>
          <w:rFonts w:ascii="Times New Roman" w:hAnsi="Times New Roman" w:cs="Times New Roman"/>
          <w:b/>
          <w:color w:val="000000" w:themeColor="text1"/>
          <w:sz w:val="24"/>
          <w:szCs w:val="24"/>
        </w:rPr>
      </w:pPr>
      <w:bookmarkStart w:id="9" w:name="_Toc66796559"/>
      <w:r>
        <w:rPr>
          <w:rFonts w:ascii="Times New Roman" w:hAnsi="Times New Roman" w:cs="Times New Roman"/>
          <w:b/>
          <w:color w:val="000000" w:themeColor="text1"/>
          <w:sz w:val="24"/>
          <w:szCs w:val="24"/>
        </w:rPr>
        <w:t>ГЛАВА 9. ОБЩЕСТВЕННЫЙ КОНТРОЛЬ</w:t>
      </w:r>
      <w:bookmarkEnd w:id="9"/>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4</w:t>
      </w:r>
      <w:r w:rsidR="00E66797">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Общие положения</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Общественный контроль осуществляется Общественной палатой в форме общественного мониторинга, общественных проверок, общественных экспертиз и в иных формах, не противоречащих Федеральному закону «Об основах общественного контроля», а также в форме общественного обсуждения, общественных (публичных) слушаниях и других формах взаимодействия институтов гражданского общества с государственными органами и органами местного самоуправления.</w:t>
      </w:r>
    </w:p>
    <w:p w:rsidR="00A67D6E" w:rsidRDefault="00B84D67">
      <w:pPr>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2. Порядок проведения общественного контроля, за исключением общественной экспертизы, осуществляется в соответствии с Федеральным законом «Об основах общественного контроля».</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4</w:t>
      </w:r>
      <w:r w:rsidR="00E66797">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Порядок проведения общественной экспертизы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Общественная палата по решению совета Общественной палаты проводит общественную экспертизу проектов законов, проектов нормативных правовых актов, которые официально внесены в соответствующий орган местного самоуправления </w:t>
      </w:r>
      <w:r w:rsidR="002E63D8">
        <w:rPr>
          <w:rFonts w:ascii="Times New Roman" w:hAnsi="Times New Roman" w:cs="Times New Roman"/>
          <w:color w:val="000000" w:themeColor="text1"/>
          <w:sz w:val="24"/>
          <w:szCs w:val="24"/>
        </w:rPr>
        <w:t xml:space="preserve">Воронежской области </w:t>
      </w:r>
      <w:r>
        <w:rPr>
          <w:rFonts w:ascii="Times New Roman" w:hAnsi="Times New Roman" w:cs="Times New Roman"/>
          <w:color w:val="000000" w:themeColor="text1"/>
          <w:sz w:val="24"/>
          <w:szCs w:val="24"/>
        </w:rPr>
        <w:t xml:space="preserve">либо находятся на стадии проработки и согласования в исполнительном органе государственной власти Воронежской области или органе местного самоуправления в соответствии с </w:t>
      </w:r>
      <w:r w:rsidR="009D5974">
        <w:rPr>
          <w:rFonts w:ascii="Times New Roman" w:hAnsi="Times New Roman" w:cs="Times New Roman"/>
          <w:color w:val="000000" w:themeColor="text1"/>
          <w:sz w:val="24"/>
          <w:szCs w:val="24"/>
        </w:rPr>
        <w:t>Положением</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r w:rsidR="009E3D32">
        <w:rPr>
          <w:rFonts w:ascii="Times New Roman" w:hAnsi="Times New Roman" w:cs="Times New Roman"/>
          <w:color w:val="000000" w:themeColor="text1"/>
          <w:sz w:val="24"/>
          <w:szCs w:val="24"/>
        </w:rPr>
        <w:t>Петропавловского</w:t>
      </w:r>
      <w:r w:rsidR="009D5974" w:rsidRPr="009D5974">
        <w:rPr>
          <w:rFonts w:ascii="Times New Roman" w:hAnsi="Times New Roman" w:cs="Times New Roman"/>
          <w:color w:val="000000" w:themeColor="text1"/>
          <w:sz w:val="24"/>
          <w:szCs w:val="24"/>
        </w:rPr>
        <w:t xml:space="preserve"> муниципального района</w:t>
      </w:r>
      <w:r>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По результатам общественной экспертизы Общественная палата утверждает заключение, которое направляется органу публичной власти в соответствии со статьей 22 Закона</w:t>
      </w:r>
      <w:r w:rsidR="00E6679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«Об Общественной палате Воронежской области».</w:t>
      </w:r>
    </w:p>
    <w:p w:rsidR="00A67D6E" w:rsidRDefault="009F3912" w:rsidP="009F3912">
      <w:pPr>
        <w:widowControl/>
        <w:shd w:val="clear" w:color="auto" w:fill="FFFFFF"/>
        <w:autoSpaceDE/>
        <w:autoSpaceDN/>
        <w:adjustRightInd/>
        <w:spacing w:after="161"/>
        <w:textAlignment w:val="baseline"/>
        <w:rPr>
          <w:rFonts w:ascii="Times New Roman" w:hAnsi="Times New Roman" w:cs="Times New Roman"/>
          <w:color w:val="000000" w:themeColor="text1"/>
          <w:sz w:val="24"/>
          <w:szCs w:val="24"/>
        </w:rPr>
      </w:pPr>
      <w:r>
        <w:rPr>
          <w:color w:val="FF0000"/>
          <w:sz w:val="17"/>
          <w:szCs w:val="17"/>
        </w:rPr>
        <w:t xml:space="preserve"> </w:t>
      </w:r>
    </w:p>
    <w:p w:rsidR="00A67D6E" w:rsidRDefault="00B84D67">
      <w:pPr>
        <w:pStyle w:val="1"/>
        <w:spacing w:before="0"/>
        <w:jc w:val="center"/>
        <w:rPr>
          <w:rFonts w:ascii="Times New Roman" w:hAnsi="Times New Roman" w:cs="Times New Roman"/>
          <w:b/>
          <w:color w:val="000000" w:themeColor="text1"/>
          <w:sz w:val="24"/>
          <w:szCs w:val="24"/>
        </w:rPr>
      </w:pPr>
      <w:bookmarkStart w:id="10" w:name="_Toc66796560"/>
      <w:r>
        <w:rPr>
          <w:rFonts w:ascii="Times New Roman" w:hAnsi="Times New Roman" w:cs="Times New Roman"/>
          <w:b/>
          <w:color w:val="000000" w:themeColor="text1"/>
          <w:sz w:val="24"/>
          <w:szCs w:val="24"/>
        </w:rPr>
        <w:lastRenderedPageBreak/>
        <w:t>ГЛАВА 10. ГРАЖДАНСКИЕ ФОРУМЫ, ОБЩЕСТВЕННЫЕ (ПУБЛИЧНЫЕ) СЛУШАНИЯ И ДРУГИЕ МЕРОПРИЯТИЯ, ПРОВОДИМЫЕ ОБЩЕСТВЕННОЙ ПАЛАТОЙ</w:t>
      </w:r>
      <w:bookmarkEnd w:id="10"/>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4</w:t>
      </w:r>
      <w:r w:rsidR="002E63D8">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Общие положения</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Общественная палата проводит гражданские форумы, общественные (публичные) слушания (далее – общественные слушания) и иные мероприятия по общественно важным направлениям.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Гражданский форум – публичное, открытое мероприятие с участием представителей различных институтов гражданского общества, проводимое в целях обсуждения широкого круга вопросов общественной жизни, по итогам которого принимается резолюция.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Общественные слушания – форма работы членов Общественной палаты с привлечением широкого круга представителей общественных объединений и граждан для обсуждения, как правило, одной проблемы и выработки решений и рекомендаций.</w:t>
      </w:r>
    </w:p>
    <w:p w:rsidR="00A67D6E" w:rsidRDefault="00B84D67">
      <w:pPr>
        <w:ind w:firstLine="567"/>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4. Иные мероприятия (конференции, совещания, круглые столы, семинары и другое) – форма работы Общественной палаты и ее органов с привлечением широкого круга общественности и представителей институтов гражданского общества в целях выработки рекомендаций, предложений и иных документов, а также оказание методической помощи и иной поддержки общественным организациям, деятельность которых направлена на развитие гражданского общества.</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Проведение конференций, совещаний, «круглых столов», семинаров и иных мероприятий в дни   заседаний Общественной палаты не допускается, если Общественная палата не примет иного решения.</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4</w:t>
      </w:r>
      <w:r w:rsidR="002E63D8">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Организация проведения </w:t>
      </w:r>
      <w:r w:rsidRPr="00E66797">
        <w:rPr>
          <w:rFonts w:ascii="Times New Roman" w:hAnsi="Times New Roman" w:cs="Times New Roman"/>
          <w:sz w:val="24"/>
          <w:szCs w:val="24"/>
        </w:rPr>
        <w:t>гражданских форумов</w:t>
      </w:r>
      <w:r>
        <w:rPr>
          <w:rFonts w:ascii="Times New Roman" w:hAnsi="Times New Roman" w:cs="Times New Roman"/>
          <w:color w:val="000000" w:themeColor="text1"/>
          <w:sz w:val="24"/>
          <w:szCs w:val="24"/>
        </w:rPr>
        <w:t>, общественных слушаний и иных мероприятий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Гражданские форумы проводятся Общественной палатой </w:t>
      </w:r>
      <w:r w:rsidR="005A62B3">
        <w:rPr>
          <w:rFonts w:ascii="Times New Roman" w:hAnsi="Times New Roman" w:cs="Times New Roman"/>
          <w:color w:val="000000" w:themeColor="text1"/>
          <w:sz w:val="24"/>
          <w:szCs w:val="24"/>
        </w:rPr>
        <w:t xml:space="preserve">по </w:t>
      </w:r>
      <w:r>
        <w:rPr>
          <w:rFonts w:ascii="Times New Roman" w:hAnsi="Times New Roman" w:cs="Times New Roman"/>
          <w:color w:val="000000" w:themeColor="text1"/>
          <w:sz w:val="24"/>
          <w:szCs w:val="24"/>
        </w:rPr>
        <w:t>решению совета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Общественные слушания проводятся Общественной палатой </w:t>
      </w:r>
      <w:r w:rsidR="005A62B3">
        <w:rPr>
          <w:rFonts w:ascii="Times New Roman" w:hAnsi="Times New Roman" w:cs="Times New Roman"/>
          <w:color w:val="000000" w:themeColor="text1"/>
          <w:sz w:val="24"/>
          <w:szCs w:val="24"/>
        </w:rPr>
        <w:t>по</w:t>
      </w:r>
      <w:r w:rsidR="007076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решению совета Общественной палаты и комиссий Общественной палаты.</w:t>
      </w:r>
    </w:p>
    <w:p w:rsidR="00A67D6E" w:rsidRDefault="00707612">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w:t>
      </w:r>
      <w:r w:rsidR="00B84D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w:t>
      </w:r>
      <w:r w:rsidR="00B84D67">
        <w:rPr>
          <w:rFonts w:ascii="Times New Roman" w:hAnsi="Times New Roman" w:cs="Times New Roman"/>
          <w:color w:val="000000" w:themeColor="text1"/>
          <w:sz w:val="24"/>
          <w:szCs w:val="24"/>
        </w:rPr>
        <w:t>овет Общественной палаты</w:t>
      </w:r>
      <w:r>
        <w:rPr>
          <w:rFonts w:ascii="Times New Roman" w:hAnsi="Times New Roman" w:cs="Times New Roman"/>
          <w:color w:val="000000" w:themeColor="text1"/>
          <w:sz w:val="24"/>
          <w:szCs w:val="24"/>
        </w:rPr>
        <w:t xml:space="preserve"> </w:t>
      </w:r>
      <w:r w:rsidR="00B84D67">
        <w:rPr>
          <w:rFonts w:ascii="Times New Roman" w:hAnsi="Times New Roman" w:cs="Times New Roman"/>
          <w:color w:val="000000" w:themeColor="text1"/>
          <w:sz w:val="24"/>
          <w:szCs w:val="24"/>
        </w:rPr>
        <w:t>определяет дату и тематику проведения гражданских форумов и общественных слушаний.</w:t>
      </w:r>
    </w:p>
    <w:p w:rsidR="00707612" w:rsidRDefault="00707612">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Организация и проведение гражданских форумов и общественных слушаний может возлагаться советом Палаты на соответствующую комиссию.</w:t>
      </w:r>
    </w:p>
    <w:p w:rsidR="00A67D6E" w:rsidRDefault="00707612" w:rsidP="0070761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w:t>
      </w:r>
      <w:r w:rsidR="00B84D67">
        <w:rPr>
          <w:rFonts w:ascii="Times New Roman" w:hAnsi="Times New Roman" w:cs="Times New Roman"/>
          <w:color w:val="000000" w:themeColor="text1"/>
          <w:sz w:val="24"/>
          <w:szCs w:val="24"/>
        </w:rPr>
        <w:t xml:space="preserve">. Комиссии Общественной палаты </w:t>
      </w:r>
      <w:r>
        <w:rPr>
          <w:rFonts w:ascii="Times New Roman" w:hAnsi="Times New Roman" w:cs="Times New Roman"/>
          <w:color w:val="000000" w:themeColor="text1"/>
          <w:sz w:val="24"/>
          <w:szCs w:val="24"/>
        </w:rPr>
        <w:t>вправе</w:t>
      </w:r>
      <w:r w:rsidR="00B84D67">
        <w:rPr>
          <w:rFonts w:ascii="Times New Roman" w:hAnsi="Times New Roman" w:cs="Times New Roman"/>
          <w:color w:val="000000" w:themeColor="text1"/>
          <w:sz w:val="24"/>
          <w:szCs w:val="24"/>
        </w:rPr>
        <w:t xml:space="preserve"> совместно организовывать публичные мероприятия, предусмотренные настоящей главой</w:t>
      </w:r>
      <w:r>
        <w:rPr>
          <w:rFonts w:ascii="Times New Roman" w:hAnsi="Times New Roman" w:cs="Times New Roman"/>
          <w:color w:val="000000" w:themeColor="text1"/>
          <w:sz w:val="24"/>
          <w:szCs w:val="24"/>
        </w:rPr>
        <w:t>.</w:t>
      </w:r>
      <w:r w:rsidR="00B84D67">
        <w:rPr>
          <w:rFonts w:ascii="Times New Roman" w:hAnsi="Times New Roman" w:cs="Times New Roman"/>
          <w:color w:val="000000" w:themeColor="text1"/>
          <w:sz w:val="24"/>
          <w:szCs w:val="24"/>
        </w:rPr>
        <w:t xml:space="preserve"> </w:t>
      </w:r>
      <w:r>
        <w:rPr>
          <w:rFonts w:ascii="Times New Roman" w:hAnsi="Times New Roman" w:cs="Times New Roman"/>
          <w:color w:val="FF0000"/>
          <w:sz w:val="24"/>
          <w:szCs w:val="24"/>
        </w:rPr>
        <w:t xml:space="preserve">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Состав лиц, приглашенных на проведение мероприятий, предусмотренных настоящих главой, определяется их организаторами.</w:t>
      </w:r>
    </w:p>
    <w:p w:rsidR="00A67D6E" w:rsidRPr="00707612" w:rsidRDefault="00B84D67">
      <w:pPr>
        <w:ind w:firstLine="567"/>
        <w:jc w:val="both"/>
        <w:rPr>
          <w:rFonts w:ascii="Times New Roman" w:hAnsi="Times New Roman" w:cs="Times New Roman"/>
          <w:color w:val="000000" w:themeColor="text1"/>
          <w:sz w:val="24"/>
          <w:szCs w:val="24"/>
        </w:rPr>
      </w:pPr>
      <w:r w:rsidRPr="00707612">
        <w:rPr>
          <w:rFonts w:ascii="Times New Roman" w:hAnsi="Times New Roman" w:cs="Times New Roman"/>
          <w:color w:val="000000" w:themeColor="text1"/>
          <w:sz w:val="24"/>
          <w:szCs w:val="24"/>
        </w:rPr>
        <w:t xml:space="preserve">7. Информация о тематике гражданских форумов, общественных слушаний, конференций, совещаний, «круглых столов», семинаров и иных мероприятий Общественной палаты, времени и месте их проведения сообщается членам Общественной палаты и </w:t>
      </w:r>
      <w:proofErr w:type="gramStart"/>
      <w:r w:rsidRPr="00707612">
        <w:rPr>
          <w:rFonts w:ascii="Times New Roman" w:hAnsi="Times New Roman" w:cs="Times New Roman"/>
          <w:color w:val="000000" w:themeColor="text1"/>
          <w:sz w:val="24"/>
          <w:szCs w:val="24"/>
        </w:rPr>
        <w:t>иным заинтересованным гражданам</w:t>
      </w:r>
      <w:proofErr w:type="gramEnd"/>
      <w:r w:rsidRPr="00707612">
        <w:rPr>
          <w:rFonts w:ascii="Times New Roman" w:hAnsi="Times New Roman" w:cs="Times New Roman"/>
          <w:color w:val="000000" w:themeColor="text1"/>
          <w:sz w:val="24"/>
          <w:szCs w:val="24"/>
        </w:rPr>
        <w:t xml:space="preserve"> и организациям не позднее чем за </w:t>
      </w:r>
      <w:r w:rsidR="00707612" w:rsidRPr="00707612">
        <w:rPr>
          <w:rFonts w:ascii="Times New Roman" w:hAnsi="Times New Roman" w:cs="Times New Roman"/>
          <w:color w:val="000000" w:themeColor="text1"/>
          <w:sz w:val="24"/>
          <w:szCs w:val="24"/>
        </w:rPr>
        <w:t>7</w:t>
      </w:r>
      <w:r w:rsidRPr="00707612">
        <w:rPr>
          <w:rFonts w:ascii="Times New Roman" w:hAnsi="Times New Roman" w:cs="Times New Roman"/>
          <w:color w:val="000000" w:themeColor="text1"/>
          <w:sz w:val="24"/>
          <w:szCs w:val="24"/>
        </w:rPr>
        <w:t xml:space="preserve"> дней до их проведения.</w:t>
      </w:r>
    </w:p>
    <w:p w:rsidR="00A67D6E" w:rsidRPr="00707612" w:rsidRDefault="00B84D67">
      <w:pPr>
        <w:ind w:firstLine="567"/>
        <w:jc w:val="both"/>
        <w:rPr>
          <w:rFonts w:ascii="Times New Roman" w:hAnsi="Times New Roman" w:cs="Times New Roman"/>
          <w:sz w:val="24"/>
          <w:szCs w:val="24"/>
        </w:rPr>
      </w:pPr>
      <w:r w:rsidRPr="00707612">
        <w:rPr>
          <w:rFonts w:ascii="Times New Roman" w:hAnsi="Times New Roman" w:cs="Times New Roman"/>
          <w:sz w:val="24"/>
          <w:szCs w:val="24"/>
        </w:rPr>
        <w:t xml:space="preserve">8. Вопрос об участии представителей средств массовой информации решает соответственно совет Общественной палаты либо </w:t>
      </w:r>
      <w:proofErr w:type="gramStart"/>
      <w:r w:rsidRPr="00707612">
        <w:rPr>
          <w:rFonts w:ascii="Times New Roman" w:hAnsi="Times New Roman" w:cs="Times New Roman"/>
          <w:sz w:val="24"/>
          <w:szCs w:val="24"/>
        </w:rPr>
        <w:t xml:space="preserve">организующая </w:t>
      </w:r>
      <w:r w:rsidR="00707612">
        <w:rPr>
          <w:rFonts w:ascii="Times New Roman" w:hAnsi="Times New Roman" w:cs="Times New Roman"/>
          <w:sz w:val="24"/>
          <w:szCs w:val="24"/>
        </w:rPr>
        <w:t xml:space="preserve"> его</w:t>
      </w:r>
      <w:proofErr w:type="gramEnd"/>
      <w:r w:rsidR="00707612">
        <w:rPr>
          <w:rFonts w:ascii="Times New Roman" w:hAnsi="Times New Roman" w:cs="Times New Roman"/>
          <w:sz w:val="24"/>
          <w:szCs w:val="24"/>
        </w:rPr>
        <w:t xml:space="preserve"> </w:t>
      </w:r>
      <w:r w:rsidRPr="00707612">
        <w:rPr>
          <w:rFonts w:ascii="Times New Roman" w:hAnsi="Times New Roman" w:cs="Times New Roman"/>
          <w:sz w:val="24"/>
          <w:szCs w:val="24"/>
        </w:rPr>
        <w:t>комиссия.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w:t>
      </w:r>
      <w:r w:rsidRPr="00B8104E">
        <w:rPr>
          <w:rFonts w:ascii="Times New Roman" w:hAnsi="Times New Roman" w:cs="Times New Roman"/>
          <w:sz w:val="24"/>
          <w:szCs w:val="24"/>
        </w:rPr>
        <w:t>Организатор мероприятия</w:t>
      </w:r>
      <w:r>
        <w:rPr>
          <w:rFonts w:ascii="Times New Roman" w:hAnsi="Times New Roman" w:cs="Times New Roman"/>
          <w:color w:val="000000" w:themeColor="text1"/>
          <w:sz w:val="24"/>
          <w:szCs w:val="24"/>
        </w:rPr>
        <w:t>, предусмотренного настоящей главой, самостоятельно определяет сценарный план его проведения, регламент выступлений, количество выступающих и приглашенных, виды принимаемых решений.</w:t>
      </w:r>
    </w:p>
    <w:p w:rsidR="00A67D6E" w:rsidRPr="00511181" w:rsidRDefault="00B84D67">
      <w:pPr>
        <w:ind w:firstLine="567"/>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10. Гражданские форумы и общественные слушания могут заканчиваться принятием резолюций и рекомендаций по обсуждаемому вопросу. Резолюции гражданских форумов и рекомендации общественных слушаний принимаются путем одобрения большинством участвовавших в них членов Общественной палаты, подлежат размещению </w:t>
      </w:r>
      <w:r w:rsidRPr="00B8104E">
        <w:rPr>
          <w:rFonts w:ascii="Times New Roman" w:hAnsi="Times New Roman" w:cs="Times New Roman"/>
          <w:sz w:val="24"/>
          <w:szCs w:val="24"/>
        </w:rPr>
        <w:t xml:space="preserve">на </w:t>
      </w:r>
      <w:r w:rsidR="005E3BF3" w:rsidRPr="00B8104E">
        <w:rPr>
          <w:rFonts w:ascii="Times New Roman" w:hAnsi="Times New Roman" w:cs="Times New Roman"/>
          <w:sz w:val="24"/>
          <w:szCs w:val="24"/>
        </w:rPr>
        <w:t xml:space="preserve">информационных ресурсах </w:t>
      </w:r>
      <w:r w:rsidRPr="00B8104E">
        <w:rPr>
          <w:rFonts w:ascii="Times New Roman" w:hAnsi="Times New Roman" w:cs="Times New Roman"/>
          <w:sz w:val="24"/>
          <w:szCs w:val="24"/>
        </w:rPr>
        <w:t>Общественной палаты</w:t>
      </w:r>
      <w:r w:rsidR="005E3BF3" w:rsidRPr="00B8104E">
        <w:rPr>
          <w:rFonts w:ascii="Times New Roman" w:hAnsi="Times New Roman" w:cs="Times New Roman"/>
          <w:sz w:val="24"/>
          <w:szCs w:val="24"/>
        </w:rPr>
        <w:t>.</w:t>
      </w:r>
      <w:r w:rsidRPr="00511181">
        <w:rPr>
          <w:rFonts w:ascii="Times New Roman" w:hAnsi="Times New Roman" w:cs="Times New Roman"/>
          <w:color w:val="FF0000"/>
          <w:sz w:val="24"/>
          <w:szCs w:val="24"/>
        </w:rPr>
        <w:t xml:space="preserve"> </w:t>
      </w:r>
      <w:r w:rsidR="005E3BF3">
        <w:rPr>
          <w:rFonts w:ascii="Times New Roman" w:hAnsi="Times New Roman" w:cs="Times New Roman"/>
          <w:color w:val="FF0000"/>
          <w:sz w:val="24"/>
          <w:szCs w:val="24"/>
        </w:rPr>
        <w:t xml:space="preserve"> </w:t>
      </w:r>
    </w:p>
    <w:p w:rsidR="00DC3C47" w:rsidRDefault="00DC3C47">
      <w:pPr>
        <w:pStyle w:val="1"/>
        <w:spacing w:before="0"/>
        <w:jc w:val="center"/>
        <w:rPr>
          <w:rFonts w:ascii="Times New Roman" w:hAnsi="Times New Roman" w:cs="Times New Roman"/>
          <w:b/>
          <w:color w:val="000000" w:themeColor="text1"/>
          <w:sz w:val="24"/>
          <w:szCs w:val="24"/>
        </w:rPr>
      </w:pPr>
      <w:bookmarkStart w:id="11" w:name="_Toc66796562"/>
    </w:p>
    <w:p w:rsidR="00A67D6E" w:rsidRDefault="00B84D67">
      <w:pPr>
        <w:pStyle w:val="1"/>
        <w:spacing w:befor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ГЛАВА 1</w:t>
      </w:r>
      <w:r w:rsidR="0029156F">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ПРИВЛЕЧЕНИЕ ЭКСПЕРТОВ В ОБЩЕСТВЕННОЙ ПАЛАТЕ</w:t>
      </w:r>
      <w:bookmarkEnd w:id="11"/>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2E63D8">
        <w:rPr>
          <w:rFonts w:ascii="Times New Roman" w:hAnsi="Times New Roman" w:cs="Times New Roman"/>
          <w:color w:val="000000" w:themeColor="text1"/>
          <w:sz w:val="24"/>
          <w:szCs w:val="24"/>
        </w:rPr>
        <w:t>44</w:t>
      </w:r>
      <w:r>
        <w:rPr>
          <w:rFonts w:ascii="Times New Roman" w:hAnsi="Times New Roman" w:cs="Times New Roman"/>
          <w:color w:val="000000" w:themeColor="text1"/>
          <w:sz w:val="24"/>
          <w:szCs w:val="24"/>
        </w:rPr>
        <w:t xml:space="preserve">. Порядок наделения статусом эксперта Общественной палаты </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Экспертами Общественной палаты могут быть:</w:t>
      </w:r>
    </w:p>
    <w:p w:rsidR="00A67D6E" w:rsidRPr="00D24BDD" w:rsidRDefault="00B84D67">
      <w:pPr>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1) юридические лица, сотрудники, </w:t>
      </w:r>
      <w:proofErr w:type="gramStart"/>
      <w:r>
        <w:rPr>
          <w:rFonts w:ascii="Times New Roman" w:hAnsi="Times New Roman" w:cs="Times New Roman"/>
          <w:color w:val="000000" w:themeColor="text1"/>
          <w:sz w:val="24"/>
          <w:szCs w:val="24"/>
        </w:rPr>
        <w:t>специалисты</w:t>
      </w:r>
      <w:proofErr w:type="gramEnd"/>
      <w:r>
        <w:rPr>
          <w:rFonts w:ascii="Times New Roman" w:hAnsi="Times New Roman" w:cs="Times New Roman"/>
          <w:color w:val="000000" w:themeColor="text1"/>
          <w:sz w:val="24"/>
          <w:szCs w:val="24"/>
        </w:rPr>
        <w:t xml:space="preserve"> </w:t>
      </w:r>
      <w:r w:rsidRPr="00D24BDD">
        <w:rPr>
          <w:rFonts w:ascii="Times New Roman" w:hAnsi="Times New Roman" w:cs="Times New Roman"/>
          <w:sz w:val="24"/>
          <w:szCs w:val="24"/>
        </w:rPr>
        <w:t>которы</w:t>
      </w:r>
      <w:r w:rsidR="00D24BDD" w:rsidRPr="00D24BDD">
        <w:rPr>
          <w:rFonts w:ascii="Times New Roman" w:hAnsi="Times New Roman" w:cs="Times New Roman"/>
          <w:sz w:val="24"/>
          <w:szCs w:val="24"/>
        </w:rPr>
        <w:t>е</w:t>
      </w:r>
      <w:r>
        <w:rPr>
          <w:rFonts w:ascii="Times New Roman" w:hAnsi="Times New Roman" w:cs="Times New Roman"/>
          <w:color w:val="000000" w:themeColor="text1"/>
          <w:sz w:val="24"/>
          <w:szCs w:val="24"/>
        </w:rPr>
        <w:t xml:space="preserve"> обладают необходимыми </w:t>
      </w:r>
      <w:r w:rsidRPr="00D24BDD">
        <w:rPr>
          <w:rFonts w:ascii="Times New Roman" w:hAnsi="Times New Roman" w:cs="Times New Roman"/>
          <w:sz w:val="24"/>
          <w:szCs w:val="24"/>
        </w:rPr>
        <w:t>познаниями и практическим опытом в определенной области знаний;</w:t>
      </w:r>
    </w:p>
    <w:p w:rsidR="00A67D6E" w:rsidRDefault="00B84D67">
      <w:pPr>
        <w:ind w:firstLine="567"/>
        <w:jc w:val="both"/>
        <w:rPr>
          <w:rFonts w:ascii="Times New Roman" w:hAnsi="Times New Roman" w:cs="Times New Roman"/>
          <w:color w:val="000000" w:themeColor="text1"/>
          <w:sz w:val="24"/>
          <w:szCs w:val="24"/>
        </w:rPr>
      </w:pPr>
      <w:r w:rsidRPr="00D24BDD">
        <w:rPr>
          <w:rFonts w:ascii="Times New Roman" w:hAnsi="Times New Roman" w:cs="Times New Roman"/>
          <w:sz w:val="24"/>
          <w:szCs w:val="24"/>
        </w:rPr>
        <w:t>2) физические лица, обладающие необходимыми познаниями и практическим</w:t>
      </w:r>
      <w:r>
        <w:rPr>
          <w:rFonts w:ascii="Times New Roman" w:hAnsi="Times New Roman" w:cs="Times New Roman"/>
          <w:color w:val="000000" w:themeColor="text1"/>
          <w:sz w:val="24"/>
          <w:szCs w:val="24"/>
        </w:rPr>
        <w:t xml:space="preserve"> опытом в определенной области знаний.</w:t>
      </w:r>
    </w:p>
    <w:p w:rsidR="00A67D6E" w:rsidRDefault="00F30A59">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84D67">
        <w:rPr>
          <w:rFonts w:ascii="Times New Roman" w:hAnsi="Times New Roman" w:cs="Times New Roman"/>
          <w:color w:val="000000" w:themeColor="text1"/>
          <w:sz w:val="24"/>
          <w:szCs w:val="24"/>
        </w:rPr>
        <w:t>. Решение о наделении статусом эксперта принимается советом Общественной палаты по предложению комиссий, членов Общественной палаты.</w:t>
      </w:r>
    </w:p>
    <w:p w:rsidR="00A67D6E" w:rsidRDefault="00F30A59">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B84D67">
        <w:rPr>
          <w:rFonts w:ascii="Times New Roman" w:hAnsi="Times New Roman" w:cs="Times New Roman"/>
          <w:color w:val="000000" w:themeColor="text1"/>
          <w:sz w:val="24"/>
          <w:szCs w:val="24"/>
        </w:rPr>
        <w:t>. Эксперт осуществляет свою деятельность в период полномочий действующего состава Общественной палаты.</w:t>
      </w:r>
    </w:p>
    <w:p w:rsidR="00A67D6E" w:rsidRDefault="00F30A59">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B84D67">
        <w:rPr>
          <w:rFonts w:ascii="Times New Roman" w:hAnsi="Times New Roman" w:cs="Times New Roman"/>
          <w:color w:val="000000" w:themeColor="text1"/>
          <w:sz w:val="24"/>
          <w:szCs w:val="24"/>
        </w:rPr>
        <w:t>. Эксперт может досрочно прекратить свою деятельность по личному заявлению, а также по инициативе совета Общественной палаты.</w:t>
      </w:r>
    </w:p>
    <w:p w:rsidR="00A67D6E" w:rsidRPr="007E5A91" w:rsidRDefault="00A67D6E">
      <w:pPr>
        <w:ind w:firstLine="567"/>
        <w:jc w:val="both"/>
        <w:rPr>
          <w:rFonts w:ascii="Times New Roman" w:hAnsi="Times New Roman" w:cs="Times New Roman"/>
          <w:color w:val="FF0000"/>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2E63D8">
        <w:rPr>
          <w:rFonts w:ascii="Times New Roman" w:hAnsi="Times New Roman" w:cs="Times New Roman"/>
          <w:color w:val="000000" w:themeColor="text1"/>
          <w:sz w:val="24"/>
          <w:szCs w:val="24"/>
        </w:rPr>
        <w:t>45</w:t>
      </w:r>
      <w:r>
        <w:rPr>
          <w:rFonts w:ascii="Times New Roman" w:hAnsi="Times New Roman" w:cs="Times New Roman"/>
          <w:color w:val="000000" w:themeColor="text1"/>
          <w:sz w:val="24"/>
          <w:szCs w:val="24"/>
        </w:rPr>
        <w:t>. Права и обязанности эксперта.</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Эксперт вправе:</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запрашивать в комиссиях и рабочих группах материалы, необходимые для работы;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вносить предложения по вопросам организации работы комиссий, рабочих групп, в том числе по проведению общественной экспертизы законопроектов, иных нормативных правовых актов;</w:t>
      </w:r>
    </w:p>
    <w:p w:rsidR="00A67D6E" w:rsidRDefault="00B84D67">
      <w:pPr>
        <w:ind w:firstLine="567"/>
        <w:jc w:val="both"/>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3) принимать участие в работе комиссий и рабочих групп по приглашению их руководителей;</w:t>
      </w:r>
    </w:p>
    <w:p w:rsidR="00A67D6E" w:rsidRDefault="00B84D67">
      <w:pPr>
        <w:ind w:firstLine="567"/>
        <w:jc w:val="both"/>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4) принимать участие в мероприятиях Общественной палаты по приглашению их организаторов, в том числе мероприятиях по общественному контролю проводимых Общественной палатой.</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Эксперт обязан:</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использовать свои знания, умения, навыки, опыт и возможности для повышения эффективности деятельности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не допускать высказываний, заявлений, обращений от имени Общественной палаты, ее органов, не будучи на то уполномоченным;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пред</w:t>
      </w:r>
      <w:r w:rsidR="00D24BDD">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ставлять в комиссию, рабочую группу, либо совет Общественной палаты отчет, заключение, иные итоговые материалы о результатах своей деятельности в качестве консультанта-эксперта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2E63D8">
        <w:rPr>
          <w:rFonts w:ascii="Times New Roman" w:hAnsi="Times New Roman" w:cs="Times New Roman"/>
          <w:color w:val="000000" w:themeColor="text1"/>
          <w:sz w:val="24"/>
          <w:szCs w:val="24"/>
        </w:rPr>
        <w:t>46</w:t>
      </w:r>
      <w:r>
        <w:rPr>
          <w:rFonts w:ascii="Times New Roman" w:hAnsi="Times New Roman" w:cs="Times New Roman"/>
          <w:color w:val="000000" w:themeColor="text1"/>
          <w:sz w:val="24"/>
          <w:szCs w:val="24"/>
        </w:rPr>
        <w:t>. Организация деятельности консультантов-экспертов</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Эксперты осуществляют свою деятельность на общественных началах.</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Эксперты осуществляют взаимодействие с советом Общественной палаты, комиссиями и рабочими группами.</w:t>
      </w:r>
    </w:p>
    <w:p w:rsidR="00A67D6E" w:rsidRDefault="00072B7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w:t>
      </w:r>
      <w:r w:rsidR="00B84D67">
        <w:rPr>
          <w:rFonts w:ascii="Times New Roman" w:hAnsi="Times New Roman" w:cs="Times New Roman"/>
          <w:color w:val="000000" w:themeColor="text1"/>
          <w:sz w:val="24"/>
          <w:szCs w:val="24"/>
        </w:rPr>
        <w:t>. Предложения экспертов носят рекомендательный характер.</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pStyle w:val="1"/>
        <w:spacing w:before="0"/>
        <w:jc w:val="center"/>
        <w:rPr>
          <w:rFonts w:ascii="Times New Roman" w:hAnsi="Times New Roman" w:cs="Times New Roman"/>
          <w:b/>
          <w:color w:val="000000" w:themeColor="text1"/>
          <w:sz w:val="24"/>
          <w:szCs w:val="24"/>
        </w:rPr>
      </w:pPr>
      <w:bookmarkStart w:id="12" w:name="_Toc66796563"/>
      <w:r>
        <w:rPr>
          <w:rFonts w:ascii="Times New Roman" w:hAnsi="Times New Roman" w:cs="Times New Roman"/>
          <w:b/>
          <w:color w:val="000000" w:themeColor="text1"/>
          <w:sz w:val="24"/>
          <w:szCs w:val="24"/>
        </w:rPr>
        <w:t>ГЛАВА 1</w:t>
      </w:r>
      <w:r w:rsidR="0029156F">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 xml:space="preserve">. </w:t>
      </w:r>
      <w:r w:rsidR="00B843C9">
        <w:rPr>
          <w:rFonts w:ascii="Times New Roman" w:hAnsi="Times New Roman" w:cs="Times New Roman"/>
          <w:b/>
          <w:color w:val="000000" w:themeColor="text1"/>
          <w:sz w:val="24"/>
          <w:szCs w:val="24"/>
        </w:rPr>
        <w:t>СЕКРЕТАРЬ</w:t>
      </w:r>
      <w:r>
        <w:rPr>
          <w:rFonts w:ascii="Times New Roman" w:hAnsi="Times New Roman" w:cs="Times New Roman"/>
          <w:b/>
          <w:color w:val="000000" w:themeColor="text1"/>
          <w:sz w:val="24"/>
          <w:szCs w:val="24"/>
        </w:rPr>
        <w:t xml:space="preserve"> ОБЩЕСТВЕННОЙ ПАЛАТЫ</w:t>
      </w:r>
      <w:bookmarkEnd w:id="12"/>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2E63D8">
        <w:rPr>
          <w:rFonts w:ascii="Times New Roman" w:hAnsi="Times New Roman" w:cs="Times New Roman"/>
          <w:color w:val="000000" w:themeColor="text1"/>
          <w:sz w:val="24"/>
          <w:szCs w:val="24"/>
        </w:rPr>
        <w:t>47</w:t>
      </w:r>
      <w:r>
        <w:rPr>
          <w:rFonts w:ascii="Times New Roman" w:hAnsi="Times New Roman" w:cs="Times New Roman"/>
          <w:color w:val="000000" w:themeColor="text1"/>
          <w:sz w:val="24"/>
          <w:szCs w:val="24"/>
        </w:rPr>
        <w:t xml:space="preserve">. Порядок деятельности </w:t>
      </w:r>
      <w:r w:rsidR="002E63D8">
        <w:rPr>
          <w:rFonts w:ascii="Times New Roman" w:hAnsi="Times New Roman" w:cs="Times New Roman"/>
          <w:color w:val="000000" w:themeColor="text1"/>
          <w:sz w:val="24"/>
          <w:szCs w:val="24"/>
        </w:rPr>
        <w:t>секретаря Общественной палаты</w:t>
      </w:r>
    </w:p>
    <w:p w:rsidR="00A67D6E" w:rsidRDefault="00B84D67">
      <w:pPr>
        <w:ind w:firstLine="567"/>
        <w:jc w:val="both"/>
        <w:rPr>
          <w:rFonts w:ascii="Times New Roman" w:hAnsi="Times New Roman" w:cs="Times New Roman"/>
          <w:sz w:val="24"/>
          <w:szCs w:val="24"/>
        </w:rPr>
      </w:pPr>
      <w:r w:rsidRPr="00B843C9">
        <w:rPr>
          <w:rFonts w:ascii="Times New Roman" w:hAnsi="Times New Roman" w:cs="Times New Roman"/>
          <w:color w:val="000000" w:themeColor="text1"/>
          <w:sz w:val="24"/>
          <w:szCs w:val="24"/>
        </w:rPr>
        <w:t xml:space="preserve">1. </w:t>
      </w:r>
      <w:r w:rsidR="002E63D8" w:rsidRPr="00B843C9">
        <w:rPr>
          <w:rFonts w:ascii="Times New Roman" w:hAnsi="Times New Roman" w:cs="Times New Roman"/>
          <w:color w:val="000000" w:themeColor="text1"/>
          <w:sz w:val="24"/>
          <w:szCs w:val="24"/>
        </w:rPr>
        <w:t>Секретарь Общественной палаты</w:t>
      </w:r>
      <w:r w:rsidRPr="00B843C9">
        <w:rPr>
          <w:rFonts w:ascii="Times New Roman" w:hAnsi="Times New Roman" w:cs="Times New Roman"/>
          <w:color w:val="000000" w:themeColor="text1"/>
          <w:sz w:val="24"/>
          <w:szCs w:val="24"/>
        </w:rPr>
        <w:t xml:space="preserve"> в соответствии с </w:t>
      </w:r>
      <w:r w:rsidR="009D5974">
        <w:rPr>
          <w:rFonts w:ascii="Times New Roman" w:hAnsi="Times New Roman" w:cs="Times New Roman"/>
          <w:color w:val="000000" w:themeColor="text1"/>
          <w:sz w:val="24"/>
          <w:szCs w:val="24"/>
        </w:rPr>
        <w:t>Положением</w:t>
      </w:r>
      <w:r w:rsidR="009D5974"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r w:rsidR="009E3D32">
        <w:rPr>
          <w:rFonts w:ascii="Times New Roman" w:hAnsi="Times New Roman" w:cs="Times New Roman"/>
          <w:color w:val="000000" w:themeColor="text1"/>
          <w:sz w:val="24"/>
          <w:szCs w:val="24"/>
        </w:rPr>
        <w:t>Петропавловского</w:t>
      </w:r>
      <w:r w:rsidR="009D5974" w:rsidRPr="009D5974">
        <w:rPr>
          <w:rFonts w:ascii="Times New Roman" w:hAnsi="Times New Roman" w:cs="Times New Roman"/>
          <w:color w:val="000000" w:themeColor="text1"/>
          <w:sz w:val="24"/>
          <w:szCs w:val="24"/>
        </w:rPr>
        <w:t xml:space="preserve"> муниципального района</w:t>
      </w:r>
      <w:r w:rsidRPr="00B843C9">
        <w:rPr>
          <w:rFonts w:ascii="Times New Roman" w:hAnsi="Times New Roman" w:cs="Times New Roman"/>
          <w:color w:val="000000" w:themeColor="text1"/>
          <w:sz w:val="24"/>
          <w:szCs w:val="24"/>
        </w:rPr>
        <w:t xml:space="preserve"> осуществляет организационное, правовое, аналитическое, информационное, документационное, обеспечение деятельности Общественной палаты</w:t>
      </w:r>
      <w:r w:rsidR="005659B3" w:rsidRPr="00B843C9">
        <w:rPr>
          <w:rFonts w:ascii="Times New Roman" w:hAnsi="Times New Roman" w:cs="Times New Roman"/>
          <w:color w:val="000000" w:themeColor="text1"/>
          <w:sz w:val="24"/>
          <w:szCs w:val="24"/>
        </w:rPr>
        <w:t xml:space="preserve">, </w:t>
      </w:r>
      <w:r w:rsidR="00FC05AE" w:rsidRPr="00B843C9">
        <w:rPr>
          <w:rFonts w:ascii="Times New Roman" w:hAnsi="Times New Roman" w:cs="Times New Roman"/>
          <w:sz w:val="24"/>
          <w:szCs w:val="24"/>
        </w:rPr>
        <w:t xml:space="preserve">Исходящая документация Общественной палаты оформляется на официальном бланке Палаты с обязательной </w:t>
      </w:r>
      <w:r w:rsidR="00394CCF" w:rsidRPr="00B843C9">
        <w:rPr>
          <w:rFonts w:ascii="Times New Roman" w:hAnsi="Times New Roman" w:cs="Times New Roman"/>
          <w:sz w:val="24"/>
          <w:szCs w:val="24"/>
        </w:rPr>
        <w:lastRenderedPageBreak/>
        <w:t>р</w:t>
      </w:r>
      <w:r w:rsidR="00FC05AE" w:rsidRPr="00B843C9">
        <w:rPr>
          <w:rFonts w:ascii="Times New Roman" w:hAnsi="Times New Roman" w:cs="Times New Roman"/>
          <w:sz w:val="24"/>
          <w:szCs w:val="24"/>
        </w:rPr>
        <w:t xml:space="preserve">егистрацией </w:t>
      </w:r>
      <w:r w:rsidR="00394CCF" w:rsidRPr="00B843C9">
        <w:rPr>
          <w:rFonts w:ascii="Times New Roman" w:hAnsi="Times New Roman" w:cs="Times New Roman"/>
          <w:sz w:val="24"/>
          <w:szCs w:val="24"/>
        </w:rPr>
        <w:t>в журнале корреспонденции.</w:t>
      </w:r>
      <w:r w:rsidR="00B843C9">
        <w:rPr>
          <w:rFonts w:ascii="Times New Roman" w:hAnsi="Times New Roman" w:cs="Times New Roman"/>
          <w:sz w:val="24"/>
          <w:szCs w:val="24"/>
        </w:rPr>
        <w:t xml:space="preserve"> </w:t>
      </w:r>
    </w:p>
    <w:p w:rsidR="00B843C9" w:rsidRDefault="00B843C9" w:rsidP="00B843C9">
      <w:pPr>
        <w:ind w:firstLine="567"/>
        <w:jc w:val="both"/>
        <w:rPr>
          <w:rFonts w:ascii="Times New Roman" w:hAnsi="Times New Roman" w:cs="Times New Roman"/>
          <w:color w:val="000000" w:themeColor="text1"/>
          <w:sz w:val="24"/>
          <w:szCs w:val="24"/>
        </w:rPr>
      </w:pPr>
      <w:r w:rsidRPr="00B843C9">
        <w:rPr>
          <w:rFonts w:ascii="Times New Roman" w:hAnsi="Times New Roman" w:cs="Times New Roman"/>
          <w:sz w:val="24"/>
          <w:szCs w:val="24"/>
        </w:rPr>
        <w:t xml:space="preserve">Секретарь </w:t>
      </w:r>
      <w:r w:rsidRPr="00B843C9">
        <w:rPr>
          <w:rFonts w:ascii="Times New Roman" w:hAnsi="Times New Roman" w:cs="Times New Roman"/>
          <w:color w:val="000000" w:themeColor="text1"/>
          <w:sz w:val="24"/>
          <w:szCs w:val="24"/>
        </w:rPr>
        <w:t xml:space="preserve">Общественной </w:t>
      </w:r>
      <w:r w:rsidRPr="00B843C9">
        <w:rPr>
          <w:rFonts w:ascii="Times New Roman" w:hAnsi="Times New Roman" w:cs="Times New Roman"/>
          <w:sz w:val="24"/>
          <w:szCs w:val="24"/>
        </w:rPr>
        <w:t>палаты</w:t>
      </w:r>
      <w:r>
        <w:rPr>
          <w:rFonts w:ascii="Times New Roman" w:hAnsi="Times New Roman" w:cs="Times New Roman"/>
          <w:sz w:val="24"/>
          <w:szCs w:val="24"/>
        </w:rPr>
        <w:t xml:space="preserve"> назначается и освобождается решением Совета Общественной палаты на срок не более срока </w:t>
      </w:r>
      <w:r>
        <w:rPr>
          <w:rFonts w:ascii="Times New Roman" w:hAnsi="Times New Roman" w:cs="Times New Roman"/>
          <w:color w:val="000000" w:themeColor="text1"/>
          <w:sz w:val="24"/>
          <w:szCs w:val="24"/>
        </w:rPr>
        <w:t>полномочий очередного состава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B843C9">
        <w:rPr>
          <w:rFonts w:ascii="Times New Roman" w:hAnsi="Times New Roman" w:cs="Times New Roman"/>
          <w:color w:val="000000" w:themeColor="text1"/>
          <w:sz w:val="24"/>
          <w:szCs w:val="24"/>
        </w:rPr>
        <w:t>Секретарь</w:t>
      </w:r>
      <w:r>
        <w:rPr>
          <w:rFonts w:ascii="Times New Roman" w:hAnsi="Times New Roman" w:cs="Times New Roman"/>
          <w:color w:val="000000" w:themeColor="text1"/>
          <w:sz w:val="24"/>
          <w:szCs w:val="24"/>
        </w:rPr>
        <w:t xml:space="preserve"> Общественной палаты </w:t>
      </w:r>
      <w:r w:rsidR="005659B3">
        <w:rPr>
          <w:rFonts w:ascii="Times New Roman" w:hAnsi="Times New Roman" w:cs="Times New Roman"/>
          <w:color w:val="000000" w:themeColor="text1"/>
          <w:sz w:val="24"/>
          <w:szCs w:val="24"/>
        </w:rPr>
        <w:t xml:space="preserve">выполняет поручения Председателя Палаты, руководствуясь </w:t>
      </w:r>
      <w:r>
        <w:rPr>
          <w:rFonts w:ascii="Times New Roman" w:hAnsi="Times New Roman" w:cs="Times New Roman"/>
          <w:color w:val="000000" w:themeColor="text1"/>
          <w:sz w:val="24"/>
          <w:szCs w:val="24"/>
        </w:rPr>
        <w:t xml:space="preserve">в своей деятельности </w:t>
      </w:r>
      <w:r w:rsidR="00480C06">
        <w:rPr>
          <w:rFonts w:ascii="Times New Roman" w:hAnsi="Times New Roman" w:cs="Times New Roman"/>
          <w:color w:val="000000" w:themeColor="text1"/>
          <w:sz w:val="24"/>
          <w:szCs w:val="24"/>
        </w:rPr>
        <w:t xml:space="preserve">Конституцией Российской Федерации, федеральным </w:t>
      </w:r>
      <w:r>
        <w:rPr>
          <w:rFonts w:ascii="Times New Roman" w:hAnsi="Times New Roman" w:cs="Times New Roman"/>
          <w:color w:val="000000" w:themeColor="text1"/>
          <w:sz w:val="24"/>
          <w:szCs w:val="24"/>
        </w:rPr>
        <w:t>законодательством и</w:t>
      </w:r>
      <w:r w:rsidR="00480C06">
        <w:rPr>
          <w:rFonts w:ascii="Times New Roman" w:hAnsi="Times New Roman" w:cs="Times New Roman"/>
          <w:color w:val="000000" w:themeColor="text1"/>
          <w:sz w:val="24"/>
          <w:szCs w:val="24"/>
        </w:rPr>
        <w:t xml:space="preserve"> законодательством </w:t>
      </w:r>
      <w:r>
        <w:rPr>
          <w:rFonts w:ascii="Times New Roman" w:hAnsi="Times New Roman" w:cs="Times New Roman"/>
          <w:color w:val="000000" w:themeColor="text1"/>
          <w:sz w:val="24"/>
          <w:szCs w:val="24"/>
        </w:rPr>
        <w:t>Воронежской</w:t>
      </w:r>
      <w:r w:rsidR="005659B3">
        <w:rPr>
          <w:rFonts w:ascii="Times New Roman" w:hAnsi="Times New Roman" w:cs="Times New Roman"/>
          <w:color w:val="000000" w:themeColor="text1"/>
          <w:sz w:val="24"/>
          <w:szCs w:val="24"/>
        </w:rPr>
        <w:t xml:space="preserve"> о</w:t>
      </w:r>
      <w:r w:rsidR="000C57B6">
        <w:rPr>
          <w:rFonts w:ascii="Times New Roman" w:hAnsi="Times New Roman" w:cs="Times New Roman"/>
          <w:color w:val="000000" w:themeColor="text1"/>
          <w:sz w:val="24"/>
          <w:szCs w:val="24"/>
        </w:rPr>
        <w:t>бласти, настоящим Регламентом.</w:t>
      </w:r>
    </w:p>
    <w:p w:rsidR="00A67D6E" w:rsidRPr="007E5A91" w:rsidRDefault="005659B3">
      <w:pPr>
        <w:ind w:firstLine="567"/>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3. </w:t>
      </w:r>
      <w:r w:rsidR="00B843C9">
        <w:rPr>
          <w:rFonts w:ascii="Times New Roman" w:hAnsi="Times New Roman" w:cs="Times New Roman"/>
          <w:color w:val="000000" w:themeColor="text1"/>
          <w:sz w:val="24"/>
          <w:szCs w:val="24"/>
        </w:rPr>
        <w:t>Секретарь</w:t>
      </w:r>
      <w:r w:rsidR="00B84D67">
        <w:rPr>
          <w:rFonts w:ascii="Times New Roman" w:hAnsi="Times New Roman" w:cs="Times New Roman"/>
          <w:color w:val="000000" w:themeColor="text1"/>
          <w:sz w:val="24"/>
          <w:szCs w:val="24"/>
        </w:rPr>
        <w:t xml:space="preserve"> Общественной палаты осуществляет предварительное рассмотрение обращений граждан и организаций, поступивших в Общественную палату, передает указанные обращения в соответствующие органы Общественной палаты</w:t>
      </w:r>
      <w:r>
        <w:rPr>
          <w:rFonts w:ascii="Times New Roman" w:hAnsi="Times New Roman" w:cs="Times New Roman"/>
          <w:color w:val="000000" w:themeColor="text1"/>
          <w:sz w:val="24"/>
          <w:szCs w:val="24"/>
        </w:rPr>
        <w:t>.</w:t>
      </w:r>
    </w:p>
    <w:p w:rsidR="00A67D6E" w:rsidRDefault="00C977B6">
      <w:pPr>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4</w:t>
      </w:r>
      <w:r w:rsidR="005659B3" w:rsidRPr="005659B3">
        <w:rPr>
          <w:rFonts w:ascii="Times New Roman" w:hAnsi="Times New Roman" w:cs="Times New Roman"/>
          <w:sz w:val="24"/>
          <w:szCs w:val="24"/>
        </w:rPr>
        <w:t>.</w:t>
      </w:r>
      <w:r w:rsidR="005659B3">
        <w:rPr>
          <w:rFonts w:ascii="Times New Roman" w:hAnsi="Times New Roman" w:cs="Times New Roman"/>
          <w:color w:val="FF0000"/>
          <w:sz w:val="24"/>
          <w:szCs w:val="24"/>
        </w:rPr>
        <w:t xml:space="preserve"> </w:t>
      </w:r>
      <w:r w:rsidR="00B843C9">
        <w:rPr>
          <w:rFonts w:ascii="Times New Roman" w:hAnsi="Times New Roman" w:cs="Times New Roman"/>
          <w:sz w:val="24"/>
          <w:szCs w:val="24"/>
        </w:rPr>
        <w:t>Секретарь</w:t>
      </w:r>
      <w:r w:rsidR="00B84D67" w:rsidRPr="005659B3">
        <w:rPr>
          <w:rFonts w:ascii="Times New Roman" w:hAnsi="Times New Roman" w:cs="Times New Roman"/>
          <w:sz w:val="24"/>
          <w:szCs w:val="24"/>
        </w:rPr>
        <w:t xml:space="preserve"> Общественной палаты </w:t>
      </w:r>
      <w:r w:rsidR="00B843C9">
        <w:rPr>
          <w:rFonts w:ascii="Times New Roman" w:hAnsi="Times New Roman" w:cs="Times New Roman"/>
          <w:sz w:val="24"/>
          <w:szCs w:val="24"/>
        </w:rPr>
        <w:t>передает на</w:t>
      </w:r>
      <w:r w:rsidR="00B84D67" w:rsidRPr="005659B3">
        <w:rPr>
          <w:rFonts w:ascii="Times New Roman" w:hAnsi="Times New Roman" w:cs="Times New Roman"/>
          <w:sz w:val="24"/>
          <w:szCs w:val="24"/>
        </w:rPr>
        <w:t xml:space="preserve"> хранение </w:t>
      </w:r>
      <w:r w:rsidR="00B843C9">
        <w:rPr>
          <w:rFonts w:ascii="Times New Roman" w:hAnsi="Times New Roman" w:cs="Times New Roman"/>
          <w:sz w:val="24"/>
          <w:szCs w:val="24"/>
        </w:rPr>
        <w:t xml:space="preserve">в администрацию муниципального района </w:t>
      </w:r>
      <w:r w:rsidR="00B84D67" w:rsidRPr="005659B3">
        <w:rPr>
          <w:rFonts w:ascii="Times New Roman" w:hAnsi="Times New Roman" w:cs="Times New Roman"/>
          <w:sz w:val="24"/>
          <w:szCs w:val="24"/>
        </w:rPr>
        <w:t>документ</w:t>
      </w:r>
      <w:r w:rsidR="00B843C9">
        <w:rPr>
          <w:rFonts w:ascii="Times New Roman" w:hAnsi="Times New Roman" w:cs="Times New Roman"/>
          <w:sz w:val="24"/>
          <w:szCs w:val="24"/>
        </w:rPr>
        <w:t>ы</w:t>
      </w:r>
      <w:r w:rsidR="00B84D67" w:rsidRPr="005659B3">
        <w:rPr>
          <w:rFonts w:ascii="Times New Roman" w:hAnsi="Times New Roman" w:cs="Times New Roman"/>
          <w:sz w:val="24"/>
          <w:szCs w:val="24"/>
        </w:rPr>
        <w:t xml:space="preserve"> Общественной палаты на срок полномочий действующего состава Палаты</w:t>
      </w:r>
      <w:r w:rsidR="00B84D67">
        <w:rPr>
          <w:rFonts w:ascii="Times New Roman" w:hAnsi="Times New Roman" w:cs="Times New Roman"/>
          <w:color w:val="000000" w:themeColor="text1"/>
          <w:sz w:val="24"/>
          <w:szCs w:val="24"/>
        </w:rPr>
        <w:t xml:space="preserve">, если иное не предусмотрено решениями органов Общественной палаты. </w:t>
      </w:r>
    </w:p>
    <w:p w:rsidR="00A67D6E" w:rsidRPr="00431E60" w:rsidRDefault="00C977B6" w:rsidP="003239B0">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B84D67">
        <w:rPr>
          <w:rFonts w:ascii="Times New Roman" w:hAnsi="Times New Roman" w:cs="Times New Roman"/>
          <w:color w:val="000000" w:themeColor="text1"/>
          <w:sz w:val="24"/>
          <w:szCs w:val="24"/>
        </w:rPr>
        <w:t xml:space="preserve">. </w:t>
      </w:r>
      <w:r w:rsidR="00B843C9">
        <w:rPr>
          <w:rFonts w:ascii="Times New Roman" w:hAnsi="Times New Roman" w:cs="Times New Roman"/>
          <w:color w:val="000000" w:themeColor="text1"/>
          <w:sz w:val="24"/>
          <w:szCs w:val="24"/>
        </w:rPr>
        <w:t>Секретарь</w:t>
      </w:r>
      <w:r w:rsidR="00B84D67">
        <w:rPr>
          <w:rFonts w:ascii="Times New Roman" w:hAnsi="Times New Roman" w:cs="Times New Roman"/>
          <w:color w:val="000000" w:themeColor="text1"/>
          <w:sz w:val="24"/>
          <w:szCs w:val="24"/>
        </w:rPr>
        <w:t xml:space="preserve"> осуществляет взаимодействие с членами Общественной палаты</w:t>
      </w:r>
      <w:r w:rsidR="00431E60" w:rsidRPr="00431E60">
        <w:rPr>
          <w:rFonts w:ascii="Times New Roman" w:hAnsi="Times New Roman" w:cs="Times New Roman"/>
          <w:color w:val="000000" w:themeColor="text1"/>
          <w:sz w:val="24"/>
          <w:szCs w:val="24"/>
        </w:rPr>
        <w:t>.</w:t>
      </w:r>
    </w:p>
    <w:p w:rsidR="00FF3F00" w:rsidRDefault="00C977B6" w:rsidP="00FF3F00">
      <w:pPr>
        <w:ind w:firstLine="567"/>
        <w:jc w:val="both"/>
        <w:rPr>
          <w:rFonts w:ascii="Times New Roman" w:hAnsi="Times New Roman" w:cs="Times New Roman"/>
          <w:color w:val="000000" w:themeColor="text1"/>
          <w:sz w:val="24"/>
          <w:szCs w:val="24"/>
        </w:rPr>
      </w:pPr>
      <w:r w:rsidRPr="00C977B6">
        <w:rPr>
          <w:rFonts w:ascii="Times New Roman" w:hAnsi="Times New Roman" w:cs="Times New Roman"/>
          <w:color w:val="000000" w:themeColor="text1"/>
          <w:sz w:val="24"/>
          <w:szCs w:val="24"/>
        </w:rPr>
        <w:t>6</w:t>
      </w:r>
      <w:r w:rsidR="00FF3F00" w:rsidRPr="00C977B6">
        <w:rPr>
          <w:rFonts w:ascii="Times New Roman" w:hAnsi="Times New Roman" w:cs="Times New Roman"/>
          <w:color w:val="000000" w:themeColor="text1"/>
          <w:sz w:val="24"/>
          <w:szCs w:val="24"/>
        </w:rPr>
        <w:t xml:space="preserve">. </w:t>
      </w:r>
      <w:r w:rsidRPr="00C977B6">
        <w:rPr>
          <w:rFonts w:ascii="Times New Roman" w:hAnsi="Times New Roman" w:cs="Times New Roman"/>
          <w:color w:val="000000" w:themeColor="text1"/>
          <w:sz w:val="24"/>
          <w:szCs w:val="24"/>
        </w:rPr>
        <w:t xml:space="preserve">В случае отсутствия секретаря на заседании </w:t>
      </w:r>
      <w:r w:rsidR="00FF3F00" w:rsidRPr="00C977B6">
        <w:rPr>
          <w:rFonts w:ascii="Times New Roman" w:hAnsi="Times New Roman" w:cs="Times New Roman"/>
          <w:color w:val="000000" w:themeColor="text1"/>
          <w:sz w:val="24"/>
          <w:szCs w:val="24"/>
        </w:rPr>
        <w:t xml:space="preserve">Общественная палата открытым голосованием простым большинством членов Общественной палаты избирает секретаря </w:t>
      </w:r>
      <w:r>
        <w:rPr>
          <w:rFonts w:ascii="Times New Roman" w:hAnsi="Times New Roman" w:cs="Times New Roman"/>
          <w:color w:val="000000" w:themeColor="text1"/>
          <w:sz w:val="24"/>
          <w:szCs w:val="24"/>
        </w:rPr>
        <w:t xml:space="preserve">заседания </w:t>
      </w:r>
      <w:r w:rsidR="00FF3F00" w:rsidRPr="00C977B6">
        <w:rPr>
          <w:rFonts w:ascii="Times New Roman" w:hAnsi="Times New Roman" w:cs="Times New Roman"/>
          <w:color w:val="000000" w:themeColor="text1"/>
          <w:sz w:val="24"/>
          <w:szCs w:val="24"/>
        </w:rPr>
        <w:t>и лицо, осуществляющее подсчет голосов.</w:t>
      </w:r>
      <w:r w:rsidR="00FF3F00">
        <w:rPr>
          <w:rFonts w:ascii="Times New Roman" w:hAnsi="Times New Roman" w:cs="Times New Roman"/>
          <w:color w:val="000000" w:themeColor="text1"/>
          <w:sz w:val="24"/>
          <w:szCs w:val="24"/>
        </w:rPr>
        <w:t xml:space="preserve">  </w:t>
      </w:r>
    </w:p>
    <w:p w:rsidR="00A67D6E" w:rsidRDefault="00A67D6E">
      <w:pPr>
        <w:ind w:firstLine="567"/>
        <w:jc w:val="both"/>
        <w:rPr>
          <w:rFonts w:ascii="Times New Roman" w:hAnsi="Times New Roman" w:cs="Times New Roman"/>
          <w:color w:val="000000" w:themeColor="text1"/>
          <w:sz w:val="24"/>
          <w:szCs w:val="24"/>
        </w:rPr>
      </w:pPr>
    </w:p>
    <w:sectPr w:rsidR="00A67D6E" w:rsidSect="00A67D6E">
      <w:headerReference w:type="default" r:id="rId8"/>
      <w:footerReference w:type="even" r:id="rId9"/>
      <w:footerReference w:type="default" r:id="rId10"/>
      <w:pgSz w:w="12240" w:h="15840"/>
      <w:pgMar w:top="851" w:right="567" w:bottom="851" w:left="1134" w:header="720" w:footer="306"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F18" w:rsidRDefault="00651F18">
      <w:r>
        <w:separator/>
      </w:r>
    </w:p>
  </w:endnote>
  <w:endnote w:type="continuationSeparator" w:id="0">
    <w:p w:rsidR="00651F18" w:rsidRDefault="0065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32" w:rsidRDefault="009E3D3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E3D32" w:rsidRDefault="009E3D3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8141"/>
      <w:docPartObj>
        <w:docPartGallery w:val="Page Numbers (Bottom of Page)"/>
        <w:docPartUnique/>
      </w:docPartObj>
    </w:sdtPr>
    <w:sdtEndPr>
      <w:rPr>
        <w:rFonts w:ascii="Times New Roman" w:hAnsi="Times New Roman"/>
      </w:rPr>
    </w:sdtEndPr>
    <w:sdtContent>
      <w:p w:rsidR="009E3D32" w:rsidRPr="00FF3F00" w:rsidRDefault="009E3D32" w:rsidP="00FF3F00">
        <w:pPr>
          <w:pStyle w:val="a6"/>
          <w:jc w:val="center"/>
          <w:rPr>
            <w:rFonts w:ascii="Times New Roman" w:hAnsi="Times New Roman"/>
          </w:rPr>
        </w:pPr>
        <w:r w:rsidRPr="00FF3F00">
          <w:rPr>
            <w:rFonts w:ascii="Times New Roman" w:hAnsi="Times New Roman"/>
          </w:rPr>
          <w:fldChar w:fldCharType="begin"/>
        </w:r>
        <w:r w:rsidRPr="00FF3F00">
          <w:rPr>
            <w:rFonts w:ascii="Times New Roman" w:hAnsi="Times New Roman"/>
          </w:rPr>
          <w:instrText>PAGE   \* MERGEFORMAT</w:instrText>
        </w:r>
        <w:r w:rsidRPr="00FF3F00">
          <w:rPr>
            <w:rFonts w:ascii="Times New Roman" w:hAnsi="Times New Roman"/>
          </w:rPr>
          <w:fldChar w:fldCharType="separate"/>
        </w:r>
        <w:r w:rsidR="00586A2F">
          <w:rPr>
            <w:rFonts w:ascii="Times New Roman" w:hAnsi="Times New Roman"/>
            <w:noProof/>
          </w:rPr>
          <w:t>19</w:t>
        </w:r>
        <w:r w:rsidRPr="00FF3F00">
          <w:rPr>
            <w:rFonts w:ascii="Times New Roman" w:hAnsi="Times New Roman"/>
          </w:rPr>
          <w:fldChar w:fldCharType="end"/>
        </w:r>
      </w:p>
    </w:sdtContent>
  </w:sdt>
  <w:p w:rsidR="009E3D32" w:rsidRDefault="009E3D32">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F18" w:rsidRDefault="00651F18">
      <w:r>
        <w:separator/>
      </w:r>
    </w:p>
  </w:footnote>
  <w:footnote w:type="continuationSeparator" w:id="0">
    <w:p w:rsidR="00651F18" w:rsidRDefault="00651F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32" w:rsidRDefault="009E3D32" w:rsidP="00180C54">
    <w:pPr>
      <w:pStyle w:val="a9"/>
      <w:rPr>
        <w:rFonts w:ascii="Times New Roman" w:hAnsi="Times New Roman"/>
        <w:sz w:val="24"/>
        <w:szCs w:val="24"/>
      </w:rPr>
    </w:pPr>
  </w:p>
  <w:p w:rsidR="009E3D32" w:rsidRDefault="009E3D32">
    <w:pPr>
      <w:pStyle w:val="a9"/>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26744E"/>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6D70C8F2"/>
    <w:lvl w:ilvl="0" w:tplc="C4CC7C00">
      <w:start w:val="1"/>
      <w:numFmt w:val="decimal"/>
      <w:lvlText w:val="%1."/>
      <w:lvlJc w:val="left"/>
      <w:pPr>
        <w:tabs>
          <w:tab w:val="num" w:pos="1209"/>
        </w:tabs>
        <w:ind w:left="1209" w:hanging="360"/>
      </w:pPr>
    </w:lvl>
    <w:lvl w:ilvl="1" w:tplc="6E7C21BC">
      <w:numFmt w:val="decimal"/>
      <w:lvlText w:val=""/>
      <w:lvlJc w:val="left"/>
    </w:lvl>
    <w:lvl w:ilvl="2" w:tplc="80D271F6">
      <w:numFmt w:val="decimal"/>
      <w:lvlText w:val=""/>
      <w:lvlJc w:val="left"/>
    </w:lvl>
    <w:lvl w:ilvl="3" w:tplc="8C9E22F6">
      <w:numFmt w:val="decimal"/>
      <w:lvlText w:val=""/>
      <w:lvlJc w:val="left"/>
    </w:lvl>
    <w:lvl w:ilvl="4" w:tplc="8444CA50">
      <w:numFmt w:val="decimal"/>
      <w:lvlText w:val=""/>
      <w:lvlJc w:val="left"/>
    </w:lvl>
    <w:lvl w:ilvl="5" w:tplc="F6FA5A0A">
      <w:numFmt w:val="decimal"/>
      <w:lvlText w:val=""/>
      <w:lvlJc w:val="left"/>
    </w:lvl>
    <w:lvl w:ilvl="6" w:tplc="A1047FF2">
      <w:numFmt w:val="decimal"/>
      <w:lvlText w:val=""/>
      <w:lvlJc w:val="left"/>
    </w:lvl>
    <w:lvl w:ilvl="7" w:tplc="0CF42C24">
      <w:numFmt w:val="decimal"/>
      <w:lvlText w:val=""/>
      <w:lvlJc w:val="left"/>
    </w:lvl>
    <w:lvl w:ilvl="8" w:tplc="EAD4821E">
      <w:numFmt w:val="decimal"/>
      <w:lvlText w:val=""/>
      <w:lvlJc w:val="left"/>
    </w:lvl>
  </w:abstractNum>
  <w:abstractNum w:abstractNumId="2" w15:restartNumberingAfterBreak="0">
    <w:nsid w:val="FFFFFF7E"/>
    <w:multiLevelType w:val="hybridMultilevel"/>
    <w:tmpl w:val="9DE84256"/>
    <w:lvl w:ilvl="0" w:tplc="270675C4">
      <w:start w:val="1"/>
      <w:numFmt w:val="decimal"/>
      <w:lvlText w:val="%1."/>
      <w:lvlJc w:val="left"/>
      <w:pPr>
        <w:tabs>
          <w:tab w:val="num" w:pos="926"/>
        </w:tabs>
        <w:ind w:left="926" w:hanging="360"/>
      </w:pPr>
    </w:lvl>
    <w:lvl w:ilvl="1" w:tplc="52BEC278">
      <w:numFmt w:val="decimal"/>
      <w:lvlText w:val=""/>
      <w:lvlJc w:val="left"/>
    </w:lvl>
    <w:lvl w:ilvl="2" w:tplc="04EE5B32">
      <w:numFmt w:val="decimal"/>
      <w:lvlText w:val=""/>
      <w:lvlJc w:val="left"/>
    </w:lvl>
    <w:lvl w:ilvl="3" w:tplc="E192424E">
      <w:numFmt w:val="decimal"/>
      <w:lvlText w:val=""/>
      <w:lvlJc w:val="left"/>
    </w:lvl>
    <w:lvl w:ilvl="4" w:tplc="33F48550">
      <w:numFmt w:val="decimal"/>
      <w:lvlText w:val=""/>
      <w:lvlJc w:val="left"/>
    </w:lvl>
    <w:lvl w:ilvl="5" w:tplc="E1F6602A">
      <w:numFmt w:val="decimal"/>
      <w:lvlText w:val=""/>
      <w:lvlJc w:val="left"/>
    </w:lvl>
    <w:lvl w:ilvl="6" w:tplc="8DE40D5E">
      <w:numFmt w:val="decimal"/>
      <w:lvlText w:val=""/>
      <w:lvlJc w:val="left"/>
    </w:lvl>
    <w:lvl w:ilvl="7" w:tplc="45E6E33A">
      <w:numFmt w:val="decimal"/>
      <w:lvlText w:val=""/>
      <w:lvlJc w:val="left"/>
    </w:lvl>
    <w:lvl w:ilvl="8" w:tplc="A56EEFD4">
      <w:numFmt w:val="decimal"/>
      <w:lvlText w:val=""/>
      <w:lvlJc w:val="left"/>
    </w:lvl>
  </w:abstractNum>
  <w:abstractNum w:abstractNumId="3" w15:restartNumberingAfterBreak="0">
    <w:nsid w:val="FFFFFF7F"/>
    <w:multiLevelType w:val="multilevel"/>
    <w:tmpl w:val="A1FA9B26"/>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B8C055B6"/>
    <w:lvl w:ilvl="0" w:tplc="7AF0E0DC">
      <w:start w:val="1"/>
      <w:numFmt w:val="bullet"/>
      <w:lvlText w:val=""/>
      <w:lvlJc w:val="left"/>
      <w:pPr>
        <w:tabs>
          <w:tab w:val="num" w:pos="1492"/>
        </w:tabs>
        <w:ind w:left="1492" w:hanging="360"/>
      </w:pPr>
      <w:rPr>
        <w:rFonts w:ascii="Symbol" w:hAnsi="Symbol" w:hint="default"/>
      </w:rPr>
    </w:lvl>
    <w:lvl w:ilvl="1" w:tplc="052603E6">
      <w:numFmt w:val="decimal"/>
      <w:lvlText w:val=""/>
      <w:lvlJc w:val="left"/>
    </w:lvl>
    <w:lvl w:ilvl="2" w:tplc="F0C08EF4">
      <w:numFmt w:val="decimal"/>
      <w:lvlText w:val=""/>
      <w:lvlJc w:val="left"/>
    </w:lvl>
    <w:lvl w:ilvl="3" w:tplc="AFA604EE">
      <w:numFmt w:val="decimal"/>
      <w:lvlText w:val=""/>
      <w:lvlJc w:val="left"/>
    </w:lvl>
    <w:lvl w:ilvl="4" w:tplc="914A6086">
      <w:numFmt w:val="decimal"/>
      <w:lvlText w:val=""/>
      <w:lvlJc w:val="left"/>
    </w:lvl>
    <w:lvl w:ilvl="5" w:tplc="490CE426">
      <w:numFmt w:val="decimal"/>
      <w:lvlText w:val=""/>
      <w:lvlJc w:val="left"/>
    </w:lvl>
    <w:lvl w:ilvl="6" w:tplc="3A40F74C">
      <w:numFmt w:val="decimal"/>
      <w:lvlText w:val=""/>
      <w:lvlJc w:val="left"/>
    </w:lvl>
    <w:lvl w:ilvl="7" w:tplc="D382AB8C">
      <w:numFmt w:val="decimal"/>
      <w:lvlText w:val=""/>
      <w:lvlJc w:val="left"/>
    </w:lvl>
    <w:lvl w:ilvl="8" w:tplc="99CA4258">
      <w:numFmt w:val="decimal"/>
      <w:lvlText w:val=""/>
      <w:lvlJc w:val="left"/>
    </w:lvl>
  </w:abstractNum>
  <w:abstractNum w:abstractNumId="5" w15:restartNumberingAfterBreak="0">
    <w:nsid w:val="FFFFFF81"/>
    <w:multiLevelType w:val="hybridMultilevel"/>
    <w:tmpl w:val="2BC814A0"/>
    <w:lvl w:ilvl="0" w:tplc="38C0926C">
      <w:start w:val="1"/>
      <w:numFmt w:val="bullet"/>
      <w:lvlText w:val=""/>
      <w:lvlJc w:val="left"/>
      <w:pPr>
        <w:tabs>
          <w:tab w:val="num" w:pos="1209"/>
        </w:tabs>
        <w:ind w:left="1209" w:hanging="360"/>
      </w:pPr>
      <w:rPr>
        <w:rFonts w:ascii="Symbol" w:hAnsi="Symbol" w:hint="default"/>
      </w:rPr>
    </w:lvl>
    <w:lvl w:ilvl="1" w:tplc="D396ACD4">
      <w:numFmt w:val="decimal"/>
      <w:lvlText w:val=""/>
      <w:lvlJc w:val="left"/>
    </w:lvl>
    <w:lvl w:ilvl="2" w:tplc="F1BE9BAA">
      <w:numFmt w:val="decimal"/>
      <w:lvlText w:val=""/>
      <w:lvlJc w:val="left"/>
    </w:lvl>
    <w:lvl w:ilvl="3" w:tplc="414EB6F6">
      <w:numFmt w:val="decimal"/>
      <w:lvlText w:val=""/>
      <w:lvlJc w:val="left"/>
    </w:lvl>
    <w:lvl w:ilvl="4" w:tplc="86E68BC0">
      <w:numFmt w:val="decimal"/>
      <w:lvlText w:val=""/>
      <w:lvlJc w:val="left"/>
    </w:lvl>
    <w:lvl w:ilvl="5" w:tplc="B614D41C">
      <w:numFmt w:val="decimal"/>
      <w:lvlText w:val=""/>
      <w:lvlJc w:val="left"/>
    </w:lvl>
    <w:lvl w:ilvl="6" w:tplc="EE64129A">
      <w:numFmt w:val="decimal"/>
      <w:lvlText w:val=""/>
      <w:lvlJc w:val="left"/>
    </w:lvl>
    <w:lvl w:ilvl="7" w:tplc="E8F20E1C">
      <w:numFmt w:val="decimal"/>
      <w:lvlText w:val=""/>
      <w:lvlJc w:val="left"/>
    </w:lvl>
    <w:lvl w:ilvl="8" w:tplc="C0843542">
      <w:numFmt w:val="decimal"/>
      <w:lvlText w:val=""/>
      <w:lvlJc w:val="left"/>
    </w:lvl>
  </w:abstractNum>
  <w:abstractNum w:abstractNumId="6" w15:restartNumberingAfterBreak="0">
    <w:nsid w:val="FFFFFF82"/>
    <w:multiLevelType w:val="hybridMultilevel"/>
    <w:tmpl w:val="B33C7E7E"/>
    <w:lvl w:ilvl="0" w:tplc="6D142FCE">
      <w:start w:val="1"/>
      <w:numFmt w:val="bullet"/>
      <w:lvlText w:val=""/>
      <w:lvlJc w:val="left"/>
      <w:pPr>
        <w:tabs>
          <w:tab w:val="num" w:pos="926"/>
        </w:tabs>
        <w:ind w:left="926" w:hanging="360"/>
      </w:pPr>
      <w:rPr>
        <w:rFonts w:ascii="Symbol" w:hAnsi="Symbol" w:hint="default"/>
      </w:rPr>
    </w:lvl>
    <w:lvl w:ilvl="1" w:tplc="6B70329E">
      <w:numFmt w:val="decimal"/>
      <w:lvlText w:val=""/>
      <w:lvlJc w:val="left"/>
    </w:lvl>
    <w:lvl w:ilvl="2" w:tplc="4F18B412">
      <w:numFmt w:val="decimal"/>
      <w:lvlText w:val=""/>
      <w:lvlJc w:val="left"/>
    </w:lvl>
    <w:lvl w:ilvl="3" w:tplc="C1AED99E">
      <w:numFmt w:val="decimal"/>
      <w:lvlText w:val=""/>
      <w:lvlJc w:val="left"/>
    </w:lvl>
    <w:lvl w:ilvl="4" w:tplc="0F6E5098">
      <w:numFmt w:val="decimal"/>
      <w:lvlText w:val=""/>
      <w:lvlJc w:val="left"/>
    </w:lvl>
    <w:lvl w:ilvl="5" w:tplc="3272C4AA">
      <w:numFmt w:val="decimal"/>
      <w:lvlText w:val=""/>
      <w:lvlJc w:val="left"/>
    </w:lvl>
    <w:lvl w:ilvl="6" w:tplc="32B00F22">
      <w:numFmt w:val="decimal"/>
      <w:lvlText w:val=""/>
      <w:lvlJc w:val="left"/>
    </w:lvl>
    <w:lvl w:ilvl="7" w:tplc="E15AB644">
      <w:numFmt w:val="decimal"/>
      <w:lvlText w:val=""/>
      <w:lvlJc w:val="left"/>
    </w:lvl>
    <w:lvl w:ilvl="8" w:tplc="F140C944">
      <w:numFmt w:val="decimal"/>
      <w:lvlText w:val=""/>
      <w:lvlJc w:val="left"/>
    </w:lvl>
  </w:abstractNum>
  <w:abstractNum w:abstractNumId="7" w15:restartNumberingAfterBreak="0">
    <w:nsid w:val="FFFFFF83"/>
    <w:multiLevelType w:val="hybridMultilevel"/>
    <w:tmpl w:val="56F0B260"/>
    <w:lvl w:ilvl="0" w:tplc="FE1AF944">
      <w:start w:val="1"/>
      <w:numFmt w:val="bullet"/>
      <w:lvlText w:val=""/>
      <w:lvlJc w:val="left"/>
      <w:pPr>
        <w:tabs>
          <w:tab w:val="num" w:pos="643"/>
        </w:tabs>
        <w:ind w:left="643" w:hanging="360"/>
      </w:pPr>
      <w:rPr>
        <w:rFonts w:ascii="Symbol" w:hAnsi="Symbol" w:hint="default"/>
      </w:rPr>
    </w:lvl>
    <w:lvl w:ilvl="1" w:tplc="65864D28">
      <w:numFmt w:val="decimal"/>
      <w:lvlText w:val=""/>
      <w:lvlJc w:val="left"/>
    </w:lvl>
    <w:lvl w:ilvl="2" w:tplc="4F2A78BC">
      <w:numFmt w:val="decimal"/>
      <w:lvlText w:val=""/>
      <w:lvlJc w:val="left"/>
    </w:lvl>
    <w:lvl w:ilvl="3" w:tplc="323A6CEA">
      <w:numFmt w:val="decimal"/>
      <w:lvlText w:val=""/>
      <w:lvlJc w:val="left"/>
    </w:lvl>
    <w:lvl w:ilvl="4" w:tplc="CCDEEA68">
      <w:numFmt w:val="decimal"/>
      <w:lvlText w:val=""/>
      <w:lvlJc w:val="left"/>
    </w:lvl>
    <w:lvl w:ilvl="5" w:tplc="52EA571A">
      <w:numFmt w:val="decimal"/>
      <w:lvlText w:val=""/>
      <w:lvlJc w:val="left"/>
    </w:lvl>
    <w:lvl w:ilvl="6" w:tplc="E990D114">
      <w:numFmt w:val="decimal"/>
      <w:lvlText w:val=""/>
      <w:lvlJc w:val="left"/>
    </w:lvl>
    <w:lvl w:ilvl="7" w:tplc="856E739E">
      <w:numFmt w:val="decimal"/>
      <w:lvlText w:val=""/>
      <w:lvlJc w:val="left"/>
    </w:lvl>
    <w:lvl w:ilvl="8" w:tplc="E0FA9AAC">
      <w:numFmt w:val="decimal"/>
      <w:lvlText w:val=""/>
      <w:lvlJc w:val="left"/>
    </w:lvl>
  </w:abstractNum>
  <w:abstractNum w:abstractNumId="8" w15:restartNumberingAfterBreak="0">
    <w:nsid w:val="FFFFFF88"/>
    <w:multiLevelType w:val="hybridMultilevel"/>
    <w:tmpl w:val="BC16100A"/>
    <w:lvl w:ilvl="0" w:tplc="D4C88E30">
      <w:start w:val="1"/>
      <w:numFmt w:val="decimal"/>
      <w:lvlText w:val="%1."/>
      <w:lvlJc w:val="left"/>
      <w:pPr>
        <w:tabs>
          <w:tab w:val="num" w:pos="360"/>
        </w:tabs>
        <w:ind w:left="360" w:hanging="360"/>
      </w:pPr>
    </w:lvl>
    <w:lvl w:ilvl="1" w:tplc="348C5C16">
      <w:numFmt w:val="decimal"/>
      <w:lvlText w:val=""/>
      <w:lvlJc w:val="left"/>
    </w:lvl>
    <w:lvl w:ilvl="2" w:tplc="5046EF16">
      <w:numFmt w:val="decimal"/>
      <w:lvlText w:val=""/>
      <w:lvlJc w:val="left"/>
    </w:lvl>
    <w:lvl w:ilvl="3" w:tplc="DF2AF434">
      <w:numFmt w:val="decimal"/>
      <w:lvlText w:val=""/>
      <w:lvlJc w:val="left"/>
    </w:lvl>
    <w:lvl w:ilvl="4" w:tplc="F7FC1FD6">
      <w:numFmt w:val="decimal"/>
      <w:lvlText w:val=""/>
      <w:lvlJc w:val="left"/>
    </w:lvl>
    <w:lvl w:ilvl="5" w:tplc="ADA4FCC8">
      <w:numFmt w:val="decimal"/>
      <w:lvlText w:val=""/>
      <w:lvlJc w:val="left"/>
    </w:lvl>
    <w:lvl w:ilvl="6" w:tplc="2E0CCAE6">
      <w:numFmt w:val="decimal"/>
      <w:lvlText w:val=""/>
      <w:lvlJc w:val="left"/>
    </w:lvl>
    <w:lvl w:ilvl="7" w:tplc="576C1EFC">
      <w:numFmt w:val="decimal"/>
      <w:lvlText w:val=""/>
      <w:lvlJc w:val="left"/>
    </w:lvl>
    <w:lvl w:ilvl="8" w:tplc="F7121732">
      <w:numFmt w:val="decimal"/>
      <w:lvlText w:val=""/>
      <w:lvlJc w:val="left"/>
    </w:lvl>
  </w:abstractNum>
  <w:abstractNum w:abstractNumId="9" w15:restartNumberingAfterBreak="0">
    <w:nsid w:val="FFFFFF89"/>
    <w:multiLevelType w:val="hybridMultilevel"/>
    <w:tmpl w:val="C7520BD6"/>
    <w:lvl w:ilvl="0" w:tplc="69C2D140">
      <w:start w:val="1"/>
      <w:numFmt w:val="bullet"/>
      <w:lvlText w:val=""/>
      <w:lvlJc w:val="left"/>
      <w:pPr>
        <w:tabs>
          <w:tab w:val="num" w:pos="360"/>
        </w:tabs>
        <w:ind w:left="360" w:hanging="360"/>
      </w:pPr>
      <w:rPr>
        <w:rFonts w:ascii="Symbol" w:hAnsi="Symbol" w:hint="default"/>
      </w:rPr>
    </w:lvl>
    <w:lvl w:ilvl="1" w:tplc="0FAC91BE">
      <w:numFmt w:val="decimal"/>
      <w:lvlText w:val=""/>
      <w:lvlJc w:val="left"/>
    </w:lvl>
    <w:lvl w:ilvl="2" w:tplc="9F389AF8">
      <w:numFmt w:val="decimal"/>
      <w:lvlText w:val=""/>
      <w:lvlJc w:val="left"/>
    </w:lvl>
    <w:lvl w:ilvl="3" w:tplc="8C32BDE8">
      <w:numFmt w:val="decimal"/>
      <w:lvlText w:val=""/>
      <w:lvlJc w:val="left"/>
    </w:lvl>
    <w:lvl w:ilvl="4" w:tplc="EA1A6AD2">
      <w:numFmt w:val="decimal"/>
      <w:lvlText w:val=""/>
      <w:lvlJc w:val="left"/>
    </w:lvl>
    <w:lvl w:ilvl="5" w:tplc="802A4DFC">
      <w:numFmt w:val="decimal"/>
      <w:lvlText w:val=""/>
      <w:lvlJc w:val="left"/>
    </w:lvl>
    <w:lvl w:ilvl="6" w:tplc="529CAECC">
      <w:numFmt w:val="decimal"/>
      <w:lvlText w:val=""/>
      <w:lvlJc w:val="left"/>
    </w:lvl>
    <w:lvl w:ilvl="7" w:tplc="347602AC">
      <w:numFmt w:val="decimal"/>
      <w:lvlText w:val=""/>
      <w:lvlJc w:val="left"/>
    </w:lvl>
    <w:lvl w:ilvl="8" w:tplc="038EAC14">
      <w:numFmt w:val="decimal"/>
      <w:lvlText w:val=""/>
      <w:lvlJc w:val="left"/>
    </w:lvl>
  </w:abstractNum>
  <w:abstractNum w:abstractNumId="10" w15:restartNumberingAfterBreak="0">
    <w:nsid w:val="1105164D"/>
    <w:multiLevelType w:val="hybridMultilevel"/>
    <w:tmpl w:val="EE0AAA42"/>
    <w:lvl w:ilvl="0" w:tplc="A98AADB8">
      <w:start w:val="1"/>
      <w:numFmt w:val="decimal"/>
      <w:lvlText w:val="%1."/>
      <w:lvlJc w:val="left"/>
      <w:pPr>
        <w:ind w:left="1407" w:hanging="84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2033ED7"/>
    <w:multiLevelType w:val="hybridMultilevel"/>
    <w:tmpl w:val="094E6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B375B5"/>
    <w:multiLevelType w:val="hybridMultilevel"/>
    <w:tmpl w:val="8CA4DCCE"/>
    <w:lvl w:ilvl="0" w:tplc="11EA85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EB07230"/>
    <w:multiLevelType w:val="hybridMultilevel"/>
    <w:tmpl w:val="B8369E6A"/>
    <w:lvl w:ilvl="0" w:tplc="5142CD84">
      <w:start w:val="1"/>
      <w:numFmt w:val="decimal"/>
      <w:lvlText w:val="%1."/>
      <w:lvlJc w:val="left"/>
      <w:pPr>
        <w:ind w:left="720" w:hanging="360"/>
      </w:pPr>
      <w:rPr>
        <w:rFonts w:cs="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2D0AC1"/>
    <w:multiLevelType w:val="hybridMultilevel"/>
    <w:tmpl w:val="668A3A0A"/>
    <w:lvl w:ilvl="0" w:tplc="854E65FC">
      <w:start w:val="11"/>
      <w:numFmt w:val="bullet"/>
      <w:lvlText w:val=""/>
      <w:lvlJc w:val="left"/>
      <w:pPr>
        <w:tabs>
          <w:tab w:val="num" w:pos="720"/>
        </w:tabs>
        <w:ind w:left="720" w:hanging="360"/>
      </w:pPr>
      <w:rPr>
        <w:rFonts w:ascii="Symbol" w:hAnsi="Symbol" w:hint="default"/>
        <w:sz w:val="20"/>
      </w:rPr>
    </w:lvl>
    <w:lvl w:ilvl="1" w:tplc="FEB634A6" w:tentative="1">
      <w:start w:val="1"/>
      <w:numFmt w:val="bullet"/>
      <w:lvlText w:val=""/>
      <w:lvlJc w:val="left"/>
      <w:pPr>
        <w:tabs>
          <w:tab w:val="num" w:pos="1440"/>
        </w:tabs>
        <w:ind w:left="1440" w:hanging="360"/>
      </w:pPr>
      <w:rPr>
        <w:rFonts w:ascii="Symbol" w:hAnsi="Symbol" w:hint="default"/>
        <w:sz w:val="20"/>
      </w:rPr>
    </w:lvl>
    <w:lvl w:ilvl="2" w:tplc="56C663AE" w:tentative="1">
      <w:start w:val="1"/>
      <w:numFmt w:val="bullet"/>
      <w:lvlText w:val=""/>
      <w:lvlJc w:val="left"/>
      <w:pPr>
        <w:tabs>
          <w:tab w:val="num" w:pos="2160"/>
        </w:tabs>
        <w:ind w:left="2160" w:hanging="360"/>
      </w:pPr>
      <w:rPr>
        <w:rFonts w:ascii="Symbol" w:hAnsi="Symbol" w:hint="default"/>
        <w:sz w:val="20"/>
      </w:rPr>
    </w:lvl>
    <w:lvl w:ilvl="3" w:tplc="98686C6A" w:tentative="1">
      <w:start w:val="1"/>
      <w:numFmt w:val="bullet"/>
      <w:lvlText w:val=""/>
      <w:lvlJc w:val="left"/>
      <w:pPr>
        <w:tabs>
          <w:tab w:val="num" w:pos="2880"/>
        </w:tabs>
        <w:ind w:left="2880" w:hanging="360"/>
      </w:pPr>
      <w:rPr>
        <w:rFonts w:ascii="Symbol" w:hAnsi="Symbol" w:hint="default"/>
        <w:sz w:val="20"/>
      </w:rPr>
    </w:lvl>
    <w:lvl w:ilvl="4" w:tplc="AFC00B26" w:tentative="1">
      <w:start w:val="1"/>
      <w:numFmt w:val="bullet"/>
      <w:lvlText w:val=""/>
      <w:lvlJc w:val="left"/>
      <w:pPr>
        <w:tabs>
          <w:tab w:val="num" w:pos="3600"/>
        </w:tabs>
        <w:ind w:left="3600" w:hanging="360"/>
      </w:pPr>
      <w:rPr>
        <w:rFonts w:ascii="Symbol" w:hAnsi="Symbol" w:hint="default"/>
        <w:sz w:val="20"/>
      </w:rPr>
    </w:lvl>
    <w:lvl w:ilvl="5" w:tplc="022C8B14" w:tentative="1">
      <w:start w:val="1"/>
      <w:numFmt w:val="bullet"/>
      <w:lvlText w:val=""/>
      <w:lvlJc w:val="left"/>
      <w:pPr>
        <w:tabs>
          <w:tab w:val="num" w:pos="4320"/>
        </w:tabs>
        <w:ind w:left="4320" w:hanging="360"/>
      </w:pPr>
      <w:rPr>
        <w:rFonts w:ascii="Symbol" w:hAnsi="Symbol" w:hint="default"/>
        <w:sz w:val="20"/>
      </w:rPr>
    </w:lvl>
    <w:lvl w:ilvl="6" w:tplc="E03CDC60" w:tentative="1">
      <w:start w:val="1"/>
      <w:numFmt w:val="bullet"/>
      <w:lvlText w:val=""/>
      <w:lvlJc w:val="left"/>
      <w:pPr>
        <w:tabs>
          <w:tab w:val="num" w:pos="5040"/>
        </w:tabs>
        <w:ind w:left="5040" w:hanging="360"/>
      </w:pPr>
      <w:rPr>
        <w:rFonts w:ascii="Symbol" w:hAnsi="Symbol" w:hint="default"/>
        <w:sz w:val="20"/>
      </w:rPr>
    </w:lvl>
    <w:lvl w:ilvl="7" w:tplc="D68EBF96" w:tentative="1">
      <w:start w:val="1"/>
      <w:numFmt w:val="bullet"/>
      <w:lvlText w:val=""/>
      <w:lvlJc w:val="left"/>
      <w:pPr>
        <w:tabs>
          <w:tab w:val="num" w:pos="5760"/>
        </w:tabs>
        <w:ind w:left="5760" w:hanging="360"/>
      </w:pPr>
      <w:rPr>
        <w:rFonts w:ascii="Symbol" w:hAnsi="Symbol" w:hint="default"/>
        <w:sz w:val="20"/>
      </w:rPr>
    </w:lvl>
    <w:lvl w:ilvl="8" w:tplc="778A898C"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A035D5"/>
    <w:multiLevelType w:val="hybridMultilevel"/>
    <w:tmpl w:val="CDDE329C"/>
    <w:lvl w:ilvl="0" w:tplc="EBA48660">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15:restartNumberingAfterBreak="0">
    <w:nsid w:val="227A69DF"/>
    <w:multiLevelType w:val="hybridMultilevel"/>
    <w:tmpl w:val="26EA691E"/>
    <w:lvl w:ilvl="0" w:tplc="32DA2D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55E2E2D"/>
    <w:multiLevelType w:val="multilevel"/>
    <w:tmpl w:val="1CC04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8C4FA5"/>
    <w:multiLevelType w:val="hybridMultilevel"/>
    <w:tmpl w:val="3300E56E"/>
    <w:lvl w:ilvl="0" w:tplc="BA70D3BA">
      <w:start w:val="1"/>
      <w:numFmt w:val="decimal"/>
      <w:lvlText w:val="%1."/>
      <w:lvlJc w:val="left"/>
      <w:pPr>
        <w:ind w:left="927" w:hanging="360"/>
      </w:pPr>
      <w:rPr>
        <w:rFonts w:hint="default"/>
      </w:rPr>
    </w:lvl>
    <w:lvl w:ilvl="1" w:tplc="46E8B8F4">
      <w:start w:val="1"/>
      <w:numFmt w:val="lowerLetter"/>
      <w:lvlText w:val="%2."/>
      <w:lvlJc w:val="left"/>
      <w:pPr>
        <w:ind w:left="1647" w:hanging="360"/>
      </w:pPr>
    </w:lvl>
    <w:lvl w:ilvl="2" w:tplc="EE76BB3A">
      <w:start w:val="1"/>
      <w:numFmt w:val="lowerRoman"/>
      <w:lvlText w:val="%3."/>
      <w:lvlJc w:val="right"/>
      <w:pPr>
        <w:ind w:left="2367" w:hanging="180"/>
      </w:pPr>
    </w:lvl>
    <w:lvl w:ilvl="3" w:tplc="2DB870F8">
      <w:start w:val="1"/>
      <w:numFmt w:val="decimal"/>
      <w:lvlText w:val="%4."/>
      <w:lvlJc w:val="left"/>
      <w:pPr>
        <w:ind w:left="3087" w:hanging="360"/>
      </w:pPr>
    </w:lvl>
    <w:lvl w:ilvl="4" w:tplc="4FFE3B5A">
      <w:start w:val="1"/>
      <w:numFmt w:val="lowerLetter"/>
      <w:lvlText w:val="%5."/>
      <w:lvlJc w:val="left"/>
      <w:pPr>
        <w:ind w:left="3807" w:hanging="360"/>
      </w:pPr>
    </w:lvl>
    <w:lvl w:ilvl="5" w:tplc="66E84DA2">
      <w:start w:val="1"/>
      <w:numFmt w:val="lowerRoman"/>
      <w:lvlText w:val="%6."/>
      <w:lvlJc w:val="right"/>
      <w:pPr>
        <w:ind w:left="4527" w:hanging="180"/>
      </w:pPr>
    </w:lvl>
    <w:lvl w:ilvl="6" w:tplc="BB067B66">
      <w:start w:val="1"/>
      <w:numFmt w:val="decimal"/>
      <w:lvlText w:val="%7."/>
      <w:lvlJc w:val="left"/>
      <w:pPr>
        <w:ind w:left="5247" w:hanging="360"/>
      </w:pPr>
    </w:lvl>
    <w:lvl w:ilvl="7" w:tplc="931E657C">
      <w:start w:val="1"/>
      <w:numFmt w:val="lowerLetter"/>
      <w:lvlText w:val="%8."/>
      <w:lvlJc w:val="left"/>
      <w:pPr>
        <w:ind w:left="5967" w:hanging="360"/>
      </w:pPr>
    </w:lvl>
    <w:lvl w:ilvl="8" w:tplc="9C8AF3BE">
      <w:start w:val="1"/>
      <w:numFmt w:val="lowerRoman"/>
      <w:lvlText w:val="%9."/>
      <w:lvlJc w:val="right"/>
      <w:pPr>
        <w:ind w:left="6687" w:hanging="180"/>
      </w:pPr>
    </w:lvl>
  </w:abstractNum>
  <w:abstractNum w:abstractNumId="19" w15:restartNumberingAfterBreak="0">
    <w:nsid w:val="29F569CE"/>
    <w:multiLevelType w:val="hybridMultilevel"/>
    <w:tmpl w:val="ED0A43AE"/>
    <w:lvl w:ilvl="0" w:tplc="A9F6B7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09E5851"/>
    <w:multiLevelType w:val="hybridMultilevel"/>
    <w:tmpl w:val="F15ABCDC"/>
    <w:lvl w:ilvl="0" w:tplc="0640026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272A6E"/>
    <w:multiLevelType w:val="hybridMultilevel"/>
    <w:tmpl w:val="1132EC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DB3594"/>
    <w:multiLevelType w:val="hybridMultilevel"/>
    <w:tmpl w:val="456463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5A38FC"/>
    <w:multiLevelType w:val="hybridMultilevel"/>
    <w:tmpl w:val="CA4089D0"/>
    <w:lvl w:ilvl="0" w:tplc="611872F0">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C0D7EFB"/>
    <w:multiLevelType w:val="hybridMultilevel"/>
    <w:tmpl w:val="3300E56E"/>
    <w:lvl w:ilvl="0" w:tplc="EEB681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20A2321"/>
    <w:multiLevelType w:val="hybridMultilevel"/>
    <w:tmpl w:val="D638BE22"/>
    <w:lvl w:ilvl="0" w:tplc="0A0497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29261E5"/>
    <w:multiLevelType w:val="hybridMultilevel"/>
    <w:tmpl w:val="253822A4"/>
    <w:lvl w:ilvl="0" w:tplc="23D85F9A">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7" w15:restartNumberingAfterBreak="0">
    <w:nsid w:val="53EF4B02"/>
    <w:multiLevelType w:val="hybridMultilevel"/>
    <w:tmpl w:val="2C6A5A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85C077B"/>
    <w:multiLevelType w:val="hybridMultilevel"/>
    <w:tmpl w:val="27FEA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913B85"/>
    <w:multiLevelType w:val="hybridMultilevel"/>
    <w:tmpl w:val="818A3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C46582"/>
    <w:multiLevelType w:val="multilevel"/>
    <w:tmpl w:val="EE9E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CF230B"/>
    <w:multiLevelType w:val="multilevel"/>
    <w:tmpl w:val="D638BE2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61AA6FE3"/>
    <w:multiLevelType w:val="hybridMultilevel"/>
    <w:tmpl w:val="9C18D1A2"/>
    <w:lvl w:ilvl="0" w:tplc="809C7D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3C96EDD"/>
    <w:multiLevelType w:val="hybridMultilevel"/>
    <w:tmpl w:val="A19A240C"/>
    <w:lvl w:ilvl="0" w:tplc="AA087A6E">
      <w:start w:val="1"/>
      <w:numFmt w:val="bullet"/>
      <w:lvlText w:val=""/>
      <w:lvlJc w:val="left"/>
      <w:pPr>
        <w:tabs>
          <w:tab w:val="num" w:pos="720"/>
        </w:tabs>
        <w:ind w:left="720" w:hanging="360"/>
      </w:pPr>
      <w:rPr>
        <w:rFonts w:ascii="Symbol" w:hAnsi="Symbol" w:hint="default"/>
        <w:sz w:val="20"/>
      </w:rPr>
    </w:lvl>
    <w:lvl w:ilvl="1" w:tplc="311202E4" w:tentative="1">
      <w:start w:val="1"/>
      <w:numFmt w:val="bullet"/>
      <w:lvlText w:val=""/>
      <w:lvlJc w:val="left"/>
      <w:pPr>
        <w:tabs>
          <w:tab w:val="num" w:pos="1440"/>
        </w:tabs>
        <w:ind w:left="1440" w:hanging="360"/>
      </w:pPr>
      <w:rPr>
        <w:rFonts w:ascii="Symbol" w:hAnsi="Symbol" w:hint="default"/>
        <w:sz w:val="20"/>
      </w:rPr>
    </w:lvl>
    <w:lvl w:ilvl="2" w:tplc="3AD8E9F0" w:tentative="1">
      <w:start w:val="1"/>
      <w:numFmt w:val="bullet"/>
      <w:lvlText w:val=""/>
      <w:lvlJc w:val="left"/>
      <w:pPr>
        <w:tabs>
          <w:tab w:val="num" w:pos="2160"/>
        </w:tabs>
        <w:ind w:left="2160" w:hanging="360"/>
      </w:pPr>
      <w:rPr>
        <w:rFonts w:ascii="Symbol" w:hAnsi="Symbol" w:hint="default"/>
        <w:sz w:val="20"/>
      </w:rPr>
    </w:lvl>
    <w:lvl w:ilvl="3" w:tplc="2B025D9E" w:tentative="1">
      <w:start w:val="1"/>
      <w:numFmt w:val="bullet"/>
      <w:lvlText w:val=""/>
      <w:lvlJc w:val="left"/>
      <w:pPr>
        <w:tabs>
          <w:tab w:val="num" w:pos="2880"/>
        </w:tabs>
        <w:ind w:left="2880" w:hanging="360"/>
      </w:pPr>
      <w:rPr>
        <w:rFonts w:ascii="Symbol" w:hAnsi="Symbol" w:hint="default"/>
        <w:sz w:val="20"/>
      </w:rPr>
    </w:lvl>
    <w:lvl w:ilvl="4" w:tplc="E082566C" w:tentative="1">
      <w:start w:val="1"/>
      <w:numFmt w:val="bullet"/>
      <w:lvlText w:val=""/>
      <w:lvlJc w:val="left"/>
      <w:pPr>
        <w:tabs>
          <w:tab w:val="num" w:pos="3600"/>
        </w:tabs>
        <w:ind w:left="3600" w:hanging="360"/>
      </w:pPr>
      <w:rPr>
        <w:rFonts w:ascii="Symbol" w:hAnsi="Symbol" w:hint="default"/>
        <w:sz w:val="20"/>
      </w:rPr>
    </w:lvl>
    <w:lvl w:ilvl="5" w:tplc="01E859EC" w:tentative="1">
      <w:start w:val="1"/>
      <w:numFmt w:val="bullet"/>
      <w:lvlText w:val=""/>
      <w:lvlJc w:val="left"/>
      <w:pPr>
        <w:tabs>
          <w:tab w:val="num" w:pos="4320"/>
        </w:tabs>
        <w:ind w:left="4320" w:hanging="360"/>
      </w:pPr>
      <w:rPr>
        <w:rFonts w:ascii="Symbol" w:hAnsi="Symbol" w:hint="default"/>
        <w:sz w:val="20"/>
      </w:rPr>
    </w:lvl>
    <w:lvl w:ilvl="6" w:tplc="3FB465BE" w:tentative="1">
      <w:start w:val="1"/>
      <w:numFmt w:val="bullet"/>
      <w:lvlText w:val=""/>
      <w:lvlJc w:val="left"/>
      <w:pPr>
        <w:tabs>
          <w:tab w:val="num" w:pos="5040"/>
        </w:tabs>
        <w:ind w:left="5040" w:hanging="360"/>
      </w:pPr>
      <w:rPr>
        <w:rFonts w:ascii="Symbol" w:hAnsi="Symbol" w:hint="default"/>
        <w:sz w:val="20"/>
      </w:rPr>
    </w:lvl>
    <w:lvl w:ilvl="7" w:tplc="A878970A" w:tentative="1">
      <w:start w:val="1"/>
      <w:numFmt w:val="bullet"/>
      <w:lvlText w:val=""/>
      <w:lvlJc w:val="left"/>
      <w:pPr>
        <w:tabs>
          <w:tab w:val="num" w:pos="5760"/>
        </w:tabs>
        <w:ind w:left="5760" w:hanging="360"/>
      </w:pPr>
      <w:rPr>
        <w:rFonts w:ascii="Symbol" w:hAnsi="Symbol" w:hint="default"/>
        <w:sz w:val="20"/>
      </w:rPr>
    </w:lvl>
    <w:lvl w:ilvl="8" w:tplc="E5CC54DA"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F13934"/>
    <w:multiLevelType w:val="multilevel"/>
    <w:tmpl w:val="D5E09422"/>
    <w:lvl w:ilvl="0">
      <w:start w:val="1"/>
      <w:numFmt w:val="decimal"/>
      <w:lvlText w:val="%1."/>
      <w:lvlJc w:val="left"/>
      <w:pPr>
        <w:ind w:left="4613" w:hanging="360"/>
      </w:pPr>
      <w:rPr>
        <w:rFonts w:cs="Times New Roman"/>
      </w:rPr>
    </w:lvl>
    <w:lvl w:ilvl="1">
      <w:start w:val="1"/>
      <w:numFmt w:val="decimal"/>
      <w:isLgl/>
      <w:lvlText w:val="%1.%2."/>
      <w:lvlJc w:val="left"/>
      <w:pPr>
        <w:ind w:left="1440" w:hanging="720"/>
      </w:pPr>
      <w:rPr>
        <w:rFonts w:ascii="Times New Roman" w:hAnsi="Times New Roman" w:cs="Times New Roman" w:hint="default"/>
        <w:sz w:val="22"/>
      </w:rPr>
    </w:lvl>
    <w:lvl w:ilvl="2">
      <w:start w:val="1"/>
      <w:numFmt w:val="decimal"/>
      <w:isLgl/>
      <w:lvlText w:val="%1.%2.%3."/>
      <w:lvlJc w:val="left"/>
      <w:pPr>
        <w:ind w:left="1440" w:hanging="720"/>
      </w:pPr>
      <w:rPr>
        <w:rFonts w:ascii="Calibri" w:hAnsi="Calibri" w:cs="Times New Roman" w:hint="default"/>
        <w:sz w:val="22"/>
      </w:rPr>
    </w:lvl>
    <w:lvl w:ilvl="3">
      <w:start w:val="1"/>
      <w:numFmt w:val="decimal"/>
      <w:isLgl/>
      <w:lvlText w:val="%1.%2.%3.%4."/>
      <w:lvlJc w:val="left"/>
      <w:pPr>
        <w:ind w:left="1800" w:hanging="1080"/>
      </w:pPr>
      <w:rPr>
        <w:rFonts w:ascii="Calibri" w:hAnsi="Calibri" w:cs="Times New Roman" w:hint="default"/>
        <w:sz w:val="22"/>
      </w:rPr>
    </w:lvl>
    <w:lvl w:ilvl="4">
      <w:start w:val="1"/>
      <w:numFmt w:val="decimal"/>
      <w:isLgl/>
      <w:lvlText w:val="%1.%2.%3.%4.%5."/>
      <w:lvlJc w:val="left"/>
      <w:pPr>
        <w:ind w:left="1800" w:hanging="1080"/>
      </w:pPr>
      <w:rPr>
        <w:rFonts w:ascii="Calibri" w:hAnsi="Calibri" w:cs="Times New Roman" w:hint="default"/>
        <w:sz w:val="22"/>
      </w:rPr>
    </w:lvl>
    <w:lvl w:ilvl="5">
      <w:start w:val="1"/>
      <w:numFmt w:val="decimal"/>
      <w:isLgl/>
      <w:lvlText w:val="%1.%2.%3.%4.%5.%6."/>
      <w:lvlJc w:val="left"/>
      <w:pPr>
        <w:ind w:left="2160" w:hanging="1440"/>
      </w:pPr>
      <w:rPr>
        <w:rFonts w:ascii="Calibri" w:hAnsi="Calibri" w:cs="Times New Roman" w:hint="default"/>
        <w:sz w:val="22"/>
      </w:rPr>
    </w:lvl>
    <w:lvl w:ilvl="6">
      <w:start w:val="1"/>
      <w:numFmt w:val="decimal"/>
      <w:isLgl/>
      <w:lvlText w:val="%1.%2.%3.%4.%5.%6.%7."/>
      <w:lvlJc w:val="left"/>
      <w:pPr>
        <w:ind w:left="2160" w:hanging="1440"/>
      </w:pPr>
      <w:rPr>
        <w:rFonts w:ascii="Calibri" w:hAnsi="Calibri" w:cs="Times New Roman" w:hint="default"/>
        <w:sz w:val="22"/>
      </w:rPr>
    </w:lvl>
    <w:lvl w:ilvl="7">
      <w:start w:val="1"/>
      <w:numFmt w:val="decimal"/>
      <w:isLgl/>
      <w:lvlText w:val="%1.%2.%3.%4.%5.%6.%7.%8."/>
      <w:lvlJc w:val="left"/>
      <w:pPr>
        <w:ind w:left="2520" w:hanging="1800"/>
      </w:pPr>
      <w:rPr>
        <w:rFonts w:ascii="Calibri" w:hAnsi="Calibri" w:cs="Times New Roman" w:hint="default"/>
        <w:sz w:val="22"/>
      </w:rPr>
    </w:lvl>
    <w:lvl w:ilvl="8">
      <w:start w:val="1"/>
      <w:numFmt w:val="decimal"/>
      <w:isLgl/>
      <w:lvlText w:val="%1.%2.%3.%4.%5.%6.%7.%8.%9."/>
      <w:lvlJc w:val="left"/>
      <w:pPr>
        <w:ind w:left="2880" w:hanging="2160"/>
      </w:pPr>
      <w:rPr>
        <w:rFonts w:ascii="Calibri" w:hAnsi="Calibri" w:cs="Times New Roman" w:hint="default"/>
        <w:sz w:val="22"/>
      </w:rPr>
    </w:lvl>
  </w:abstractNum>
  <w:abstractNum w:abstractNumId="35" w15:restartNumberingAfterBreak="0">
    <w:nsid w:val="68443C6A"/>
    <w:multiLevelType w:val="hybridMultilevel"/>
    <w:tmpl w:val="D42E8E92"/>
    <w:lvl w:ilvl="0" w:tplc="AF9A26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09D07C5"/>
    <w:multiLevelType w:val="hybridMultilevel"/>
    <w:tmpl w:val="D638BE22"/>
    <w:lvl w:ilvl="0" w:tplc="08223E7E">
      <w:start w:val="1"/>
      <w:numFmt w:val="decimal"/>
      <w:lvlText w:val="%1."/>
      <w:lvlJc w:val="left"/>
      <w:pPr>
        <w:ind w:left="927" w:hanging="360"/>
      </w:pPr>
      <w:rPr>
        <w:rFonts w:hint="default"/>
      </w:rPr>
    </w:lvl>
    <w:lvl w:ilvl="1" w:tplc="F1ACF47A">
      <w:start w:val="1"/>
      <w:numFmt w:val="lowerLetter"/>
      <w:lvlText w:val="%2."/>
      <w:lvlJc w:val="left"/>
      <w:pPr>
        <w:ind w:left="1647" w:hanging="360"/>
      </w:pPr>
    </w:lvl>
    <w:lvl w:ilvl="2" w:tplc="7E562588">
      <w:start w:val="1"/>
      <w:numFmt w:val="lowerRoman"/>
      <w:lvlText w:val="%3."/>
      <w:lvlJc w:val="right"/>
      <w:pPr>
        <w:ind w:left="2367" w:hanging="180"/>
      </w:pPr>
    </w:lvl>
    <w:lvl w:ilvl="3" w:tplc="2AFA281C">
      <w:start w:val="1"/>
      <w:numFmt w:val="decimal"/>
      <w:lvlText w:val="%4."/>
      <w:lvlJc w:val="left"/>
      <w:pPr>
        <w:ind w:left="3087" w:hanging="360"/>
      </w:pPr>
    </w:lvl>
    <w:lvl w:ilvl="4" w:tplc="456EE2A0">
      <w:start w:val="1"/>
      <w:numFmt w:val="lowerLetter"/>
      <w:lvlText w:val="%5."/>
      <w:lvlJc w:val="left"/>
      <w:pPr>
        <w:ind w:left="3807" w:hanging="360"/>
      </w:pPr>
    </w:lvl>
    <w:lvl w:ilvl="5" w:tplc="A4A85B6E">
      <w:start w:val="1"/>
      <w:numFmt w:val="lowerRoman"/>
      <w:lvlText w:val="%6."/>
      <w:lvlJc w:val="right"/>
      <w:pPr>
        <w:ind w:left="4527" w:hanging="180"/>
      </w:pPr>
    </w:lvl>
    <w:lvl w:ilvl="6" w:tplc="278A3408">
      <w:start w:val="1"/>
      <w:numFmt w:val="decimal"/>
      <w:lvlText w:val="%7."/>
      <w:lvlJc w:val="left"/>
      <w:pPr>
        <w:ind w:left="5247" w:hanging="360"/>
      </w:pPr>
    </w:lvl>
    <w:lvl w:ilvl="7" w:tplc="9BFC7A60">
      <w:start w:val="1"/>
      <w:numFmt w:val="lowerLetter"/>
      <w:lvlText w:val="%8."/>
      <w:lvlJc w:val="left"/>
      <w:pPr>
        <w:ind w:left="5967" w:hanging="360"/>
      </w:pPr>
    </w:lvl>
    <w:lvl w:ilvl="8" w:tplc="4D5E66F2">
      <w:start w:val="1"/>
      <w:numFmt w:val="lowerRoman"/>
      <w:lvlText w:val="%9."/>
      <w:lvlJc w:val="right"/>
      <w:pPr>
        <w:ind w:left="6687" w:hanging="180"/>
      </w:pPr>
    </w:lvl>
  </w:abstractNum>
  <w:abstractNum w:abstractNumId="37" w15:restartNumberingAfterBreak="0">
    <w:nsid w:val="709F62F7"/>
    <w:multiLevelType w:val="hybridMultilevel"/>
    <w:tmpl w:val="B50E747A"/>
    <w:lvl w:ilvl="0" w:tplc="841EF5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35"/>
  </w:num>
  <w:num w:numId="3">
    <w:abstractNumId w:val="29"/>
  </w:num>
  <w:num w:numId="4">
    <w:abstractNumId w:val="21"/>
  </w:num>
  <w:num w:numId="5">
    <w:abstractNumId w:val="25"/>
  </w:num>
  <w:num w:numId="6">
    <w:abstractNumId w:val="22"/>
  </w:num>
  <w:num w:numId="7">
    <w:abstractNumId w:val="32"/>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6"/>
  </w:num>
  <w:num w:numId="11">
    <w:abstractNumId w:val="24"/>
  </w:num>
  <w:num w:numId="12">
    <w:abstractNumId w:val="19"/>
  </w:num>
  <w:num w:numId="13">
    <w:abstractNumId w:val="36"/>
  </w:num>
  <w:num w:numId="14">
    <w:abstractNumId w:val="3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4"/>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3"/>
  </w:num>
  <w:num w:numId="32">
    <w:abstractNumId w:val="28"/>
  </w:num>
  <w:num w:numId="33">
    <w:abstractNumId w:val="30"/>
  </w:num>
  <w:num w:numId="34">
    <w:abstractNumId w:val="10"/>
  </w:num>
  <w:num w:numId="35">
    <w:abstractNumId w:val="20"/>
  </w:num>
  <w:num w:numId="36">
    <w:abstractNumId w:val="33"/>
  </w:num>
  <w:num w:numId="37">
    <w:abstractNumId w:val="37"/>
  </w:num>
  <w:num w:numId="38">
    <w:abstractNumId w:val="2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6E"/>
    <w:rsid w:val="000201C8"/>
    <w:rsid w:val="000249CF"/>
    <w:rsid w:val="0002715A"/>
    <w:rsid w:val="00046D0C"/>
    <w:rsid w:val="00072B7F"/>
    <w:rsid w:val="00081585"/>
    <w:rsid w:val="0009365F"/>
    <w:rsid w:val="000A2D34"/>
    <w:rsid w:val="000A4799"/>
    <w:rsid w:val="000C57B6"/>
    <w:rsid w:val="000E79E0"/>
    <w:rsid w:val="001139B7"/>
    <w:rsid w:val="00116E87"/>
    <w:rsid w:val="00123746"/>
    <w:rsid w:val="00130E66"/>
    <w:rsid w:val="00180C54"/>
    <w:rsid w:val="0018104A"/>
    <w:rsid w:val="001A375D"/>
    <w:rsid w:val="001E05BC"/>
    <w:rsid w:val="001E3D8B"/>
    <w:rsid w:val="001F1780"/>
    <w:rsid w:val="002643A3"/>
    <w:rsid w:val="00265D22"/>
    <w:rsid w:val="002667BB"/>
    <w:rsid w:val="00277DE0"/>
    <w:rsid w:val="0029156F"/>
    <w:rsid w:val="002A59BD"/>
    <w:rsid w:val="002B148E"/>
    <w:rsid w:val="002C258A"/>
    <w:rsid w:val="002D752E"/>
    <w:rsid w:val="002E63D8"/>
    <w:rsid w:val="003239B0"/>
    <w:rsid w:val="00330A4B"/>
    <w:rsid w:val="00332676"/>
    <w:rsid w:val="00343FD2"/>
    <w:rsid w:val="00352BD5"/>
    <w:rsid w:val="00373D20"/>
    <w:rsid w:val="00394CCF"/>
    <w:rsid w:val="003D6B15"/>
    <w:rsid w:val="003E0F7A"/>
    <w:rsid w:val="003E5612"/>
    <w:rsid w:val="003E7A03"/>
    <w:rsid w:val="003F015B"/>
    <w:rsid w:val="004047C7"/>
    <w:rsid w:val="00404855"/>
    <w:rsid w:val="004136E1"/>
    <w:rsid w:val="00420CA1"/>
    <w:rsid w:val="0042193F"/>
    <w:rsid w:val="00422657"/>
    <w:rsid w:val="00431E60"/>
    <w:rsid w:val="00434083"/>
    <w:rsid w:val="00445F97"/>
    <w:rsid w:val="0045030F"/>
    <w:rsid w:val="00456CE0"/>
    <w:rsid w:val="004762FF"/>
    <w:rsid w:val="00480C06"/>
    <w:rsid w:val="004D2F40"/>
    <w:rsid w:val="004D516F"/>
    <w:rsid w:val="00511181"/>
    <w:rsid w:val="00513342"/>
    <w:rsid w:val="00525B73"/>
    <w:rsid w:val="005545C7"/>
    <w:rsid w:val="005631A8"/>
    <w:rsid w:val="005659B3"/>
    <w:rsid w:val="00571718"/>
    <w:rsid w:val="0058474F"/>
    <w:rsid w:val="00586A2F"/>
    <w:rsid w:val="005A62B3"/>
    <w:rsid w:val="005B2D71"/>
    <w:rsid w:val="005C5B40"/>
    <w:rsid w:val="005D2467"/>
    <w:rsid w:val="005D602F"/>
    <w:rsid w:val="005E3BF3"/>
    <w:rsid w:val="00604BC3"/>
    <w:rsid w:val="0061024D"/>
    <w:rsid w:val="006155E4"/>
    <w:rsid w:val="00622A5F"/>
    <w:rsid w:val="00630A23"/>
    <w:rsid w:val="00651F18"/>
    <w:rsid w:val="00652D58"/>
    <w:rsid w:val="00693395"/>
    <w:rsid w:val="006B0C9D"/>
    <w:rsid w:val="006B1114"/>
    <w:rsid w:val="006C793F"/>
    <w:rsid w:val="006C7CDE"/>
    <w:rsid w:val="006D5F67"/>
    <w:rsid w:val="00707612"/>
    <w:rsid w:val="007226CF"/>
    <w:rsid w:val="00734103"/>
    <w:rsid w:val="00756036"/>
    <w:rsid w:val="00793F0D"/>
    <w:rsid w:val="007B5788"/>
    <w:rsid w:val="007C6ED6"/>
    <w:rsid w:val="007E5A91"/>
    <w:rsid w:val="00822576"/>
    <w:rsid w:val="008230E1"/>
    <w:rsid w:val="008376F4"/>
    <w:rsid w:val="0085010F"/>
    <w:rsid w:val="00852791"/>
    <w:rsid w:val="008A2A51"/>
    <w:rsid w:val="008D2C59"/>
    <w:rsid w:val="008D5CC6"/>
    <w:rsid w:val="008F24F5"/>
    <w:rsid w:val="00912B3B"/>
    <w:rsid w:val="009334C7"/>
    <w:rsid w:val="0095208C"/>
    <w:rsid w:val="0097466E"/>
    <w:rsid w:val="0099644B"/>
    <w:rsid w:val="009B4FC0"/>
    <w:rsid w:val="009B5A35"/>
    <w:rsid w:val="009B79B2"/>
    <w:rsid w:val="009C4BD0"/>
    <w:rsid w:val="009C7555"/>
    <w:rsid w:val="009D5974"/>
    <w:rsid w:val="009E3D32"/>
    <w:rsid w:val="009F0290"/>
    <w:rsid w:val="009F3912"/>
    <w:rsid w:val="009F6206"/>
    <w:rsid w:val="00A56AC7"/>
    <w:rsid w:val="00A67D6E"/>
    <w:rsid w:val="00AD0466"/>
    <w:rsid w:val="00AF5EF6"/>
    <w:rsid w:val="00B05EC3"/>
    <w:rsid w:val="00B30B63"/>
    <w:rsid w:val="00B339D1"/>
    <w:rsid w:val="00B5159D"/>
    <w:rsid w:val="00B631B4"/>
    <w:rsid w:val="00B64EA4"/>
    <w:rsid w:val="00B70FA7"/>
    <w:rsid w:val="00B8104E"/>
    <w:rsid w:val="00B843C9"/>
    <w:rsid w:val="00B84D67"/>
    <w:rsid w:val="00B948FA"/>
    <w:rsid w:val="00BA0CDA"/>
    <w:rsid w:val="00BC5849"/>
    <w:rsid w:val="00BD59F5"/>
    <w:rsid w:val="00BE28DC"/>
    <w:rsid w:val="00C16A5B"/>
    <w:rsid w:val="00C72E17"/>
    <w:rsid w:val="00C9263F"/>
    <w:rsid w:val="00C95366"/>
    <w:rsid w:val="00C977B6"/>
    <w:rsid w:val="00CA4636"/>
    <w:rsid w:val="00CC0DC5"/>
    <w:rsid w:val="00CC0F41"/>
    <w:rsid w:val="00CD058E"/>
    <w:rsid w:val="00CD4C87"/>
    <w:rsid w:val="00D24120"/>
    <w:rsid w:val="00D24BDD"/>
    <w:rsid w:val="00D510CA"/>
    <w:rsid w:val="00DA1F18"/>
    <w:rsid w:val="00DB536E"/>
    <w:rsid w:val="00DC3C47"/>
    <w:rsid w:val="00DF39BC"/>
    <w:rsid w:val="00E30DC3"/>
    <w:rsid w:val="00E517D3"/>
    <w:rsid w:val="00E66797"/>
    <w:rsid w:val="00E85108"/>
    <w:rsid w:val="00E86D77"/>
    <w:rsid w:val="00E91202"/>
    <w:rsid w:val="00E960F8"/>
    <w:rsid w:val="00EB3701"/>
    <w:rsid w:val="00F020FC"/>
    <w:rsid w:val="00F22452"/>
    <w:rsid w:val="00F2260A"/>
    <w:rsid w:val="00F30A59"/>
    <w:rsid w:val="00FB3D98"/>
    <w:rsid w:val="00FC05AE"/>
    <w:rsid w:val="00FD1DDB"/>
    <w:rsid w:val="00FE1EB9"/>
    <w:rsid w:val="00FE34E6"/>
    <w:rsid w:val="00FF3F00"/>
    <w:rsid w:val="06CEC6E7"/>
    <w:rsid w:val="6836B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155E"/>
  <w15:docId w15:val="{C612178A-DE55-4CC9-BF1E-7DEDBD34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D6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A67D6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D6E"/>
    <w:pPr>
      <w:ind w:left="720"/>
      <w:contextualSpacing/>
    </w:pPr>
  </w:style>
  <w:style w:type="paragraph" w:styleId="a4">
    <w:name w:val="Balloon Text"/>
    <w:basedOn w:val="a"/>
    <w:link w:val="a5"/>
    <w:uiPriority w:val="99"/>
    <w:semiHidden/>
    <w:unhideWhenUsed/>
    <w:rsid w:val="00A67D6E"/>
    <w:rPr>
      <w:rFonts w:ascii="Tahoma" w:hAnsi="Tahoma" w:cs="Times New Roman"/>
      <w:sz w:val="16"/>
      <w:szCs w:val="16"/>
    </w:rPr>
  </w:style>
  <w:style w:type="character" w:customStyle="1" w:styleId="a5">
    <w:name w:val="Текст выноски Знак"/>
    <w:basedOn w:val="a0"/>
    <w:link w:val="a4"/>
    <w:uiPriority w:val="99"/>
    <w:semiHidden/>
    <w:rsid w:val="00A67D6E"/>
    <w:rPr>
      <w:rFonts w:ascii="Tahoma" w:eastAsia="Times New Roman" w:hAnsi="Tahoma" w:cs="Times New Roman"/>
      <w:sz w:val="16"/>
      <w:szCs w:val="16"/>
    </w:rPr>
  </w:style>
  <w:style w:type="paragraph" w:customStyle="1" w:styleId="11">
    <w:name w:val="Абзац списка1"/>
    <w:basedOn w:val="a"/>
    <w:rsid w:val="00A67D6E"/>
    <w:pPr>
      <w:widowControl/>
      <w:autoSpaceDE/>
      <w:autoSpaceDN/>
      <w:adjustRightInd/>
      <w:spacing w:after="160" w:line="256" w:lineRule="auto"/>
      <w:ind w:left="720"/>
      <w:contextualSpacing/>
    </w:pPr>
    <w:rPr>
      <w:rFonts w:ascii="Calibri" w:hAnsi="Calibri" w:cs="Times New Roman"/>
      <w:sz w:val="22"/>
      <w:szCs w:val="22"/>
      <w:lang w:eastAsia="en-US"/>
    </w:rPr>
  </w:style>
  <w:style w:type="paragraph" w:styleId="a6">
    <w:name w:val="footer"/>
    <w:basedOn w:val="a"/>
    <w:link w:val="a7"/>
    <w:uiPriority w:val="99"/>
    <w:rsid w:val="00A67D6E"/>
    <w:pPr>
      <w:tabs>
        <w:tab w:val="center" w:pos="4677"/>
        <w:tab w:val="right" w:pos="9355"/>
      </w:tabs>
    </w:pPr>
    <w:rPr>
      <w:rFonts w:cs="Times New Roman"/>
    </w:rPr>
  </w:style>
  <w:style w:type="character" w:customStyle="1" w:styleId="a7">
    <w:name w:val="Нижний колонтитул Знак"/>
    <w:basedOn w:val="a0"/>
    <w:link w:val="a6"/>
    <w:uiPriority w:val="99"/>
    <w:rsid w:val="00A67D6E"/>
    <w:rPr>
      <w:rFonts w:ascii="Arial" w:eastAsia="Times New Roman" w:hAnsi="Arial" w:cs="Times New Roman"/>
      <w:sz w:val="20"/>
      <w:szCs w:val="20"/>
    </w:rPr>
  </w:style>
  <w:style w:type="character" w:styleId="a8">
    <w:name w:val="page number"/>
    <w:basedOn w:val="a0"/>
    <w:rsid w:val="00A67D6E"/>
  </w:style>
  <w:style w:type="paragraph" w:styleId="a9">
    <w:name w:val="header"/>
    <w:basedOn w:val="a"/>
    <w:link w:val="aa"/>
    <w:uiPriority w:val="99"/>
    <w:unhideWhenUsed/>
    <w:rsid w:val="00A67D6E"/>
    <w:pPr>
      <w:tabs>
        <w:tab w:val="center" w:pos="4677"/>
        <w:tab w:val="right" w:pos="9355"/>
      </w:tabs>
    </w:pPr>
    <w:rPr>
      <w:rFonts w:cs="Times New Roman"/>
    </w:rPr>
  </w:style>
  <w:style w:type="character" w:customStyle="1" w:styleId="aa">
    <w:name w:val="Верхний колонтитул Знак"/>
    <w:basedOn w:val="a0"/>
    <w:link w:val="a9"/>
    <w:uiPriority w:val="99"/>
    <w:rsid w:val="00A67D6E"/>
    <w:rPr>
      <w:rFonts w:ascii="Arial" w:eastAsia="Times New Roman" w:hAnsi="Arial" w:cs="Times New Roman"/>
      <w:sz w:val="20"/>
      <w:szCs w:val="20"/>
    </w:rPr>
  </w:style>
  <w:style w:type="paragraph" w:styleId="ab">
    <w:name w:val="footnote text"/>
    <w:basedOn w:val="a"/>
    <w:link w:val="ac"/>
    <w:uiPriority w:val="99"/>
    <w:semiHidden/>
    <w:unhideWhenUsed/>
    <w:rsid w:val="00A67D6E"/>
    <w:rPr>
      <w:rFonts w:cs="Times New Roman"/>
    </w:rPr>
  </w:style>
  <w:style w:type="character" w:customStyle="1" w:styleId="ac">
    <w:name w:val="Текст сноски Знак"/>
    <w:basedOn w:val="a0"/>
    <w:link w:val="ab"/>
    <w:uiPriority w:val="99"/>
    <w:semiHidden/>
    <w:rsid w:val="00A67D6E"/>
    <w:rPr>
      <w:rFonts w:ascii="Arial" w:eastAsia="Times New Roman" w:hAnsi="Arial" w:cs="Times New Roman"/>
      <w:sz w:val="20"/>
      <w:szCs w:val="20"/>
    </w:rPr>
  </w:style>
  <w:style w:type="character" w:styleId="ad">
    <w:name w:val="footnote reference"/>
    <w:uiPriority w:val="99"/>
    <w:semiHidden/>
    <w:unhideWhenUsed/>
    <w:rsid w:val="00A67D6E"/>
    <w:rPr>
      <w:vertAlign w:val="superscript"/>
    </w:rPr>
  </w:style>
  <w:style w:type="paragraph" w:styleId="ae">
    <w:name w:val="No Spacing"/>
    <w:uiPriority w:val="1"/>
    <w:qFormat/>
    <w:rsid w:val="00A67D6E"/>
    <w:pPr>
      <w:spacing w:after="0" w:line="240" w:lineRule="auto"/>
    </w:pPr>
    <w:rPr>
      <w:rFonts w:ascii="Times New Roman" w:eastAsia="Calibri" w:hAnsi="Times New Roman" w:cs="Times New Roman"/>
      <w:sz w:val="28"/>
    </w:rPr>
  </w:style>
  <w:style w:type="character" w:styleId="af">
    <w:name w:val="Hyperlink"/>
    <w:uiPriority w:val="99"/>
    <w:unhideWhenUsed/>
    <w:rsid w:val="00A67D6E"/>
    <w:rPr>
      <w:color w:val="0000FF"/>
      <w:u w:val="single"/>
    </w:rPr>
  </w:style>
  <w:style w:type="paragraph" w:customStyle="1" w:styleId="ConsPlusNormal">
    <w:name w:val="ConsPlusNormal"/>
    <w:rsid w:val="00A67D6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A67D6E"/>
    <w:rPr>
      <w:rFonts w:asciiTheme="majorHAnsi" w:eastAsiaTheme="majorEastAsia" w:hAnsiTheme="majorHAnsi" w:cstheme="majorBidi"/>
      <w:color w:val="2E74B5" w:themeColor="accent1" w:themeShade="BF"/>
      <w:sz w:val="32"/>
      <w:szCs w:val="32"/>
      <w:lang w:eastAsia="ru-RU"/>
    </w:rPr>
  </w:style>
  <w:style w:type="paragraph" w:styleId="af0">
    <w:name w:val="endnote text"/>
    <w:basedOn w:val="a"/>
    <w:link w:val="af1"/>
    <w:uiPriority w:val="99"/>
    <w:semiHidden/>
    <w:unhideWhenUsed/>
    <w:rsid w:val="00A67D6E"/>
  </w:style>
  <w:style w:type="character" w:customStyle="1" w:styleId="af1">
    <w:name w:val="Текст концевой сноски Знак"/>
    <w:basedOn w:val="a0"/>
    <w:link w:val="af0"/>
    <w:uiPriority w:val="99"/>
    <w:semiHidden/>
    <w:rsid w:val="00A67D6E"/>
    <w:rPr>
      <w:rFonts w:ascii="Arial" w:eastAsia="Times New Roman" w:hAnsi="Arial" w:cs="Arial"/>
      <w:sz w:val="20"/>
      <w:szCs w:val="20"/>
      <w:lang w:eastAsia="ru-RU"/>
    </w:rPr>
  </w:style>
  <w:style w:type="character" w:styleId="af2">
    <w:name w:val="endnote reference"/>
    <w:basedOn w:val="a0"/>
    <w:uiPriority w:val="99"/>
    <w:semiHidden/>
    <w:unhideWhenUsed/>
    <w:rsid w:val="00A67D6E"/>
    <w:rPr>
      <w:vertAlign w:val="superscript"/>
    </w:rPr>
  </w:style>
  <w:style w:type="paragraph" w:styleId="12">
    <w:name w:val="toc 1"/>
    <w:basedOn w:val="a"/>
    <w:next w:val="a"/>
    <w:autoRedefine/>
    <w:uiPriority w:val="39"/>
    <w:unhideWhenUsed/>
    <w:rsid w:val="00A67D6E"/>
    <w:pPr>
      <w:spacing w:after="100"/>
    </w:pPr>
  </w:style>
  <w:style w:type="paragraph" w:styleId="af3">
    <w:name w:val="Normal (Web)"/>
    <w:basedOn w:val="a"/>
    <w:uiPriority w:val="99"/>
    <w:semiHidden/>
    <w:unhideWhenUsed/>
    <w:rsid w:val="00E66797"/>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067454">
      <w:bodyDiv w:val="1"/>
      <w:marLeft w:val="0"/>
      <w:marRight w:val="0"/>
      <w:marTop w:val="0"/>
      <w:marBottom w:val="0"/>
      <w:divBdr>
        <w:top w:val="none" w:sz="0" w:space="0" w:color="auto"/>
        <w:left w:val="none" w:sz="0" w:space="0" w:color="auto"/>
        <w:bottom w:val="none" w:sz="0" w:space="0" w:color="auto"/>
        <w:right w:val="none" w:sz="0" w:space="0" w:color="auto"/>
      </w:divBdr>
    </w:div>
    <w:div w:id="644164243">
      <w:bodyDiv w:val="1"/>
      <w:marLeft w:val="0"/>
      <w:marRight w:val="0"/>
      <w:marTop w:val="0"/>
      <w:marBottom w:val="0"/>
      <w:divBdr>
        <w:top w:val="none" w:sz="0" w:space="0" w:color="auto"/>
        <w:left w:val="none" w:sz="0" w:space="0" w:color="auto"/>
        <w:bottom w:val="none" w:sz="0" w:space="0" w:color="auto"/>
        <w:right w:val="none" w:sz="0" w:space="0" w:color="auto"/>
      </w:divBdr>
    </w:div>
    <w:div w:id="17812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798F2-4412-4F66-8F5C-17A2458A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8447</Words>
  <Characters>48151</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KhM</dc:creator>
  <cp:lastModifiedBy>Гарькушова А.В.</cp:lastModifiedBy>
  <cp:revision>4</cp:revision>
  <dcterms:created xsi:type="dcterms:W3CDTF">2023-08-07T11:29:00Z</dcterms:created>
  <dcterms:modified xsi:type="dcterms:W3CDTF">2023-08-07T13:24:00Z</dcterms:modified>
</cp:coreProperties>
</file>