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9F" w:rsidRDefault="00D7479F" w:rsidP="00D7479F">
      <w:pPr>
        <w:pStyle w:val="1"/>
        <w:rPr>
          <w:noProof/>
          <w:color w:val="FF0000"/>
          <w:sz w:val="28"/>
          <w:szCs w:val="28"/>
        </w:rPr>
      </w:pPr>
      <w:r>
        <w:rPr>
          <w:noProof/>
          <w:sz w:val="28"/>
          <w:szCs w:val="28"/>
        </w:rPr>
        <w:drawing>
          <wp:inline distT="0" distB="0" distL="0" distR="0">
            <wp:extent cx="742950" cy="847725"/>
            <wp:effectExtent l="0" t="0" r="0" b="9525"/>
            <wp:docPr id="2" name="Рисунок 2"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7479F" w:rsidRDefault="00D7479F" w:rsidP="00D7479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ПЕТРОПАВЛОВСКОГО МУНИЦИПАЛЬНОГО                               РАЙОНА                                                                                                            ВОРОНЕЖСКОЙ ОБЛАСТИ</w:t>
      </w:r>
    </w:p>
    <w:p w:rsidR="00D7479F" w:rsidRDefault="00D7479F" w:rsidP="00D7479F">
      <w:pPr>
        <w:jc w:val="both"/>
        <w:rPr>
          <w:rFonts w:ascii="Times New Roman" w:eastAsia="Times New Roman" w:hAnsi="Times New Roman" w:cs="Times New Roman"/>
          <w:sz w:val="28"/>
          <w:szCs w:val="28"/>
        </w:rPr>
      </w:pPr>
    </w:p>
    <w:p w:rsidR="00D7479F" w:rsidRDefault="00D7479F" w:rsidP="002674AA">
      <w:pPr>
        <w:shd w:val="clear" w:color="auto" w:fill="FFFFFF"/>
        <w:autoSpaceDE w:val="0"/>
        <w:autoSpaceDN w:val="0"/>
        <w:adjustRightInd w:val="0"/>
        <w:spacing w:before="672" w:line="278" w:lineRule="auto"/>
        <w:ind w:right="24" w:firstLine="560"/>
        <w:jc w:val="center"/>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ПОСТАНОВЛЕНИЕ</w:t>
      </w:r>
    </w:p>
    <w:p w:rsidR="009F691E" w:rsidRPr="00D7479F" w:rsidRDefault="009F691E" w:rsidP="00EC28C1">
      <w:pPr>
        <w:keepNext/>
        <w:widowControl/>
        <w:ind w:left="284"/>
        <w:jc w:val="both"/>
        <w:outlineLvl w:val="1"/>
        <w:rPr>
          <w:rFonts w:ascii="Times New Roman" w:eastAsia="Times New Roman" w:hAnsi="Times New Roman" w:cs="Times New Roman"/>
          <w:b/>
          <w:color w:val="auto"/>
          <w:sz w:val="28"/>
          <w:szCs w:val="20"/>
          <w:u w:val="single"/>
        </w:rPr>
      </w:pPr>
    </w:p>
    <w:p w:rsidR="009F691E" w:rsidRDefault="009F691E" w:rsidP="00EC28C1">
      <w:pPr>
        <w:keepNext/>
        <w:widowControl/>
        <w:ind w:left="284"/>
        <w:jc w:val="both"/>
        <w:outlineLvl w:val="1"/>
        <w:rPr>
          <w:rFonts w:ascii="Times New Roman" w:eastAsia="Times New Roman" w:hAnsi="Times New Roman" w:cs="Times New Roman"/>
          <w:color w:val="auto"/>
          <w:sz w:val="28"/>
          <w:szCs w:val="20"/>
          <w:u w:val="single"/>
        </w:rPr>
      </w:pPr>
    </w:p>
    <w:p w:rsidR="00EC28C1" w:rsidRPr="00D8000F" w:rsidRDefault="00EC28C1" w:rsidP="00EC28C1">
      <w:pPr>
        <w:keepNext/>
        <w:widowControl/>
        <w:ind w:left="284"/>
        <w:jc w:val="both"/>
        <w:outlineLvl w:val="1"/>
        <w:rPr>
          <w:rFonts w:ascii="Times New Roman" w:eastAsia="Times New Roman" w:hAnsi="Times New Roman" w:cs="Times New Roman"/>
          <w:color w:val="auto"/>
          <w:sz w:val="28"/>
          <w:szCs w:val="20"/>
          <w:u w:val="single"/>
        </w:rPr>
      </w:pPr>
      <w:r w:rsidRPr="00D8000F">
        <w:rPr>
          <w:rFonts w:ascii="Times New Roman" w:eastAsia="Times New Roman" w:hAnsi="Times New Roman" w:cs="Times New Roman"/>
          <w:color w:val="auto"/>
          <w:sz w:val="28"/>
          <w:szCs w:val="20"/>
          <w:u w:val="single"/>
        </w:rPr>
        <w:t xml:space="preserve">от </w:t>
      </w:r>
      <w:r w:rsidR="00087372">
        <w:rPr>
          <w:rFonts w:ascii="Times New Roman" w:eastAsia="Times New Roman" w:hAnsi="Times New Roman" w:cs="Times New Roman"/>
          <w:color w:val="auto"/>
          <w:sz w:val="28"/>
          <w:szCs w:val="20"/>
          <w:u w:val="single"/>
        </w:rPr>
        <w:t xml:space="preserve">18.08. </w:t>
      </w:r>
      <w:r>
        <w:rPr>
          <w:rFonts w:ascii="Times New Roman" w:eastAsia="Times New Roman" w:hAnsi="Times New Roman" w:cs="Times New Roman"/>
          <w:color w:val="auto"/>
          <w:sz w:val="28"/>
          <w:szCs w:val="20"/>
          <w:u w:val="single"/>
        </w:rPr>
        <w:t>2022г</w:t>
      </w:r>
      <w:r w:rsidR="00087372">
        <w:rPr>
          <w:rFonts w:ascii="Times New Roman" w:eastAsia="Times New Roman" w:hAnsi="Times New Roman" w:cs="Times New Roman"/>
          <w:color w:val="auto"/>
          <w:sz w:val="28"/>
          <w:szCs w:val="20"/>
          <w:u w:val="single"/>
        </w:rPr>
        <w:t xml:space="preserve"> №242</w:t>
      </w:r>
    </w:p>
    <w:p w:rsidR="00EC28C1" w:rsidRPr="00D8000F" w:rsidRDefault="00EC28C1" w:rsidP="00EC28C1">
      <w:pPr>
        <w:autoSpaceDE w:val="0"/>
        <w:autoSpaceDN w:val="0"/>
        <w:adjustRightInd w:val="0"/>
        <w:spacing w:line="280" w:lineRule="auto"/>
        <w:ind w:firstLine="720"/>
        <w:jc w:val="both"/>
        <w:rPr>
          <w:rFonts w:ascii="Times New Roman" w:eastAsia="Times New Roman" w:hAnsi="Times New Roman" w:cs="Times New Roman"/>
          <w:color w:val="auto"/>
        </w:rPr>
      </w:pPr>
      <w:r w:rsidRPr="00D8000F">
        <w:rPr>
          <w:rFonts w:ascii="Times New Roman" w:eastAsia="Times New Roman" w:hAnsi="Times New Roman" w:cs="Times New Roman"/>
          <w:color w:val="auto"/>
        </w:rPr>
        <w:t xml:space="preserve"> с. Петропавловка</w:t>
      </w:r>
    </w:p>
    <w:p w:rsidR="00EB5ABC" w:rsidRPr="002B59E4" w:rsidRDefault="00EB5ABC" w:rsidP="00EB5ABC">
      <w:pPr>
        <w:ind w:right="3118"/>
        <w:jc w:val="both"/>
        <w:rPr>
          <w:rFonts w:ascii="Times New Roman" w:eastAsia="Calibri" w:hAnsi="Times New Roman" w:cs="Times New Roman"/>
          <w:sz w:val="28"/>
          <w:szCs w:val="28"/>
        </w:rPr>
      </w:pPr>
    </w:p>
    <w:p w:rsidR="00EB5ABC" w:rsidRPr="00EC28C1" w:rsidRDefault="00EB5ABC" w:rsidP="00E74384">
      <w:pPr>
        <w:ind w:right="4252"/>
        <w:jc w:val="both"/>
        <w:rPr>
          <w:rStyle w:val="20pt"/>
          <w:rFonts w:eastAsia="Arial Unicode MS"/>
          <w:b w:val="0"/>
          <w:bCs w:val="0"/>
          <w:i w:val="0"/>
          <w:sz w:val="28"/>
          <w:szCs w:val="28"/>
        </w:rPr>
      </w:pPr>
      <w:r w:rsidRPr="00EC28C1">
        <w:rPr>
          <w:rFonts w:ascii="Times New Roman" w:eastAsia="Calibri" w:hAnsi="Times New Roman" w:cs="Times New Roman"/>
          <w:sz w:val="28"/>
          <w:szCs w:val="28"/>
        </w:rPr>
        <w:t xml:space="preserve">Об утверждении административного регламента по предоставлению муниципальной услуги </w:t>
      </w:r>
      <w:r w:rsidRPr="00EC28C1">
        <w:rPr>
          <w:rFonts w:ascii="Times New Roman" w:hAnsi="Times New Roman" w:cs="Times New Roman"/>
          <w:i/>
          <w:sz w:val="28"/>
          <w:szCs w:val="28"/>
        </w:rPr>
        <w:t>«</w:t>
      </w:r>
      <w:r w:rsidR="00134FC5" w:rsidRPr="00134FC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28C1">
        <w:rPr>
          <w:rFonts w:ascii="Times New Roman" w:hAnsi="Times New Roman" w:cs="Times New Roman"/>
          <w:sz w:val="28"/>
          <w:szCs w:val="28"/>
        </w:rPr>
        <w:t xml:space="preserve">» на территории </w:t>
      </w:r>
      <w:r w:rsidR="003B4AED" w:rsidRPr="00EC28C1">
        <w:rPr>
          <w:rStyle w:val="20pt"/>
          <w:rFonts w:eastAsia="Arial Unicode MS"/>
          <w:b w:val="0"/>
          <w:bCs w:val="0"/>
          <w:i w:val="0"/>
          <w:sz w:val="28"/>
          <w:szCs w:val="28"/>
        </w:rPr>
        <w:t>Петропавловского</w:t>
      </w:r>
      <w:r w:rsidRPr="00EC28C1">
        <w:rPr>
          <w:rStyle w:val="20pt"/>
          <w:rFonts w:eastAsia="Arial Unicode MS"/>
          <w:b w:val="0"/>
          <w:bCs w:val="0"/>
          <w:i w:val="0"/>
          <w:sz w:val="28"/>
          <w:szCs w:val="28"/>
        </w:rPr>
        <w:t xml:space="preserve"> муниципального района</w:t>
      </w:r>
    </w:p>
    <w:p w:rsidR="00EE4B3E" w:rsidRPr="00EC28C1" w:rsidRDefault="00EE4B3E" w:rsidP="00EB5ABC">
      <w:pPr>
        <w:pStyle w:val="ae"/>
        <w:spacing w:after="0"/>
        <w:rPr>
          <w:rFonts w:ascii="Times New Roman" w:eastAsia="Times New Roman" w:hAnsi="Times New Roman" w:cs="Times New Roman"/>
          <w:sz w:val="28"/>
          <w:szCs w:val="28"/>
          <w:lang w:val="ru-RU"/>
        </w:rPr>
      </w:pPr>
    </w:p>
    <w:p w:rsidR="00EB5ABC" w:rsidRPr="00EC28C1" w:rsidRDefault="00EB5ABC" w:rsidP="00EB5ABC">
      <w:pPr>
        <w:pStyle w:val="ac"/>
        <w:ind w:firstLine="709"/>
        <w:jc w:val="both"/>
      </w:pPr>
      <w:r w:rsidRPr="00CC2127">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C2127">
        <w:rPr>
          <w:rStyle w:val="FontStyle18"/>
          <w:sz w:val="28"/>
          <w:szCs w:val="28"/>
        </w:rPr>
        <w:t>,</w:t>
      </w:r>
      <w:r w:rsidRPr="00CC2127">
        <w:rPr>
          <w:lang w:eastAsia="ru-RU"/>
        </w:rPr>
        <w:t xml:space="preserve"> </w:t>
      </w:r>
      <w:r w:rsidRPr="00CC212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4AED">
        <w:t>Петропавловского</w:t>
      </w:r>
      <w:r w:rsidRPr="00CC2127">
        <w:t xml:space="preserve"> муниципального района администрации </w:t>
      </w:r>
      <w:r w:rsidR="003B4AED">
        <w:t>Петропавловского</w:t>
      </w:r>
      <w:r w:rsidRPr="00CC2127">
        <w:t xml:space="preserve"> муниципального района </w:t>
      </w:r>
      <w:r w:rsidRPr="00CC2127">
        <w:rPr>
          <w:b/>
        </w:rPr>
        <w:t xml:space="preserve"> </w:t>
      </w:r>
      <w:r w:rsidR="00EE4B3E">
        <w:rPr>
          <w:b/>
        </w:rPr>
        <w:t xml:space="preserve">       </w:t>
      </w:r>
      <w:r w:rsidRPr="00EC28C1">
        <w:t>п о с т а н о в л я е т:</w:t>
      </w:r>
    </w:p>
    <w:p w:rsidR="00EB5ABC" w:rsidRPr="00CC2127" w:rsidRDefault="00EB5ABC" w:rsidP="00EB5ABC">
      <w:pPr>
        <w:pStyle w:val="ae"/>
        <w:spacing w:after="0"/>
        <w:ind w:firstLine="709"/>
        <w:jc w:val="both"/>
        <w:rPr>
          <w:rFonts w:ascii="Times New Roman" w:hAnsi="Times New Roman" w:cs="Times New Roman"/>
          <w:sz w:val="28"/>
          <w:szCs w:val="28"/>
          <w:lang w:val="ru-RU"/>
        </w:rPr>
      </w:pPr>
      <w:r w:rsidRPr="00CC2127">
        <w:rPr>
          <w:rFonts w:ascii="Times New Roman" w:hAnsi="Times New Roman" w:cs="Times New Roman"/>
          <w:color w:val="000000" w:themeColor="text1"/>
          <w:sz w:val="28"/>
          <w:szCs w:val="28"/>
          <w:lang w:val="ru-RU"/>
        </w:rPr>
        <w:t>1. Утвердить</w:t>
      </w:r>
      <w:r w:rsidRPr="00CC2127">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CC2127">
        <w:rPr>
          <w:rFonts w:ascii="Times New Roman" w:eastAsia="Times New Roman" w:hAnsi="Times New Roman" w:cs="Times New Roman"/>
          <w:sz w:val="28"/>
          <w:szCs w:val="28"/>
          <w:lang w:val="ru-RU" w:eastAsia="ru-RU"/>
        </w:rPr>
        <w:t>услуги</w:t>
      </w:r>
      <w:r w:rsidRPr="00CC2127">
        <w:rPr>
          <w:rFonts w:ascii="Times New Roman" w:eastAsia="Times New Roman" w:hAnsi="Times New Roman" w:cs="Times New Roman"/>
          <w:sz w:val="28"/>
          <w:szCs w:val="28"/>
          <w:lang w:val="ru-RU"/>
        </w:rPr>
        <w:t xml:space="preserve"> </w:t>
      </w:r>
      <w:r w:rsidRPr="00EB5ABC">
        <w:rPr>
          <w:rFonts w:ascii="Times New Roman" w:eastAsia="Times New Roman" w:hAnsi="Times New Roman" w:cs="Times New Roman"/>
          <w:sz w:val="28"/>
          <w:szCs w:val="28"/>
          <w:lang w:val="ru-RU"/>
        </w:rPr>
        <w:t>«</w:t>
      </w:r>
      <w:r w:rsidR="00134FC5" w:rsidRPr="00134FC5">
        <w:rPr>
          <w:rFonts w:ascii="Times New Roman" w:hAnsi="Times New Roman" w:cs="Times New Roman"/>
          <w:color w:val="000000"/>
          <w:sz w:val="28"/>
          <w:szCs w:val="28"/>
          <w:lang w:val="ru-RU" w:eastAsia="ru-RU" w:bidi="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B5ABC">
        <w:rPr>
          <w:rFonts w:ascii="Times New Roman" w:hAnsi="Times New Roman" w:cs="Times New Roman"/>
          <w:sz w:val="28"/>
          <w:szCs w:val="28"/>
          <w:lang w:val="ru-RU"/>
        </w:rPr>
        <w:t>»</w:t>
      </w:r>
      <w:r w:rsidRPr="00CC2127">
        <w:rPr>
          <w:rFonts w:ascii="Times New Roman" w:hAnsi="Times New Roman" w:cs="Times New Roman"/>
          <w:sz w:val="28"/>
          <w:szCs w:val="28"/>
          <w:lang w:val="ru-RU"/>
        </w:rPr>
        <w:t xml:space="preserve"> на территории </w:t>
      </w:r>
      <w:r w:rsidR="003B4AED">
        <w:rPr>
          <w:rStyle w:val="20pt"/>
          <w:rFonts w:eastAsia="Arial Unicode MS"/>
          <w:b w:val="0"/>
          <w:bCs w:val="0"/>
          <w:i w:val="0"/>
          <w:sz w:val="28"/>
          <w:szCs w:val="28"/>
        </w:rPr>
        <w:t>Петропавловского</w:t>
      </w:r>
      <w:r w:rsidRPr="00CC2127">
        <w:rPr>
          <w:rStyle w:val="20pt"/>
          <w:rFonts w:eastAsia="Arial Unicode MS"/>
          <w:b w:val="0"/>
          <w:bCs w:val="0"/>
          <w:i w:val="0"/>
          <w:sz w:val="28"/>
          <w:szCs w:val="28"/>
        </w:rPr>
        <w:t xml:space="preserve"> муниципального района Воронежской области</w:t>
      </w:r>
      <w:r w:rsidRPr="00CC2127">
        <w:rPr>
          <w:rFonts w:ascii="Times New Roman" w:hAnsi="Times New Roman" w:cs="Times New Roman"/>
          <w:b/>
          <w:i/>
          <w:sz w:val="28"/>
          <w:szCs w:val="28"/>
          <w:lang w:val="ru-RU"/>
        </w:rPr>
        <w:t>.</w:t>
      </w:r>
    </w:p>
    <w:p w:rsidR="00EB5ABC" w:rsidRPr="00EC28C1" w:rsidRDefault="00EB5ABC" w:rsidP="00EB5ABC">
      <w:pPr>
        <w:spacing w:line="276" w:lineRule="auto"/>
        <w:ind w:firstLine="709"/>
        <w:jc w:val="both"/>
        <w:rPr>
          <w:rFonts w:ascii="Times New Roman" w:hAnsi="Times New Roman" w:cs="Times New Roman"/>
          <w:b/>
          <w:color w:val="FF0000"/>
          <w:sz w:val="28"/>
          <w:szCs w:val="28"/>
        </w:rPr>
      </w:pPr>
      <w:r w:rsidRPr="00CC2127">
        <w:rPr>
          <w:rFonts w:ascii="Times New Roman" w:hAnsi="Times New Roman" w:cs="Times New Roman"/>
          <w:sz w:val="28"/>
          <w:szCs w:val="28"/>
        </w:rPr>
        <w:lastRenderedPageBreak/>
        <w:t xml:space="preserve">2. </w:t>
      </w:r>
      <w:r w:rsidRPr="00A96E50">
        <w:rPr>
          <w:rFonts w:ascii="Times New Roman" w:hAnsi="Times New Roman" w:cs="Times New Roman"/>
          <w:color w:val="auto"/>
          <w:sz w:val="28"/>
          <w:szCs w:val="28"/>
        </w:rPr>
        <w:t xml:space="preserve">Признать утратившим силу постановление администрации </w:t>
      </w:r>
      <w:r w:rsidR="003B4AED" w:rsidRPr="00A96E50">
        <w:rPr>
          <w:rFonts w:ascii="Times New Roman" w:hAnsi="Times New Roman" w:cs="Times New Roman"/>
          <w:color w:val="auto"/>
          <w:sz w:val="28"/>
          <w:szCs w:val="28"/>
        </w:rPr>
        <w:t>Петропавловского</w:t>
      </w:r>
      <w:r w:rsidRPr="00A96E50">
        <w:rPr>
          <w:rFonts w:ascii="Times New Roman" w:hAnsi="Times New Roman" w:cs="Times New Roman"/>
          <w:color w:val="auto"/>
          <w:sz w:val="28"/>
          <w:szCs w:val="28"/>
        </w:rPr>
        <w:t xml:space="preserve"> муниципального района Воронежской области от </w:t>
      </w:r>
      <w:r w:rsidR="00A96E50" w:rsidRPr="00A96E50">
        <w:rPr>
          <w:rFonts w:ascii="Times New Roman" w:hAnsi="Times New Roman" w:cs="Times New Roman"/>
          <w:color w:val="auto"/>
          <w:sz w:val="28"/>
          <w:szCs w:val="28"/>
        </w:rPr>
        <w:t>27</w:t>
      </w:r>
      <w:r w:rsidRPr="00A96E50">
        <w:rPr>
          <w:rFonts w:ascii="Times New Roman" w:hAnsi="Times New Roman" w:cs="Times New Roman"/>
          <w:color w:val="auto"/>
          <w:sz w:val="28"/>
          <w:szCs w:val="28"/>
        </w:rPr>
        <w:t>.0</w:t>
      </w:r>
      <w:r w:rsidR="00A96E50" w:rsidRPr="00A96E50">
        <w:rPr>
          <w:rFonts w:ascii="Times New Roman" w:hAnsi="Times New Roman" w:cs="Times New Roman"/>
          <w:color w:val="auto"/>
          <w:sz w:val="28"/>
          <w:szCs w:val="28"/>
        </w:rPr>
        <w:t>8</w:t>
      </w:r>
      <w:r w:rsidRPr="00A96E50">
        <w:rPr>
          <w:rFonts w:ascii="Times New Roman" w:hAnsi="Times New Roman" w:cs="Times New Roman"/>
          <w:color w:val="auto"/>
          <w:sz w:val="28"/>
          <w:szCs w:val="28"/>
        </w:rPr>
        <w:t>.</w:t>
      </w:r>
      <w:r w:rsidRPr="00A96E50">
        <w:rPr>
          <w:rFonts w:ascii="Times New Roman" w:eastAsia="Times New Roman" w:hAnsi="Times New Roman" w:cs="Times New Roman"/>
          <w:color w:val="auto"/>
          <w:sz w:val="28"/>
          <w:szCs w:val="28"/>
        </w:rPr>
        <w:t>20</w:t>
      </w:r>
      <w:r w:rsidR="00A96E50" w:rsidRPr="00A96E50">
        <w:rPr>
          <w:rFonts w:ascii="Times New Roman" w:eastAsia="Times New Roman" w:hAnsi="Times New Roman" w:cs="Times New Roman"/>
          <w:color w:val="auto"/>
          <w:sz w:val="28"/>
          <w:szCs w:val="28"/>
        </w:rPr>
        <w:t>19</w:t>
      </w:r>
      <w:r w:rsidRPr="00A96E50">
        <w:rPr>
          <w:rFonts w:ascii="Times New Roman" w:eastAsia="Times New Roman" w:hAnsi="Times New Roman" w:cs="Times New Roman"/>
          <w:color w:val="auto"/>
          <w:sz w:val="28"/>
          <w:szCs w:val="28"/>
        </w:rPr>
        <w:t xml:space="preserve"> № 3</w:t>
      </w:r>
      <w:r w:rsidR="00A96E50" w:rsidRPr="00A96E50">
        <w:rPr>
          <w:rFonts w:ascii="Times New Roman" w:eastAsia="Times New Roman" w:hAnsi="Times New Roman" w:cs="Times New Roman"/>
          <w:color w:val="auto"/>
          <w:sz w:val="28"/>
          <w:szCs w:val="28"/>
        </w:rPr>
        <w:t>28</w:t>
      </w:r>
      <w:r w:rsidRPr="00A96E50">
        <w:rPr>
          <w:rFonts w:ascii="Times New Roman" w:eastAsia="Times New Roman" w:hAnsi="Times New Roman" w:cs="Times New Roman"/>
          <w:color w:val="auto"/>
          <w:sz w:val="28"/>
          <w:szCs w:val="28"/>
        </w:rPr>
        <w:t xml:space="preserve"> </w:t>
      </w:r>
      <w:r w:rsidRPr="00A96E50">
        <w:rPr>
          <w:rFonts w:ascii="Times New Roman" w:hAnsi="Times New Roman" w:cs="Times New Roman"/>
          <w:color w:val="auto"/>
          <w:sz w:val="28"/>
          <w:szCs w:val="28"/>
        </w:rPr>
        <w:t>«</w:t>
      </w:r>
      <w:r w:rsidRPr="00A96E50">
        <w:rPr>
          <w:rFonts w:ascii="Times New Roman" w:eastAsia="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Pr="00A96E50">
        <w:rPr>
          <w:rFonts w:ascii="Times New Roman" w:hAnsi="Times New Roman" w:cs="Times New Roman"/>
          <w:color w:val="auto"/>
          <w:sz w:val="28"/>
          <w:szCs w:val="28"/>
        </w:rPr>
        <w:t>«</w:t>
      </w:r>
      <w:r w:rsidR="00A96E50" w:rsidRPr="00FD1D8E">
        <w:rPr>
          <w:rFonts w:ascii="Times New Roman" w:hAnsi="Times New Roman"/>
          <w:sz w:val="28"/>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 размещения объекта индивидуального жилищного строительства или садового дома на земельном участке</w:t>
      </w:r>
      <w:r w:rsidRPr="0025640F">
        <w:rPr>
          <w:rFonts w:ascii="Times New Roman" w:eastAsia="Times New Roman" w:hAnsi="Times New Roman" w:cs="Times New Roman"/>
          <w:b/>
          <w:color w:val="auto"/>
          <w:sz w:val="28"/>
          <w:szCs w:val="28"/>
        </w:rPr>
        <w:t>»</w:t>
      </w:r>
      <w:r w:rsidRPr="0025640F">
        <w:rPr>
          <w:rFonts w:ascii="Times New Roman" w:hAnsi="Times New Roman" w:cs="Times New Roman"/>
          <w:b/>
          <w:color w:val="auto"/>
          <w:sz w:val="28"/>
          <w:szCs w:val="28"/>
        </w:rPr>
        <w:t>.</w:t>
      </w:r>
    </w:p>
    <w:p w:rsidR="00EC28C1" w:rsidRPr="00EC28C1" w:rsidRDefault="00EC28C1" w:rsidP="00EC28C1">
      <w:pPr>
        <w:widowControl/>
        <w:tabs>
          <w:tab w:val="left" w:pos="900"/>
        </w:tabs>
        <w:spacing w:line="276" w:lineRule="auto"/>
        <w:ind w:firstLine="709"/>
        <w:jc w:val="both"/>
        <w:rPr>
          <w:rFonts w:ascii="Times New Roman" w:eastAsia="Calibri" w:hAnsi="Times New Roman" w:cs="Times New Roman"/>
          <w:bCs/>
          <w:color w:val="auto"/>
        </w:rPr>
      </w:pPr>
      <w:r w:rsidRPr="00EC28C1">
        <w:rPr>
          <w:rFonts w:ascii="Times New Roman" w:eastAsia="Times New Roman" w:hAnsi="Times New Roman" w:cs="Times New Roman"/>
          <w:color w:val="auto"/>
          <w:sz w:val="28"/>
          <w:szCs w:val="28"/>
        </w:rPr>
        <w:t xml:space="preserve">3. </w:t>
      </w:r>
      <w:r w:rsidRPr="00EC28C1">
        <w:rPr>
          <w:rFonts w:ascii="Times New Roman" w:eastAsia="Calibri" w:hAnsi="Times New Roman" w:cs="Times New Roman"/>
          <w:bCs/>
          <w:color w:val="auto"/>
          <w:sz w:val="28"/>
          <w:szCs w:val="28"/>
        </w:rPr>
        <w:t>Контроль за исполнением настоящего постановления возложить на   заместителя главы администрации - начальника отдела по строительству, архитектуре и ЖКХ Петропавловского муниципального района А.Г. Суркова.</w:t>
      </w:r>
    </w:p>
    <w:p w:rsidR="00EC28C1" w:rsidRPr="00EC28C1" w:rsidRDefault="00EC28C1" w:rsidP="00EC28C1">
      <w:pPr>
        <w:widowControl/>
        <w:tabs>
          <w:tab w:val="left" w:pos="900"/>
        </w:tabs>
        <w:spacing w:line="276" w:lineRule="auto"/>
        <w:ind w:firstLine="709"/>
        <w:jc w:val="both"/>
        <w:rPr>
          <w:rFonts w:ascii="Arial" w:eastAsia="Calibri" w:hAnsi="Arial" w:cs="Times New Roman"/>
          <w:bCs/>
          <w:color w:val="auto"/>
        </w:rPr>
      </w:pPr>
    </w:p>
    <w:p w:rsidR="00EB5ABC" w:rsidRPr="00CC2127" w:rsidRDefault="00EB5ABC" w:rsidP="00EB5ABC">
      <w:pPr>
        <w:pStyle w:val="ad"/>
        <w:tabs>
          <w:tab w:val="left" w:pos="900"/>
        </w:tabs>
        <w:spacing w:line="276" w:lineRule="auto"/>
        <w:ind w:left="0" w:firstLine="709"/>
        <w:rPr>
          <w:rFonts w:eastAsia="Calibri"/>
          <w:bCs/>
          <w:sz w:val="28"/>
          <w:szCs w:val="28"/>
        </w:rPr>
      </w:pPr>
    </w:p>
    <w:p w:rsidR="00EB5ABC" w:rsidRPr="00CC2127" w:rsidRDefault="00EB5ABC" w:rsidP="00EB5ABC">
      <w:pPr>
        <w:autoSpaceDE w:val="0"/>
        <w:autoSpaceDN w:val="0"/>
        <w:adjustRightInd w:val="0"/>
        <w:spacing w:line="276" w:lineRule="auto"/>
        <w:rPr>
          <w:rFonts w:ascii="Times New Roman" w:hAnsi="Times New Roman" w:cs="Times New Roman"/>
          <w:sz w:val="28"/>
          <w:szCs w:val="28"/>
        </w:rPr>
      </w:pPr>
      <w:r w:rsidRPr="00CC2127">
        <w:rPr>
          <w:rFonts w:ascii="Times New Roman" w:hAnsi="Times New Roman" w:cs="Times New Roman"/>
          <w:sz w:val="28"/>
          <w:szCs w:val="28"/>
        </w:rPr>
        <w:t xml:space="preserve">Глава </w:t>
      </w:r>
      <w:r w:rsidR="00435510">
        <w:rPr>
          <w:rFonts w:ascii="Times New Roman" w:hAnsi="Times New Roman" w:cs="Times New Roman"/>
          <w:sz w:val="28"/>
          <w:szCs w:val="28"/>
        </w:rPr>
        <w:t>Петропавловского</w:t>
      </w:r>
    </w:p>
    <w:p w:rsidR="00EB5ABC" w:rsidRPr="00435510" w:rsidRDefault="00EB5ABC" w:rsidP="00EB5ABC">
      <w:pPr>
        <w:tabs>
          <w:tab w:val="left" w:pos="0"/>
        </w:tabs>
        <w:rPr>
          <w:rFonts w:ascii="Times New Roman" w:hAnsi="Times New Roman" w:cs="Times New Roman"/>
          <w:sz w:val="28"/>
          <w:szCs w:val="28"/>
        </w:rPr>
      </w:pPr>
      <w:r w:rsidRPr="00CC2127">
        <w:rPr>
          <w:rFonts w:ascii="Times New Roman" w:hAnsi="Times New Roman" w:cs="Times New Roman"/>
          <w:sz w:val="28"/>
          <w:szCs w:val="28"/>
        </w:rPr>
        <w:t xml:space="preserve">муниципального района                                                              </w:t>
      </w:r>
      <w:r w:rsidR="00435510">
        <w:rPr>
          <w:rFonts w:ascii="Times New Roman" w:hAnsi="Times New Roman" w:cs="Times New Roman"/>
          <w:sz w:val="28"/>
          <w:szCs w:val="28"/>
        </w:rPr>
        <w:t xml:space="preserve">  </w:t>
      </w:r>
      <w:r w:rsidR="008928B1">
        <w:rPr>
          <w:rFonts w:ascii="Times New Roman" w:hAnsi="Times New Roman" w:cs="Times New Roman"/>
          <w:sz w:val="28"/>
          <w:szCs w:val="28"/>
        </w:rPr>
        <w:t xml:space="preserve">   </w:t>
      </w:r>
      <w:r w:rsidR="00435510">
        <w:rPr>
          <w:rFonts w:ascii="Times New Roman" w:hAnsi="Times New Roman" w:cs="Times New Roman"/>
          <w:sz w:val="28"/>
          <w:szCs w:val="28"/>
        </w:rPr>
        <w:t xml:space="preserve">    Ю.П.Шевченко</w:t>
      </w:r>
    </w:p>
    <w:p w:rsidR="00EB5ABC" w:rsidRPr="00CC2127" w:rsidRDefault="00EB5ABC" w:rsidP="00EB5ABC">
      <w:pPr>
        <w:pStyle w:val="22"/>
        <w:shd w:val="clear" w:color="auto" w:fill="auto"/>
        <w:ind w:right="20" w:firstLine="709"/>
        <w:rPr>
          <w:sz w:val="28"/>
          <w:szCs w:val="28"/>
        </w:rPr>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Default="00EB5ABC" w:rsidP="00EB5ABC">
      <w:pPr>
        <w:pStyle w:val="22"/>
        <w:shd w:val="clear" w:color="auto" w:fill="auto"/>
        <w:ind w:right="20" w:firstLine="709"/>
      </w:pPr>
    </w:p>
    <w:p w:rsidR="00EB5ABC" w:rsidRPr="00DB127F" w:rsidRDefault="00EB5ABC" w:rsidP="003B0EE3">
      <w:pPr>
        <w:ind w:left="4536"/>
        <w:rPr>
          <w:rFonts w:ascii="Times New Roman" w:eastAsia="Calibri" w:hAnsi="Times New Roman" w:cs="Times New Roman"/>
          <w:bCs/>
          <w:sz w:val="28"/>
          <w:szCs w:val="28"/>
        </w:rPr>
      </w:pPr>
      <w:r w:rsidRPr="00DB127F">
        <w:rPr>
          <w:rFonts w:ascii="Times New Roman" w:eastAsia="Times New Roman" w:hAnsi="Times New Roman" w:cs="Times New Roman"/>
          <w:sz w:val="28"/>
          <w:szCs w:val="28"/>
        </w:rPr>
        <w:lastRenderedPageBreak/>
        <w:t xml:space="preserve">Приложение </w:t>
      </w:r>
    </w:p>
    <w:p w:rsidR="00EB5ABC" w:rsidRPr="00DB127F" w:rsidRDefault="00EB5ABC" w:rsidP="003B0EE3">
      <w:pPr>
        <w:autoSpaceDE w:val="0"/>
        <w:autoSpaceDN w:val="0"/>
        <w:adjustRightInd w:val="0"/>
        <w:ind w:left="4536"/>
        <w:rPr>
          <w:rFonts w:ascii="Times New Roman" w:eastAsia="Times New Roman" w:hAnsi="Times New Roman" w:cs="Times New Roman"/>
          <w:bCs/>
          <w:sz w:val="28"/>
          <w:szCs w:val="28"/>
        </w:rPr>
      </w:pPr>
      <w:r w:rsidRPr="00DB127F">
        <w:rPr>
          <w:rFonts w:ascii="Times New Roman" w:eastAsia="Times New Roman" w:hAnsi="Times New Roman" w:cs="Times New Roman"/>
          <w:bCs/>
          <w:sz w:val="28"/>
          <w:szCs w:val="28"/>
        </w:rPr>
        <w:t xml:space="preserve">к постановлению администрации </w:t>
      </w:r>
    </w:p>
    <w:p w:rsidR="00EB5ABC" w:rsidRPr="00DB127F" w:rsidRDefault="003B4AED" w:rsidP="003B0EE3">
      <w:pPr>
        <w:autoSpaceDE w:val="0"/>
        <w:autoSpaceDN w:val="0"/>
        <w:adjustRightInd w:val="0"/>
        <w:ind w:left="4536"/>
        <w:rPr>
          <w:rFonts w:ascii="Times New Roman" w:eastAsia="Times New Roman" w:hAnsi="Times New Roman" w:cs="Times New Roman"/>
          <w:bCs/>
          <w:sz w:val="28"/>
          <w:szCs w:val="28"/>
        </w:rPr>
      </w:pPr>
      <w:r w:rsidRPr="00DB127F">
        <w:rPr>
          <w:rFonts w:ascii="Times New Roman" w:eastAsia="Times New Roman" w:hAnsi="Times New Roman" w:cs="Times New Roman"/>
          <w:bCs/>
          <w:sz w:val="28"/>
          <w:szCs w:val="28"/>
        </w:rPr>
        <w:t>Петропавловского</w:t>
      </w:r>
      <w:r w:rsidR="00EB5ABC" w:rsidRPr="00DB127F">
        <w:rPr>
          <w:rFonts w:ascii="Times New Roman" w:eastAsia="Times New Roman" w:hAnsi="Times New Roman" w:cs="Times New Roman"/>
          <w:bCs/>
          <w:sz w:val="28"/>
          <w:szCs w:val="28"/>
        </w:rPr>
        <w:t xml:space="preserve"> муниципального района </w:t>
      </w:r>
    </w:p>
    <w:p w:rsidR="00EB5ABC" w:rsidRPr="00DB127F" w:rsidRDefault="00EB5ABC" w:rsidP="003B0EE3">
      <w:pPr>
        <w:autoSpaceDE w:val="0"/>
        <w:autoSpaceDN w:val="0"/>
        <w:adjustRightInd w:val="0"/>
        <w:ind w:left="4536"/>
        <w:rPr>
          <w:rFonts w:ascii="Times New Roman" w:eastAsia="Times New Roman" w:hAnsi="Times New Roman" w:cs="Times New Roman"/>
          <w:bCs/>
          <w:sz w:val="28"/>
          <w:szCs w:val="28"/>
        </w:rPr>
      </w:pPr>
      <w:r w:rsidRPr="00DB127F">
        <w:rPr>
          <w:rFonts w:ascii="Times New Roman" w:eastAsia="Times New Roman" w:hAnsi="Times New Roman" w:cs="Times New Roman"/>
          <w:bCs/>
          <w:sz w:val="28"/>
          <w:szCs w:val="28"/>
        </w:rPr>
        <w:t xml:space="preserve">от </w:t>
      </w:r>
      <w:r w:rsidR="00E26358">
        <w:rPr>
          <w:rFonts w:ascii="Times New Roman" w:eastAsia="Times New Roman" w:hAnsi="Times New Roman" w:cs="Times New Roman"/>
          <w:bCs/>
          <w:sz w:val="28"/>
          <w:szCs w:val="28"/>
        </w:rPr>
        <w:t>18.08.2022</w:t>
      </w:r>
      <w:r w:rsidR="003B4AED" w:rsidRPr="00DB127F">
        <w:rPr>
          <w:rFonts w:ascii="Times New Roman" w:eastAsia="Times New Roman" w:hAnsi="Times New Roman" w:cs="Times New Roman"/>
          <w:bCs/>
          <w:sz w:val="28"/>
          <w:szCs w:val="28"/>
        </w:rPr>
        <w:t xml:space="preserve"> </w:t>
      </w:r>
      <w:r w:rsidR="00EE4B3E" w:rsidRPr="00DB127F">
        <w:rPr>
          <w:rFonts w:ascii="Times New Roman" w:eastAsia="Times New Roman" w:hAnsi="Times New Roman" w:cs="Times New Roman"/>
          <w:bCs/>
          <w:sz w:val="28"/>
          <w:szCs w:val="28"/>
        </w:rPr>
        <w:t>года</w:t>
      </w:r>
      <w:r w:rsidR="00E26358">
        <w:rPr>
          <w:rFonts w:ascii="Times New Roman" w:eastAsia="Times New Roman" w:hAnsi="Times New Roman" w:cs="Times New Roman"/>
          <w:bCs/>
          <w:sz w:val="28"/>
          <w:szCs w:val="28"/>
        </w:rPr>
        <w:t xml:space="preserve"> </w:t>
      </w:r>
      <w:r w:rsidRPr="00DB127F">
        <w:rPr>
          <w:rFonts w:ascii="Times New Roman" w:eastAsia="Times New Roman" w:hAnsi="Times New Roman" w:cs="Times New Roman"/>
          <w:bCs/>
          <w:sz w:val="28"/>
          <w:szCs w:val="28"/>
        </w:rPr>
        <w:t xml:space="preserve">№ </w:t>
      </w:r>
      <w:r w:rsidR="003B4AED" w:rsidRPr="00DB127F">
        <w:rPr>
          <w:rFonts w:ascii="Times New Roman" w:eastAsia="Times New Roman" w:hAnsi="Times New Roman" w:cs="Times New Roman"/>
          <w:bCs/>
          <w:sz w:val="28"/>
          <w:szCs w:val="28"/>
        </w:rPr>
        <w:t xml:space="preserve"> </w:t>
      </w:r>
      <w:r w:rsidR="00E26358">
        <w:rPr>
          <w:rFonts w:ascii="Times New Roman" w:eastAsia="Times New Roman" w:hAnsi="Times New Roman" w:cs="Times New Roman"/>
          <w:bCs/>
          <w:sz w:val="28"/>
          <w:szCs w:val="28"/>
        </w:rPr>
        <w:t>242</w:t>
      </w:r>
    </w:p>
    <w:p w:rsidR="00EB5ABC" w:rsidRPr="00DB127F" w:rsidRDefault="00EB5ABC" w:rsidP="003B0EE3">
      <w:pPr>
        <w:autoSpaceDE w:val="0"/>
        <w:autoSpaceDN w:val="0"/>
        <w:adjustRightInd w:val="0"/>
        <w:ind w:left="4536"/>
        <w:rPr>
          <w:rFonts w:ascii="Times New Roman" w:eastAsia="Times New Roman" w:hAnsi="Times New Roman" w:cs="Times New Roman"/>
          <w:bCs/>
          <w:sz w:val="28"/>
          <w:szCs w:val="28"/>
        </w:rPr>
      </w:pPr>
    </w:p>
    <w:p w:rsidR="00AB10B1" w:rsidRPr="00DB127F" w:rsidRDefault="00390187" w:rsidP="003B0EE3">
      <w:pPr>
        <w:pStyle w:val="22"/>
        <w:shd w:val="clear" w:color="auto" w:fill="auto"/>
        <w:spacing w:after="0" w:line="240" w:lineRule="auto"/>
        <w:ind w:left="20" w:firstLine="0"/>
        <w:rPr>
          <w:rStyle w:val="20pt"/>
          <w:bCs/>
          <w:sz w:val="28"/>
          <w:szCs w:val="28"/>
        </w:rPr>
      </w:pPr>
      <w:r w:rsidRPr="00DB127F">
        <w:rPr>
          <w:b w:val="0"/>
          <w:sz w:val="28"/>
          <w:szCs w:val="28"/>
        </w:rPr>
        <w:t>А</w:t>
      </w:r>
      <w:r w:rsidR="00AB10B1" w:rsidRPr="00DB127F">
        <w:rPr>
          <w:b w:val="0"/>
          <w:sz w:val="28"/>
          <w:szCs w:val="28"/>
        </w:rPr>
        <w:t xml:space="preserve">дминистративный регламент предоставления </w:t>
      </w:r>
      <w:r w:rsidRPr="00DB127F">
        <w:rPr>
          <w:b w:val="0"/>
          <w:sz w:val="28"/>
          <w:szCs w:val="28"/>
        </w:rPr>
        <w:t xml:space="preserve">муниципальной услуги </w:t>
      </w:r>
      <w:r w:rsidR="00AB10B1" w:rsidRPr="00DB127F">
        <w:rPr>
          <w:b w:val="0"/>
          <w:sz w:val="28"/>
          <w:szCs w:val="28"/>
        </w:rPr>
        <w:t>«</w:t>
      </w:r>
      <w:r w:rsidR="00A96E50" w:rsidRPr="00DB127F">
        <w:rPr>
          <w:b w:val="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B10B1" w:rsidRPr="00DB127F">
        <w:rPr>
          <w:b w:val="0"/>
          <w:sz w:val="28"/>
          <w:szCs w:val="28"/>
        </w:rPr>
        <w:t xml:space="preserve">» на территории </w:t>
      </w:r>
      <w:r w:rsidR="003B4AED" w:rsidRPr="00DB127F">
        <w:rPr>
          <w:rStyle w:val="20pt"/>
          <w:bCs/>
          <w:i w:val="0"/>
          <w:sz w:val="28"/>
          <w:szCs w:val="28"/>
        </w:rPr>
        <w:t>Петропавловского</w:t>
      </w:r>
      <w:r w:rsidRPr="00DB127F">
        <w:rPr>
          <w:rStyle w:val="20pt"/>
          <w:bCs/>
          <w:i w:val="0"/>
          <w:sz w:val="28"/>
          <w:szCs w:val="28"/>
        </w:rPr>
        <w:t xml:space="preserve"> муниципального района</w:t>
      </w:r>
      <w:r w:rsidR="00AB10B1" w:rsidRPr="00DB127F">
        <w:rPr>
          <w:rStyle w:val="20pt"/>
          <w:bCs/>
          <w:sz w:val="28"/>
          <w:szCs w:val="28"/>
        </w:rPr>
        <w:t xml:space="preserve"> </w:t>
      </w:r>
      <w:bookmarkStart w:id="0" w:name="bookmark0"/>
    </w:p>
    <w:p w:rsidR="00826A07" w:rsidRPr="00DB127F" w:rsidRDefault="00826A07" w:rsidP="003B0EE3">
      <w:pPr>
        <w:pStyle w:val="22"/>
        <w:shd w:val="clear" w:color="auto" w:fill="auto"/>
        <w:spacing w:after="0" w:line="240" w:lineRule="auto"/>
        <w:ind w:left="20" w:firstLine="0"/>
        <w:rPr>
          <w:rStyle w:val="20pt"/>
          <w:bCs/>
          <w:sz w:val="28"/>
          <w:szCs w:val="28"/>
        </w:rPr>
      </w:pPr>
    </w:p>
    <w:p w:rsidR="00AB10B1" w:rsidRPr="00DB127F" w:rsidRDefault="00AB10B1" w:rsidP="003B0EE3">
      <w:pPr>
        <w:pStyle w:val="22"/>
        <w:shd w:val="clear" w:color="auto" w:fill="auto"/>
        <w:spacing w:after="0" w:line="240" w:lineRule="auto"/>
        <w:ind w:left="20" w:firstLine="689"/>
        <w:rPr>
          <w:sz w:val="28"/>
          <w:szCs w:val="28"/>
        </w:rPr>
      </w:pPr>
      <w:r w:rsidRPr="00DB127F">
        <w:rPr>
          <w:sz w:val="28"/>
          <w:szCs w:val="28"/>
        </w:rPr>
        <w:t xml:space="preserve">Раздел I. Общие положения </w:t>
      </w:r>
    </w:p>
    <w:p w:rsidR="00126F2D" w:rsidRPr="00DB127F" w:rsidRDefault="00AB10B1" w:rsidP="003B0EE3">
      <w:pPr>
        <w:pStyle w:val="22"/>
        <w:shd w:val="clear" w:color="auto" w:fill="auto"/>
        <w:spacing w:after="0" w:line="240" w:lineRule="auto"/>
        <w:ind w:left="20" w:firstLine="689"/>
        <w:rPr>
          <w:sz w:val="28"/>
          <w:szCs w:val="28"/>
        </w:rPr>
      </w:pPr>
      <w:r w:rsidRPr="00DB127F">
        <w:rPr>
          <w:sz w:val="28"/>
          <w:szCs w:val="28"/>
        </w:rPr>
        <w:t>Предмет регулирования Административного регламента</w:t>
      </w:r>
      <w:bookmarkEnd w:id="0"/>
    </w:p>
    <w:p w:rsidR="00126F2D" w:rsidRPr="00DB127F" w:rsidRDefault="00AB10B1" w:rsidP="003B0EE3">
      <w:pPr>
        <w:pStyle w:val="23"/>
        <w:numPr>
          <w:ilvl w:val="0"/>
          <w:numId w:val="1"/>
        </w:numPr>
        <w:shd w:val="clear" w:color="auto" w:fill="auto"/>
        <w:tabs>
          <w:tab w:val="left" w:pos="1441"/>
        </w:tabs>
        <w:spacing w:line="240" w:lineRule="auto"/>
        <w:ind w:left="20" w:right="20" w:firstLine="689"/>
        <w:rPr>
          <w:sz w:val="28"/>
          <w:szCs w:val="28"/>
        </w:rPr>
      </w:pPr>
      <w:r w:rsidRPr="00DB127F">
        <w:rPr>
          <w:sz w:val="28"/>
          <w:szCs w:val="28"/>
        </w:rPr>
        <w:t xml:space="preserve">Административный регламент предоставления </w:t>
      </w:r>
      <w:r w:rsidR="00390187" w:rsidRPr="00DB127F">
        <w:rPr>
          <w:sz w:val="28"/>
          <w:szCs w:val="28"/>
        </w:rPr>
        <w:t xml:space="preserve">муниципальной услуги </w:t>
      </w:r>
      <w:r w:rsidRPr="00DB127F">
        <w:rPr>
          <w:sz w:val="28"/>
          <w:szCs w:val="28"/>
        </w:rPr>
        <w:t>«</w:t>
      </w:r>
      <w:r w:rsidR="0025640F" w:rsidRPr="00DB127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B127F">
        <w:rPr>
          <w:sz w:val="28"/>
          <w:szCs w:val="28"/>
        </w:rPr>
        <w:t>» (</w:t>
      </w:r>
      <w:r w:rsidR="005664A9" w:rsidRPr="00DB127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B127F">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90187" w:rsidRPr="00DB127F">
        <w:rPr>
          <w:rStyle w:val="0pt"/>
          <w:i w:val="0"/>
          <w:sz w:val="28"/>
          <w:szCs w:val="28"/>
        </w:rPr>
        <w:t>предоставлению муниципальной услуги</w:t>
      </w:r>
      <w:r w:rsidR="00390187" w:rsidRPr="00DB127F">
        <w:rPr>
          <w:rStyle w:val="0pt"/>
          <w:sz w:val="28"/>
          <w:szCs w:val="28"/>
        </w:rPr>
        <w:t xml:space="preserve"> </w:t>
      </w:r>
      <w:r w:rsidR="00390187" w:rsidRPr="00DB127F">
        <w:rPr>
          <w:rStyle w:val="0pt"/>
          <w:i w:val="0"/>
          <w:sz w:val="28"/>
          <w:szCs w:val="28"/>
        </w:rPr>
        <w:t>«</w:t>
      </w:r>
      <w:r w:rsidR="0025640F" w:rsidRPr="00DB127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90187" w:rsidRPr="00DB127F">
        <w:rPr>
          <w:sz w:val="28"/>
          <w:szCs w:val="28"/>
        </w:rPr>
        <w:t>»</w:t>
      </w:r>
      <w:r w:rsidRPr="00DB127F">
        <w:rPr>
          <w:rStyle w:val="0pt"/>
          <w:sz w:val="28"/>
          <w:szCs w:val="28"/>
        </w:rPr>
        <w:t xml:space="preserve"> </w:t>
      </w:r>
      <w:r w:rsidR="00390187" w:rsidRPr="00DB127F">
        <w:rPr>
          <w:rStyle w:val="0pt"/>
          <w:i w:val="0"/>
          <w:sz w:val="28"/>
          <w:szCs w:val="28"/>
        </w:rPr>
        <w:t xml:space="preserve">в </w:t>
      </w:r>
      <w:r w:rsidR="003B4AED" w:rsidRPr="00DB127F">
        <w:rPr>
          <w:rStyle w:val="0pt"/>
          <w:i w:val="0"/>
          <w:sz w:val="28"/>
          <w:szCs w:val="28"/>
        </w:rPr>
        <w:t>Петропавловском</w:t>
      </w:r>
      <w:r w:rsidR="00390187" w:rsidRPr="00DB127F">
        <w:rPr>
          <w:rStyle w:val="0pt"/>
          <w:i w:val="0"/>
          <w:sz w:val="28"/>
          <w:szCs w:val="28"/>
        </w:rPr>
        <w:t xml:space="preserve"> муниципальном районе.</w:t>
      </w:r>
    </w:p>
    <w:p w:rsidR="00126F2D" w:rsidRPr="00DB127F" w:rsidRDefault="00AB10B1" w:rsidP="003B0EE3">
      <w:pPr>
        <w:pStyle w:val="15"/>
        <w:shd w:val="clear" w:color="auto" w:fill="auto"/>
        <w:spacing w:before="0" w:line="240" w:lineRule="auto"/>
        <w:ind w:left="4180" w:firstLine="689"/>
        <w:rPr>
          <w:sz w:val="28"/>
          <w:szCs w:val="28"/>
        </w:rPr>
      </w:pPr>
      <w:bookmarkStart w:id="1" w:name="bookmark1"/>
      <w:r w:rsidRPr="00DB127F">
        <w:rPr>
          <w:sz w:val="28"/>
          <w:szCs w:val="28"/>
        </w:rPr>
        <w:t>Круг Заявителей</w:t>
      </w:r>
      <w:bookmarkEnd w:id="1"/>
    </w:p>
    <w:p w:rsidR="00126F2D" w:rsidRPr="00DB127F" w:rsidRDefault="00AB10B1" w:rsidP="003B0EE3">
      <w:pPr>
        <w:pStyle w:val="23"/>
        <w:numPr>
          <w:ilvl w:val="0"/>
          <w:numId w:val="1"/>
        </w:numPr>
        <w:shd w:val="clear" w:color="auto" w:fill="auto"/>
        <w:tabs>
          <w:tab w:val="left" w:pos="1450"/>
        </w:tabs>
        <w:spacing w:line="240" w:lineRule="auto"/>
        <w:ind w:left="20" w:right="20" w:firstLine="689"/>
        <w:rPr>
          <w:sz w:val="28"/>
          <w:szCs w:val="28"/>
        </w:rPr>
      </w:pPr>
      <w:r w:rsidRPr="00DB127F">
        <w:rPr>
          <w:sz w:val="28"/>
          <w:szCs w:val="28"/>
        </w:rPr>
        <w:t xml:space="preserve">Заявителями на получение </w:t>
      </w:r>
      <w:r w:rsidR="00390187" w:rsidRPr="00DB127F">
        <w:rPr>
          <w:sz w:val="28"/>
          <w:szCs w:val="28"/>
        </w:rPr>
        <w:t xml:space="preserve">муниципальной услуги </w:t>
      </w:r>
      <w:r w:rsidRPr="00DB127F">
        <w:rPr>
          <w:sz w:val="28"/>
          <w:szCs w:val="28"/>
        </w:rPr>
        <w:t>являются застро</w:t>
      </w:r>
      <w:r w:rsidRPr="00DB127F">
        <w:rPr>
          <w:rStyle w:val="13"/>
          <w:sz w:val="28"/>
          <w:szCs w:val="28"/>
        </w:rPr>
        <w:t>йщ</w:t>
      </w:r>
      <w:r w:rsidRPr="00DB127F">
        <w:rPr>
          <w:sz w:val="28"/>
          <w:szCs w:val="28"/>
        </w:rPr>
        <w:t>ики (далее - Заявитель).</w:t>
      </w:r>
    </w:p>
    <w:p w:rsidR="00126F2D" w:rsidRPr="00DB127F" w:rsidRDefault="00AB10B1" w:rsidP="003B0EE3">
      <w:pPr>
        <w:pStyle w:val="23"/>
        <w:numPr>
          <w:ilvl w:val="0"/>
          <w:numId w:val="1"/>
        </w:numPr>
        <w:shd w:val="clear" w:color="auto" w:fill="auto"/>
        <w:tabs>
          <w:tab w:val="left" w:pos="1461"/>
        </w:tabs>
        <w:spacing w:line="240" w:lineRule="auto"/>
        <w:ind w:left="40" w:right="20" w:firstLine="689"/>
        <w:rPr>
          <w:sz w:val="28"/>
          <w:szCs w:val="28"/>
        </w:rPr>
      </w:pPr>
      <w:r w:rsidRPr="00DB127F">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90187" w:rsidRPr="00DB127F" w:rsidRDefault="00390187" w:rsidP="003B0EE3">
      <w:pPr>
        <w:pStyle w:val="23"/>
        <w:shd w:val="clear" w:color="auto" w:fill="auto"/>
        <w:tabs>
          <w:tab w:val="left" w:pos="1461"/>
        </w:tabs>
        <w:spacing w:line="240" w:lineRule="auto"/>
        <w:ind w:left="729" w:right="20"/>
        <w:rPr>
          <w:sz w:val="28"/>
          <w:szCs w:val="28"/>
        </w:rPr>
      </w:pPr>
    </w:p>
    <w:p w:rsidR="00126F2D" w:rsidRPr="00DB127F" w:rsidRDefault="00AB10B1" w:rsidP="00AD0CBD">
      <w:pPr>
        <w:pStyle w:val="15"/>
        <w:shd w:val="clear" w:color="auto" w:fill="auto"/>
        <w:spacing w:before="0" w:line="240" w:lineRule="auto"/>
        <w:ind w:firstLine="0"/>
        <w:jc w:val="center"/>
        <w:rPr>
          <w:sz w:val="28"/>
          <w:szCs w:val="28"/>
        </w:rPr>
      </w:pPr>
      <w:bookmarkStart w:id="2" w:name="bookmark2"/>
      <w:r w:rsidRPr="00DB127F">
        <w:rPr>
          <w:sz w:val="28"/>
          <w:szCs w:val="28"/>
        </w:rPr>
        <w:t>Требования к порядку информирования о предоставлении муниципальной услуги</w:t>
      </w:r>
      <w:bookmarkEnd w:id="2"/>
    </w:p>
    <w:p w:rsidR="00AD0CBD" w:rsidRPr="00DB127F" w:rsidRDefault="00AD0CBD" w:rsidP="00AD0CBD">
      <w:pPr>
        <w:pStyle w:val="15"/>
        <w:shd w:val="clear" w:color="auto" w:fill="auto"/>
        <w:spacing w:before="0" w:line="240" w:lineRule="auto"/>
        <w:ind w:firstLine="0"/>
        <w:jc w:val="center"/>
        <w:rPr>
          <w:sz w:val="28"/>
          <w:szCs w:val="28"/>
        </w:rPr>
      </w:pPr>
    </w:p>
    <w:p w:rsidR="00126F2D" w:rsidRPr="00DB127F" w:rsidRDefault="00AB10B1" w:rsidP="003B0EE3">
      <w:pPr>
        <w:pStyle w:val="23"/>
        <w:numPr>
          <w:ilvl w:val="0"/>
          <w:numId w:val="1"/>
        </w:numPr>
        <w:shd w:val="clear" w:color="auto" w:fill="auto"/>
        <w:tabs>
          <w:tab w:val="left" w:pos="1528"/>
        </w:tabs>
        <w:spacing w:line="240" w:lineRule="auto"/>
        <w:ind w:left="40" w:right="20" w:firstLine="689"/>
        <w:rPr>
          <w:sz w:val="28"/>
          <w:szCs w:val="28"/>
        </w:rPr>
      </w:pPr>
      <w:r w:rsidRPr="00DB127F">
        <w:rPr>
          <w:sz w:val="28"/>
          <w:szCs w:val="28"/>
        </w:rPr>
        <w:t xml:space="preserve">Информирование о порядке предоставления </w:t>
      </w:r>
      <w:r w:rsidR="00390187" w:rsidRPr="00DB127F">
        <w:rPr>
          <w:sz w:val="28"/>
          <w:szCs w:val="28"/>
        </w:rPr>
        <w:t xml:space="preserve">муниципальной услуги </w:t>
      </w:r>
      <w:r w:rsidRPr="00DB127F">
        <w:rPr>
          <w:sz w:val="28"/>
          <w:szCs w:val="28"/>
        </w:rPr>
        <w:t>осуществляется:</w:t>
      </w:r>
    </w:p>
    <w:p w:rsidR="00126F2D" w:rsidRPr="00DB127F" w:rsidRDefault="00AB10B1" w:rsidP="003B0EE3">
      <w:pPr>
        <w:pStyle w:val="23"/>
        <w:numPr>
          <w:ilvl w:val="0"/>
          <w:numId w:val="2"/>
        </w:numPr>
        <w:shd w:val="clear" w:color="auto" w:fill="auto"/>
        <w:tabs>
          <w:tab w:val="left" w:pos="1115"/>
        </w:tabs>
        <w:spacing w:line="240" w:lineRule="auto"/>
        <w:ind w:left="40" w:right="20" w:firstLine="689"/>
        <w:rPr>
          <w:sz w:val="28"/>
          <w:szCs w:val="28"/>
        </w:rPr>
      </w:pPr>
      <w:r w:rsidRPr="00DB127F">
        <w:rPr>
          <w:sz w:val="28"/>
          <w:szCs w:val="28"/>
        </w:rPr>
        <w:t xml:space="preserve">непосредственно при личном приеме заявителя в </w:t>
      </w:r>
      <w:r w:rsidR="00390187" w:rsidRPr="00DB127F">
        <w:rPr>
          <w:rStyle w:val="0pt"/>
          <w:i w:val="0"/>
          <w:sz w:val="28"/>
          <w:szCs w:val="28"/>
        </w:rPr>
        <w:t>отделе по строительству</w:t>
      </w:r>
      <w:r w:rsidR="003B4AED" w:rsidRPr="00DB127F">
        <w:rPr>
          <w:rStyle w:val="0pt"/>
          <w:i w:val="0"/>
          <w:sz w:val="28"/>
          <w:szCs w:val="28"/>
        </w:rPr>
        <w:t>,</w:t>
      </w:r>
      <w:r w:rsidR="00390187" w:rsidRPr="00DB127F">
        <w:rPr>
          <w:rStyle w:val="0pt"/>
          <w:i w:val="0"/>
          <w:sz w:val="28"/>
          <w:szCs w:val="28"/>
        </w:rPr>
        <w:t xml:space="preserve"> архитектуре</w:t>
      </w:r>
      <w:r w:rsidR="003B4AED" w:rsidRPr="00DB127F">
        <w:rPr>
          <w:rStyle w:val="0pt"/>
          <w:i w:val="0"/>
          <w:sz w:val="28"/>
          <w:szCs w:val="28"/>
        </w:rPr>
        <w:t xml:space="preserve"> и </w:t>
      </w:r>
      <w:r w:rsidR="00390187" w:rsidRPr="00DB127F">
        <w:rPr>
          <w:rStyle w:val="0pt"/>
          <w:i w:val="0"/>
          <w:sz w:val="28"/>
          <w:szCs w:val="28"/>
        </w:rPr>
        <w:t xml:space="preserve">ЖКХ администрации </w:t>
      </w:r>
      <w:r w:rsidR="003B4AED" w:rsidRPr="00DB127F">
        <w:rPr>
          <w:rStyle w:val="0pt"/>
          <w:i w:val="0"/>
          <w:sz w:val="28"/>
          <w:szCs w:val="28"/>
        </w:rPr>
        <w:t>Петропавловского</w:t>
      </w:r>
      <w:r w:rsidR="00390187" w:rsidRPr="00DB127F">
        <w:rPr>
          <w:rStyle w:val="0pt"/>
          <w:i w:val="0"/>
          <w:sz w:val="28"/>
          <w:szCs w:val="28"/>
        </w:rPr>
        <w:t xml:space="preserve"> муниципального района</w:t>
      </w:r>
      <w:r w:rsidRPr="00DB127F">
        <w:rPr>
          <w:sz w:val="28"/>
          <w:szCs w:val="28"/>
        </w:rPr>
        <w:t xml:space="preserve"> (далее- </w:t>
      </w:r>
      <w:r w:rsidR="00EE4B3E" w:rsidRPr="00DB127F">
        <w:rPr>
          <w:sz w:val="28"/>
          <w:szCs w:val="28"/>
        </w:rPr>
        <w:t>Отдел</w:t>
      </w:r>
      <w:r w:rsidRPr="00DB127F">
        <w:rPr>
          <w:sz w:val="28"/>
          <w:szCs w:val="28"/>
        </w:rPr>
        <w:t xml:space="preserve">) или многофункциональном центре </w:t>
      </w:r>
      <w:r w:rsidRPr="00DB127F">
        <w:rPr>
          <w:sz w:val="28"/>
          <w:szCs w:val="28"/>
        </w:rPr>
        <w:lastRenderedPageBreak/>
        <w:t>предоставления государственных и муниципальных услуг (далее - многофункциональный центр);</w:t>
      </w:r>
    </w:p>
    <w:p w:rsidR="00126F2D" w:rsidRPr="00DB127F" w:rsidRDefault="00AB10B1" w:rsidP="003B0EE3">
      <w:pPr>
        <w:pStyle w:val="23"/>
        <w:numPr>
          <w:ilvl w:val="0"/>
          <w:numId w:val="2"/>
        </w:numPr>
        <w:shd w:val="clear" w:color="auto" w:fill="auto"/>
        <w:tabs>
          <w:tab w:val="left" w:pos="1053"/>
        </w:tabs>
        <w:spacing w:line="240" w:lineRule="auto"/>
        <w:ind w:left="40" w:firstLine="689"/>
        <w:rPr>
          <w:sz w:val="28"/>
          <w:szCs w:val="28"/>
        </w:rPr>
      </w:pPr>
      <w:r w:rsidRPr="00DB127F">
        <w:rPr>
          <w:sz w:val="28"/>
          <w:szCs w:val="28"/>
        </w:rPr>
        <w:t xml:space="preserve">по телефону </w:t>
      </w:r>
      <w:r w:rsidR="00826A07" w:rsidRPr="00DB127F">
        <w:rPr>
          <w:sz w:val="28"/>
          <w:szCs w:val="28"/>
        </w:rPr>
        <w:t xml:space="preserve">в </w:t>
      </w:r>
      <w:r w:rsidR="00EE4B3E" w:rsidRPr="00DB127F">
        <w:rPr>
          <w:sz w:val="28"/>
          <w:szCs w:val="28"/>
        </w:rPr>
        <w:t>Отделе</w:t>
      </w:r>
      <w:r w:rsidRPr="00DB127F">
        <w:rPr>
          <w:sz w:val="28"/>
          <w:szCs w:val="28"/>
        </w:rPr>
        <w:t xml:space="preserve"> или многофункциональном центре;</w:t>
      </w:r>
    </w:p>
    <w:p w:rsidR="00126F2D" w:rsidRPr="00DB127F" w:rsidRDefault="00AB10B1" w:rsidP="003B0EE3">
      <w:pPr>
        <w:pStyle w:val="23"/>
        <w:numPr>
          <w:ilvl w:val="0"/>
          <w:numId w:val="2"/>
        </w:numPr>
        <w:shd w:val="clear" w:color="auto" w:fill="auto"/>
        <w:tabs>
          <w:tab w:val="left" w:pos="1096"/>
        </w:tabs>
        <w:spacing w:line="240" w:lineRule="auto"/>
        <w:ind w:left="40" w:firstLine="689"/>
        <w:rPr>
          <w:sz w:val="28"/>
          <w:szCs w:val="28"/>
        </w:rPr>
      </w:pPr>
      <w:r w:rsidRPr="00DB127F">
        <w:rPr>
          <w:sz w:val="28"/>
          <w:szCs w:val="28"/>
        </w:rPr>
        <w:t>письменно, в том числе посредством электронной почты, факсимильной</w:t>
      </w:r>
    </w:p>
    <w:p w:rsidR="00126F2D" w:rsidRPr="00DB127F" w:rsidRDefault="00AB10B1" w:rsidP="003B0EE3">
      <w:pPr>
        <w:pStyle w:val="23"/>
        <w:shd w:val="clear" w:color="auto" w:fill="auto"/>
        <w:spacing w:line="240" w:lineRule="auto"/>
        <w:ind w:left="40" w:firstLine="689"/>
        <w:rPr>
          <w:sz w:val="28"/>
          <w:szCs w:val="28"/>
        </w:rPr>
      </w:pPr>
      <w:r w:rsidRPr="00DB127F">
        <w:rPr>
          <w:sz w:val="28"/>
          <w:szCs w:val="28"/>
        </w:rPr>
        <w:t>связи;</w:t>
      </w:r>
    </w:p>
    <w:p w:rsidR="00126F2D" w:rsidRPr="00DB127F" w:rsidRDefault="00AB10B1" w:rsidP="003B0EE3">
      <w:pPr>
        <w:pStyle w:val="23"/>
        <w:numPr>
          <w:ilvl w:val="0"/>
          <w:numId w:val="2"/>
        </w:numPr>
        <w:shd w:val="clear" w:color="auto" w:fill="auto"/>
        <w:tabs>
          <w:tab w:val="left" w:pos="1062"/>
        </w:tabs>
        <w:spacing w:line="240" w:lineRule="auto"/>
        <w:ind w:left="40" w:firstLine="689"/>
        <w:rPr>
          <w:sz w:val="28"/>
          <w:szCs w:val="28"/>
        </w:rPr>
      </w:pPr>
      <w:r w:rsidRPr="00DB127F">
        <w:rPr>
          <w:sz w:val="28"/>
          <w:szCs w:val="28"/>
        </w:rPr>
        <w:t>посредством размещения в открытой и доступной форме информации:</w:t>
      </w:r>
    </w:p>
    <w:p w:rsidR="00126F2D" w:rsidRPr="00DB127F" w:rsidRDefault="00AB10B1" w:rsidP="003B0EE3">
      <w:pPr>
        <w:pStyle w:val="23"/>
        <w:shd w:val="clear" w:color="auto" w:fill="auto"/>
        <w:spacing w:line="240" w:lineRule="auto"/>
        <w:ind w:left="40" w:right="20" w:firstLine="689"/>
        <w:rPr>
          <w:sz w:val="28"/>
          <w:szCs w:val="28"/>
        </w:rPr>
      </w:pPr>
      <w:r w:rsidRPr="00DB127F">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DB127F">
          <w:rPr>
            <w:rStyle w:val="a3"/>
            <w:sz w:val="28"/>
            <w:szCs w:val="28"/>
            <w:lang w:val="en-US"/>
          </w:rPr>
          <w:t>https</w:t>
        </w:r>
        <w:r w:rsidRPr="00DB127F">
          <w:rPr>
            <w:rStyle w:val="a3"/>
            <w:sz w:val="28"/>
            <w:szCs w:val="28"/>
          </w:rPr>
          <w:t>://</w:t>
        </w:r>
        <w:r w:rsidRPr="00DB127F">
          <w:rPr>
            <w:rStyle w:val="a3"/>
            <w:sz w:val="28"/>
            <w:szCs w:val="28"/>
            <w:lang w:val="en-US"/>
          </w:rPr>
          <w:t>www</w:t>
        </w:r>
        <w:r w:rsidRPr="00DB127F">
          <w:rPr>
            <w:rStyle w:val="a3"/>
            <w:sz w:val="28"/>
            <w:szCs w:val="28"/>
          </w:rPr>
          <w:t>.</w:t>
        </w:r>
        <w:r w:rsidRPr="00DB127F">
          <w:rPr>
            <w:rStyle w:val="a3"/>
            <w:sz w:val="28"/>
            <w:szCs w:val="28"/>
            <w:lang w:val="en-US"/>
          </w:rPr>
          <w:t>gosuslugi</w:t>
        </w:r>
        <w:r w:rsidRPr="00DB127F">
          <w:rPr>
            <w:rStyle w:val="a3"/>
            <w:sz w:val="28"/>
            <w:szCs w:val="28"/>
          </w:rPr>
          <w:t>.</w:t>
        </w:r>
        <w:r w:rsidRPr="00DB127F">
          <w:rPr>
            <w:rStyle w:val="a3"/>
            <w:sz w:val="28"/>
            <w:szCs w:val="28"/>
            <w:lang w:val="en-US"/>
          </w:rPr>
          <w:t>ru</w:t>
        </w:r>
        <w:r w:rsidRPr="00DB127F">
          <w:rPr>
            <w:rStyle w:val="a3"/>
            <w:sz w:val="28"/>
            <w:szCs w:val="28"/>
          </w:rPr>
          <w:t>/</w:t>
        </w:r>
      </w:hyperlink>
      <w:r w:rsidRPr="00DB127F">
        <w:rPr>
          <w:sz w:val="28"/>
          <w:szCs w:val="28"/>
        </w:rPr>
        <w:t>) (далее - Единый портал);</w:t>
      </w:r>
    </w:p>
    <w:p w:rsidR="006169B0" w:rsidRPr="00DB127F" w:rsidRDefault="00AB10B1" w:rsidP="003B0EE3">
      <w:pPr>
        <w:pStyle w:val="33"/>
        <w:shd w:val="clear" w:color="auto" w:fill="auto"/>
        <w:spacing w:line="240" w:lineRule="auto"/>
        <w:ind w:right="20" w:firstLine="709"/>
        <w:rPr>
          <w:sz w:val="28"/>
          <w:szCs w:val="28"/>
        </w:rPr>
      </w:pPr>
      <w:r w:rsidRPr="00DB127F">
        <w:rPr>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6169B0" w:rsidRPr="00DB127F">
        <w:rPr>
          <w:rStyle w:val="0pt"/>
          <w:sz w:val="28"/>
          <w:szCs w:val="28"/>
        </w:rPr>
        <w:t>(</w:t>
      </w:r>
      <w:r w:rsidR="006169B0" w:rsidRPr="00DB127F">
        <w:rPr>
          <w:rStyle w:val="0pt"/>
          <w:i w:val="0"/>
          <w:sz w:val="28"/>
          <w:szCs w:val="28"/>
        </w:rPr>
        <w:t>https://www.govvrn.ru</w:t>
      </w:r>
      <w:r w:rsidR="006169B0" w:rsidRPr="00DB127F">
        <w:rPr>
          <w:rStyle w:val="0pt"/>
          <w:sz w:val="28"/>
          <w:szCs w:val="28"/>
        </w:rPr>
        <w:t>/)</w:t>
      </w:r>
      <w:r w:rsidR="006169B0" w:rsidRPr="00DB127F">
        <w:rPr>
          <w:sz w:val="28"/>
          <w:szCs w:val="28"/>
        </w:rPr>
        <w:t xml:space="preserve"> (далее - региональный портал);</w:t>
      </w:r>
    </w:p>
    <w:p w:rsidR="00126F2D" w:rsidRPr="00DB127F" w:rsidRDefault="006169B0" w:rsidP="003B0EE3">
      <w:pPr>
        <w:pStyle w:val="23"/>
        <w:shd w:val="clear" w:color="auto" w:fill="auto"/>
        <w:spacing w:line="240" w:lineRule="auto"/>
        <w:ind w:left="40" w:right="20" w:firstLine="689"/>
        <w:rPr>
          <w:sz w:val="28"/>
          <w:szCs w:val="28"/>
        </w:rPr>
      </w:pPr>
      <w:r w:rsidRPr="00DB127F">
        <w:rPr>
          <w:sz w:val="28"/>
          <w:szCs w:val="28"/>
        </w:rPr>
        <w:t xml:space="preserve">на официальном сайте </w:t>
      </w:r>
      <w:r w:rsidR="00EE4B3E" w:rsidRPr="00DB127F">
        <w:rPr>
          <w:sz w:val="28"/>
          <w:szCs w:val="28"/>
        </w:rPr>
        <w:t xml:space="preserve">администрации </w:t>
      </w:r>
      <w:r w:rsidR="003B4AED" w:rsidRPr="00DB127F">
        <w:rPr>
          <w:sz w:val="28"/>
          <w:szCs w:val="28"/>
        </w:rPr>
        <w:t>Петропавловского</w:t>
      </w:r>
      <w:r w:rsidR="00EE4B3E" w:rsidRPr="00DB127F">
        <w:rPr>
          <w:sz w:val="28"/>
          <w:szCs w:val="28"/>
        </w:rPr>
        <w:t xml:space="preserve"> муниципального района</w:t>
      </w:r>
      <w:r w:rsidRPr="00DB127F">
        <w:rPr>
          <w:sz w:val="28"/>
          <w:szCs w:val="28"/>
        </w:rPr>
        <w:t xml:space="preserve"> </w:t>
      </w:r>
      <w:r w:rsidR="00EC28C1" w:rsidRPr="00DB127F">
        <w:rPr>
          <w:sz w:val="28"/>
          <w:szCs w:val="28"/>
        </w:rPr>
        <w:t>(https:</w:t>
      </w:r>
      <w:r w:rsidR="00EC28C1" w:rsidRPr="00DB127F">
        <w:rPr>
          <w:sz w:val="28"/>
          <w:szCs w:val="28"/>
          <w:lang w:val="en-US"/>
        </w:rPr>
        <w:t>petropavlovka</w:t>
      </w:r>
      <w:r w:rsidR="00EC28C1" w:rsidRPr="00DB127F">
        <w:rPr>
          <w:sz w:val="28"/>
          <w:szCs w:val="28"/>
        </w:rPr>
        <w:t>.</w:t>
      </w:r>
      <w:r w:rsidR="00EC28C1" w:rsidRPr="00DB127F">
        <w:rPr>
          <w:sz w:val="28"/>
          <w:szCs w:val="28"/>
          <w:lang w:val="en-US"/>
        </w:rPr>
        <w:t>com</w:t>
      </w:r>
      <w:r w:rsidRPr="00DB127F">
        <w:rPr>
          <w:rStyle w:val="0pt"/>
          <w:sz w:val="28"/>
          <w:szCs w:val="28"/>
        </w:rPr>
        <w:t>);</w:t>
      </w:r>
    </w:p>
    <w:p w:rsidR="00126F2D" w:rsidRPr="00DB127F" w:rsidRDefault="00AB10B1" w:rsidP="003B0EE3">
      <w:pPr>
        <w:pStyle w:val="23"/>
        <w:numPr>
          <w:ilvl w:val="0"/>
          <w:numId w:val="2"/>
        </w:numPr>
        <w:shd w:val="clear" w:color="auto" w:fill="auto"/>
        <w:tabs>
          <w:tab w:val="left" w:pos="1197"/>
        </w:tabs>
        <w:spacing w:line="240" w:lineRule="auto"/>
        <w:ind w:left="40" w:right="20" w:firstLine="689"/>
        <w:rPr>
          <w:sz w:val="28"/>
          <w:szCs w:val="28"/>
        </w:rPr>
      </w:pPr>
      <w:r w:rsidRPr="00DB127F">
        <w:rPr>
          <w:sz w:val="28"/>
          <w:szCs w:val="28"/>
        </w:rPr>
        <w:t xml:space="preserve">посредством размещения информации на информационных стендах </w:t>
      </w:r>
      <w:r w:rsidR="00EE4B3E" w:rsidRPr="00DB127F">
        <w:rPr>
          <w:sz w:val="28"/>
          <w:szCs w:val="28"/>
        </w:rPr>
        <w:t>Отдела</w:t>
      </w:r>
      <w:r w:rsidRPr="00DB127F">
        <w:rPr>
          <w:sz w:val="28"/>
          <w:szCs w:val="28"/>
        </w:rPr>
        <w:t xml:space="preserve"> или многофункционального центра.</w:t>
      </w:r>
    </w:p>
    <w:p w:rsidR="00126F2D" w:rsidRPr="00DB127F" w:rsidRDefault="00AB10B1" w:rsidP="00EE4B3E">
      <w:pPr>
        <w:pStyle w:val="23"/>
        <w:numPr>
          <w:ilvl w:val="0"/>
          <w:numId w:val="1"/>
        </w:numPr>
        <w:shd w:val="clear" w:color="auto" w:fill="auto"/>
        <w:tabs>
          <w:tab w:val="left" w:pos="0"/>
        </w:tabs>
        <w:spacing w:line="240" w:lineRule="auto"/>
        <w:ind w:right="20" w:firstLine="689"/>
        <w:rPr>
          <w:sz w:val="28"/>
          <w:szCs w:val="28"/>
        </w:rPr>
      </w:pPr>
      <w:r w:rsidRPr="00DB127F">
        <w:rPr>
          <w:sz w:val="28"/>
          <w:szCs w:val="28"/>
        </w:rPr>
        <w:t>Информирование осуществляется по вопросам, касающимся: способов подачи уведомления об окончании строительства или</w:t>
      </w:r>
      <w:r w:rsidR="00EE4B3E" w:rsidRPr="00DB127F">
        <w:rPr>
          <w:sz w:val="28"/>
          <w:szCs w:val="28"/>
        </w:rPr>
        <w:t xml:space="preserve"> </w:t>
      </w:r>
      <w:r w:rsidRPr="00DB127F">
        <w:rPr>
          <w:sz w:val="28"/>
          <w:szCs w:val="28"/>
        </w:rPr>
        <w:t>реконструкции объекта индивидуального жилищного строительства или садового дома (д</w:t>
      </w:r>
      <w:r w:rsidR="00EE4B3E" w:rsidRPr="00DB127F">
        <w:rPr>
          <w:sz w:val="28"/>
          <w:szCs w:val="28"/>
        </w:rPr>
        <w:t xml:space="preserve">алее - уведомление об окончании </w:t>
      </w:r>
      <w:r w:rsidRPr="00DB127F">
        <w:rPr>
          <w:sz w:val="28"/>
          <w:szCs w:val="28"/>
        </w:rPr>
        <w:t>строительства);</w:t>
      </w:r>
    </w:p>
    <w:p w:rsidR="00126F2D" w:rsidRPr="00DB127F" w:rsidRDefault="00AB10B1" w:rsidP="003B0EE3">
      <w:pPr>
        <w:pStyle w:val="23"/>
        <w:shd w:val="clear" w:color="auto" w:fill="auto"/>
        <w:spacing w:line="240" w:lineRule="auto"/>
        <w:ind w:left="40" w:right="20" w:firstLine="689"/>
        <w:rPr>
          <w:sz w:val="28"/>
          <w:szCs w:val="28"/>
        </w:rPr>
      </w:pPr>
      <w:r w:rsidRPr="00DB127F">
        <w:rPr>
          <w:sz w:val="28"/>
          <w:szCs w:val="28"/>
        </w:rPr>
        <w:t xml:space="preserve">адресов </w:t>
      </w:r>
      <w:r w:rsidR="00EE4B3E" w:rsidRPr="00DB127F">
        <w:rPr>
          <w:sz w:val="28"/>
          <w:szCs w:val="28"/>
        </w:rPr>
        <w:t>Отдела</w:t>
      </w:r>
      <w:r w:rsidRPr="00DB127F">
        <w:rPr>
          <w:sz w:val="28"/>
          <w:szCs w:val="28"/>
        </w:rPr>
        <w:t xml:space="preserve"> и многофункциональных центров, обращение в которые необходимо для предоставления муниципальной услуги;</w:t>
      </w:r>
    </w:p>
    <w:p w:rsidR="00126F2D" w:rsidRPr="00DB127F" w:rsidRDefault="00AB10B1" w:rsidP="003B0EE3">
      <w:pPr>
        <w:pStyle w:val="23"/>
        <w:shd w:val="clear" w:color="auto" w:fill="auto"/>
        <w:spacing w:line="240" w:lineRule="auto"/>
        <w:ind w:left="40" w:right="20" w:firstLine="689"/>
        <w:rPr>
          <w:sz w:val="28"/>
          <w:szCs w:val="28"/>
        </w:rPr>
      </w:pPr>
      <w:r w:rsidRPr="00DB127F">
        <w:rPr>
          <w:sz w:val="28"/>
          <w:szCs w:val="28"/>
        </w:rPr>
        <w:t xml:space="preserve">справочной информации о работе </w:t>
      </w:r>
      <w:r w:rsidR="00DE12C5" w:rsidRPr="00DB127F">
        <w:rPr>
          <w:sz w:val="28"/>
          <w:szCs w:val="28"/>
        </w:rPr>
        <w:t>Отдела</w:t>
      </w:r>
      <w:r w:rsidRPr="00DB127F">
        <w:rPr>
          <w:sz w:val="28"/>
          <w:szCs w:val="28"/>
        </w:rPr>
        <w:t>;</w:t>
      </w:r>
    </w:p>
    <w:p w:rsidR="00126F2D" w:rsidRPr="00DB127F" w:rsidRDefault="00AB10B1" w:rsidP="003B0EE3">
      <w:pPr>
        <w:pStyle w:val="23"/>
        <w:shd w:val="clear" w:color="auto" w:fill="auto"/>
        <w:spacing w:line="240" w:lineRule="auto"/>
        <w:ind w:left="40" w:right="20" w:firstLine="689"/>
        <w:rPr>
          <w:sz w:val="28"/>
          <w:szCs w:val="28"/>
        </w:rPr>
      </w:pPr>
      <w:r w:rsidRPr="00DB127F">
        <w:rPr>
          <w:sz w:val="28"/>
          <w:szCs w:val="28"/>
        </w:rPr>
        <w:t>документов, необходимых для предоставления муниципальной услуги;</w:t>
      </w:r>
    </w:p>
    <w:p w:rsidR="00DE12C5" w:rsidRPr="00DB127F" w:rsidRDefault="00AB10B1" w:rsidP="003B0EE3">
      <w:pPr>
        <w:pStyle w:val="23"/>
        <w:shd w:val="clear" w:color="auto" w:fill="auto"/>
        <w:spacing w:line="240" w:lineRule="auto"/>
        <w:ind w:left="40" w:right="20" w:firstLine="689"/>
        <w:jc w:val="left"/>
        <w:rPr>
          <w:sz w:val="28"/>
          <w:szCs w:val="28"/>
        </w:rPr>
      </w:pPr>
      <w:r w:rsidRPr="00DB127F">
        <w:rPr>
          <w:sz w:val="28"/>
          <w:szCs w:val="28"/>
        </w:rPr>
        <w:t xml:space="preserve">порядка и сроков предоставления </w:t>
      </w:r>
      <w:r w:rsidR="006169B0" w:rsidRPr="00DB127F">
        <w:rPr>
          <w:sz w:val="28"/>
          <w:szCs w:val="28"/>
        </w:rPr>
        <w:t xml:space="preserve">муниципальной услуги; </w:t>
      </w:r>
    </w:p>
    <w:p w:rsidR="00126F2D" w:rsidRPr="00DB127F" w:rsidRDefault="006169B0" w:rsidP="003B0EE3">
      <w:pPr>
        <w:pStyle w:val="23"/>
        <w:shd w:val="clear" w:color="auto" w:fill="auto"/>
        <w:spacing w:line="240" w:lineRule="auto"/>
        <w:ind w:left="40" w:right="20" w:firstLine="689"/>
        <w:jc w:val="left"/>
        <w:rPr>
          <w:sz w:val="28"/>
          <w:szCs w:val="28"/>
        </w:rPr>
      </w:pPr>
      <w:r w:rsidRPr="00DB127F">
        <w:rPr>
          <w:sz w:val="28"/>
          <w:szCs w:val="28"/>
        </w:rPr>
        <w:t xml:space="preserve">порядка получении </w:t>
      </w:r>
      <w:r w:rsidR="00AB10B1" w:rsidRPr="00DB127F">
        <w:rPr>
          <w:sz w:val="28"/>
          <w:szCs w:val="28"/>
        </w:rPr>
        <w:t>сведений о ходе рассмотрения уведомления об окончании строительства и о результатах предоставления муниципальной услуги;</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 xml:space="preserve">Получение информации по вопросам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 xml:space="preserve">и услуг, которые являются необходимыми и обязательными для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осуществляется бесплатно.</w:t>
      </w:r>
    </w:p>
    <w:p w:rsidR="00126F2D" w:rsidRPr="00DB127F" w:rsidRDefault="00AB10B1" w:rsidP="003B0EE3">
      <w:pPr>
        <w:pStyle w:val="23"/>
        <w:numPr>
          <w:ilvl w:val="0"/>
          <w:numId w:val="1"/>
        </w:numPr>
        <w:shd w:val="clear" w:color="auto" w:fill="auto"/>
        <w:tabs>
          <w:tab w:val="left" w:pos="1234"/>
        </w:tabs>
        <w:spacing w:line="240" w:lineRule="auto"/>
        <w:ind w:left="20" w:right="20" w:firstLine="689"/>
        <w:rPr>
          <w:sz w:val="28"/>
          <w:szCs w:val="28"/>
        </w:rPr>
      </w:pPr>
      <w:r w:rsidRPr="00DB127F">
        <w:rPr>
          <w:sz w:val="28"/>
          <w:szCs w:val="28"/>
        </w:rPr>
        <w:t xml:space="preserve">При устном обращении Заявителя (лично или по телефону) должностное лицо </w:t>
      </w:r>
      <w:r w:rsidR="00DE12C5" w:rsidRPr="00DB127F">
        <w:rPr>
          <w:sz w:val="28"/>
          <w:szCs w:val="28"/>
        </w:rPr>
        <w:t xml:space="preserve">Отдела, </w:t>
      </w:r>
      <w:r w:rsidRPr="00DB127F">
        <w:rPr>
          <w:sz w:val="28"/>
          <w:szCs w:val="28"/>
        </w:rPr>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 xml:space="preserve">Если должностное лицо </w:t>
      </w:r>
      <w:r w:rsidR="00DE12C5" w:rsidRPr="00DB127F">
        <w:rPr>
          <w:sz w:val="28"/>
          <w:szCs w:val="28"/>
        </w:rPr>
        <w:t xml:space="preserve">Отдела </w:t>
      </w:r>
      <w:bookmarkStart w:id="3" w:name="_GoBack"/>
      <w:bookmarkEnd w:id="3"/>
      <w:r w:rsidRPr="00DB127F">
        <w:rPr>
          <w:sz w:val="28"/>
          <w:szCs w:val="28"/>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Если подготовка ответа требует продолжительного времени, он предлагает Заявителю один из следующих вариантов дальне</w:t>
      </w:r>
      <w:r w:rsidRPr="00DB127F">
        <w:rPr>
          <w:rStyle w:val="13"/>
          <w:sz w:val="28"/>
          <w:szCs w:val="28"/>
          <w:u w:val="none"/>
        </w:rPr>
        <w:t>йши</w:t>
      </w:r>
      <w:r w:rsidRPr="00DB127F">
        <w:rPr>
          <w:sz w:val="28"/>
          <w:szCs w:val="28"/>
        </w:rPr>
        <w:t>х действий:</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lastRenderedPageBreak/>
        <w:t>изложить обращение в письменной форме;</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t>назначить другое время для консультаций.</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 xml:space="preserve">Должностное лицо </w:t>
      </w:r>
      <w:r w:rsidR="00DE12C5" w:rsidRPr="00DB127F">
        <w:rPr>
          <w:sz w:val="28"/>
          <w:szCs w:val="28"/>
        </w:rPr>
        <w:t>Отдела</w:t>
      </w:r>
      <w:r w:rsidRPr="00DB127F">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Продолжительность информирования по телефону не должна превышать 10 минут.</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Информирование осуществляется в соответствии с графиком приема граждан.</w:t>
      </w:r>
    </w:p>
    <w:p w:rsidR="00126F2D" w:rsidRPr="00DB127F" w:rsidRDefault="00AB10B1" w:rsidP="003B0EE3">
      <w:pPr>
        <w:pStyle w:val="23"/>
        <w:numPr>
          <w:ilvl w:val="0"/>
          <w:numId w:val="1"/>
        </w:numPr>
        <w:shd w:val="clear" w:color="auto" w:fill="auto"/>
        <w:tabs>
          <w:tab w:val="left" w:pos="1364"/>
        </w:tabs>
        <w:spacing w:line="240" w:lineRule="auto"/>
        <w:ind w:left="20" w:right="20" w:firstLine="689"/>
        <w:rPr>
          <w:sz w:val="28"/>
          <w:szCs w:val="28"/>
        </w:rPr>
      </w:pPr>
      <w:r w:rsidRPr="00DB127F">
        <w:rPr>
          <w:sz w:val="28"/>
          <w:szCs w:val="28"/>
        </w:rPr>
        <w:t xml:space="preserve">По письменному обращению должностное лицо </w:t>
      </w:r>
      <w:r w:rsidR="00DE12C5" w:rsidRPr="00DB127F">
        <w:rPr>
          <w:sz w:val="28"/>
          <w:szCs w:val="28"/>
        </w:rPr>
        <w:t>Отдела</w:t>
      </w:r>
      <w:r w:rsidRPr="00DB127F">
        <w:rPr>
          <w:sz w:val="28"/>
          <w:szCs w:val="28"/>
        </w:rPr>
        <w:t>,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26F2D" w:rsidRPr="00DB127F" w:rsidRDefault="00AB10B1" w:rsidP="003B0EE3">
      <w:pPr>
        <w:pStyle w:val="23"/>
        <w:numPr>
          <w:ilvl w:val="0"/>
          <w:numId w:val="1"/>
        </w:numPr>
        <w:shd w:val="clear" w:color="auto" w:fill="auto"/>
        <w:tabs>
          <w:tab w:val="left" w:pos="1465"/>
        </w:tabs>
        <w:spacing w:line="240" w:lineRule="auto"/>
        <w:ind w:left="20" w:right="20" w:firstLine="689"/>
        <w:rPr>
          <w:sz w:val="28"/>
          <w:szCs w:val="28"/>
        </w:rPr>
      </w:pPr>
      <w:r w:rsidRPr="00DB127F">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 xml:space="preserve">Доступ к информации о сроках и порядке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осуществляется без выполнения заявителем каких-либо</w:t>
      </w:r>
      <w:r w:rsidR="00EB5ABC" w:rsidRPr="00DB127F">
        <w:rPr>
          <w:sz w:val="28"/>
          <w:szCs w:val="28"/>
        </w:rPr>
        <w:t xml:space="preserve"> </w:t>
      </w:r>
      <w:r w:rsidRPr="00DB127F">
        <w:rPr>
          <w:sz w:val="28"/>
          <w:szCs w:val="28"/>
        </w:rP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6F2D" w:rsidRPr="00DB127F" w:rsidRDefault="00AB10B1" w:rsidP="003B0EE3">
      <w:pPr>
        <w:pStyle w:val="23"/>
        <w:numPr>
          <w:ilvl w:val="0"/>
          <w:numId w:val="1"/>
        </w:numPr>
        <w:shd w:val="clear" w:color="auto" w:fill="auto"/>
        <w:tabs>
          <w:tab w:val="left" w:pos="1278"/>
        </w:tabs>
        <w:spacing w:line="240" w:lineRule="auto"/>
        <w:ind w:left="20" w:firstLine="689"/>
        <w:rPr>
          <w:sz w:val="28"/>
          <w:szCs w:val="28"/>
        </w:rPr>
      </w:pPr>
      <w:r w:rsidRPr="00DB127F">
        <w:rPr>
          <w:sz w:val="28"/>
          <w:szCs w:val="28"/>
        </w:rPr>
        <w:t xml:space="preserve">На официальном сайте </w:t>
      </w:r>
      <w:r w:rsidR="00DE12C5" w:rsidRPr="00DB127F">
        <w:rPr>
          <w:sz w:val="28"/>
          <w:szCs w:val="28"/>
        </w:rPr>
        <w:t xml:space="preserve">администрации </w:t>
      </w:r>
      <w:r w:rsidR="003B4AED" w:rsidRPr="00DB127F">
        <w:rPr>
          <w:sz w:val="28"/>
          <w:szCs w:val="28"/>
        </w:rPr>
        <w:t>Петропавловского</w:t>
      </w:r>
      <w:r w:rsidR="00DE12C5" w:rsidRPr="00DB127F">
        <w:rPr>
          <w:sz w:val="28"/>
          <w:szCs w:val="28"/>
        </w:rPr>
        <w:t xml:space="preserve"> муниципального района</w:t>
      </w:r>
      <w:r w:rsidRPr="00DB127F">
        <w:rPr>
          <w:sz w:val="28"/>
          <w:szCs w:val="28"/>
        </w:rPr>
        <w:t xml:space="preserve">, на стендах в местах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и в многофункциональном центре размещается следующая справочная информация:</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t xml:space="preserve">о месте нахождения и графике работы </w:t>
      </w:r>
      <w:r w:rsidR="00DE12C5" w:rsidRPr="00DB127F">
        <w:rPr>
          <w:sz w:val="28"/>
          <w:szCs w:val="28"/>
        </w:rPr>
        <w:t>Отдела,</w:t>
      </w:r>
      <w:r w:rsidRPr="00DB127F">
        <w:rPr>
          <w:sz w:val="28"/>
          <w:szCs w:val="28"/>
        </w:rPr>
        <w:t xml:space="preserve"> ответственных за предоставление муниципальной услуги, а также многофункциональных центров;</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t xml:space="preserve">справочные телефоны структурных подразделений </w:t>
      </w:r>
      <w:r w:rsidR="00DE12C5" w:rsidRPr="00DB127F">
        <w:rPr>
          <w:sz w:val="28"/>
          <w:szCs w:val="28"/>
        </w:rPr>
        <w:t>Отдела, ответственного</w:t>
      </w:r>
      <w:r w:rsidRPr="00DB127F">
        <w:rPr>
          <w:sz w:val="28"/>
          <w:szCs w:val="28"/>
        </w:rPr>
        <w:t xml:space="preserve"> за предоставление муниципальной услуги, в том числе номер телефона-автоинформатора (при наличии);</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t xml:space="preserve">адрес официального сайта, а также электронной почты и (или) формы обратной связи </w:t>
      </w:r>
      <w:r w:rsidR="00DE12C5" w:rsidRPr="00DB127F">
        <w:rPr>
          <w:sz w:val="28"/>
          <w:szCs w:val="28"/>
        </w:rPr>
        <w:t>Отдела</w:t>
      </w:r>
      <w:r w:rsidRPr="00DB127F">
        <w:rPr>
          <w:sz w:val="28"/>
          <w:szCs w:val="28"/>
        </w:rPr>
        <w:t xml:space="preserve"> в сети «Интернет».</w:t>
      </w:r>
    </w:p>
    <w:p w:rsidR="00126F2D" w:rsidRPr="00DB127F" w:rsidRDefault="00AB10B1" w:rsidP="003B0EE3">
      <w:pPr>
        <w:pStyle w:val="23"/>
        <w:numPr>
          <w:ilvl w:val="0"/>
          <w:numId w:val="1"/>
        </w:numPr>
        <w:shd w:val="clear" w:color="auto" w:fill="auto"/>
        <w:tabs>
          <w:tab w:val="left" w:pos="1378"/>
        </w:tabs>
        <w:spacing w:line="240" w:lineRule="auto"/>
        <w:ind w:left="20" w:firstLine="689"/>
        <w:rPr>
          <w:sz w:val="28"/>
          <w:szCs w:val="28"/>
        </w:rPr>
      </w:pPr>
      <w:r w:rsidRPr="00DB127F">
        <w:rPr>
          <w:sz w:val="28"/>
          <w:szCs w:val="28"/>
        </w:rPr>
        <w:t xml:space="preserve">В залах ожидания </w:t>
      </w:r>
      <w:r w:rsidR="00DE12C5" w:rsidRPr="00DB127F">
        <w:rPr>
          <w:sz w:val="28"/>
          <w:szCs w:val="28"/>
        </w:rPr>
        <w:t>Отдела</w:t>
      </w:r>
      <w:r w:rsidRPr="00DB127F">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6F2D" w:rsidRPr="00DB127F" w:rsidRDefault="00AB10B1" w:rsidP="003B0EE3">
      <w:pPr>
        <w:pStyle w:val="23"/>
        <w:numPr>
          <w:ilvl w:val="0"/>
          <w:numId w:val="1"/>
        </w:numPr>
        <w:shd w:val="clear" w:color="auto" w:fill="auto"/>
        <w:tabs>
          <w:tab w:val="left" w:pos="1426"/>
        </w:tabs>
        <w:spacing w:line="240" w:lineRule="auto"/>
        <w:ind w:left="20" w:firstLine="689"/>
        <w:rPr>
          <w:sz w:val="28"/>
          <w:szCs w:val="28"/>
        </w:rPr>
      </w:pPr>
      <w:r w:rsidRPr="00DB127F">
        <w:rPr>
          <w:sz w:val="28"/>
          <w:szCs w:val="28"/>
        </w:rPr>
        <w:t xml:space="preserve">Размещение информации о порядке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 xml:space="preserve">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E12C5" w:rsidRPr="00DB127F">
        <w:rPr>
          <w:sz w:val="28"/>
          <w:szCs w:val="28"/>
        </w:rPr>
        <w:t xml:space="preserve">администрацией </w:t>
      </w:r>
      <w:r w:rsidR="003B4AED" w:rsidRPr="00DB127F">
        <w:rPr>
          <w:sz w:val="28"/>
          <w:szCs w:val="28"/>
        </w:rPr>
        <w:t>Петропавловского</w:t>
      </w:r>
      <w:r w:rsidR="00DE12C5" w:rsidRPr="00DB127F">
        <w:rPr>
          <w:sz w:val="28"/>
          <w:szCs w:val="28"/>
        </w:rPr>
        <w:t xml:space="preserve"> муниципального района</w:t>
      </w:r>
      <w:r w:rsidRPr="00DB127F">
        <w:rPr>
          <w:sz w:val="28"/>
          <w:szCs w:val="28"/>
        </w:rPr>
        <w:t xml:space="preserve"> с учетом требований к информированию, установленных </w:t>
      </w:r>
      <w:r w:rsidRPr="00DB127F">
        <w:rPr>
          <w:sz w:val="28"/>
          <w:szCs w:val="28"/>
        </w:rPr>
        <w:lastRenderedPageBreak/>
        <w:t>Административным регламентом.</w:t>
      </w:r>
    </w:p>
    <w:p w:rsidR="00126F2D" w:rsidRPr="00DB127F" w:rsidRDefault="00AB10B1" w:rsidP="003B0EE3">
      <w:pPr>
        <w:pStyle w:val="23"/>
        <w:numPr>
          <w:ilvl w:val="0"/>
          <w:numId w:val="1"/>
        </w:numPr>
        <w:shd w:val="clear" w:color="auto" w:fill="auto"/>
        <w:tabs>
          <w:tab w:val="left" w:pos="1556"/>
        </w:tabs>
        <w:spacing w:line="240" w:lineRule="auto"/>
        <w:ind w:left="20" w:firstLine="689"/>
        <w:rPr>
          <w:sz w:val="28"/>
          <w:szCs w:val="28"/>
        </w:rPr>
      </w:pPr>
      <w:r w:rsidRPr="00DB127F">
        <w:rPr>
          <w:sz w:val="28"/>
          <w:szCs w:val="28"/>
        </w:rPr>
        <w:t xml:space="preserve">Информация о ходе рассмотрения уведомления об окончании строительства и о результатах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 xml:space="preserve">может быть получена заявителем (его представителем) в личном кабинете на Едином портале, региональном портале, а также в </w:t>
      </w:r>
      <w:r w:rsidR="00DE12C5" w:rsidRPr="00DB127F">
        <w:rPr>
          <w:sz w:val="28"/>
          <w:szCs w:val="28"/>
        </w:rPr>
        <w:t>Отделе</w:t>
      </w:r>
      <w:r w:rsidRPr="00DB127F">
        <w:rPr>
          <w:sz w:val="28"/>
          <w:szCs w:val="28"/>
        </w:rPr>
        <w:t xml:space="preserve"> при обращении заявителя лично, по телефону посредством электронной почты.</w:t>
      </w:r>
    </w:p>
    <w:p w:rsidR="00DE12C5" w:rsidRPr="00DB127F" w:rsidRDefault="00DE12C5" w:rsidP="00DE12C5">
      <w:pPr>
        <w:pStyle w:val="23"/>
        <w:shd w:val="clear" w:color="auto" w:fill="auto"/>
        <w:tabs>
          <w:tab w:val="left" w:pos="1556"/>
        </w:tabs>
        <w:spacing w:line="240" w:lineRule="auto"/>
        <w:ind w:left="709"/>
        <w:rPr>
          <w:sz w:val="28"/>
          <w:szCs w:val="28"/>
        </w:rPr>
      </w:pPr>
    </w:p>
    <w:p w:rsidR="006169B0" w:rsidRPr="00DB127F" w:rsidRDefault="00AB10B1" w:rsidP="003B0EE3">
      <w:pPr>
        <w:pStyle w:val="15"/>
        <w:shd w:val="clear" w:color="auto" w:fill="auto"/>
        <w:spacing w:before="0" w:line="240" w:lineRule="auto"/>
        <w:ind w:right="220" w:firstLine="689"/>
        <w:jc w:val="center"/>
        <w:rPr>
          <w:sz w:val="28"/>
          <w:szCs w:val="28"/>
        </w:rPr>
      </w:pPr>
      <w:bookmarkStart w:id="4" w:name="bookmark3"/>
      <w:r w:rsidRPr="00DB127F">
        <w:rPr>
          <w:sz w:val="28"/>
          <w:szCs w:val="28"/>
        </w:rPr>
        <w:t xml:space="preserve">Раздел II. Стандарт предоставления </w:t>
      </w:r>
      <w:r w:rsidR="00390187" w:rsidRPr="00DB127F">
        <w:rPr>
          <w:sz w:val="28"/>
          <w:szCs w:val="28"/>
        </w:rPr>
        <w:t>муниципальной услуги</w:t>
      </w:r>
    </w:p>
    <w:p w:rsidR="00126F2D" w:rsidRPr="00DB127F" w:rsidRDefault="00AB10B1" w:rsidP="003B0EE3">
      <w:pPr>
        <w:pStyle w:val="15"/>
        <w:shd w:val="clear" w:color="auto" w:fill="auto"/>
        <w:spacing w:before="0" w:line="240" w:lineRule="auto"/>
        <w:ind w:right="220" w:firstLine="689"/>
        <w:jc w:val="center"/>
        <w:rPr>
          <w:sz w:val="28"/>
          <w:szCs w:val="28"/>
        </w:rPr>
      </w:pPr>
      <w:r w:rsidRPr="00DB127F">
        <w:rPr>
          <w:sz w:val="28"/>
          <w:szCs w:val="28"/>
        </w:rPr>
        <w:t>Наименование муниципальной услуги</w:t>
      </w:r>
      <w:bookmarkEnd w:id="4"/>
    </w:p>
    <w:p w:rsidR="00DE12C5" w:rsidRPr="00DB127F" w:rsidRDefault="00DE12C5" w:rsidP="003B0EE3">
      <w:pPr>
        <w:pStyle w:val="15"/>
        <w:shd w:val="clear" w:color="auto" w:fill="auto"/>
        <w:spacing w:before="0" w:line="240" w:lineRule="auto"/>
        <w:ind w:right="220" w:firstLine="689"/>
        <w:jc w:val="center"/>
        <w:rPr>
          <w:sz w:val="28"/>
          <w:szCs w:val="28"/>
        </w:rPr>
      </w:pPr>
    </w:p>
    <w:p w:rsidR="00126F2D" w:rsidRPr="00DB127F" w:rsidRDefault="00AB10B1" w:rsidP="003B0EE3">
      <w:pPr>
        <w:pStyle w:val="23"/>
        <w:numPr>
          <w:ilvl w:val="0"/>
          <w:numId w:val="3"/>
        </w:numPr>
        <w:shd w:val="clear" w:color="auto" w:fill="auto"/>
        <w:tabs>
          <w:tab w:val="left" w:pos="1230"/>
        </w:tabs>
        <w:spacing w:line="240" w:lineRule="auto"/>
        <w:ind w:left="20" w:firstLine="689"/>
        <w:rPr>
          <w:sz w:val="28"/>
          <w:szCs w:val="28"/>
        </w:rPr>
      </w:pPr>
      <w:r w:rsidRPr="00DB127F">
        <w:rPr>
          <w:sz w:val="28"/>
          <w:szCs w:val="28"/>
        </w:rPr>
        <w:t>Наименование муниципальной услуги - "</w:t>
      </w:r>
      <w:r w:rsidR="00A96E50" w:rsidRPr="00DB127F">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B127F">
        <w:rPr>
          <w:sz w:val="28"/>
          <w:szCs w:val="28"/>
        </w:rPr>
        <w:t>".</w:t>
      </w:r>
    </w:p>
    <w:p w:rsidR="00DE12C5" w:rsidRPr="00DB127F" w:rsidRDefault="00DE12C5" w:rsidP="00DE12C5">
      <w:pPr>
        <w:pStyle w:val="23"/>
        <w:shd w:val="clear" w:color="auto" w:fill="auto"/>
        <w:tabs>
          <w:tab w:val="left" w:pos="1230"/>
        </w:tabs>
        <w:spacing w:line="240" w:lineRule="auto"/>
        <w:ind w:left="709"/>
        <w:rPr>
          <w:sz w:val="28"/>
          <w:szCs w:val="28"/>
        </w:rPr>
      </w:pPr>
    </w:p>
    <w:p w:rsidR="00126F2D" w:rsidRPr="00DB127F" w:rsidRDefault="00AB10B1" w:rsidP="00DE12C5">
      <w:pPr>
        <w:pStyle w:val="22"/>
        <w:shd w:val="clear" w:color="auto" w:fill="auto"/>
        <w:spacing w:after="0" w:line="240" w:lineRule="auto"/>
        <w:ind w:right="600" w:firstLine="0"/>
        <w:rPr>
          <w:sz w:val="28"/>
          <w:szCs w:val="28"/>
        </w:rPr>
      </w:pPr>
      <w:r w:rsidRPr="00DB127F">
        <w:rPr>
          <w:sz w:val="28"/>
          <w:szCs w:val="28"/>
        </w:rPr>
        <w:t>Наименование органа государственной власти,</w:t>
      </w:r>
      <w:r w:rsidR="006169B0" w:rsidRPr="00DB127F">
        <w:rPr>
          <w:sz w:val="28"/>
          <w:szCs w:val="28"/>
        </w:rPr>
        <w:t xml:space="preserve"> органа местного самоуправления </w:t>
      </w:r>
      <w:r w:rsidRPr="00DB127F">
        <w:rPr>
          <w:sz w:val="28"/>
          <w:szCs w:val="28"/>
        </w:rPr>
        <w:t>(организации), предоставляющего муниципальную услугу</w:t>
      </w:r>
    </w:p>
    <w:p w:rsidR="00DE12C5" w:rsidRPr="00DB127F" w:rsidRDefault="00DE12C5" w:rsidP="003B0EE3">
      <w:pPr>
        <w:pStyle w:val="22"/>
        <w:shd w:val="clear" w:color="auto" w:fill="auto"/>
        <w:spacing w:after="0" w:line="240" w:lineRule="auto"/>
        <w:ind w:right="600" w:firstLine="0"/>
        <w:jc w:val="right"/>
        <w:rPr>
          <w:sz w:val="28"/>
          <w:szCs w:val="28"/>
        </w:rPr>
      </w:pPr>
    </w:p>
    <w:p w:rsidR="00126F2D" w:rsidRPr="00DB127F" w:rsidRDefault="006169B0" w:rsidP="003B0EE3">
      <w:pPr>
        <w:pStyle w:val="30"/>
        <w:shd w:val="clear" w:color="auto" w:fill="auto"/>
        <w:spacing w:before="0" w:line="240" w:lineRule="auto"/>
        <w:ind w:left="20" w:right="20" w:firstLine="689"/>
        <w:rPr>
          <w:i w:val="0"/>
          <w:sz w:val="28"/>
          <w:szCs w:val="28"/>
        </w:rPr>
      </w:pPr>
      <w:r w:rsidRPr="00DB127F">
        <w:rPr>
          <w:rStyle w:val="30pt"/>
          <w:sz w:val="28"/>
          <w:szCs w:val="28"/>
        </w:rPr>
        <w:t>М</w:t>
      </w:r>
      <w:r w:rsidR="00AB10B1" w:rsidRPr="00DB127F">
        <w:rPr>
          <w:rStyle w:val="30pt"/>
          <w:sz w:val="28"/>
          <w:szCs w:val="28"/>
        </w:rPr>
        <w:t>униципальная услуга предоставляется</w:t>
      </w:r>
      <w:r w:rsidR="00DE12C5" w:rsidRPr="00DB127F">
        <w:rPr>
          <w:rStyle w:val="30pt"/>
          <w:sz w:val="28"/>
          <w:szCs w:val="28"/>
        </w:rPr>
        <w:t xml:space="preserve"> </w:t>
      </w:r>
      <w:r w:rsidRPr="00DB127F">
        <w:rPr>
          <w:sz w:val="28"/>
          <w:szCs w:val="28"/>
        </w:rPr>
        <w:t xml:space="preserve">– </w:t>
      </w:r>
      <w:r w:rsidRPr="00DB127F">
        <w:rPr>
          <w:i w:val="0"/>
          <w:sz w:val="28"/>
          <w:szCs w:val="28"/>
        </w:rPr>
        <w:t>отделом по строительству</w:t>
      </w:r>
      <w:r w:rsidR="00EC28C1" w:rsidRPr="00DB127F">
        <w:rPr>
          <w:i w:val="0"/>
          <w:sz w:val="28"/>
          <w:szCs w:val="28"/>
        </w:rPr>
        <w:t>,</w:t>
      </w:r>
      <w:r w:rsidRPr="00DB127F">
        <w:rPr>
          <w:i w:val="0"/>
          <w:sz w:val="28"/>
          <w:szCs w:val="28"/>
        </w:rPr>
        <w:t xml:space="preserve"> архитектуре</w:t>
      </w:r>
      <w:r w:rsidR="00EC28C1" w:rsidRPr="00DB127F">
        <w:rPr>
          <w:i w:val="0"/>
          <w:sz w:val="28"/>
          <w:szCs w:val="28"/>
        </w:rPr>
        <w:t xml:space="preserve"> и </w:t>
      </w:r>
      <w:r w:rsidRPr="00DB127F">
        <w:rPr>
          <w:i w:val="0"/>
          <w:sz w:val="28"/>
          <w:szCs w:val="28"/>
        </w:rPr>
        <w:t xml:space="preserve">ЖКХ администрации </w:t>
      </w:r>
      <w:r w:rsidR="003B4AED" w:rsidRPr="00DB127F">
        <w:rPr>
          <w:i w:val="0"/>
          <w:sz w:val="28"/>
          <w:szCs w:val="28"/>
        </w:rPr>
        <w:t>Петропавловского</w:t>
      </w:r>
      <w:r w:rsidRPr="00DB127F">
        <w:rPr>
          <w:i w:val="0"/>
          <w:sz w:val="28"/>
          <w:szCs w:val="28"/>
        </w:rPr>
        <w:t xml:space="preserve"> муниципального района.</w:t>
      </w:r>
    </w:p>
    <w:p w:rsidR="00126F2D" w:rsidRPr="00DB127F" w:rsidRDefault="00AB10B1" w:rsidP="003B0EE3">
      <w:pPr>
        <w:pStyle w:val="23"/>
        <w:numPr>
          <w:ilvl w:val="0"/>
          <w:numId w:val="3"/>
        </w:numPr>
        <w:shd w:val="clear" w:color="auto" w:fill="auto"/>
        <w:tabs>
          <w:tab w:val="left" w:pos="1185"/>
        </w:tabs>
        <w:spacing w:line="240" w:lineRule="auto"/>
        <w:ind w:left="20" w:firstLine="689"/>
        <w:rPr>
          <w:sz w:val="28"/>
          <w:szCs w:val="28"/>
        </w:rPr>
      </w:pPr>
      <w:r w:rsidRPr="00DB127F">
        <w:rPr>
          <w:sz w:val="28"/>
          <w:szCs w:val="28"/>
        </w:rPr>
        <w:t>Состав заявителей.</w:t>
      </w:r>
    </w:p>
    <w:p w:rsidR="00126F2D" w:rsidRPr="00DB127F" w:rsidRDefault="00AB10B1" w:rsidP="003B0EE3">
      <w:pPr>
        <w:pStyle w:val="23"/>
        <w:shd w:val="clear" w:color="auto" w:fill="auto"/>
        <w:spacing w:line="240" w:lineRule="auto"/>
        <w:ind w:left="20" w:firstLine="689"/>
        <w:rPr>
          <w:sz w:val="28"/>
          <w:szCs w:val="28"/>
        </w:rPr>
      </w:pPr>
      <w:r w:rsidRPr="00DB127F">
        <w:rPr>
          <w:sz w:val="28"/>
          <w:szCs w:val="28"/>
        </w:rPr>
        <w:t>Заявителями при обращении за получением услуги являются застройщики.</w:t>
      </w:r>
    </w:p>
    <w:p w:rsidR="00126F2D" w:rsidRPr="00DB127F" w:rsidRDefault="00AB10B1" w:rsidP="003B0EE3">
      <w:pPr>
        <w:pStyle w:val="23"/>
        <w:shd w:val="clear" w:color="auto" w:fill="auto"/>
        <w:spacing w:line="240" w:lineRule="auto"/>
        <w:ind w:left="20" w:right="20" w:firstLine="689"/>
        <w:rPr>
          <w:sz w:val="28"/>
          <w:szCs w:val="28"/>
        </w:rPr>
      </w:pPr>
      <w:r w:rsidRPr="00DB127F">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12C5" w:rsidRPr="00DB127F" w:rsidRDefault="00DE12C5" w:rsidP="003B0EE3">
      <w:pPr>
        <w:pStyle w:val="23"/>
        <w:shd w:val="clear" w:color="auto" w:fill="auto"/>
        <w:spacing w:line="240" w:lineRule="auto"/>
        <w:ind w:left="20" w:right="20" w:firstLine="689"/>
        <w:rPr>
          <w:sz w:val="28"/>
          <w:szCs w:val="28"/>
        </w:rPr>
      </w:pPr>
    </w:p>
    <w:p w:rsidR="00DE12C5" w:rsidRPr="00DB127F" w:rsidRDefault="00DE12C5" w:rsidP="003B0EE3">
      <w:pPr>
        <w:pStyle w:val="23"/>
        <w:shd w:val="clear" w:color="auto" w:fill="auto"/>
        <w:spacing w:line="240" w:lineRule="auto"/>
        <w:ind w:left="20" w:right="20" w:firstLine="689"/>
        <w:rPr>
          <w:sz w:val="28"/>
          <w:szCs w:val="28"/>
        </w:rPr>
      </w:pPr>
    </w:p>
    <w:p w:rsidR="00126F2D" w:rsidRPr="00DB127F" w:rsidRDefault="00AB10B1" w:rsidP="003B0EE3">
      <w:pPr>
        <w:pStyle w:val="22"/>
        <w:shd w:val="clear" w:color="auto" w:fill="auto"/>
        <w:spacing w:after="0" w:line="240" w:lineRule="auto"/>
        <w:ind w:left="20" w:right="20" w:hanging="20"/>
        <w:jc w:val="both"/>
        <w:rPr>
          <w:sz w:val="28"/>
          <w:szCs w:val="28"/>
        </w:rPr>
      </w:pPr>
      <w:r w:rsidRPr="00DB127F">
        <w:rPr>
          <w:sz w:val="28"/>
          <w:szCs w:val="28"/>
        </w:rPr>
        <w:t>Нормативные правовые акты, регулирующие предоставление муниципальной услуги</w:t>
      </w:r>
    </w:p>
    <w:p w:rsidR="00126F2D" w:rsidRPr="00DB127F" w:rsidRDefault="00AB10B1" w:rsidP="003B0EE3">
      <w:pPr>
        <w:pStyle w:val="23"/>
        <w:numPr>
          <w:ilvl w:val="0"/>
          <w:numId w:val="3"/>
        </w:numPr>
        <w:shd w:val="clear" w:color="auto" w:fill="auto"/>
        <w:tabs>
          <w:tab w:val="left" w:pos="1258"/>
        </w:tabs>
        <w:spacing w:line="240" w:lineRule="auto"/>
        <w:ind w:left="20" w:right="20" w:firstLine="689"/>
        <w:rPr>
          <w:sz w:val="28"/>
          <w:szCs w:val="28"/>
        </w:rPr>
      </w:pPr>
      <w:r w:rsidRPr="00DB127F">
        <w:rPr>
          <w:sz w:val="28"/>
          <w:szCs w:val="28"/>
        </w:rPr>
        <w:t xml:space="preserve">Перечень нормативных правовых актов, регулирующих предоставление </w:t>
      </w:r>
      <w:r w:rsidR="00390187" w:rsidRPr="00DB127F">
        <w:rPr>
          <w:sz w:val="28"/>
          <w:szCs w:val="28"/>
        </w:rPr>
        <w:t>муниципальной услуги</w:t>
      </w:r>
      <w:r w:rsidR="006169B0" w:rsidRPr="00DB127F">
        <w:rPr>
          <w:sz w:val="28"/>
          <w:szCs w:val="28"/>
        </w:rPr>
        <w:t xml:space="preserve"> </w:t>
      </w:r>
      <w:r w:rsidRPr="00DB127F">
        <w:rPr>
          <w:sz w:val="28"/>
          <w:szCs w:val="28"/>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E12C5" w:rsidRPr="00DB127F" w:rsidRDefault="00DE12C5" w:rsidP="00DE12C5">
      <w:pPr>
        <w:pStyle w:val="23"/>
        <w:shd w:val="clear" w:color="auto" w:fill="auto"/>
        <w:tabs>
          <w:tab w:val="left" w:pos="1258"/>
        </w:tabs>
        <w:spacing w:line="240" w:lineRule="auto"/>
        <w:ind w:left="709" w:right="20"/>
        <w:rPr>
          <w:sz w:val="28"/>
          <w:szCs w:val="28"/>
        </w:rPr>
      </w:pPr>
    </w:p>
    <w:p w:rsidR="00126F2D" w:rsidRPr="00DB127F" w:rsidRDefault="00AB10B1" w:rsidP="003B0EE3">
      <w:pPr>
        <w:pStyle w:val="22"/>
        <w:shd w:val="clear" w:color="auto" w:fill="auto"/>
        <w:spacing w:after="0" w:line="240" w:lineRule="auto"/>
        <w:ind w:left="20" w:hanging="20"/>
        <w:rPr>
          <w:sz w:val="28"/>
          <w:szCs w:val="28"/>
        </w:rPr>
      </w:pPr>
      <w:r w:rsidRPr="00DB127F">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и услуг, которые являются необходимыми и обязательными для предоставления муниципальной услуги, по</w:t>
      </w:r>
      <w:r w:rsidR="00DE12C5" w:rsidRPr="00DB127F">
        <w:rPr>
          <w:sz w:val="28"/>
          <w:szCs w:val="28"/>
        </w:rPr>
        <w:t>длежащих представлению заявителю</w:t>
      </w:r>
      <w:r w:rsidRPr="00DB127F">
        <w:rPr>
          <w:sz w:val="28"/>
          <w:szCs w:val="28"/>
        </w:rPr>
        <w:t>, способы их получения заявителем, в том числе в электронной форме, порядок их</w:t>
      </w:r>
      <w:r w:rsidR="006169B0" w:rsidRPr="00DB127F">
        <w:rPr>
          <w:sz w:val="28"/>
          <w:szCs w:val="28"/>
        </w:rPr>
        <w:t xml:space="preserve"> </w:t>
      </w:r>
      <w:r w:rsidRPr="00DB127F">
        <w:rPr>
          <w:sz w:val="28"/>
          <w:szCs w:val="28"/>
        </w:rPr>
        <w:t>представления</w:t>
      </w:r>
    </w:p>
    <w:p w:rsidR="00DE12C5" w:rsidRPr="00DB127F" w:rsidRDefault="00DE12C5" w:rsidP="003B0EE3">
      <w:pPr>
        <w:pStyle w:val="22"/>
        <w:shd w:val="clear" w:color="auto" w:fill="auto"/>
        <w:spacing w:after="0" w:line="240" w:lineRule="auto"/>
        <w:ind w:left="20" w:hanging="20"/>
        <w:rPr>
          <w:sz w:val="28"/>
          <w:szCs w:val="28"/>
        </w:rPr>
      </w:pPr>
    </w:p>
    <w:p w:rsidR="00A96E50" w:rsidRPr="00DB127F" w:rsidRDefault="00A96E50" w:rsidP="00A96E50">
      <w:pPr>
        <w:numPr>
          <w:ilvl w:val="0"/>
          <w:numId w:val="9"/>
        </w:numPr>
        <w:tabs>
          <w:tab w:val="left" w:pos="1269"/>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Заявитель или его представитель представляет в уполномоченные на</w:t>
      </w:r>
    </w:p>
    <w:p w:rsidR="00A96E50" w:rsidRPr="00DB127F" w:rsidRDefault="00A96E50" w:rsidP="00A96E50">
      <w:pPr>
        <w:tabs>
          <w:tab w:val="left" w:pos="5947"/>
          <w:tab w:val="left" w:pos="6326"/>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w:t>
      </w:r>
      <w:r w:rsidRPr="00DB127F">
        <w:rPr>
          <w:rFonts w:ascii="Times New Roman" w:eastAsia="Times New Roman" w:hAnsi="Times New Roman" w:cs="Times New Roman"/>
          <w:sz w:val="28"/>
          <w:szCs w:val="28"/>
          <w:lang w:bidi="ru-RU"/>
        </w:rPr>
        <w:lastRenderedPageBreak/>
        <w:t>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w:t>
      </w:r>
      <w:r w:rsidRPr="00DB127F">
        <w:rPr>
          <w:rFonts w:ascii="Times New Roman" w:eastAsia="Times New Roman" w:hAnsi="Times New Roman" w:cs="Times New Roman"/>
          <w:sz w:val="28"/>
          <w:szCs w:val="28"/>
          <w:lang w:bidi="ru-RU"/>
        </w:rPr>
        <w:tab/>
        <w:t>-</w:t>
      </w:r>
      <w:r w:rsidRPr="00DB127F">
        <w:rPr>
          <w:rFonts w:ascii="Times New Roman" w:eastAsia="Times New Roman" w:hAnsi="Times New Roman" w:cs="Times New Roman"/>
          <w:sz w:val="28"/>
          <w:szCs w:val="28"/>
          <w:lang w:bidi="ru-RU"/>
        </w:rPr>
        <w:tab/>
        <w:t>"е" пункта 2.8 настоящего</w:t>
      </w:r>
    </w:p>
    <w:p w:rsidR="00A96E50" w:rsidRPr="00DB127F" w:rsidRDefault="00A96E50" w:rsidP="00A96E5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Административного регламента, одним из следующих способов:</w:t>
      </w:r>
    </w:p>
    <w:p w:rsidR="00A96E50" w:rsidRPr="00DB127F" w:rsidRDefault="00A96E50" w:rsidP="00A96E50">
      <w:pPr>
        <w:tabs>
          <w:tab w:val="left" w:pos="1057"/>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96E50" w:rsidRPr="00DB127F" w:rsidRDefault="00A96E50" w:rsidP="00A96E5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p>
    <w:p w:rsidR="00A96E50" w:rsidRPr="00DB127F" w:rsidRDefault="00A96E50" w:rsidP="00A96E50">
      <w:pPr>
        <w:tabs>
          <w:tab w:val="left" w:pos="7937"/>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DB127F">
        <w:rPr>
          <w:rFonts w:ascii="Times New Roman" w:eastAsia="Times New Roman" w:hAnsi="Times New Roman" w:cs="Times New Roman"/>
          <w:sz w:val="28"/>
          <w:szCs w:val="28"/>
          <w:lang w:bidi="ru-RU"/>
        </w:rPr>
        <w:tab/>
        <w:t>информационно -</w:t>
      </w:r>
    </w:p>
    <w:p w:rsidR="00A96E50" w:rsidRPr="00DB127F" w:rsidRDefault="00A96E50" w:rsidP="00A96E5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A96E50" w:rsidRPr="00DB127F" w:rsidRDefault="00A96E50" w:rsidP="00A96E50">
      <w:pPr>
        <w:tabs>
          <w:tab w:val="left" w:pos="7937"/>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w:t>
      </w:r>
      <w:r w:rsidRPr="00DB127F">
        <w:rPr>
          <w:rFonts w:ascii="Times New Roman" w:eastAsia="Times New Roman" w:hAnsi="Times New Roman" w:cs="Times New Roman"/>
          <w:sz w:val="28"/>
          <w:szCs w:val="28"/>
          <w:lang w:bidi="ru-RU"/>
        </w:rPr>
        <w:tab/>
        <w:t>информационно</w:t>
      </w:r>
      <w:r w:rsidRPr="00DB127F">
        <w:rPr>
          <w:rFonts w:ascii="Times New Roman" w:eastAsia="Times New Roman" w:hAnsi="Times New Roman" w:cs="Times New Roman"/>
          <w:sz w:val="28"/>
          <w:szCs w:val="28"/>
          <w:lang w:bidi="ru-RU"/>
        </w:rPr>
        <w:softHyphen/>
      </w:r>
    </w:p>
    <w:p w:rsidR="00A96E50" w:rsidRPr="00DB127F" w:rsidRDefault="00A96E50" w:rsidP="00A96E5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DB127F">
        <w:rPr>
          <w:rFonts w:ascii="Times New Roman" w:eastAsia="Times New Roman" w:hAnsi="Times New Roman" w:cs="Times New Roman"/>
          <w:sz w:val="28"/>
          <w:szCs w:val="28"/>
          <w:u w:val="single"/>
          <w:lang w:bidi="ru-RU"/>
        </w:rPr>
        <w:t>щ</w:t>
      </w:r>
      <w:r w:rsidRPr="00DB127F">
        <w:rPr>
          <w:rFonts w:ascii="Times New Roman" w:eastAsia="Times New Roman" w:hAnsi="Times New Roman" w:cs="Times New Roman"/>
          <w:sz w:val="28"/>
          <w:szCs w:val="28"/>
          <w:lang w:bidi="ru-RU"/>
        </w:rP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w:t>
      </w:r>
      <w:r w:rsidRPr="00DB127F">
        <w:rPr>
          <w:rFonts w:ascii="Times New Roman" w:eastAsia="Times New Roman" w:hAnsi="Times New Roman" w:cs="Times New Roman"/>
          <w:sz w:val="28"/>
          <w:szCs w:val="28"/>
          <w:lang w:bidi="ru-RU"/>
        </w:rPr>
        <w:lastRenderedPageBreak/>
        <w:t>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96E50" w:rsidRPr="00DB127F" w:rsidRDefault="00A96E50" w:rsidP="00A96E5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96E50" w:rsidRPr="00DB127F" w:rsidRDefault="00A96E50" w:rsidP="00A96E50">
      <w:pPr>
        <w:tabs>
          <w:tab w:val="left" w:pos="1091"/>
          <w:tab w:val="left" w:pos="3339"/>
          <w:tab w:val="left" w:pos="4827"/>
          <w:tab w:val="left" w:pos="9857"/>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на бумажном</w:t>
      </w:r>
      <w:r w:rsidRPr="00DB127F">
        <w:rPr>
          <w:rFonts w:ascii="Times New Roman" w:eastAsia="Times New Roman" w:hAnsi="Times New Roman" w:cs="Times New Roman"/>
          <w:sz w:val="28"/>
          <w:szCs w:val="28"/>
          <w:lang w:bidi="ru-RU"/>
        </w:rPr>
        <w:tab/>
        <w:t>носителе</w:t>
      </w:r>
      <w:r w:rsidRPr="00DB127F">
        <w:rPr>
          <w:rFonts w:ascii="Times New Roman" w:eastAsia="Times New Roman" w:hAnsi="Times New Roman" w:cs="Times New Roman"/>
          <w:sz w:val="28"/>
          <w:szCs w:val="28"/>
          <w:lang w:bidi="ru-RU"/>
        </w:rPr>
        <w:tab/>
        <w:t>посредством личного обращения</w:t>
      </w:r>
      <w:r w:rsidRPr="00DB127F">
        <w:rPr>
          <w:rFonts w:ascii="Times New Roman" w:eastAsia="Times New Roman" w:hAnsi="Times New Roman" w:cs="Times New Roman"/>
          <w:sz w:val="28"/>
          <w:szCs w:val="28"/>
          <w:lang w:bidi="ru-RU"/>
        </w:rPr>
        <w:tab/>
        <w:t>в</w:t>
      </w:r>
    </w:p>
    <w:p w:rsidR="00A96E50" w:rsidRPr="00DB127F" w:rsidRDefault="00A96E50" w:rsidP="00A96E50">
      <w:pPr>
        <w:tabs>
          <w:tab w:val="left" w:pos="3339"/>
          <w:tab w:val="left" w:pos="4827"/>
          <w:tab w:val="left" w:pos="9857"/>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w:t>
      </w:r>
      <w:r w:rsidRPr="00DB127F">
        <w:rPr>
          <w:rFonts w:ascii="Times New Roman" w:eastAsia="Times New Roman" w:hAnsi="Times New Roman" w:cs="Times New Roman"/>
          <w:sz w:val="28"/>
          <w:szCs w:val="28"/>
          <w:lang w:bidi="ru-RU"/>
        </w:rPr>
        <w:tab/>
        <w:t>центрами</w:t>
      </w:r>
      <w:r w:rsidRPr="00DB127F">
        <w:rPr>
          <w:rFonts w:ascii="Times New Roman" w:eastAsia="Times New Roman" w:hAnsi="Times New Roman" w:cs="Times New Roman"/>
          <w:sz w:val="28"/>
          <w:szCs w:val="28"/>
          <w:lang w:bidi="ru-RU"/>
        </w:rPr>
        <w:tab/>
        <w:t>предоставления государственных</w:t>
      </w:r>
      <w:r w:rsidRPr="00DB127F">
        <w:rPr>
          <w:rFonts w:ascii="Times New Roman" w:eastAsia="Times New Roman" w:hAnsi="Times New Roman" w:cs="Times New Roman"/>
          <w:sz w:val="28"/>
          <w:szCs w:val="28"/>
          <w:lang w:bidi="ru-RU"/>
        </w:rPr>
        <w:tab/>
        <w:t>и</w:t>
      </w:r>
    </w:p>
    <w:p w:rsidR="00A96E50" w:rsidRPr="00DB127F" w:rsidRDefault="00A96E50" w:rsidP="00A96E50">
      <w:pPr>
        <w:spacing w:after="300"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E12C5" w:rsidRPr="00DB127F" w:rsidRDefault="00DE12C5" w:rsidP="003B0EE3">
      <w:pPr>
        <w:pStyle w:val="23"/>
        <w:shd w:val="clear" w:color="auto" w:fill="auto"/>
        <w:spacing w:line="240" w:lineRule="auto"/>
        <w:ind w:left="20" w:firstLine="689"/>
        <w:rPr>
          <w:sz w:val="28"/>
          <w:szCs w:val="28"/>
        </w:rPr>
      </w:pPr>
    </w:p>
    <w:p w:rsidR="00126F2D" w:rsidRPr="00DB127F" w:rsidRDefault="00AB10B1" w:rsidP="003B0EE3">
      <w:pPr>
        <w:pStyle w:val="22"/>
        <w:shd w:val="clear" w:color="auto" w:fill="auto"/>
        <w:spacing w:after="0" w:line="240" w:lineRule="auto"/>
        <w:ind w:firstLine="689"/>
        <w:rPr>
          <w:sz w:val="28"/>
          <w:szCs w:val="28"/>
        </w:rPr>
      </w:pPr>
      <w:r w:rsidRPr="00DB127F">
        <w:rPr>
          <w:sz w:val="28"/>
          <w:szCs w:val="28"/>
        </w:rPr>
        <w:t xml:space="preserve">Иные требования, в том числе учитывающие особенности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 xml:space="preserve">в многофункциональных центрах, особенности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 xml:space="preserve">по экстерриториальному принципу и особенности предоставления </w:t>
      </w:r>
      <w:r w:rsidR="00390187" w:rsidRPr="00DB127F">
        <w:rPr>
          <w:sz w:val="28"/>
          <w:szCs w:val="28"/>
        </w:rPr>
        <w:t>муниципальной услуги</w:t>
      </w:r>
      <w:r w:rsidR="006169B0" w:rsidRPr="00DB127F">
        <w:rPr>
          <w:sz w:val="28"/>
          <w:szCs w:val="28"/>
        </w:rPr>
        <w:t xml:space="preserve"> </w:t>
      </w:r>
      <w:r w:rsidRPr="00DB127F">
        <w:rPr>
          <w:sz w:val="28"/>
          <w:szCs w:val="28"/>
        </w:rPr>
        <w:t>в электронной форме</w:t>
      </w:r>
    </w:p>
    <w:p w:rsidR="00DE12C5" w:rsidRPr="00DB127F" w:rsidRDefault="00DE12C5" w:rsidP="003B0EE3">
      <w:pPr>
        <w:pStyle w:val="22"/>
        <w:shd w:val="clear" w:color="auto" w:fill="auto"/>
        <w:spacing w:after="0" w:line="240" w:lineRule="auto"/>
        <w:ind w:firstLine="689"/>
        <w:rPr>
          <w:sz w:val="28"/>
          <w:szCs w:val="28"/>
        </w:rPr>
      </w:pPr>
    </w:p>
    <w:p w:rsidR="006E4860" w:rsidRPr="00DB127F" w:rsidRDefault="006E4860" w:rsidP="006E4860">
      <w:pPr>
        <w:numPr>
          <w:ilvl w:val="0"/>
          <w:numId w:val="9"/>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6E4860" w:rsidRPr="00DB127F" w:rsidRDefault="006E4860" w:rsidP="006E4860">
      <w:pPr>
        <w:tabs>
          <w:tab w:val="left" w:pos="1057"/>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r>
      <w:r w:rsidRPr="00DB127F">
        <w:rPr>
          <w:rFonts w:ascii="Times New Roman" w:eastAsia="Times New Roman" w:hAnsi="Times New Roman" w:cs="Times New Roman"/>
          <w:sz w:val="28"/>
          <w:szCs w:val="28"/>
          <w:lang w:val="en-US" w:eastAsia="en-US" w:bidi="en-US"/>
        </w:rPr>
        <w:t>xml</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B127F">
        <w:rPr>
          <w:rFonts w:ascii="Times New Roman" w:eastAsia="Times New Roman" w:hAnsi="Times New Roman" w:cs="Times New Roman"/>
          <w:sz w:val="28"/>
          <w:szCs w:val="28"/>
          <w:lang w:val="en-US" w:eastAsia="en-US" w:bidi="en-US"/>
        </w:rPr>
        <w:t>xml</w:t>
      </w:r>
      <w:r w:rsidRPr="00DB127F">
        <w:rPr>
          <w:rFonts w:ascii="Times New Roman" w:eastAsia="Times New Roman" w:hAnsi="Times New Roman" w:cs="Times New Roman"/>
          <w:sz w:val="28"/>
          <w:szCs w:val="28"/>
          <w:lang w:eastAsia="en-US" w:bidi="en-US"/>
        </w:rPr>
        <w:t>;</w:t>
      </w:r>
    </w:p>
    <w:p w:rsidR="006E4860" w:rsidRPr="00DB127F" w:rsidRDefault="006E4860" w:rsidP="006E4860">
      <w:pPr>
        <w:tabs>
          <w:tab w:val="left" w:pos="107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r>
      <w:r w:rsidRPr="00DB127F">
        <w:rPr>
          <w:rFonts w:ascii="Times New Roman" w:eastAsia="Times New Roman" w:hAnsi="Times New Roman" w:cs="Times New Roman"/>
          <w:sz w:val="28"/>
          <w:szCs w:val="28"/>
          <w:lang w:val="en-US" w:eastAsia="en-US" w:bidi="en-US"/>
        </w:rPr>
        <w:t>doc</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docx</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odt</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 для документов с текстовым содержанием, не включающим формулы;</w:t>
      </w:r>
    </w:p>
    <w:p w:rsidR="006E4860" w:rsidRPr="00DB127F" w:rsidRDefault="006E4860" w:rsidP="006E4860">
      <w:pPr>
        <w:tabs>
          <w:tab w:val="left" w:pos="106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r>
      <w:r w:rsidRPr="00DB127F">
        <w:rPr>
          <w:rFonts w:ascii="Times New Roman" w:eastAsia="Times New Roman" w:hAnsi="Times New Roman" w:cs="Times New Roman"/>
          <w:sz w:val="28"/>
          <w:szCs w:val="28"/>
          <w:lang w:val="en-US" w:eastAsia="en-US" w:bidi="en-US"/>
        </w:rPr>
        <w:t>pdf</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jpg</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jpeg</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png</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bmp</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tiff</w:t>
      </w:r>
      <w:r w:rsidRPr="00DB127F">
        <w:rPr>
          <w:rFonts w:ascii="Times New Roman" w:eastAsia="Times New Roman" w:hAnsi="Times New Roman" w:cs="Times New Roman"/>
          <w:sz w:val="28"/>
          <w:szCs w:val="28"/>
          <w:lang w:eastAsia="en-US" w:bidi="en-US"/>
        </w:rPr>
        <w:t xml:space="preserve"> - </w:t>
      </w:r>
      <w:r w:rsidRPr="00DB127F">
        <w:rPr>
          <w:rFonts w:ascii="Times New Roman" w:eastAsia="Times New Roman" w:hAnsi="Times New Roman" w:cs="Times New Roman"/>
          <w:sz w:val="28"/>
          <w:szCs w:val="28"/>
          <w:lang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4860" w:rsidRPr="00DB127F" w:rsidRDefault="006E4860" w:rsidP="006E4860">
      <w:pPr>
        <w:tabs>
          <w:tab w:val="left" w:pos="109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w:t>
      </w:r>
      <w:r w:rsidRPr="00DB127F">
        <w:rPr>
          <w:rFonts w:ascii="Times New Roman" w:eastAsia="Times New Roman" w:hAnsi="Times New Roman" w:cs="Times New Roman"/>
          <w:sz w:val="28"/>
          <w:szCs w:val="28"/>
          <w:lang w:bidi="ru-RU"/>
        </w:rPr>
        <w:tab/>
      </w:r>
      <w:r w:rsidRPr="00DB127F">
        <w:rPr>
          <w:rFonts w:ascii="Times New Roman" w:eastAsia="Times New Roman" w:hAnsi="Times New Roman" w:cs="Times New Roman"/>
          <w:sz w:val="28"/>
          <w:szCs w:val="28"/>
          <w:lang w:val="en-US" w:eastAsia="en-US" w:bidi="en-US"/>
        </w:rPr>
        <w:t>zip</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val="en-US" w:eastAsia="en-US" w:bidi="en-US"/>
        </w:rPr>
        <w:t>rar</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 для сжатых документов в один файл;</w:t>
      </w:r>
    </w:p>
    <w:p w:rsidR="006E4860" w:rsidRPr="00DB127F" w:rsidRDefault="006E4860" w:rsidP="006E4860">
      <w:pPr>
        <w:tabs>
          <w:tab w:val="left" w:pos="1200"/>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w:t>
      </w:r>
      <w:r w:rsidRPr="00DB127F">
        <w:rPr>
          <w:rFonts w:ascii="Times New Roman" w:eastAsia="Times New Roman" w:hAnsi="Times New Roman" w:cs="Times New Roman"/>
          <w:sz w:val="28"/>
          <w:szCs w:val="28"/>
          <w:lang w:bidi="ru-RU"/>
        </w:rPr>
        <w:tab/>
      </w:r>
      <w:r w:rsidRPr="00DB127F">
        <w:rPr>
          <w:rFonts w:ascii="Times New Roman" w:eastAsia="Times New Roman" w:hAnsi="Times New Roman" w:cs="Times New Roman"/>
          <w:sz w:val="28"/>
          <w:szCs w:val="28"/>
          <w:lang w:val="en-US" w:eastAsia="en-US" w:bidi="en-US"/>
        </w:rPr>
        <w:t>sig</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 для открепленной усиленной квалифицированной электронной подписи.</w:t>
      </w:r>
    </w:p>
    <w:p w:rsidR="006E4860" w:rsidRPr="00DB127F" w:rsidRDefault="006E4860" w:rsidP="006E4860">
      <w:pPr>
        <w:numPr>
          <w:ilvl w:val="0"/>
          <w:numId w:val="9"/>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В случае если оригиналы документов, прилагаемых к уведомлению о планируемом строительстве, уведомлению об изменении параметров, выданы и </w:t>
      </w:r>
      <w:r w:rsidRPr="00DB127F">
        <w:rPr>
          <w:rFonts w:ascii="Times New Roman" w:eastAsia="Times New Roman" w:hAnsi="Times New Roman" w:cs="Times New Roman"/>
          <w:sz w:val="28"/>
          <w:szCs w:val="28"/>
          <w:lang w:bidi="ru-RU"/>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B127F">
        <w:rPr>
          <w:rFonts w:ascii="Times New Roman" w:eastAsia="Times New Roman" w:hAnsi="Times New Roman" w:cs="Times New Roman"/>
          <w:sz w:val="28"/>
          <w:szCs w:val="28"/>
          <w:lang w:val="en-US" w:eastAsia="en-US" w:bidi="en-US"/>
        </w:rPr>
        <w:t>dpi</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"черно-белый" (при отсутствии в документе графических изображений и (или) цветного текста);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"оттенки серого" (при наличии в документе графических изображений, отличных от цветного графического изображения);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"цветной" или "режим полной цветопередачи" (при наличии в документе цветных графических изображений либо цветного текста).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6E4860" w:rsidRPr="00DB127F" w:rsidRDefault="006E4860" w:rsidP="006E4860">
      <w:pPr>
        <w:numPr>
          <w:ilvl w:val="0"/>
          <w:numId w:val="9"/>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6E4860" w:rsidRPr="00DB127F" w:rsidRDefault="006E4860" w:rsidP="006E4860">
      <w:pPr>
        <w:numPr>
          <w:ilvl w:val="0"/>
          <w:numId w:val="9"/>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Исчерпывающий перечень документов, необходимых для предоставления услуги, подлежащих представлению заявителем самостоятельно:</w:t>
      </w:r>
    </w:p>
    <w:p w:rsidR="006E4860" w:rsidRPr="00DB127F" w:rsidRDefault="006E4860" w:rsidP="006E4860">
      <w:pPr>
        <w:tabs>
          <w:tab w:val="left" w:pos="1052"/>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6E4860" w:rsidRPr="00DB127F" w:rsidRDefault="006E4860" w:rsidP="006E4860">
      <w:pPr>
        <w:tabs>
          <w:tab w:val="left" w:pos="107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E4860" w:rsidRPr="00DB127F" w:rsidRDefault="006E4860" w:rsidP="006E4860">
      <w:pPr>
        <w:tabs>
          <w:tab w:val="left" w:pos="109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документ, подтверждающий полномочия представителя заявителя</w:t>
      </w:r>
    </w:p>
    <w:p w:rsidR="006E4860" w:rsidRPr="00DB127F" w:rsidRDefault="006E4860" w:rsidP="006E4860">
      <w:pPr>
        <w:tabs>
          <w:tab w:val="left" w:pos="1601"/>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Pr="00DB127F">
        <w:rPr>
          <w:rFonts w:ascii="Times New Roman" w:eastAsia="Times New Roman" w:hAnsi="Times New Roman" w:cs="Times New Roman"/>
          <w:sz w:val="28"/>
          <w:szCs w:val="28"/>
          <w:lang w:bidi="ru-RU"/>
        </w:rPr>
        <w:tab/>
        <w:t>выданный заявителем, являющимся юридическим лицом,</w:t>
      </w:r>
    </w:p>
    <w:p w:rsidR="006E4860" w:rsidRPr="00DB127F" w:rsidRDefault="006E4860" w:rsidP="006E4860">
      <w:pPr>
        <w:tabs>
          <w:tab w:val="left" w:pos="1601"/>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удостоверяется усиленной квалифицированной электронной подписью или усиленной</w:t>
      </w:r>
      <w:r w:rsidRPr="00DB127F">
        <w:rPr>
          <w:rFonts w:ascii="Times New Roman" w:eastAsia="Times New Roman" w:hAnsi="Times New Roman" w:cs="Times New Roman"/>
          <w:sz w:val="28"/>
          <w:szCs w:val="28"/>
          <w:lang w:bidi="ru-RU"/>
        </w:rPr>
        <w:tab/>
        <w:t>неквалифицированной электронной подписью правомочного</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E4860" w:rsidRPr="00DB127F" w:rsidRDefault="006E4860" w:rsidP="006E4860">
      <w:pPr>
        <w:tabs>
          <w:tab w:val="left" w:pos="1062"/>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w:t>
      </w:r>
      <w:r w:rsidRPr="00DB127F">
        <w:rPr>
          <w:rFonts w:ascii="Times New Roman" w:eastAsia="Times New Roman" w:hAnsi="Times New Roman" w:cs="Times New Roman"/>
          <w:sz w:val="28"/>
          <w:szCs w:val="28"/>
          <w:lang w:bidi="ru-RU"/>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E4860" w:rsidRPr="00DB127F" w:rsidRDefault="006E4860" w:rsidP="006E4860">
      <w:pPr>
        <w:tabs>
          <w:tab w:val="left" w:pos="107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w:t>
      </w:r>
      <w:r w:rsidRPr="00DB127F">
        <w:rPr>
          <w:rFonts w:ascii="Times New Roman" w:eastAsia="Times New Roman" w:hAnsi="Times New Roman" w:cs="Times New Roman"/>
          <w:sz w:val="28"/>
          <w:szCs w:val="28"/>
          <w:lang w:bidi="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E4860" w:rsidRPr="00DB127F" w:rsidRDefault="006E4860" w:rsidP="006E4860">
      <w:pPr>
        <w:tabs>
          <w:tab w:val="left" w:pos="108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w:t>
      </w:r>
      <w:r w:rsidRPr="00DB127F">
        <w:rPr>
          <w:rFonts w:ascii="Times New Roman" w:eastAsia="Times New Roman" w:hAnsi="Times New Roman" w:cs="Times New Roman"/>
          <w:sz w:val="28"/>
          <w:szCs w:val="28"/>
          <w:lang w:bidi="ru-RU"/>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DB127F">
        <w:rPr>
          <w:rFonts w:ascii="Times New Roman" w:eastAsia="Times New Roman" w:hAnsi="Times New Roman" w:cs="Times New Roman"/>
          <w:sz w:val="28"/>
          <w:szCs w:val="28"/>
          <w:vertAlign w:val="superscript"/>
          <w:lang w:bidi="ru-RU"/>
        </w:rPr>
        <w:t>1</w:t>
      </w:r>
      <w:r w:rsidRPr="00DB127F">
        <w:rPr>
          <w:rFonts w:ascii="Times New Roman" w:eastAsia="Times New Roman" w:hAnsi="Times New Roman" w:cs="Times New Roman"/>
          <w:sz w:val="28"/>
          <w:szCs w:val="28"/>
          <w:lang w:bidi="ru-RU"/>
        </w:rPr>
        <w:t xml:space="preserve"> Градостроительного кодекса Российской Федерации.</w:t>
      </w:r>
    </w:p>
    <w:p w:rsidR="006E4860" w:rsidRPr="00DB127F" w:rsidRDefault="006E4860" w:rsidP="006E4860">
      <w:pPr>
        <w:spacing w:after="300"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55C8B" w:rsidRPr="00DB127F" w:rsidRDefault="00C55C8B" w:rsidP="003B0EE3">
      <w:pPr>
        <w:pStyle w:val="23"/>
        <w:shd w:val="clear" w:color="auto" w:fill="auto"/>
        <w:tabs>
          <w:tab w:val="left" w:pos="1023"/>
        </w:tabs>
        <w:spacing w:line="240" w:lineRule="auto"/>
        <w:ind w:left="20" w:firstLine="689"/>
        <w:rPr>
          <w:sz w:val="28"/>
          <w:szCs w:val="28"/>
        </w:rPr>
      </w:pPr>
    </w:p>
    <w:p w:rsidR="006169B0" w:rsidRPr="00DB127F" w:rsidRDefault="00AB10B1" w:rsidP="003B0EE3">
      <w:pPr>
        <w:pStyle w:val="22"/>
        <w:shd w:val="clear" w:color="auto" w:fill="auto"/>
        <w:spacing w:after="0" w:line="240" w:lineRule="auto"/>
        <w:ind w:firstLine="689"/>
        <w:rPr>
          <w:sz w:val="28"/>
          <w:szCs w:val="28"/>
        </w:rPr>
      </w:pPr>
      <w:r w:rsidRPr="00DB127F">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rsidR="00126F2D" w:rsidRPr="00DB127F" w:rsidRDefault="00AB10B1" w:rsidP="003B0EE3">
      <w:pPr>
        <w:pStyle w:val="22"/>
        <w:shd w:val="clear" w:color="auto" w:fill="auto"/>
        <w:spacing w:after="0" w:line="240" w:lineRule="auto"/>
        <w:ind w:firstLine="689"/>
        <w:rPr>
          <w:sz w:val="28"/>
          <w:szCs w:val="28"/>
        </w:rPr>
      </w:pPr>
      <w:r w:rsidRPr="00DB127F">
        <w:rPr>
          <w:sz w:val="28"/>
          <w:szCs w:val="28"/>
        </w:rPr>
        <w:t>муниципальных услуг</w:t>
      </w:r>
    </w:p>
    <w:p w:rsidR="00C55C8B" w:rsidRPr="00DB127F" w:rsidRDefault="00C55C8B" w:rsidP="003B0EE3">
      <w:pPr>
        <w:pStyle w:val="22"/>
        <w:shd w:val="clear" w:color="auto" w:fill="auto"/>
        <w:spacing w:after="0" w:line="240" w:lineRule="auto"/>
        <w:ind w:firstLine="689"/>
        <w:rPr>
          <w:sz w:val="28"/>
          <w:szCs w:val="28"/>
        </w:rPr>
      </w:pPr>
    </w:p>
    <w:p w:rsidR="006E4860" w:rsidRPr="00DB127F" w:rsidRDefault="006E4860" w:rsidP="006E4860">
      <w:pPr>
        <w:numPr>
          <w:ilvl w:val="0"/>
          <w:numId w:val="9"/>
        </w:numPr>
        <w:tabs>
          <w:tab w:val="left" w:pos="1249"/>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Pr="00DB127F">
        <w:rPr>
          <w:rFonts w:ascii="Times New Roman" w:eastAsia="Times New Roman" w:hAnsi="Times New Roman" w:cs="Times New Roman"/>
          <w:sz w:val="28"/>
          <w:szCs w:val="28"/>
          <w:lang w:bidi="ru-RU"/>
        </w:rPr>
        <w:lastRenderedPageBreak/>
        <w:t>указанные документы, и которые заявитель вправе представить по собственной инициативе:</w:t>
      </w:r>
    </w:p>
    <w:p w:rsidR="006E4860" w:rsidRPr="00DB127F" w:rsidRDefault="006E4860" w:rsidP="006E4860">
      <w:pPr>
        <w:tabs>
          <w:tab w:val="left" w:pos="1057"/>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6E4860" w:rsidRPr="00DB127F" w:rsidRDefault="006E4860" w:rsidP="006E4860">
      <w:pPr>
        <w:tabs>
          <w:tab w:val="left" w:pos="106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E4860" w:rsidRPr="00DB127F" w:rsidRDefault="006E4860" w:rsidP="006E4860">
      <w:pPr>
        <w:tabs>
          <w:tab w:val="left" w:pos="1306"/>
        </w:tabs>
        <w:spacing w:after="304"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26F2D" w:rsidRPr="00DB127F" w:rsidRDefault="00AB10B1" w:rsidP="003B0EE3">
      <w:pPr>
        <w:pStyle w:val="22"/>
        <w:shd w:val="clear" w:color="auto" w:fill="auto"/>
        <w:spacing w:after="0" w:line="240" w:lineRule="auto"/>
        <w:ind w:right="140" w:firstLine="0"/>
        <w:rPr>
          <w:sz w:val="28"/>
          <w:szCs w:val="28"/>
        </w:rPr>
      </w:pPr>
      <w:r w:rsidRPr="00DB127F">
        <w:rPr>
          <w:sz w:val="28"/>
          <w:szCs w:val="28"/>
        </w:rPr>
        <w:t>Срок и порядок регистрации зап</w:t>
      </w:r>
      <w:r w:rsidR="006169B0" w:rsidRPr="00DB127F">
        <w:rPr>
          <w:sz w:val="28"/>
          <w:szCs w:val="28"/>
        </w:rPr>
        <w:t xml:space="preserve">роса заявителя о предоставлении </w:t>
      </w:r>
      <w:r w:rsidRPr="00DB127F">
        <w:rPr>
          <w:sz w:val="28"/>
          <w:szCs w:val="28"/>
        </w:rPr>
        <w:t>муниципальной услуги, в том числе в электронной форме</w:t>
      </w:r>
    </w:p>
    <w:p w:rsidR="006E4860" w:rsidRPr="00DB127F" w:rsidRDefault="006E4860" w:rsidP="006E4860">
      <w:pPr>
        <w:pStyle w:val="ad"/>
        <w:tabs>
          <w:tab w:val="left" w:pos="1383"/>
        </w:tabs>
        <w:spacing w:line="322" w:lineRule="exact"/>
        <w:ind w:left="0"/>
        <w:rPr>
          <w:sz w:val="28"/>
          <w:szCs w:val="28"/>
          <w:lang w:bidi="ru-RU"/>
        </w:rPr>
      </w:pPr>
      <w:r w:rsidRPr="00DB127F">
        <w:rPr>
          <w:sz w:val="28"/>
          <w:szCs w:val="28"/>
          <w:lang w:bidi="ru-RU"/>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6E4860" w:rsidRPr="00DB127F" w:rsidRDefault="006E4860" w:rsidP="006E4860">
      <w:pPr>
        <w:spacing w:after="300"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6E4860" w:rsidRPr="00DB127F" w:rsidRDefault="006E4860" w:rsidP="006E4860">
      <w:pPr>
        <w:pStyle w:val="121"/>
        <w:shd w:val="clear" w:color="auto" w:fill="auto"/>
        <w:spacing w:after="0"/>
        <w:ind w:left="160" w:firstLine="780"/>
      </w:pPr>
      <w:r w:rsidRPr="00DB127F">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w:t>
      </w:r>
    </w:p>
    <w:p w:rsidR="006E4860" w:rsidRPr="00DB127F" w:rsidRDefault="006E4860" w:rsidP="006E4860">
      <w:pPr>
        <w:pStyle w:val="121"/>
        <w:shd w:val="clear" w:color="auto" w:fill="auto"/>
        <w:spacing w:after="300"/>
        <w:jc w:val="center"/>
      </w:pPr>
      <w:r w:rsidRPr="00DB127F">
        <w:t>срок выдачи (направления) документов, являющихся результатом</w:t>
      </w:r>
      <w:r w:rsidRPr="00DB127F">
        <w:br/>
        <w:t>предоставления государственной (муниципальной) услуги</w:t>
      </w:r>
    </w:p>
    <w:p w:rsidR="006E4860" w:rsidRPr="00DB127F" w:rsidRDefault="006E4860" w:rsidP="006E4860">
      <w:pPr>
        <w:tabs>
          <w:tab w:val="left" w:pos="142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2.11.Срок предоставления услуги составляет:</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DB127F">
        <w:rPr>
          <w:rFonts w:ascii="Times New Roman" w:eastAsia="Times New Roman" w:hAnsi="Times New Roman" w:cs="Times New Roman"/>
          <w:sz w:val="28"/>
          <w:szCs w:val="28"/>
          <w:vertAlign w:val="superscript"/>
          <w:lang w:bidi="ru-RU"/>
        </w:rPr>
        <w:t>1</w:t>
      </w:r>
      <w:r w:rsidRPr="00DB127F">
        <w:rPr>
          <w:rFonts w:ascii="Times New Roman" w:eastAsia="Times New Roman" w:hAnsi="Times New Roman" w:cs="Times New Roman"/>
          <w:sz w:val="28"/>
          <w:szCs w:val="28"/>
          <w:lang w:bidi="ru-RU"/>
        </w:rPr>
        <w:t xml:space="preserve"> Градостроительного кодекса Российской Федерации;</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не более двадцати рабочих дней со дня поступления уведомления о </w:t>
      </w:r>
      <w:r w:rsidRPr="00DB127F">
        <w:rPr>
          <w:rFonts w:ascii="Times New Roman" w:eastAsia="Times New Roman" w:hAnsi="Times New Roman" w:cs="Times New Roman"/>
          <w:sz w:val="28"/>
          <w:szCs w:val="28"/>
          <w:lang w:bidi="ru-RU"/>
        </w:rPr>
        <w:lastRenderedPageBreak/>
        <w:t>планируемом строительстве, уведомления об изменении параметров в</w:t>
      </w:r>
    </w:p>
    <w:p w:rsidR="006E4860" w:rsidRPr="00DB127F" w:rsidRDefault="006E4860" w:rsidP="006E4860">
      <w:pPr>
        <w:spacing w:after="244" w:line="326"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в случае, предусмотренном частью 8 статьи 51</w:t>
      </w:r>
      <w:r w:rsidRPr="00DB127F">
        <w:rPr>
          <w:rFonts w:ascii="Times New Roman" w:eastAsia="Times New Roman" w:hAnsi="Times New Roman" w:cs="Times New Roman"/>
          <w:sz w:val="28"/>
          <w:szCs w:val="28"/>
          <w:vertAlign w:val="superscript"/>
          <w:lang w:bidi="ru-RU"/>
        </w:rPr>
        <w:t xml:space="preserve">1 </w:t>
      </w:r>
      <w:r w:rsidRPr="00DB127F">
        <w:rPr>
          <w:rFonts w:ascii="Times New Roman" w:eastAsia="Times New Roman" w:hAnsi="Times New Roman" w:cs="Times New Roman"/>
          <w:sz w:val="28"/>
          <w:szCs w:val="28"/>
          <w:lang w:bidi="ru-RU"/>
        </w:rPr>
        <w:t>Градостроительного кодекса Российской Федерации.</w:t>
      </w:r>
    </w:p>
    <w:p w:rsidR="006E4860" w:rsidRPr="00DB127F" w:rsidRDefault="006E4860" w:rsidP="006E4860">
      <w:pPr>
        <w:keepNext/>
        <w:keepLines/>
        <w:spacing w:after="236" w:line="322" w:lineRule="exact"/>
        <w:ind w:left="1340" w:hanging="580"/>
        <w:outlineLvl w:val="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Исчерпывающий перечень оснований для приостановления или отказа в предоставлении государственной (муниципальной) услуги</w:t>
      </w:r>
    </w:p>
    <w:p w:rsidR="006E4860" w:rsidRPr="00DB127F" w:rsidRDefault="006E4860" w:rsidP="006E4860">
      <w:pPr>
        <w:tabs>
          <w:tab w:val="left" w:pos="1383"/>
        </w:tabs>
        <w:spacing w:line="326"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E4860" w:rsidRPr="00DB127F" w:rsidRDefault="006E4860" w:rsidP="006E4860">
      <w:pPr>
        <w:spacing w:after="240"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C55C8B" w:rsidRPr="00DB127F" w:rsidRDefault="00C55C8B" w:rsidP="003B0EE3">
      <w:pPr>
        <w:pStyle w:val="23"/>
        <w:shd w:val="clear" w:color="auto" w:fill="auto"/>
        <w:spacing w:line="240" w:lineRule="auto"/>
        <w:ind w:left="20" w:right="20" w:firstLine="689"/>
        <w:rPr>
          <w:sz w:val="28"/>
          <w:szCs w:val="28"/>
        </w:rPr>
      </w:pPr>
    </w:p>
    <w:p w:rsidR="006E4860" w:rsidRPr="00DB127F" w:rsidRDefault="006E4860" w:rsidP="006E4860">
      <w:pPr>
        <w:keepNext/>
        <w:keepLines/>
        <w:spacing w:after="240" w:line="322" w:lineRule="exact"/>
        <w:ind w:firstLine="760"/>
        <w:jc w:val="both"/>
        <w:outlineLvl w:val="0"/>
        <w:rPr>
          <w:rFonts w:ascii="Times New Roman" w:eastAsia="Times New Roman" w:hAnsi="Times New Roman" w:cs="Times New Roman"/>
          <w:b/>
          <w:bCs/>
          <w:sz w:val="28"/>
          <w:szCs w:val="28"/>
          <w:lang w:bidi="ru-RU"/>
        </w:rPr>
      </w:pPr>
      <w:bookmarkStart w:id="5" w:name="bookmark12"/>
      <w:r w:rsidRPr="00DB127F">
        <w:rPr>
          <w:rFonts w:ascii="Times New Roman" w:eastAsia="Times New Roman" w:hAnsi="Times New Roman" w:cs="Times New Roman"/>
          <w:b/>
          <w:bCs/>
          <w:sz w:val="28"/>
          <w:szCs w:val="28"/>
          <w:lang w:bidi="ru-RU"/>
        </w:rPr>
        <w:t>Исчерпывающий перечень оснований для отказа в приеме документов, необходимых для предоставления государственно (муниципальной) услуги</w:t>
      </w:r>
      <w:bookmarkEnd w:id="5"/>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E4860" w:rsidRPr="00DB127F" w:rsidRDefault="006E4860" w:rsidP="006E4860">
      <w:pPr>
        <w:tabs>
          <w:tab w:val="left" w:pos="1052"/>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6E4860" w:rsidRPr="00DB127F" w:rsidRDefault="006E4860" w:rsidP="006E4860">
      <w:pPr>
        <w:tabs>
          <w:tab w:val="left" w:pos="1076"/>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E4860" w:rsidRPr="00DB127F" w:rsidRDefault="006E4860" w:rsidP="006E4860">
      <w:pPr>
        <w:tabs>
          <w:tab w:val="left" w:pos="1111"/>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представленные документы содержат подчистки и исправления текста;</w:t>
      </w:r>
    </w:p>
    <w:p w:rsidR="006E4860" w:rsidRPr="00DB127F" w:rsidRDefault="006E4860" w:rsidP="006E4860">
      <w:pPr>
        <w:tabs>
          <w:tab w:val="left" w:pos="1062"/>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w:t>
      </w:r>
      <w:r w:rsidRPr="00DB127F">
        <w:rPr>
          <w:rFonts w:ascii="Times New Roman" w:eastAsia="Times New Roman" w:hAnsi="Times New Roman" w:cs="Times New Roman"/>
          <w:sz w:val="28"/>
          <w:szCs w:val="28"/>
          <w:lang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E4860" w:rsidRPr="00DB127F" w:rsidRDefault="006E4860" w:rsidP="006E4860">
      <w:pPr>
        <w:tabs>
          <w:tab w:val="left" w:pos="1076"/>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w:t>
      </w:r>
      <w:r w:rsidRPr="00DB127F">
        <w:rPr>
          <w:rFonts w:ascii="Times New Roman" w:eastAsia="Times New Roman" w:hAnsi="Times New Roman" w:cs="Times New Roman"/>
          <w:sz w:val="28"/>
          <w:szCs w:val="28"/>
          <w:lang w:bidi="ru-RU"/>
        </w:rPr>
        <w:tab/>
        <w:t>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6E4860" w:rsidRPr="00DB127F" w:rsidRDefault="006E4860" w:rsidP="006E4860">
      <w:pPr>
        <w:tabs>
          <w:tab w:val="left" w:pos="1076"/>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w:t>
      </w:r>
      <w:r w:rsidRPr="00DB127F">
        <w:rPr>
          <w:rFonts w:ascii="Times New Roman" w:eastAsia="Times New Roman" w:hAnsi="Times New Roman" w:cs="Times New Roman"/>
          <w:sz w:val="28"/>
          <w:szCs w:val="28"/>
          <w:lang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Решение об отказе в приеме документов, указанных в пункте 2.8 настоящего Административного регламента, направляется заявителю способом, </w:t>
      </w:r>
      <w:r w:rsidRPr="00DB127F">
        <w:rPr>
          <w:rFonts w:ascii="Times New Roman" w:eastAsia="Times New Roman" w:hAnsi="Times New Roman" w:cs="Times New Roman"/>
          <w:sz w:val="28"/>
          <w:szCs w:val="28"/>
          <w:lang w:bidi="ru-RU"/>
        </w:rPr>
        <w:lastRenderedPageBreak/>
        <w:t>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
    <w:p w:rsidR="006E4860" w:rsidRPr="00DB127F" w:rsidRDefault="006E4860" w:rsidP="006E4860">
      <w:pPr>
        <w:numPr>
          <w:ilvl w:val="0"/>
          <w:numId w:val="9"/>
        </w:numPr>
        <w:tabs>
          <w:tab w:val="left" w:pos="138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E4860" w:rsidRPr="00DB127F" w:rsidRDefault="006E4860" w:rsidP="006E4860">
      <w:pPr>
        <w:numPr>
          <w:ilvl w:val="0"/>
          <w:numId w:val="9"/>
        </w:numPr>
        <w:tabs>
          <w:tab w:val="left" w:pos="1388"/>
        </w:tabs>
        <w:spacing w:after="333"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DB127F">
        <w:rPr>
          <w:rFonts w:ascii="Times New Roman" w:eastAsia="Times New Roman" w:hAnsi="Times New Roman" w:cs="Times New Roman"/>
          <w:sz w:val="28"/>
          <w:szCs w:val="28"/>
          <w:vertAlign w:val="superscript"/>
          <w:lang w:bidi="ru-RU"/>
        </w:rPr>
        <w:t>1</w:t>
      </w:r>
      <w:r w:rsidRPr="00DB127F">
        <w:rPr>
          <w:rFonts w:ascii="Times New Roman" w:eastAsia="Times New Roman" w:hAnsi="Times New Roman" w:cs="Times New Roman"/>
          <w:sz w:val="28"/>
          <w:szCs w:val="28"/>
          <w:lang w:bidi="ru-RU"/>
        </w:rPr>
        <w:t xml:space="preserve">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6E4860" w:rsidRPr="00DB127F" w:rsidRDefault="006E4860" w:rsidP="006E4860">
      <w:pPr>
        <w:keepNext/>
        <w:keepLines/>
        <w:spacing w:line="280" w:lineRule="exact"/>
        <w:ind w:firstLine="760"/>
        <w:jc w:val="both"/>
        <w:outlineLvl w:val="0"/>
        <w:rPr>
          <w:rFonts w:ascii="Times New Roman" w:eastAsia="Times New Roman" w:hAnsi="Times New Roman" w:cs="Times New Roman"/>
          <w:b/>
          <w:bCs/>
          <w:sz w:val="28"/>
          <w:szCs w:val="28"/>
          <w:lang w:bidi="ru-RU"/>
        </w:rPr>
      </w:pPr>
      <w:bookmarkStart w:id="6" w:name="bookmark13"/>
      <w:r w:rsidRPr="00DB127F">
        <w:rPr>
          <w:rFonts w:ascii="Times New Roman" w:eastAsia="Times New Roman" w:hAnsi="Times New Roman" w:cs="Times New Roman"/>
          <w:b/>
          <w:bCs/>
          <w:sz w:val="28"/>
          <w:szCs w:val="28"/>
          <w:lang w:bidi="ru-RU"/>
        </w:rPr>
        <w:t>Описание результата предоставления государственной (муниципальной)</w:t>
      </w:r>
      <w:bookmarkEnd w:id="6"/>
    </w:p>
    <w:p w:rsidR="006E4860" w:rsidRPr="00DB127F" w:rsidRDefault="006E4860" w:rsidP="006E4860">
      <w:pPr>
        <w:keepNext/>
        <w:keepLines/>
        <w:spacing w:after="299" w:line="280" w:lineRule="exact"/>
        <w:jc w:val="center"/>
        <w:outlineLvl w:val="0"/>
        <w:rPr>
          <w:rFonts w:ascii="Times New Roman" w:eastAsia="Times New Roman" w:hAnsi="Times New Roman" w:cs="Times New Roman"/>
          <w:b/>
          <w:bCs/>
          <w:sz w:val="28"/>
          <w:szCs w:val="28"/>
          <w:lang w:bidi="ru-RU"/>
        </w:rPr>
      </w:pPr>
      <w:bookmarkStart w:id="7" w:name="bookmark14"/>
      <w:r w:rsidRPr="00DB127F">
        <w:rPr>
          <w:rFonts w:ascii="Times New Roman" w:eastAsia="Times New Roman" w:hAnsi="Times New Roman" w:cs="Times New Roman"/>
          <w:b/>
          <w:bCs/>
          <w:sz w:val="28"/>
          <w:szCs w:val="28"/>
          <w:lang w:bidi="ru-RU"/>
        </w:rPr>
        <w:t>услуги</w:t>
      </w:r>
      <w:bookmarkEnd w:id="7"/>
    </w:p>
    <w:p w:rsidR="006E4860" w:rsidRPr="00DB127F" w:rsidRDefault="006E4860" w:rsidP="006E4860">
      <w:pPr>
        <w:numPr>
          <w:ilvl w:val="0"/>
          <w:numId w:val="9"/>
        </w:numPr>
        <w:tabs>
          <w:tab w:val="left" w:pos="142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Результатом предоставления услуги является:</w:t>
      </w:r>
    </w:p>
    <w:p w:rsidR="006E4860" w:rsidRPr="00DB127F" w:rsidRDefault="006E4860" w:rsidP="006E4860">
      <w:pPr>
        <w:tabs>
          <w:tab w:val="left" w:pos="1057"/>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6E4860" w:rsidRPr="00DB127F" w:rsidRDefault="006E4860" w:rsidP="006E4860">
      <w:pPr>
        <w:tabs>
          <w:tab w:val="left" w:pos="1071"/>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уведомление о несоответствии в случае наличия оснований, указанных в пункте 2.20 настоящего Административного регламента.</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Исчерпывающий перечень оснований для направления заявителю уведомления о несоответствии:</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6E4860" w:rsidRPr="00DB127F" w:rsidRDefault="006E4860" w:rsidP="006E4860">
      <w:pPr>
        <w:tabs>
          <w:tab w:val="left" w:pos="1076"/>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 xml:space="preserve">размещение указанных в уведомлении о планируемом строительстве, уведомлении об изменении параметров объекта индивидуального жилищного </w:t>
      </w:r>
      <w:r w:rsidRPr="00DB127F">
        <w:rPr>
          <w:rFonts w:ascii="Times New Roman" w:eastAsia="Times New Roman" w:hAnsi="Times New Roman" w:cs="Times New Roman"/>
          <w:sz w:val="28"/>
          <w:szCs w:val="28"/>
          <w:lang w:bidi="ru-RU"/>
        </w:rPr>
        <w:lastRenderedPageBreak/>
        <w:t>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6E4860" w:rsidRPr="00DB127F" w:rsidRDefault="006E4860" w:rsidP="006E4860">
      <w:pPr>
        <w:tabs>
          <w:tab w:val="left" w:pos="1062"/>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6E4860" w:rsidRPr="00DB127F" w:rsidRDefault="006E4860" w:rsidP="006E4860">
      <w:pPr>
        <w:tabs>
          <w:tab w:val="left" w:pos="1066"/>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w:t>
      </w:r>
      <w:r w:rsidRPr="00DB127F">
        <w:rPr>
          <w:rFonts w:ascii="Times New Roman" w:eastAsia="Times New Roman" w:hAnsi="Times New Roman" w:cs="Times New Roman"/>
          <w:sz w:val="28"/>
          <w:szCs w:val="28"/>
          <w:lang w:bidi="ru-RU"/>
        </w:rPr>
        <w:tab/>
        <w:t>в срок, указанный в части 9 статьи 51</w:t>
      </w:r>
      <w:r w:rsidRPr="00DB127F">
        <w:rPr>
          <w:rFonts w:ascii="Times New Roman" w:eastAsia="Times New Roman" w:hAnsi="Times New Roman" w:cs="Times New Roman"/>
          <w:sz w:val="28"/>
          <w:szCs w:val="28"/>
          <w:vertAlign w:val="superscript"/>
          <w:lang w:bidi="ru-RU"/>
        </w:rPr>
        <w:t>1</w:t>
      </w:r>
      <w:r w:rsidRPr="00DB127F">
        <w:rPr>
          <w:rFonts w:ascii="Times New Roman" w:eastAsia="Times New Roman" w:hAnsi="Times New Roman" w:cs="Times New Roman"/>
          <w:sz w:val="28"/>
          <w:szCs w:val="28"/>
          <w:lang w:bidi="ru-RU"/>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E4860" w:rsidRPr="00DB127F" w:rsidRDefault="006E4860" w:rsidP="006E4860">
      <w:pPr>
        <w:numPr>
          <w:ilvl w:val="0"/>
          <w:numId w:val="9"/>
        </w:numPr>
        <w:tabs>
          <w:tab w:val="left" w:pos="138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 предоставления услуги, указанный в пункте 2.18 настоящего Административного регламента:</w:t>
      </w:r>
    </w:p>
    <w:p w:rsidR="006E4860" w:rsidRPr="00DB127F" w:rsidRDefault="006E4860" w:rsidP="006E4860">
      <w:pPr>
        <w:spacing w:line="322" w:lineRule="exact"/>
        <w:ind w:firstLine="8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6E4860" w:rsidRPr="00DB127F" w:rsidRDefault="006E4860" w:rsidP="006E4860">
      <w:pPr>
        <w:spacing w:after="300"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E4860" w:rsidRPr="00DB127F" w:rsidRDefault="006E4860" w:rsidP="006E4860">
      <w:pPr>
        <w:keepNext/>
        <w:keepLines/>
        <w:spacing w:line="322" w:lineRule="exact"/>
        <w:ind w:firstLine="860"/>
        <w:outlineLvl w:val="0"/>
        <w:rPr>
          <w:rFonts w:ascii="Times New Roman" w:eastAsia="Times New Roman" w:hAnsi="Times New Roman" w:cs="Times New Roman"/>
          <w:b/>
          <w:bCs/>
          <w:sz w:val="28"/>
          <w:szCs w:val="28"/>
          <w:lang w:bidi="ru-RU"/>
        </w:rPr>
      </w:pPr>
      <w:bookmarkStart w:id="8" w:name="bookmark15"/>
      <w:r w:rsidRPr="00DB127F">
        <w:rPr>
          <w:rFonts w:ascii="Times New Roman" w:eastAsia="Times New Roman" w:hAnsi="Times New Roman" w:cs="Times New Roman"/>
          <w:b/>
          <w:bCs/>
          <w:sz w:val="28"/>
          <w:szCs w:val="28"/>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bookmarkEnd w:id="8"/>
    </w:p>
    <w:p w:rsidR="006E4860" w:rsidRPr="00DB127F" w:rsidRDefault="006E4860" w:rsidP="006E4860">
      <w:pPr>
        <w:keepNext/>
        <w:keepLines/>
        <w:spacing w:after="300" w:line="322" w:lineRule="exact"/>
        <w:ind w:left="20"/>
        <w:jc w:val="center"/>
        <w:outlineLvl w:val="0"/>
        <w:rPr>
          <w:rFonts w:ascii="Times New Roman" w:eastAsia="Times New Roman" w:hAnsi="Times New Roman" w:cs="Times New Roman"/>
          <w:b/>
          <w:bCs/>
          <w:sz w:val="28"/>
          <w:szCs w:val="28"/>
          <w:lang w:bidi="ru-RU"/>
        </w:rPr>
      </w:pPr>
      <w:bookmarkStart w:id="9" w:name="bookmark16"/>
      <w:r w:rsidRPr="00DB127F">
        <w:rPr>
          <w:rFonts w:ascii="Times New Roman" w:eastAsia="Times New Roman" w:hAnsi="Times New Roman" w:cs="Times New Roman"/>
          <w:b/>
          <w:bCs/>
          <w:sz w:val="28"/>
          <w:szCs w:val="28"/>
          <w:lang w:bidi="ru-RU"/>
        </w:rPr>
        <w:t>услуги</w:t>
      </w:r>
      <w:bookmarkEnd w:id="9"/>
    </w:p>
    <w:p w:rsidR="006E4860" w:rsidRPr="00DB127F" w:rsidRDefault="006E4860" w:rsidP="006E4860">
      <w:pPr>
        <w:numPr>
          <w:ilvl w:val="0"/>
          <w:numId w:val="9"/>
        </w:numPr>
        <w:tabs>
          <w:tab w:val="left" w:pos="142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Предоставление услуги осуществляется без взимания платы.</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E4860" w:rsidRPr="00DB127F" w:rsidRDefault="006E4860" w:rsidP="006E4860">
      <w:pPr>
        <w:tabs>
          <w:tab w:val="left" w:pos="1055"/>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 xml:space="preserve">на бумажном носителе посредством личного обращения в Уполномоченный орган, в том числе через многофункциональный центр либо посредством почтового </w:t>
      </w:r>
      <w:r w:rsidRPr="00DB127F">
        <w:rPr>
          <w:rFonts w:ascii="Times New Roman" w:eastAsia="Times New Roman" w:hAnsi="Times New Roman" w:cs="Times New Roman"/>
          <w:sz w:val="28"/>
          <w:szCs w:val="28"/>
          <w:lang w:bidi="ru-RU"/>
        </w:rPr>
        <w:lastRenderedPageBreak/>
        <w:t>отправления с объявленной ценностью при его пересылке, описью вложения и уведомлением о вручении;</w:t>
      </w:r>
    </w:p>
    <w:p w:rsidR="006E4860" w:rsidRPr="00DB127F" w:rsidRDefault="006E4860" w:rsidP="006E4860">
      <w:pPr>
        <w:tabs>
          <w:tab w:val="left" w:pos="109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в электронной форме посредством электронной почты.</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E4860" w:rsidRPr="00DB127F" w:rsidRDefault="006E4860" w:rsidP="006E4860">
      <w:pPr>
        <w:numPr>
          <w:ilvl w:val="0"/>
          <w:numId w:val="9"/>
        </w:numPr>
        <w:tabs>
          <w:tab w:val="left" w:pos="137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 предоставления услуги (его копия или сведения, содержащиеся в нем):</w:t>
      </w:r>
    </w:p>
    <w:p w:rsidR="006E4860" w:rsidRPr="00DB127F" w:rsidRDefault="006E4860" w:rsidP="006E4860">
      <w:pPr>
        <w:tabs>
          <w:tab w:val="left" w:pos="1055"/>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E4860" w:rsidRPr="00DB127F" w:rsidRDefault="006E4860" w:rsidP="006E4860">
      <w:pPr>
        <w:tabs>
          <w:tab w:val="left" w:pos="107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предусмотренный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6E4860" w:rsidRPr="00DB127F" w:rsidRDefault="006E4860" w:rsidP="006E4860">
      <w:pPr>
        <w:tabs>
          <w:tab w:val="left" w:pos="1055"/>
          <w:tab w:val="left" w:pos="3094"/>
          <w:tab w:val="left" w:pos="792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орган исполнительной власти субъекта Российской Федерации, уполномоченный на осуществление государственного строительного надзора, в случае</w:t>
      </w:r>
      <w:r w:rsidRPr="00DB127F">
        <w:rPr>
          <w:rFonts w:ascii="Times New Roman" w:eastAsia="Times New Roman" w:hAnsi="Times New Roman" w:cs="Times New Roman"/>
          <w:sz w:val="28"/>
          <w:szCs w:val="28"/>
          <w:lang w:bidi="ru-RU"/>
        </w:rPr>
        <w:tab/>
        <w:t>направления</w:t>
      </w:r>
      <w:r w:rsidRPr="00DB127F">
        <w:rPr>
          <w:rFonts w:ascii="Times New Roman" w:eastAsia="Times New Roman" w:hAnsi="Times New Roman" w:cs="Times New Roman"/>
          <w:sz w:val="28"/>
          <w:szCs w:val="28"/>
          <w:lang w:bidi="ru-RU"/>
        </w:rPr>
        <w:tab/>
        <w:t>уведомления о несоответствии</w:t>
      </w:r>
      <w:r w:rsidRPr="00DB127F">
        <w:rPr>
          <w:rFonts w:ascii="Times New Roman" w:eastAsia="Times New Roman" w:hAnsi="Times New Roman" w:cs="Times New Roman"/>
          <w:sz w:val="28"/>
          <w:szCs w:val="28"/>
          <w:lang w:bidi="ru-RU"/>
        </w:rPr>
        <w:tab/>
        <w:t>по основанию,</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предусмотренному подпунктом "а" пункта 2.20 настоящего Административного регламента;</w:t>
      </w:r>
    </w:p>
    <w:p w:rsidR="006E4860" w:rsidRPr="00DB127F" w:rsidRDefault="006E4860" w:rsidP="006E4860">
      <w:pPr>
        <w:tabs>
          <w:tab w:val="left" w:pos="1055"/>
          <w:tab w:val="left" w:pos="3094"/>
          <w:tab w:val="left" w:pos="792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федеральный</w:t>
      </w:r>
      <w:r w:rsidRPr="00DB127F">
        <w:rPr>
          <w:rFonts w:ascii="Times New Roman" w:eastAsia="Times New Roman" w:hAnsi="Times New Roman" w:cs="Times New Roman"/>
          <w:sz w:val="28"/>
          <w:szCs w:val="28"/>
          <w:lang w:bidi="ru-RU"/>
        </w:rPr>
        <w:tab/>
        <w:t>орган исполнительной власти,</w:t>
      </w:r>
      <w:r w:rsidRPr="00DB127F">
        <w:rPr>
          <w:rFonts w:ascii="Times New Roman" w:eastAsia="Times New Roman" w:hAnsi="Times New Roman" w:cs="Times New Roman"/>
          <w:sz w:val="28"/>
          <w:szCs w:val="28"/>
          <w:lang w:bidi="ru-RU"/>
        </w:rPr>
        <w:tab/>
        <w:t>уполномоченный</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6E4860" w:rsidRPr="00DB127F" w:rsidRDefault="006E4860" w:rsidP="006E4860">
      <w:pPr>
        <w:spacing w:after="240"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6E4860" w:rsidRPr="00DB127F" w:rsidRDefault="006E4860" w:rsidP="006E4860">
      <w:pPr>
        <w:keepNext/>
        <w:keepLines/>
        <w:spacing w:line="322" w:lineRule="exact"/>
        <w:ind w:left="260" w:firstLine="1540"/>
        <w:outlineLvl w:val="0"/>
        <w:rPr>
          <w:rFonts w:ascii="Times New Roman" w:eastAsia="Times New Roman" w:hAnsi="Times New Roman" w:cs="Times New Roman"/>
          <w:b/>
          <w:bCs/>
          <w:sz w:val="28"/>
          <w:szCs w:val="28"/>
          <w:lang w:bidi="ru-RU"/>
        </w:rPr>
      </w:pPr>
      <w:bookmarkStart w:id="10" w:name="bookmark17"/>
      <w:r w:rsidRPr="00DB127F">
        <w:rPr>
          <w:rFonts w:ascii="Times New Roman" w:eastAsia="Times New Roman" w:hAnsi="Times New Roman" w:cs="Times New Roman"/>
          <w:b/>
          <w:bCs/>
          <w:sz w:val="28"/>
          <w:szCs w:val="28"/>
          <w:lang w:bidi="ru-RU"/>
        </w:rPr>
        <w:t>Порядок исправления допущенных опечаток и ошибок в выданных в результате предоставления государственной (муниципальной)</w:t>
      </w:r>
      <w:bookmarkEnd w:id="10"/>
    </w:p>
    <w:p w:rsidR="006E4860" w:rsidRPr="00DB127F" w:rsidRDefault="006E4860" w:rsidP="006E4860">
      <w:pPr>
        <w:keepNext/>
        <w:keepLines/>
        <w:spacing w:after="240" w:line="322" w:lineRule="exact"/>
        <w:jc w:val="center"/>
        <w:outlineLvl w:val="0"/>
        <w:rPr>
          <w:rFonts w:ascii="Times New Roman" w:eastAsia="Times New Roman" w:hAnsi="Times New Roman" w:cs="Times New Roman"/>
          <w:b/>
          <w:bCs/>
          <w:sz w:val="28"/>
          <w:szCs w:val="28"/>
          <w:lang w:bidi="ru-RU"/>
        </w:rPr>
      </w:pPr>
      <w:bookmarkStart w:id="11" w:name="bookmark18"/>
      <w:r w:rsidRPr="00DB127F">
        <w:rPr>
          <w:rFonts w:ascii="Times New Roman" w:eastAsia="Times New Roman" w:hAnsi="Times New Roman" w:cs="Times New Roman"/>
          <w:b/>
          <w:bCs/>
          <w:sz w:val="28"/>
          <w:szCs w:val="28"/>
          <w:lang w:bidi="ru-RU"/>
        </w:rPr>
        <w:t>услуги документах</w:t>
      </w:r>
      <w:bookmarkEnd w:id="11"/>
    </w:p>
    <w:p w:rsidR="006E4860" w:rsidRPr="00DB127F" w:rsidRDefault="006E4860" w:rsidP="006E4860">
      <w:pPr>
        <w:numPr>
          <w:ilvl w:val="0"/>
          <w:numId w:val="9"/>
        </w:numPr>
        <w:tabs>
          <w:tab w:val="left" w:pos="137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Порядок исправления допущенных опечаток и ошибок в уведомлении о соответствии, уведомлении о несоответствии.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w:t>
      </w:r>
      <w:r w:rsidRPr="00DB127F">
        <w:rPr>
          <w:rFonts w:ascii="Times New Roman" w:eastAsia="Times New Roman" w:hAnsi="Times New Roman" w:cs="Times New Roman"/>
          <w:sz w:val="28"/>
          <w:szCs w:val="28"/>
          <w:lang w:bidi="ru-RU"/>
        </w:rPr>
        <w:lastRenderedPageBreak/>
        <w:t>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E4860" w:rsidRPr="00DB127F" w:rsidRDefault="006E4860" w:rsidP="006E4860">
      <w:pPr>
        <w:tabs>
          <w:tab w:val="left" w:pos="7714"/>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w:t>
      </w:r>
      <w:r w:rsidRPr="00DB127F">
        <w:rPr>
          <w:rFonts w:ascii="Times New Roman" w:eastAsia="Times New Roman" w:hAnsi="Times New Roman" w:cs="Times New Roman"/>
          <w:sz w:val="28"/>
          <w:szCs w:val="28"/>
          <w:lang w:bidi="ru-RU"/>
        </w:rPr>
        <w:tab/>
        <w:t>3 к настоящему</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E4860" w:rsidRPr="00DB127F" w:rsidRDefault="006E4860" w:rsidP="006E4860">
      <w:pPr>
        <w:numPr>
          <w:ilvl w:val="0"/>
          <w:numId w:val="9"/>
        </w:numPr>
        <w:tabs>
          <w:tab w:val="left" w:pos="14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E4860" w:rsidRPr="00DB127F" w:rsidRDefault="006E4860" w:rsidP="006E4860">
      <w:pPr>
        <w:tabs>
          <w:tab w:val="left" w:pos="1052"/>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несоответствие заявителя кругу лиц, указанных в пункте 2.2 настоящего Административного регламента;</w:t>
      </w:r>
    </w:p>
    <w:p w:rsidR="006E4860" w:rsidRPr="00DB127F" w:rsidRDefault="006E4860" w:rsidP="006E4860">
      <w:pPr>
        <w:tabs>
          <w:tab w:val="left" w:pos="107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отсутствие факта допущения опечаток и ошибок в уведомлении о соответствии, уведомлении о несоответствии.</w:t>
      </w:r>
    </w:p>
    <w:p w:rsidR="006E4860" w:rsidRPr="00DB127F" w:rsidRDefault="006E4860" w:rsidP="006E4860">
      <w:pPr>
        <w:numPr>
          <w:ilvl w:val="0"/>
          <w:numId w:val="9"/>
        </w:numPr>
        <w:tabs>
          <w:tab w:val="left" w:pos="138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Порядок выдачи дубликата уведомления о соответствии, уведомления о несоответствии.</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E4860" w:rsidRPr="00DB127F" w:rsidRDefault="006E4860" w:rsidP="006E4860">
      <w:pPr>
        <w:tabs>
          <w:tab w:val="left" w:pos="7723"/>
        </w:tabs>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w:t>
      </w:r>
      <w:r w:rsidRPr="00DB127F">
        <w:rPr>
          <w:rFonts w:ascii="Times New Roman" w:eastAsia="Times New Roman" w:hAnsi="Times New Roman" w:cs="Times New Roman"/>
          <w:sz w:val="28"/>
          <w:szCs w:val="28"/>
          <w:lang w:bidi="ru-RU"/>
        </w:rPr>
        <w:lastRenderedPageBreak/>
        <w:t>несоответствии по форме согласно Приложению №</w:t>
      </w:r>
      <w:r w:rsidRPr="00DB127F">
        <w:rPr>
          <w:rFonts w:ascii="Times New Roman" w:eastAsia="Times New Roman" w:hAnsi="Times New Roman" w:cs="Times New Roman"/>
          <w:sz w:val="28"/>
          <w:szCs w:val="28"/>
          <w:lang w:bidi="ru-RU"/>
        </w:rPr>
        <w:tab/>
        <w:t>5 к настоящему</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E4860" w:rsidRPr="00DB127F" w:rsidRDefault="006E4860" w:rsidP="006E4860">
      <w:pPr>
        <w:numPr>
          <w:ilvl w:val="0"/>
          <w:numId w:val="9"/>
        </w:numPr>
        <w:tabs>
          <w:tab w:val="left" w:pos="143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Исчерпывающий перечень оснований для отказа в выдаче дубликата уведомления о соответствии, уведомления о несоответствии:</w:t>
      </w:r>
    </w:p>
    <w:p w:rsidR="006E4860" w:rsidRPr="00DB127F" w:rsidRDefault="006E4860" w:rsidP="006E4860">
      <w:pPr>
        <w:spacing w:after="300"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несоответствие заявителя кругу лиц, указанных в пункте 2.2 настоящего Административного регламента.</w:t>
      </w:r>
    </w:p>
    <w:p w:rsidR="006E4860" w:rsidRPr="00DB127F" w:rsidRDefault="006E4860" w:rsidP="006E4860">
      <w:pPr>
        <w:spacing w:after="600" w:line="322" w:lineRule="exact"/>
        <w:ind w:left="220" w:firstLine="118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E4860" w:rsidRPr="00DB127F" w:rsidRDefault="006E4860" w:rsidP="006E4860">
      <w:pPr>
        <w:numPr>
          <w:ilvl w:val="0"/>
          <w:numId w:val="9"/>
        </w:numPr>
        <w:tabs>
          <w:tab w:val="left" w:pos="1433"/>
        </w:tabs>
        <w:spacing w:after="300"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E4860" w:rsidRPr="00DB127F" w:rsidRDefault="006E4860" w:rsidP="006E4860">
      <w:pPr>
        <w:spacing w:line="322" w:lineRule="exact"/>
        <w:ind w:left="580" w:firstLine="18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w:t>
      </w:r>
    </w:p>
    <w:p w:rsidR="006E4860" w:rsidRPr="00DB127F" w:rsidRDefault="006E4860" w:rsidP="006E4860">
      <w:pPr>
        <w:keepNext/>
        <w:keepLines/>
        <w:spacing w:line="280" w:lineRule="exact"/>
        <w:jc w:val="center"/>
        <w:outlineLvl w:val="0"/>
        <w:rPr>
          <w:rFonts w:ascii="Times New Roman" w:eastAsia="Times New Roman" w:hAnsi="Times New Roman" w:cs="Times New Roman"/>
          <w:b/>
          <w:bCs/>
          <w:sz w:val="28"/>
          <w:szCs w:val="28"/>
          <w:lang w:bidi="ru-RU"/>
        </w:rPr>
      </w:pPr>
      <w:bookmarkStart w:id="12" w:name="bookmark19"/>
      <w:r w:rsidRPr="00DB127F">
        <w:rPr>
          <w:rFonts w:ascii="Times New Roman" w:eastAsia="Times New Roman" w:hAnsi="Times New Roman" w:cs="Times New Roman"/>
          <w:b/>
          <w:bCs/>
          <w:sz w:val="28"/>
          <w:szCs w:val="28"/>
          <w:lang w:bidi="ru-RU"/>
        </w:rPr>
        <w:t>(муниципальной) услуги</w:t>
      </w:r>
      <w:bookmarkEnd w:id="12"/>
    </w:p>
    <w:p w:rsidR="006E4860" w:rsidRPr="00DB127F" w:rsidRDefault="006E4860" w:rsidP="006E4860">
      <w:pPr>
        <w:numPr>
          <w:ilvl w:val="0"/>
          <w:numId w:val="9"/>
        </w:numPr>
        <w:tabs>
          <w:tab w:val="left" w:pos="159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необходимые и обязательные для предоставления государственной (муниципальной) услуги, отсутствуют.</w:t>
      </w:r>
    </w:p>
    <w:p w:rsidR="006E4860" w:rsidRPr="00DB127F" w:rsidRDefault="006E4860" w:rsidP="006E4860">
      <w:pPr>
        <w:numPr>
          <w:ilvl w:val="0"/>
          <w:numId w:val="9"/>
        </w:numPr>
        <w:tabs>
          <w:tab w:val="left" w:pos="159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предоставлении государственной (муниципальной) услуги запрещается требовать от заявителя: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E4860" w:rsidRPr="00DB127F" w:rsidRDefault="006E4860" w:rsidP="006E4860">
      <w:pPr>
        <w:tabs>
          <w:tab w:val="left" w:pos="1450"/>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Pr="00DB127F">
        <w:rPr>
          <w:rFonts w:ascii="Times New Roman" w:eastAsia="Times New Roman" w:hAnsi="Times New Roman" w:cs="Times New Roman"/>
          <w:i/>
          <w:iCs/>
          <w:sz w:val="28"/>
          <w:szCs w:val="28"/>
          <w:lang w:bidi="ru-RU"/>
        </w:rPr>
        <w:t>(указать наименование субъекта Российской Федерации)</w:t>
      </w:r>
      <w:r w:rsidRPr="00DB127F">
        <w:rPr>
          <w:rFonts w:ascii="Times New Roman" w:eastAsia="Times New Roman" w:hAnsi="Times New Roman" w:cs="Times New Roman"/>
          <w:sz w:val="28"/>
          <w:szCs w:val="28"/>
          <w:lang w:bidi="ru-RU"/>
        </w:rPr>
        <w:t xml:space="preserve">, муниципальными правовыми актами </w:t>
      </w:r>
      <w:r w:rsidRPr="00DB127F">
        <w:rPr>
          <w:rFonts w:ascii="Times New Roman" w:eastAsia="Times New Roman" w:hAnsi="Times New Roman" w:cs="Times New Roman"/>
          <w:i/>
          <w:iCs/>
          <w:sz w:val="28"/>
          <w:szCs w:val="28"/>
          <w:lang w:bidi="ru-RU"/>
        </w:rPr>
        <w:t>(указать наименование органа государственной власти)</w:t>
      </w:r>
      <w:r w:rsidRPr="00DB127F">
        <w:rPr>
          <w:rFonts w:ascii="Times New Roman" w:eastAsia="Times New Roman" w:hAnsi="Times New Roman" w:cs="Times New Roman"/>
          <w:sz w:val="28"/>
          <w:szCs w:val="28"/>
          <w:lang w:bidi="ru-RU"/>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DB127F">
        <w:rPr>
          <w:rFonts w:ascii="Times New Roman" w:eastAsia="Times New Roman" w:hAnsi="Times New Roman" w:cs="Times New Roman"/>
          <w:sz w:val="28"/>
          <w:szCs w:val="28"/>
          <w:lang w:bidi="ru-RU"/>
        </w:rPr>
        <w:tab/>
        <w:t>210-ФЗ «Об организации предоставления государственных и</w:t>
      </w:r>
    </w:p>
    <w:p w:rsidR="006E4860" w:rsidRPr="00DB127F" w:rsidRDefault="006E4860" w:rsidP="006E4860">
      <w:pPr>
        <w:spacing w:line="322"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муниципальных услуг» (далее - Федеральный закон № 210-ФЗ);</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w:t>
      </w:r>
      <w:r w:rsidRPr="00DB127F">
        <w:rPr>
          <w:rFonts w:ascii="Times New Roman" w:eastAsia="Times New Roman" w:hAnsi="Times New Roman" w:cs="Times New Roman"/>
          <w:sz w:val="28"/>
          <w:szCs w:val="28"/>
          <w:lang w:bidi="ru-RU"/>
        </w:rPr>
        <w:lastRenderedPageBreak/>
        <w:t>предоставлении государственной (муниципальной) услуги, за исключением следующих случаев: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E4860" w:rsidRPr="00DB127F" w:rsidRDefault="006E4860" w:rsidP="006E4860">
      <w:pPr>
        <w:spacing w:after="333"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E4860" w:rsidRPr="00DB127F" w:rsidRDefault="006E4860" w:rsidP="006E4860">
      <w:pPr>
        <w:spacing w:line="280" w:lineRule="exact"/>
        <w:ind w:left="2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Требования к помещениям, в которых предоставляется государственная</w:t>
      </w:r>
    </w:p>
    <w:p w:rsidR="006E4860" w:rsidRPr="00DB127F" w:rsidRDefault="006E4860" w:rsidP="006E4860">
      <w:pPr>
        <w:spacing w:after="299" w:line="280" w:lineRule="exact"/>
        <w:ind w:left="2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(муниципальная) услуга</w:t>
      </w:r>
    </w:p>
    <w:p w:rsidR="006E4860" w:rsidRPr="00DB127F" w:rsidRDefault="006E4860" w:rsidP="006E4860">
      <w:pPr>
        <w:numPr>
          <w:ilvl w:val="0"/>
          <w:numId w:val="9"/>
        </w:numPr>
        <w:tabs>
          <w:tab w:val="left" w:pos="1388"/>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127F">
        <w:rPr>
          <w:rFonts w:ascii="Times New Roman" w:eastAsia="Times New Roman" w:hAnsi="Times New Roman" w:cs="Times New Roman"/>
          <w:sz w:val="28"/>
          <w:szCs w:val="28"/>
          <w:lang w:val="en-US" w:eastAsia="en-US" w:bidi="en-US"/>
        </w:rPr>
        <w:t>I</w:t>
      </w:r>
      <w:r w:rsidRPr="00DB127F">
        <w:rPr>
          <w:rFonts w:ascii="Times New Roman" w:eastAsia="Times New Roman" w:hAnsi="Times New Roman" w:cs="Times New Roman"/>
          <w:sz w:val="28"/>
          <w:szCs w:val="28"/>
          <w:lang w:eastAsia="en-US" w:bidi="en-US"/>
        </w:rPr>
        <w:t xml:space="preserve">, </w:t>
      </w:r>
      <w:r w:rsidRPr="00DB127F">
        <w:rPr>
          <w:rFonts w:ascii="Times New Roman" w:eastAsia="Times New Roman" w:hAnsi="Times New Roman" w:cs="Times New Roman"/>
          <w:sz w:val="28"/>
          <w:szCs w:val="28"/>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местонахождение и юридический адрес;</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режим работы;</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график приема;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номера телефонов для справок.</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Помещения, в которых предоставляется государственная (муниципальная)</w:t>
      </w:r>
    </w:p>
    <w:p w:rsidR="006E4860" w:rsidRPr="00DB127F" w:rsidRDefault="006E4860" w:rsidP="006E4860">
      <w:pPr>
        <w:spacing w:line="322"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услуга, оснащаются:</w:t>
      </w:r>
    </w:p>
    <w:p w:rsidR="006E4860" w:rsidRPr="00DB127F" w:rsidRDefault="006E4860" w:rsidP="006E4860">
      <w:pPr>
        <w:spacing w:line="322" w:lineRule="exact"/>
        <w:ind w:left="740" w:right="16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Места приема Заявителей оборудуются информационными табличками (вывесками) с указанием:</w:t>
      </w:r>
    </w:p>
    <w:p w:rsidR="006E4860" w:rsidRPr="00DB127F" w:rsidRDefault="006E4860" w:rsidP="006E4860">
      <w:pPr>
        <w:spacing w:line="322" w:lineRule="exact"/>
        <w:ind w:firstLine="7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номера кабинета и наименования отдела;</w:t>
      </w:r>
    </w:p>
    <w:p w:rsidR="006E4860" w:rsidRPr="00DB127F" w:rsidRDefault="006E4860" w:rsidP="006E4860">
      <w:pPr>
        <w:spacing w:line="322" w:lineRule="exact"/>
        <w:ind w:firstLine="7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фамилии, имени и отчества (последнее - при наличии), должности ответственного лица за прием документов; графика приема Заявителей.</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предоставлении государственной (муниципальной) услуги инвалидам обеспечиваются: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возможность самостоятельного передвижения по территории, на которой </w:t>
      </w:r>
      <w:r w:rsidRPr="00DB127F">
        <w:rPr>
          <w:rFonts w:ascii="Times New Roman" w:eastAsia="Times New Roman" w:hAnsi="Times New Roman" w:cs="Times New Roman"/>
          <w:sz w:val="28"/>
          <w:szCs w:val="28"/>
          <w:lang w:bidi="ru-RU"/>
        </w:rPr>
        <w:lastRenderedPageBreak/>
        <w:t>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сопровождение инвалидов, имеющих стойкие расстройства функции зрения и самостоятельного передвижения;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4860" w:rsidRPr="00DB127F" w:rsidRDefault="006E4860" w:rsidP="006E4860">
      <w:pPr>
        <w:spacing w:line="317"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допуск сурдопереводчика и тифлосурдопереводчика;</w:t>
      </w:r>
    </w:p>
    <w:p w:rsidR="006E4860" w:rsidRPr="00DB127F" w:rsidRDefault="006E4860" w:rsidP="006E4860">
      <w:pPr>
        <w:spacing w:line="317"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E4860" w:rsidRPr="00DB127F" w:rsidRDefault="006E4860" w:rsidP="006E4860">
      <w:pPr>
        <w:spacing w:after="330" w:line="317"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4860" w:rsidRPr="00DB127F" w:rsidRDefault="006E4860" w:rsidP="006E4860">
      <w:pPr>
        <w:keepNext/>
        <w:keepLines/>
        <w:spacing w:after="299" w:line="280" w:lineRule="exact"/>
        <w:outlineLvl w:val="0"/>
        <w:rPr>
          <w:rFonts w:ascii="Times New Roman" w:eastAsia="Times New Roman" w:hAnsi="Times New Roman" w:cs="Times New Roman"/>
          <w:b/>
          <w:bCs/>
          <w:sz w:val="28"/>
          <w:szCs w:val="28"/>
          <w:lang w:bidi="ru-RU"/>
        </w:rPr>
      </w:pPr>
      <w:bookmarkStart w:id="13" w:name="bookmark20"/>
      <w:r w:rsidRPr="00DB127F">
        <w:rPr>
          <w:rFonts w:ascii="Times New Roman" w:eastAsia="Times New Roman" w:hAnsi="Times New Roman" w:cs="Times New Roman"/>
          <w:b/>
          <w:bCs/>
          <w:sz w:val="28"/>
          <w:szCs w:val="28"/>
          <w:lang w:bidi="ru-RU"/>
        </w:rPr>
        <w:t>Показатели доступности и качества государственной (муниципальной) услуги</w:t>
      </w:r>
      <w:bookmarkEnd w:id="13"/>
    </w:p>
    <w:p w:rsidR="006E4860" w:rsidRPr="00DB127F" w:rsidRDefault="006E4860" w:rsidP="006E4860">
      <w:pPr>
        <w:numPr>
          <w:ilvl w:val="0"/>
          <w:numId w:val="9"/>
        </w:numPr>
        <w:tabs>
          <w:tab w:val="left" w:pos="1862"/>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Основными показателями доступности предоставления государственной (муниципальной) услуги являются:</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наличие полной и понятной информации о порядке, сроках и ходе предоставления государственной (муниципальной) услуги в информационно</w:t>
      </w:r>
      <w:r w:rsidRPr="00DB127F">
        <w:rPr>
          <w:rFonts w:ascii="Times New Roman" w:eastAsia="Times New Roman" w:hAnsi="Times New Roman" w:cs="Times New Roman"/>
          <w:sz w:val="28"/>
          <w:szCs w:val="28"/>
          <w:lang w:bidi="ru-RU"/>
        </w:rPr>
        <w:softHyphen/>
        <w:t>телекоммуникационных сетях общего пользования (в том числе в сети «Интернет»), средствах массовой информации;</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возможность получения информации о ходе предоставления государственной (муниципальной) услуги, в том числе с использованием информационно</w:t>
      </w:r>
      <w:r w:rsidRPr="00DB127F">
        <w:rPr>
          <w:rFonts w:ascii="Times New Roman" w:eastAsia="Times New Roman" w:hAnsi="Times New Roman" w:cs="Times New Roman"/>
          <w:sz w:val="28"/>
          <w:szCs w:val="28"/>
          <w:lang w:bidi="ru-RU"/>
        </w:rPr>
        <w:softHyphen/>
        <w:t>коммуникационных технологий.</w:t>
      </w:r>
    </w:p>
    <w:p w:rsidR="006E4860" w:rsidRPr="00DB127F" w:rsidRDefault="006E4860" w:rsidP="006E4860">
      <w:pPr>
        <w:numPr>
          <w:ilvl w:val="0"/>
          <w:numId w:val="9"/>
        </w:numPr>
        <w:tabs>
          <w:tab w:val="left" w:pos="1430"/>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Основными показателями качества предоставления государственной (муниципальной) услуги являются:</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отсутствие нарушений установленных сроков в процессе предоставления государственной (муниципальной) услуги;</w:t>
      </w:r>
    </w:p>
    <w:p w:rsidR="006E4860" w:rsidRPr="00DB127F" w:rsidRDefault="006E4860" w:rsidP="006E4860">
      <w:pPr>
        <w:spacing w:after="300"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отсутствие заявлений об оспаривании решений, действий (бездействия) </w:t>
      </w:r>
      <w:r w:rsidRPr="00DB127F">
        <w:rPr>
          <w:rFonts w:ascii="Times New Roman" w:eastAsia="Times New Roman" w:hAnsi="Times New Roman" w:cs="Times New Roman"/>
          <w:sz w:val="28"/>
          <w:szCs w:val="28"/>
          <w:lang w:bidi="ru-RU"/>
        </w:rPr>
        <w:lastRenderedPageBreak/>
        <w:t>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E4860" w:rsidRPr="00DB127F" w:rsidRDefault="006E4860" w:rsidP="006E4860">
      <w:pPr>
        <w:spacing w:line="322" w:lineRule="exact"/>
        <w:ind w:left="540" w:firstLine="104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6E4860" w:rsidRPr="00DB127F" w:rsidRDefault="006E4860" w:rsidP="006E4860">
      <w:pPr>
        <w:keepNext/>
        <w:keepLines/>
        <w:spacing w:after="333" w:line="322" w:lineRule="exact"/>
        <w:jc w:val="center"/>
        <w:outlineLvl w:val="0"/>
        <w:rPr>
          <w:rFonts w:ascii="Times New Roman" w:eastAsia="Times New Roman" w:hAnsi="Times New Roman" w:cs="Times New Roman"/>
          <w:b/>
          <w:bCs/>
          <w:sz w:val="28"/>
          <w:szCs w:val="28"/>
          <w:lang w:bidi="ru-RU"/>
        </w:rPr>
      </w:pPr>
      <w:bookmarkStart w:id="14" w:name="bookmark21"/>
      <w:r w:rsidRPr="00DB127F">
        <w:rPr>
          <w:rFonts w:ascii="Times New Roman" w:eastAsia="Times New Roman" w:hAnsi="Times New Roman" w:cs="Times New Roman"/>
          <w:b/>
          <w:bCs/>
          <w:sz w:val="28"/>
          <w:szCs w:val="28"/>
          <w:lang w:bidi="ru-RU"/>
        </w:rPr>
        <w:t>процедур в электронной форме</w:t>
      </w:r>
      <w:bookmarkEnd w:id="14"/>
    </w:p>
    <w:p w:rsidR="006E4860" w:rsidRPr="00DB127F" w:rsidRDefault="006E4860" w:rsidP="006E4860">
      <w:pPr>
        <w:keepNext/>
        <w:keepLines/>
        <w:spacing w:line="280" w:lineRule="exact"/>
        <w:ind w:left="1800"/>
        <w:outlineLvl w:val="0"/>
        <w:rPr>
          <w:rFonts w:ascii="Times New Roman" w:eastAsia="Times New Roman" w:hAnsi="Times New Roman" w:cs="Times New Roman"/>
          <w:b/>
          <w:bCs/>
          <w:sz w:val="28"/>
          <w:szCs w:val="28"/>
          <w:lang w:bidi="ru-RU"/>
        </w:rPr>
      </w:pPr>
      <w:bookmarkStart w:id="15" w:name="bookmark22"/>
      <w:r w:rsidRPr="00DB127F">
        <w:rPr>
          <w:rFonts w:ascii="Times New Roman" w:eastAsia="Times New Roman" w:hAnsi="Times New Roman" w:cs="Times New Roman"/>
          <w:b/>
          <w:bCs/>
          <w:sz w:val="28"/>
          <w:szCs w:val="28"/>
          <w:lang w:bidi="ru-RU"/>
        </w:rPr>
        <w:t>Исчерпывающий перечень административных процедур</w:t>
      </w:r>
      <w:bookmarkEnd w:id="15"/>
    </w:p>
    <w:p w:rsidR="006E4860" w:rsidRPr="00DB127F" w:rsidRDefault="006E4860" w:rsidP="006E4860">
      <w:pPr>
        <w:numPr>
          <w:ilvl w:val="0"/>
          <w:numId w:val="11"/>
        </w:numPr>
        <w:tabs>
          <w:tab w:val="left" w:pos="128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Предоставление государственной (муниципальной) услуги включает в себя следующие административные процедуры:</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прием, проверка документов и регистрация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E4860" w:rsidRPr="00DB127F" w:rsidRDefault="006E4860" w:rsidP="006E4860">
      <w:pPr>
        <w:spacing w:line="322" w:lineRule="exact"/>
        <w:ind w:left="740" w:right="482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рассмотрение документов и сведений; принятие решения; выдача результата.</w:t>
      </w:r>
    </w:p>
    <w:p w:rsidR="006E4860" w:rsidRPr="00DB127F" w:rsidRDefault="006E4860" w:rsidP="006E4860">
      <w:pPr>
        <w:spacing w:after="600"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Описание административных процедур представлено в Приложении № 6 к настоящему Административному регламенту.</w:t>
      </w:r>
    </w:p>
    <w:p w:rsidR="006E4860" w:rsidRPr="00DB127F" w:rsidRDefault="006E4860" w:rsidP="006E4860">
      <w:pPr>
        <w:keepNext/>
        <w:keepLines/>
        <w:spacing w:after="296" w:line="322" w:lineRule="exact"/>
        <w:ind w:left="620" w:firstLine="260"/>
        <w:outlineLvl w:val="0"/>
        <w:rPr>
          <w:rFonts w:ascii="Times New Roman" w:eastAsia="Times New Roman" w:hAnsi="Times New Roman" w:cs="Times New Roman"/>
          <w:b/>
          <w:bCs/>
          <w:sz w:val="28"/>
          <w:szCs w:val="28"/>
          <w:lang w:bidi="ru-RU"/>
        </w:rPr>
      </w:pPr>
      <w:bookmarkStart w:id="16" w:name="bookmark23"/>
      <w:r w:rsidRPr="00DB127F">
        <w:rPr>
          <w:rFonts w:ascii="Times New Roman" w:eastAsia="Times New Roman" w:hAnsi="Times New Roman" w:cs="Times New Roman"/>
          <w:b/>
          <w:bCs/>
          <w:sz w:val="28"/>
          <w:szCs w:val="28"/>
          <w:lang w:bidi="ru-RU"/>
        </w:rPr>
        <w:t>Перечень административных процедур (действий) при предоставлении государственной (муниципальной) услуги услуг в электронной форме</w:t>
      </w:r>
      <w:bookmarkEnd w:id="16"/>
    </w:p>
    <w:p w:rsidR="006E4860" w:rsidRPr="00DB127F" w:rsidRDefault="006E4860" w:rsidP="006E4860">
      <w:pPr>
        <w:numPr>
          <w:ilvl w:val="0"/>
          <w:numId w:val="11"/>
        </w:numPr>
        <w:tabs>
          <w:tab w:val="left" w:pos="1283"/>
        </w:tabs>
        <w:spacing w:line="326"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предоставлении государственной (муниципальной) услуги в электронной форме заявителю обеспечиваются: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 информации о порядке и сроках предоставления государственной (муниципальной) услуги;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 результата предоставления государственной (муниципальной) услуги;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 сведений о ходе рассмотрения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осуществление оценки качества предоставления государственной (муниципальной) услуги;</w:t>
      </w:r>
    </w:p>
    <w:p w:rsidR="006E4860" w:rsidRPr="00DB127F" w:rsidRDefault="006E4860" w:rsidP="006E4860">
      <w:pPr>
        <w:spacing w:after="333"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E4860" w:rsidRPr="00DB127F" w:rsidRDefault="006E4860" w:rsidP="006E4860">
      <w:pPr>
        <w:keepNext/>
        <w:keepLines/>
        <w:spacing w:line="280" w:lineRule="exact"/>
        <w:ind w:firstLine="740"/>
        <w:jc w:val="both"/>
        <w:outlineLvl w:val="0"/>
        <w:rPr>
          <w:rFonts w:ascii="Times New Roman" w:eastAsia="Times New Roman" w:hAnsi="Times New Roman" w:cs="Times New Roman"/>
          <w:b/>
          <w:bCs/>
          <w:sz w:val="28"/>
          <w:szCs w:val="28"/>
          <w:lang w:bidi="ru-RU"/>
        </w:rPr>
      </w:pPr>
      <w:bookmarkStart w:id="17" w:name="bookmark24"/>
      <w:r w:rsidRPr="00DB127F">
        <w:rPr>
          <w:rFonts w:ascii="Times New Roman" w:eastAsia="Times New Roman" w:hAnsi="Times New Roman" w:cs="Times New Roman"/>
          <w:b/>
          <w:bCs/>
          <w:sz w:val="28"/>
          <w:szCs w:val="28"/>
          <w:lang w:bidi="ru-RU"/>
        </w:rPr>
        <w:lastRenderedPageBreak/>
        <w:t>Порядок осуществления административных процедур (действий) в</w:t>
      </w:r>
      <w:bookmarkEnd w:id="17"/>
    </w:p>
    <w:p w:rsidR="006E4860" w:rsidRPr="00DB127F" w:rsidRDefault="006E4860" w:rsidP="006E4860">
      <w:pPr>
        <w:keepNext/>
        <w:keepLines/>
        <w:spacing w:after="299" w:line="280" w:lineRule="exact"/>
        <w:jc w:val="center"/>
        <w:outlineLvl w:val="0"/>
        <w:rPr>
          <w:rFonts w:ascii="Times New Roman" w:eastAsia="Times New Roman" w:hAnsi="Times New Roman" w:cs="Times New Roman"/>
          <w:b/>
          <w:bCs/>
          <w:sz w:val="28"/>
          <w:szCs w:val="28"/>
          <w:lang w:bidi="ru-RU"/>
        </w:rPr>
      </w:pPr>
      <w:bookmarkStart w:id="18" w:name="bookmark25"/>
      <w:r w:rsidRPr="00DB127F">
        <w:rPr>
          <w:rFonts w:ascii="Times New Roman" w:eastAsia="Times New Roman" w:hAnsi="Times New Roman" w:cs="Times New Roman"/>
          <w:b/>
          <w:bCs/>
          <w:sz w:val="28"/>
          <w:szCs w:val="28"/>
          <w:lang w:bidi="ru-RU"/>
        </w:rPr>
        <w:t>электронной форме</w:t>
      </w:r>
      <w:bookmarkEnd w:id="18"/>
    </w:p>
    <w:p w:rsidR="006E4860" w:rsidRPr="00DB127F" w:rsidRDefault="006E4860" w:rsidP="006E4860">
      <w:pPr>
        <w:numPr>
          <w:ilvl w:val="0"/>
          <w:numId w:val="11"/>
        </w:numPr>
        <w:tabs>
          <w:tab w:val="left" w:pos="128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6E4860" w:rsidRPr="00DB127F" w:rsidRDefault="006E4860" w:rsidP="006E4860">
      <w:pPr>
        <w:tabs>
          <w:tab w:val="left" w:pos="3730"/>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Форматно-логическая</w:t>
      </w:r>
      <w:r w:rsidRPr="00DB127F">
        <w:rPr>
          <w:rFonts w:ascii="Times New Roman" w:eastAsia="Times New Roman" w:hAnsi="Times New Roman" w:cs="Times New Roman"/>
          <w:sz w:val="28"/>
          <w:szCs w:val="28"/>
          <w:lang w:bidi="ru-RU"/>
        </w:rPr>
        <w:tab/>
        <w:t>проверка сформированного уведомления о</w:t>
      </w:r>
    </w:p>
    <w:p w:rsidR="006E4860" w:rsidRPr="00DB127F" w:rsidRDefault="006E4860" w:rsidP="006E4860">
      <w:pPr>
        <w:tabs>
          <w:tab w:val="left" w:pos="1862"/>
          <w:tab w:val="left" w:pos="4202"/>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планируемом</w:t>
      </w:r>
      <w:r w:rsidRPr="00DB127F">
        <w:rPr>
          <w:rFonts w:ascii="Times New Roman" w:eastAsia="Times New Roman" w:hAnsi="Times New Roman" w:cs="Times New Roman"/>
          <w:sz w:val="28"/>
          <w:szCs w:val="28"/>
          <w:lang w:bidi="ru-RU"/>
        </w:rPr>
        <w:tab/>
        <w:t>строительстве,</w:t>
      </w:r>
      <w:r w:rsidRPr="00DB127F">
        <w:rPr>
          <w:rFonts w:ascii="Times New Roman" w:eastAsia="Times New Roman" w:hAnsi="Times New Roman" w:cs="Times New Roman"/>
          <w:sz w:val="28"/>
          <w:szCs w:val="28"/>
          <w:lang w:bidi="ru-RU"/>
        </w:rPr>
        <w:tab/>
        <w:t>уведомления об изменении параметров</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формировании уведомления о планируемом строительстве, уведомления об изменении параметров заявителю обеспечивается:</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государственной (муниципальной) услуги;</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возможность печати на бумажном носителе копии электронной формы</w:t>
      </w:r>
    </w:p>
    <w:p w:rsidR="006E4860" w:rsidRPr="00DB127F" w:rsidRDefault="006E4860" w:rsidP="006E4860">
      <w:pPr>
        <w:tabs>
          <w:tab w:val="left" w:pos="1862"/>
          <w:tab w:val="left" w:pos="2242"/>
          <w:tab w:val="left" w:pos="4202"/>
          <w:tab w:val="left" w:pos="6240"/>
          <w:tab w:val="left" w:pos="8131"/>
          <w:tab w:val="left" w:pos="869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уведомления</w:t>
      </w:r>
      <w:r w:rsidRPr="00DB127F">
        <w:rPr>
          <w:rFonts w:ascii="Times New Roman" w:eastAsia="Times New Roman" w:hAnsi="Times New Roman" w:cs="Times New Roman"/>
          <w:sz w:val="28"/>
          <w:szCs w:val="28"/>
          <w:lang w:bidi="ru-RU"/>
        </w:rPr>
        <w:tab/>
        <w:t>о</w:t>
      </w:r>
      <w:r w:rsidRPr="00DB127F">
        <w:rPr>
          <w:rFonts w:ascii="Times New Roman" w:eastAsia="Times New Roman" w:hAnsi="Times New Roman" w:cs="Times New Roman"/>
          <w:sz w:val="28"/>
          <w:szCs w:val="28"/>
          <w:lang w:bidi="ru-RU"/>
        </w:rPr>
        <w:tab/>
        <w:t>планируемом</w:t>
      </w:r>
      <w:r w:rsidRPr="00DB127F">
        <w:rPr>
          <w:rFonts w:ascii="Times New Roman" w:eastAsia="Times New Roman" w:hAnsi="Times New Roman" w:cs="Times New Roman"/>
          <w:sz w:val="28"/>
          <w:szCs w:val="28"/>
          <w:lang w:bidi="ru-RU"/>
        </w:rPr>
        <w:tab/>
        <w:t>строительстве,</w:t>
      </w:r>
      <w:r w:rsidRPr="00DB127F">
        <w:rPr>
          <w:rFonts w:ascii="Times New Roman" w:eastAsia="Times New Roman" w:hAnsi="Times New Roman" w:cs="Times New Roman"/>
          <w:sz w:val="28"/>
          <w:szCs w:val="28"/>
          <w:lang w:bidi="ru-RU"/>
        </w:rPr>
        <w:tab/>
        <w:t>уведомления</w:t>
      </w:r>
      <w:r w:rsidRPr="00DB127F">
        <w:rPr>
          <w:rFonts w:ascii="Times New Roman" w:eastAsia="Times New Roman" w:hAnsi="Times New Roman" w:cs="Times New Roman"/>
          <w:sz w:val="28"/>
          <w:szCs w:val="28"/>
          <w:lang w:bidi="ru-RU"/>
        </w:rPr>
        <w:tab/>
        <w:t>об</w:t>
      </w:r>
      <w:r w:rsidRPr="00DB127F">
        <w:rPr>
          <w:rFonts w:ascii="Times New Roman" w:eastAsia="Times New Roman" w:hAnsi="Times New Roman" w:cs="Times New Roman"/>
          <w:sz w:val="28"/>
          <w:szCs w:val="28"/>
          <w:lang w:bidi="ru-RU"/>
        </w:rPr>
        <w:tab/>
        <w:t>изменении</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параметров;</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w:t>
      </w:r>
      <w:r w:rsidRPr="00DB127F">
        <w:rPr>
          <w:rFonts w:ascii="Times New Roman" w:eastAsia="Times New Roman" w:hAnsi="Times New Roman" w:cs="Times New Roman"/>
          <w:sz w:val="28"/>
          <w:szCs w:val="28"/>
          <w:lang w:bidi="ru-RU"/>
        </w:rPr>
        <w:tab/>
        <w:t>сохранение ранее введенных в электронную форму уведомления о</w:t>
      </w:r>
    </w:p>
    <w:p w:rsidR="006E4860" w:rsidRPr="00DB127F" w:rsidRDefault="006E4860" w:rsidP="006E4860">
      <w:pPr>
        <w:tabs>
          <w:tab w:val="left" w:pos="1862"/>
          <w:tab w:val="left" w:pos="2242"/>
          <w:tab w:val="left" w:pos="4202"/>
          <w:tab w:val="left" w:pos="6240"/>
          <w:tab w:val="left" w:pos="8131"/>
          <w:tab w:val="left" w:pos="869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w:t>
      </w:r>
      <w:r w:rsidRPr="00DB127F">
        <w:rPr>
          <w:rFonts w:ascii="Times New Roman" w:eastAsia="Times New Roman" w:hAnsi="Times New Roman" w:cs="Times New Roman"/>
          <w:sz w:val="28"/>
          <w:szCs w:val="28"/>
          <w:lang w:bidi="ru-RU"/>
        </w:rPr>
        <w:tab/>
        <w:t>о</w:t>
      </w:r>
      <w:r w:rsidRPr="00DB127F">
        <w:rPr>
          <w:rFonts w:ascii="Times New Roman" w:eastAsia="Times New Roman" w:hAnsi="Times New Roman" w:cs="Times New Roman"/>
          <w:sz w:val="28"/>
          <w:szCs w:val="28"/>
          <w:lang w:bidi="ru-RU"/>
        </w:rPr>
        <w:tab/>
        <w:t>планируемом</w:t>
      </w:r>
      <w:r w:rsidRPr="00DB127F">
        <w:rPr>
          <w:rFonts w:ascii="Times New Roman" w:eastAsia="Times New Roman" w:hAnsi="Times New Roman" w:cs="Times New Roman"/>
          <w:sz w:val="28"/>
          <w:szCs w:val="28"/>
          <w:lang w:bidi="ru-RU"/>
        </w:rPr>
        <w:tab/>
        <w:t>строительстве,</w:t>
      </w:r>
      <w:r w:rsidRPr="00DB127F">
        <w:rPr>
          <w:rFonts w:ascii="Times New Roman" w:eastAsia="Times New Roman" w:hAnsi="Times New Roman" w:cs="Times New Roman"/>
          <w:sz w:val="28"/>
          <w:szCs w:val="28"/>
          <w:lang w:bidi="ru-RU"/>
        </w:rPr>
        <w:tab/>
        <w:t>уведомления</w:t>
      </w:r>
      <w:r w:rsidRPr="00DB127F">
        <w:rPr>
          <w:rFonts w:ascii="Times New Roman" w:eastAsia="Times New Roman" w:hAnsi="Times New Roman" w:cs="Times New Roman"/>
          <w:sz w:val="28"/>
          <w:szCs w:val="28"/>
          <w:lang w:bidi="ru-RU"/>
        </w:rPr>
        <w:tab/>
        <w:t>об</w:t>
      </w:r>
      <w:r w:rsidRPr="00DB127F">
        <w:rPr>
          <w:rFonts w:ascii="Times New Roman" w:eastAsia="Times New Roman" w:hAnsi="Times New Roman" w:cs="Times New Roman"/>
          <w:sz w:val="28"/>
          <w:szCs w:val="28"/>
          <w:lang w:bidi="ru-RU"/>
        </w:rPr>
        <w:tab/>
        <w:t>изменении</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параметров;</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w:t>
      </w:r>
      <w:r w:rsidRPr="00DB127F">
        <w:rPr>
          <w:rFonts w:ascii="Times New Roman" w:eastAsia="Times New Roman" w:hAnsi="Times New Roman" w:cs="Times New Roman"/>
          <w:sz w:val="28"/>
          <w:szCs w:val="28"/>
          <w:lang w:bidi="ru-RU"/>
        </w:rPr>
        <w:tab/>
        <w:t>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w:t>
      </w:r>
      <w:r w:rsidRPr="00DB127F">
        <w:rPr>
          <w:rFonts w:ascii="Times New Roman" w:eastAsia="Times New Roman" w:hAnsi="Times New Roman" w:cs="Times New Roman"/>
          <w:sz w:val="28"/>
          <w:szCs w:val="28"/>
          <w:lang w:bidi="ru-RU"/>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6E4860" w:rsidRPr="00DB127F" w:rsidRDefault="006E4860" w:rsidP="006E4860">
      <w:pPr>
        <w:tabs>
          <w:tab w:val="left" w:pos="1103"/>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w:t>
      </w:r>
      <w:r w:rsidRPr="00DB127F">
        <w:rPr>
          <w:rFonts w:ascii="Times New Roman" w:eastAsia="Times New Roman" w:hAnsi="Times New Roman" w:cs="Times New Roman"/>
          <w:sz w:val="28"/>
          <w:szCs w:val="28"/>
          <w:lang w:bidi="ru-RU"/>
        </w:rPr>
        <w:tab/>
        <w:t>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w:t>
      </w:r>
      <w:r w:rsidRPr="00DB127F">
        <w:rPr>
          <w:rFonts w:ascii="Times New Roman" w:eastAsia="Times New Roman" w:hAnsi="Times New Roman" w:cs="Times New Roman"/>
          <w:sz w:val="28"/>
          <w:szCs w:val="28"/>
          <w:lang w:bidi="ru-RU"/>
        </w:rPr>
        <w:lastRenderedPageBreak/>
        <w:t>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6E4860" w:rsidRPr="00DB127F" w:rsidRDefault="006E4860" w:rsidP="006E4860">
      <w:pPr>
        <w:numPr>
          <w:ilvl w:val="0"/>
          <w:numId w:val="11"/>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E4860" w:rsidRPr="00DB127F" w:rsidRDefault="006E4860" w:rsidP="006E4860">
      <w:pPr>
        <w:tabs>
          <w:tab w:val="left" w:pos="113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6E4860" w:rsidRPr="00DB127F" w:rsidRDefault="006E4860" w:rsidP="006E4860">
      <w:pPr>
        <w:tabs>
          <w:tab w:val="left" w:pos="1136"/>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w:t>
      </w:r>
    </w:p>
    <w:p w:rsidR="006E4860" w:rsidRPr="00DB127F" w:rsidRDefault="006E4860" w:rsidP="006E4860">
      <w:pPr>
        <w:numPr>
          <w:ilvl w:val="0"/>
          <w:numId w:val="11"/>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Ответственное должностное лицо:</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производит действия в соответствии с пунктом 3.4 настоящего Административного регламента.</w:t>
      </w:r>
    </w:p>
    <w:p w:rsidR="006E4860" w:rsidRPr="00DB127F" w:rsidRDefault="006E4860" w:rsidP="006E4860">
      <w:pPr>
        <w:numPr>
          <w:ilvl w:val="0"/>
          <w:numId w:val="11"/>
        </w:numPr>
        <w:tabs>
          <w:tab w:val="left" w:pos="13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E4860" w:rsidRPr="00DB127F" w:rsidRDefault="006E4860" w:rsidP="006E4860">
      <w:pPr>
        <w:tabs>
          <w:tab w:val="left" w:pos="2986"/>
          <w:tab w:val="left" w:pos="6058"/>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виде бумажного документа, подтверждающего содержание электронного документа, который</w:t>
      </w:r>
      <w:r w:rsidRPr="00DB127F">
        <w:rPr>
          <w:rFonts w:ascii="Times New Roman" w:eastAsia="Times New Roman" w:hAnsi="Times New Roman" w:cs="Times New Roman"/>
          <w:sz w:val="28"/>
          <w:szCs w:val="28"/>
          <w:lang w:bidi="ru-RU"/>
        </w:rPr>
        <w:tab/>
        <w:t>заявитель получает</w:t>
      </w:r>
      <w:r w:rsidRPr="00DB127F">
        <w:rPr>
          <w:rFonts w:ascii="Times New Roman" w:eastAsia="Times New Roman" w:hAnsi="Times New Roman" w:cs="Times New Roman"/>
          <w:sz w:val="28"/>
          <w:szCs w:val="28"/>
          <w:lang w:bidi="ru-RU"/>
        </w:rPr>
        <w:tab/>
        <w:t>при личном обращении в</w:t>
      </w:r>
    </w:p>
    <w:p w:rsidR="006E4860" w:rsidRPr="00DB127F" w:rsidRDefault="006E4860" w:rsidP="006E4860">
      <w:pPr>
        <w:spacing w:line="322"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многофункциональном центре.</w:t>
      </w:r>
    </w:p>
    <w:p w:rsidR="006E4860" w:rsidRPr="00DB127F" w:rsidRDefault="006E4860" w:rsidP="006E4860">
      <w:pPr>
        <w:numPr>
          <w:ilvl w:val="0"/>
          <w:numId w:val="11"/>
        </w:num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 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w:t>
      </w:r>
      <w:r w:rsidRPr="00DB127F">
        <w:rPr>
          <w:rFonts w:ascii="Times New Roman" w:eastAsia="Times New Roman" w:hAnsi="Times New Roman" w:cs="Times New Roman"/>
          <w:sz w:val="28"/>
          <w:szCs w:val="28"/>
          <w:lang w:bidi="ru-RU"/>
        </w:rPr>
        <w:lastRenderedPageBreak/>
        <w:t>дальнейших действиях в личном кабинете по собственной инициативе, в любое время.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предоставлении государственной (муниципальной) услуги в электронной форме заявителю направляется:</w:t>
      </w:r>
    </w:p>
    <w:p w:rsidR="006E4860" w:rsidRPr="00DB127F" w:rsidRDefault="006E4860" w:rsidP="006E4860">
      <w:pPr>
        <w:tabs>
          <w:tab w:val="left" w:pos="1144"/>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E4860" w:rsidRPr="00DB127F" w:rsidRDefault="006E4860" w:rsidP="006E4860">
      <w:pPr>
        <w:tabs>
          <w:tab w:val="left" w:pos="1144"/>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E4860" w:rsidRPr="00DB127F" w:rsidRDefault="006E4860" w:rsidP="006E4860">
      <w:pPr>
        <w:numPr>
          <w:ilvl w:val="0"/>
          <w:numId w:val="11"/>
        </w:numPr>
        <w:tabs>
          <w:tab w:val="left" w:pos="1269"/>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Оценка качества предоставления муниципальной услуги.</w:t>
      </w:r>
    </w:p>
    <w:p w:rsidR="006E4860" w:rsidRPr="00DB127F" w:rsidRDefault="006E4860" w:rsidP="006E4860">
      <w:pPr>
        <w:tabs>
          <w:tab w:val="left" w:pos="7171"/>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rsidRPr="00DB127F">
        <w:rPr>
          <w:rFonts w:ascii="Times New Roman" w:eastAsia="Times New Roman" w:hAnsi="Times New Roman" w:cs="Times New Roman"/>
          <w:sz w:val="28"/>
          <w:szCs w:val="28"/>
          <w:lang w:bidi="ru-RU"/>
        </w:rPr>
        <w:tab/>
        <w:t>государственных и</w:t>
      </w:r>
    </w:p>
    <w:p w:rsidR="006E4860" w:rsidRPr="00DB127F" w:rsidRDefault="006E4860" w:rsidP="006E4860">
      <w:pPr>
        <w:tabs>
          <w:tab w:val="left" w:pos="4661"/>
          <w:tab w:val="left" w:pos="7171"/>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Pr="00DB127F">
        <w:rPr>
          <w:rFonts w:ascii="Times New Roman" w:eastAsia="Times New Roman" w:hAnsi="Times New Roman" w:cs="Times New Roman"/>
          <w:sz w:val="28"/>
          <w:szCs w:val="28"/>
          <w:lang w:bidi="ru-RU"/>
        </w:rPr>
        <w:tab/>
        <w:t>руководителями</w:t>
      </w:r>
      <w:r w:rsidRPr="00DB127F">
        <w:rPr>
          <w:rFonts w:ascii="Times New Roman" w:eastAsia="Times New Roman" w:hAnsi="Times New Roman" w:cs="Times New Roman"/>
          <w:sz w:val="28"/>
          <w:szCs w:val="28"/>
          <w:lang w:bidi="ru-RU"/>
        </w:rPr>
        <w:tab/>
        <w:t>своих должностных</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обязанностей».</w:t>
      </w:r>
    </w:p>
    <w:p w:rsidR="006E4860" w:rsidRPr="00DB127F" w:rsidRDefault="006E4860" w:rsidP="006E4860">
      <w:pPr>
        <w:numPr>
          <w:ilvl w:val="0"/>
          <w:numId w:val="11"/>
        </w:numPr>
        <w:tabs>
          <w:tab w:val="left" w:pos="1392"/>
        </w:tabs>
        <w:spacing w:after="333"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DB127F">
        <w:rPr>
          <w:rFonts w:ascii="Times New Roman" w:eastAsia="Times New Roman" w:hAnsi="Times New Roman" w:cs="Times New Roman"/>
          <w:sz w:val="28"/>
          <w:szCs w:val="28"/>
          <w:lang w:bidi="ru-RU"/>
        </w:rPr>
        <w:lastRenderedPageBreak/>
        <w:t>совершенных при предоставлении государственных и муниципальных услуг.</w:t>
      </w:r>
    </w:p>
    <w:p w:rsidR="006E4860" w:rsidRPr="00DB127F" w:rsidRDefault="006E4860" w:rsidP="006E4860">
      <w:pPr>
        <w:keepNext/>
        <w:keepLines/>
        <w:spacing w:line="280" w:lineRule="exact"/>
        <w:ind w:left="1260"/>
        <w:outlineLvl w:val="0"/>
        <w:rPr>
          <w:rFonts w:ascii="Times New Roman" w:eastAsia="Times New Roman" w:hAnsi="Times New Roman" w:cs="Times New Roman"/>
          <w:b/>
          <w:bCs/>
          <w:sz w:val="28"/>
          <w:szCs w:val="28"/>
          <w:lang w:bidi="ru-RU"/>
        </w:rPr>
      </w:pPr>
      <w:bookmarkStart w:id="19" w:name="bookmark26"/>
      <w:r w:rsidRPr="00DB127F">
        <w:rPr>
          <w:rFonts w:ascii="Times New Roman" w:eastAsia="Times New Roman" w:hAnsi="Times New Roman" w:cs="Times New Roman"/>
          <w:b/>
          <w:bCs/>
          <w:sz w:val="28"/>
          <w:szCs w:val="28"/>
          <w:lang w:bidi="ru-RU"/>
        </w:rPr>
        <w:t>Раздел IV. Формы контроля за исполнением административного</w:t>
      </w:r>
      <w:bookmarkEnd w:id="19"/>
    </w:p>
    <w:p w:rsidR="006E4860" w:rsidRPr="00DB127F" w:rsidRDefault="006E4860" w:rsidP="006E4860">
      <w:pPr>
        <w:keepNext/>
        <w:keepLines/>
        <w:spacing w:after="303" w:line="280" w:lineRule="exact"/>
        <w:jc w:val="center"/>
        <w:outlineLvl w:val="0"/>
        <w:rPr>
          <w:rFonts w:ascii="Times New Roman" w:eastAsia="Times New Roman" w:hAnsi="Times New Roman" w:cs="Times New Roman"/>
          <w:b/>
          <w:bCs/>
          <w:sz w:val="28"/>
          <w:szCs w:val="28"/>
          <w:lang w:bidi="ru-RU"/>
        </w:rPr>
      </w:pPr>
      <w:bookmarkStart w:id="20" w:name="bookmark27"/>
      <w:r w:rsidRPr="00DB127F">
        <w:rPr>
          <w:rFonts w:ascii="Times New Roman" w:eastAsia="Times New Roman" w:hAnsi="Times New Roman" w:cs="Times New Roman"/>
          <w:b/>
          <w:bCs/>
          <w:sz w:val="28"/>
          <w:szCs w:val="28"/>
          <w:lang w:bidi="ru-RU"/>
        </w:rPr>
        <w:t>регламента</w:t>
      </w:r>
      <w:bookmarkEnd w:id="20"/>
    </w:p>
    <w:p w:rsidR="006E4860" w:rsidRPr="00DB127F" w:rsidRDefault="006E4860" w:rsidP="006E4860">
      <w:pPr>
        <w:spacing w:after="300" w:line="317"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Порядок осуществления текущего контроля за соблюдением</w:t>
      </w:r>
      <w:r w:rsidRPr="00DB127F">
        <w:rPr>
          <w:rFonts w:ascii="Times New Roman" w:eastAsia="Times New Roman" w:hAnsi="Times New Roman" w:cs="Times New Roman"/>
          <w:b/>
          <w:bCs/>
          <w:sz w:val="28"/>
          <w:szCs w:val="28"/>
          <w:lang w:bidi="ru-RU"/>
        </w:rPr>
        <w:br/>
        <w:t>и исполнением ответственными должностными лицами положений</w:t>
      </w:r>
      <w:r w:rsidRPr="00DB127F">
        <w:rPr>
          <w:rFonts w:ascii="Times New Roman" w:eastAsia="Times New Roman" w:hAnsi="Times New Roman" w:cs="Times New Roman"/>
          <w:b/>
          <w:bCs/>
          <w:sz w:val="28"/>
          <w:szCs w:val="28"/>
          <w:lang w:bidi="ru-RU"/>
        </w:rPr>
        <w:br/>
        <w:t>регламента и иных нормативных правовых актов,</w:t>
      </w:r>
      <w:r w:rsidRPr="00DB127F">
        <w:rPr>
          <w:rFonts w:ascii="Times New Roman" w:eastAsia="Times New Roman" w:hAnsi="Times New Roman" w:cs="Times New Roman"/>
          <w:b/>
          <w:bCs/>
          <w:sz w:val="28"/>
          <w:szCs w:val="28"/>
          <w:lang w:bidi="ru-RU"/>
        </w:rPr>
        <w:br/>
        <w:t>устанавливающих требования к предоставлению государственной</w:t>
      </w:r>
      <w:r w:rsidRPr="00DB127F">
        <w:rPr>
          <w:rFonts w:ascii="Times New Roman" w:eastAsia="Times New Roman" w:hAnsi="Times New Roman" w:cs="Times New Roman"/>
          <w:b/>
          <w:bCs/>
          <w:sz w:val="28"/>
          <w:szCs w:val="28"/>
          <w:lang w:bidi="ru-RU"/>
        </w:rPr>
        <w:br/>
        <w:t>(муниципальной) услуги, а также принятием ими решений</w:t>
      </w:r>
    </w:p>
    <w:p w:rsidR="006E4860" w:rsidRPr="00DB127F" w:rsidRDefault="006E4860" w:rsidP="006E4860">
      <w:pPr>
        <w:numPr>
          <w:ilvl w:val="0"/>
          <w:numId w:val="12"/>
        </w:numPr>
        <w:tabs>
          <w:tab w:val="left" w:pos="1195"/>
        </w:tabs>
        <w:spacing w:line="317"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E4860" w:rsidRPr="00DB127F" w:rsidRDefault="006E4860" w:rsidP="006E4860">
      <w:pPr>
        <w:spacing w:line="322" w:lineRule="exact"/>
        <w:ind w:firstLine="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E4860" w:rsidRPr="00DB127F" w:rsidRDefault="006E4860" w:rsidP="006E4860">
      <w:pPr>
        <w:spacing w:line="322" w:lineRule="exact"/>
        <w:ind w:left="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Текущий контроль осуществляется путем проведения проверок:</w:t>
      </w:r>
    </w:p>
    <w:p w:rsidR="006E4860" w:rsidRPr="00DB127F" w:rsidRDefault="006E4860" w:rsidP="006E4860">
      <w:pPr>
        <w:spacing w:line="322" w:lineRule="exact"/>
        <w:ind w:firstLine="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решений о предоставлении (об отказе в предоставлении) государственной (муниципальной) услуги;</w:t>
      </w:r>
    </w:p>
    <w:p w:rsidR="006E4860" w:rsidRPr="00DB127F" w:rsidRDefault="006E4860" w:rsidP="006E4860">
      <w:pPr>
        <w:spacing w:line="322" w:lineRule="exact"/>
        <w:ind w:left="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выявления и устранения нарушений прав граждан;</w:t>
      </w:r>
    </w:p>
    <w:p w:rsidR="006E4860" w:rsidRPr="00DB127F" w:rsidRDefault="006E4860" w:rsidP="006E4860">
      <w:pPr>
        <w:spacing w:after="300" w:line="322" w:lineRule="exact"/>
        <w:ind w:firstLine="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4860" w:rsidRPr="00DB127F" w:rsidRDefault="006E4860" w:rsidP="006E4860">
      <w:pPr>
        <w:spacing w:after="300" w:line="322"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Порядок и периодичность осуществления плановых и внеплановых</w:t>
      </w:r>
      <w:r w:rsidRPr="00DB127F">
        <w:rPr>
          <w:rFonts w:ascii="Times New Roman" w:eastAsia="Times New Roman" w:hAnsi="Times New Roman" w:cs="Times New Roman"/>
          <w:b/>
          <w:bCs/>
          <w:sz w:val="28"/>
          <w:szCs w:val="28"/>
          <w:lang w:bidi="ru-RU"/>
        </w:rPr>
        <w:br/>
        <w:t>проверок полноты и качества предоставления государственной</w:t>
      </w:r>
      <w:r w:rsidRPr="00DB127F">
        <w:rPr>
          <w:rFonts w:ascii="Times New Roman" w:eastAsia="Times New Roman" w:hAnsi="Times New Roman" w:cs="Times New Roman"/>
          <w:b/>
          <w:bCs/>
          <w:sz w:val="28"/>
          <w:szCs w:val="28"/>
          <w:lang w:bidi="ru-RU"/>
        </w:rPr>
        <w:br/>
        <w:t>(муниципальной) услуги, в том числе порядок и формы контроля за полнотой</w:t>
      </w:r>
      <w:r w:rsidRPr="00DB127F">
        <w:rPr>
          <w:rFonts w:ascii="Times New Roman" w:eastAsia="Times New Roman" w:hAnsi="Times New Roman" w:cs="Times New Roman"/>
          <w:b/>
          <w:bCs/>
          <w:sz w:val="28"/>
          <w:szCs w:val="28"/>
          <w:lang w:bidi="ru-RU"/>
        </w:rPr>
        <w:br/>
        <w:t>и качеством предоставления государственной (муниципальной) услуги</w:t>
      </w:r>
    </w:p>
    <w:p w:rsidR="006E4860" w:rsidRPr="00DB127F" w:rsidRDefault="006E4860" w:rsidP="006E4860">
      <w:pPr>
        <w:numPr>
          <w:ilvl w:val="0"/>
          <w:numId w:val="12"/>
        </w:numPr>
        <w:tabs>
          <w:tab w:val="left" w:pos="1195"/>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E4860" w:rsidRPr="00DB127F" w:rsidRDefault="006E4860" w:rsidP="006E4860">
      <w:pPr>
        <w:numPr>
          <w:ilvl w:val="0"/>
          <w:numId w:val="12"/>
        </w:numPr>
        <w:tabs>
          <w:tab w:val="left" w:pos="1081"/>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E4860" w:rsidRPr="00DB127F" w:rsidRDefault="006E4860" w:rsidP="006E4860">
      <w:pPr>
        <w:spacing w:line="322" w:lineRule="exact"/>
        <w:ind w:left="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соблюдение сроков предоставления государственной (муниципальной) услуги; соблюдение положений настоящего Административного регламента;</w:t>
      </w:r>
    </w:p>
    <w:p w:rsidR="006E4860" w:rsidRPr="00DB127F" w:rsidRDefault="006E4860" w:rsidP="006E4860">
      <w:pPr>
        <w:spacing w:line="322" w:lineRule="exact"/>
        <w:ind w:firstLine="6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правильность и обоснованность принятого решения об отказе в предоставлении государственной (муниципальной) услуги.</w:t>
      </w:r>
    </w:p>
    <w:p w:rsidR="006E4860" w:rsidRPr="00DB127F" w:rsidRDefault="006E4860" w:rsidP="006E4860">
      <w:pPr>
        <w:spacing w:line="322" w:lineRule="exact"/>
        <w:ind w:firstLine="6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B127F">
        <w:rPr>
          <w:rFonts w:ascii="Times New Roman" w:eastAsia="Times New Roman" w:hAnsi="Times New Roman" w:cs="Times New Roman"/>
          <w:i/>
          <w:iCs/>
          <w:sz w:val="28"/>
          <w:szCs w:val="28"/>
          <w:lang w:bidi="ru-RU"/>
        </w:rPr>
        <w:t xml:space="preserve">(указать наименование субъекта РФ в случае предоставления государственной услуги, государственной </w:t>
      </w:r>
      <w:r w:rsidRPr="00DB127F">
        <w:rPr>
          <w:rFonts w:ascii="Times New Roman" w:eastAsia="Times New Roman" w:hAnsi="Times New Roman" w:cs="Times New Roman"/>
          <w:i/>
          <w:iCs/>
          <w:sz w:val="28"/>
          <w:szCs w:val="28"/>
          <w:lang w:bidi="ru-RU"/>
        </w:rPr>
        <w:lastRenderedPageBreak/>
        <w:t>услуги с переданными полномочиями)</w:t>
      </w:r>
      <w:r w:rsidRPr="00DB127F">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 </w:t>
      </w:r>
      <w:r w:rsidRPr="00DB127F">
        <w:rPr>
          <w:rFonts w:ascii="Times New Roman" w:eastAsia="Times New Roman" w:hAnsi="Times New Roman" w:cs="Times New Roman"/>
          <w:i/>
          <w:iCs/>
          <w:sz w:val="28"/>
          <w:szCs w:val="28"/>
          <w:lang w:bidi="ru-RU"/>
        </w:rPr>
        <w:t>(указать наименование муниципального образования в случае предоставления муниципальной услуги);</w:t>
      </w:r>
    </w:p>
    <w:p w:rsidR="006E4860" w:rsidRPr="00DB127F" w:rsidRDefault="006E4860" w:rsidP="006E4860">
      <w:pPr>
        <w:spacing w:after="300" w:line="322" w:lineRule="exact"/>
        <w:ind w:firstLine="6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E4860" w:rsidRPr="00DB127F" w:rsidRDefault="006E4860" w:rsidP="006E4860">
      <w:pPr>
        <w:spacing w:after="300" w:line="322" w:lineRule="exact"/>
        <w:ind w:left="1360" w:right="1340"/>
        <w:jc w:val="both"/>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 xml:space="preserve">Ответственность </w:t>
      </w:r>
      <w:r w:rsidRPr="00DB127F">
        <w:rPr>
          <w:rFonts w:ascii="Times New Roman" w:eastAsia="Times New Roman" w:hAnsi="Times New Roman" w:cs="Times New Roman"/>
          <w:b/>
          <w:bCs/>
          <w:smallCaps/>
          <w:sz w:val="28"/>
          <w:szCs w:val="28"/>
          <w:lang w:bidi="ru-RU"/>
        </w:rPr>
        <w:t xml:space="preserve">должностных лиц </w:t>
      </w:r>
      <w:r w:rsidRPr="00DB127F">
        <w:rPr>
          <w:rFonts w:ascii="Times New Roman" w:eastAsia="Times New Roman" w:hAnsi="Times New Roman" w:cs="Times New Roman"/>
          <w:b/>
          <w:bCs/>
          <w:sz w:val="28"/>
          <w:szCs w:val="28"/>
          <w:lang w:bidi="ru-RU"/>
        </w:rPr>
        <w:t xml:space="preserve">за решения </w:t>
      </w:r>
      <w:r w:rsidRPr="00DB127F">
        <w:rPr>
          <w:rFonts w:ascii="Times New Roman" w:eastAsia="Times New Roman" w:hAnsi="Times New Roman" w:cs="Times New Roman"/>
          <w:b/>
          <w:bCs/>
          <w:smallCaps/>
          <w:sz w:val="28"/>
          <w:szCs w:val="28"/>
          <w:lang w:bidi="ru-RU"/>
        </w:rPr>
        <w:t xml:space="preserve">и </w:t>
      </w:r>
      <w:r w:rsidRPr="00DB127F">
        <w:rPr>
          <w:rFonts w:ascii="Times New Roman" w:eastAsia="Times New Roman" w:hAnsi="Times New Roman" w:cs="Times New Roman"/>
          <w:b/>
          <w:bCs/>
          <w:sz w:val="28"/>
          <w:szCs w:val="28"/>
          <w:lang w:bidi="ru-RU"/>
        </w:rPr>
        <w:t xml:space="preserve">действия (бездействие), принимаемые (осуществляемые) </w:t>
      </w:r>
      <w:r w:rsidRPr="00DB127F">
        <w:rPr>
          <w:rFonts w:ascii="Times New Roman" w:eastAsia="Times New Roman" w:hAnsi="Times New Roman" w:cs="Times New Roman"/>
          <w:b/>
          <w:bCs/>
          <w:smallCaps/>
          <w:sz w:val="28"/>
          <w:szCs w:val="28"/>
          <w:lang w:bidi="ru-RU"/>
        </w:rPr>
        <w:t xml:space="preserve">ими в </w:t>
      </w:r>
      <w:r w:rsidRPr="00DB127F">
        <w:rPr>
          <w:rFonts w:ascii="Times New Roman" w:eastAsia="Times New Roman" w:hAnsi="Times New Roman" w:cs="Times New Roman"/>
          <w:b/>
          <w:bCs/>
          <w:sz w:val="28"/>
          <w:szCs w:val="28"/>
          <w:lang w:bidi="ru-RU"/>
        </w:rPr>
        <w:t>ходе предоставления государственной (муниципальной) услуги</w:t>
      </w:r>
    </w:p>
    <w:p w:rsidR="006E4860" w:rsidRPr="00DB127F" w:rsidRDefault="006E4860" w:rsidP="006E4860">
      <w:pPr>
        <w:numPr>
          <w:ilvl w:val="0"/>
          <w:numId w:val="13"/>
        </w:numPr>
        <w:tabs>
          <w:tab w:val="left" w:pos="113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 результатам проведенных проверок в случае выявления нарушений</w:t>
      </w:r>
    </w:p>
    <w:p w:rsidR="006E4860" w:rsidRPr="00DB127F" w:rsidRDefault="006E4860" w:rsidP="006E4860">
      <w:pPr>
        <w:tabs>
          <w:tab w:val="left" w:pos="2179"/>
          <w:tab w:val="left" w:pos="5410"/>
        </w:tabs>
        <w:spacing w:line="322" w:lineRule="exact"/>
        <w:jc w:val="both"/>
        <w:rPr>
          <w:rFonts w:ascii="Times New Roman" w:eastAsia="Times New Roman" w:hAnsi="Times New Roman" w:cs="Times New Roman"/>
          <w:i/>
          <w:iCs/>
          <w:sz w:val="28"/>
          <w:szCs w:val="28"/>
          <w:lang w:bidi="ru-RU"/>
        </w:rPr>
      </w:pPr>
      <w:r w:rsidRPr="00DB127F">
        <w:rPr>
          <w:rFonts w:ascii="Times New Roman" w:eastAsia="Times New Roman" w:hAnsi="Times New Roman" w:cs="Times New Roman"/>
          <w:sz w:val="28"/>
          <w:szCs w:val="28"/>
          <w:lang w:bidi="ru-RU"/>
        </w:rPr>
        <w:t xml:space="preserve">положений настоящего Административного регламента, нормативных правовых актов </w:t>
      </w:r>
      <w:r w:rsidRPr="00DB127F">
        <w:rPr>
          <w:rFonts w:ascii="Times New Roman" w:eastAsia="Times New Roman" w:hAnsi="Times New Roman" w:cs="Times New Roman"/>
          <w:i/>
          <w:iCs/>
          <w:sz w:val="28"/>
          <w:szCs w:val="28"/>
          <w:lang w:bidi="ru-RU"/>
        </w:rPr>
        <w:t>(указать наименование субъекта РФ в случае предоставления государственной услуги, государственной услуги с переданными полномочиями)</w:t>
      </w:r>
      <w:r w:rsidRPr="00DB127F">
        <w:rPr>
          <w:rFonts w:ascii="Times New Roman" w:eastAsia="Times New Roman" w:hAnsi="Times New Roman" w:cs="Times New Roman"/>
          <w:sz w:val="28"/>
          <w:szCs w:val="28"/>
          <w:lang w:bidi="ru-RU"/>
        </w:rPr>
        <w:t xml:space="preserve"> и нормативных правовых актов органов местного самоуправления </w:t>
      </w:r>
      <w:r w:rsidRPr="00DB127F">
        <w:rPr>
          <w:rFonts w:ascii="Times New Roman" w:eastAsia="Times New Roman" w:hAnsi="Times New Roman" w:cs="Times New Roman"/>
          <w:i/>
          <w:iCs/>
          <w:sz w:val="28"/>
          <w:szCs w:val="28"/>
          <w:lang w:bidi="ru-RU"/>
        </w:rPr>
        <w:t>(указать наименование муниципального образования в случае предоставления муниципальной</w:t>
      </w:r>
      <w:r w:rsidRPr="00DB127F">
        <w:rPr>
          <w:rFonts w:ascii="Times New Roman" w:eastAsia="Times New Roman" w:hAnsi="Times New Roman" w:cs="Times New Roman"/>
          <w:i/>
          <w:iCs/>
          <w:sz w:val="28"/>
          <w:szCs w:val="28"/>
          <w:lang w:bidi="ru-RU"/>
        </w:rPr>
        <w:tab/>
        <w:t>услуги)</w:t>
      </w:r>
      <w:r w:rsidRPr="00DB127F">
        <w:rPr>
          <w:rFonts w:ascii="Times New Roman" w:eastAsia="Times New Roman" w:hAnsi="Times New Roman" w:cs="Times New Roman"/>
          <w:sz w:val="28"/>
          <w:szCs w:val="28"/>
          <w:lang w:bidi="ru-RU"/>
        </w:rPr>
        <w:t>осуществляется</w:t>
      </w:r>
      <w:r w:rsidRPr="00DB127F">
        <w:rPr>
          <w:rFonts w:ascii="Times New Roman" w:eastAsia="Times New Roman" w:hAnsi="Times New Roman" w:cs="Times New Roman"/>
          <w:sz w:val="28"/>
          <w:szCs w:val="28"/>
          <w:lang w:bidi="ru-RU"/>
        </w:rPr>
        <w:tab/>
        <w:t>привлечение виновных лиц к</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ответственности в соответствии с законодательством Российской Федерации.</w:t>
      </w:r>
    </w:p>
    <w:p w:rsidR="006E4860" w:rsidRPr="00DB127F" w:rsidRDefault="006E4860" w:rsidP="006E4860">
      <w:pPr>
        <w:spacing w:after="300" w:line="322" w:lineRule="exact"/>
        <w:ind w:firstLine="6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E4860" w:rsidRPr="00DB127F" w:rsidRDefault="006E4860" w:rsidP="006E4860">
      <w:pPr>
        <w:spacing w:line="322"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 xml:space="preserve">Требования </w:t>
      </w:r>
      <w:r w:rsidRPr="00DB127F">
        <w:rPr>
          <w:rFonts w:ascii="Times New Roman" w:eastAsia="Times New Roman" w:hAnsi="Times New Roman" w:cs="Times New Roman"/>
          <w:b/>
          <w:bCs/>
          <w:smallCaps/>
          <w:sz w:val="28"/>
          <w:szCs w:val="28"/>
          <w:lang w:bidi="ru-RU"/>
        </w:rPr>
        <w:t xml:space="preserve">к </w:t>
      </w:r>
      <w:r w:rsidRPr="00DB127F">
        <w:rPr>
          <w:rFonts w:ascii="Times New Roman" w:eastAsia="Times New Roman" w:hAnsi="Times New Roman" w:cs="Times New Roman"/>
          <w:b/>
          <w:bCs/>
          <w:sz w:val="28"/>
          <w:szCs w:val="28"/>
          <w:lang w:bidi="ru-RU"/>
        </w:rPr>
        <w:t xml:space="preserve">порядку </w:t>
      </w:r>
      <w:r w:rsidRPr="00DB127F">
        <w:rPr>
          <w:rFonts w:ascii="Times New Roman" w:eastAsia="Times New Roman" w:hAnsi="Times New Roman" w:cs="Times New Roman"/>
          <w:b/>
          <w:bCs/>
          <w:smallCaps/>
          <w:sz w:val="28"/>
          <w:szCs w:val="28"/>
          <w:lang w:bidi="ru-RU"/>
        </w:rPr>
        <w:t xml:space="preserve">и </w:t>
      </w:r>
      <w:r w:rsidRPr="00DB127F">
        <w:rPr>
          <w:rFonts w:ascii="Times New Roman" w:eastAsia="Times New Roman" w:hAnsi="Times New Roman" w:cs="Times New Roman"/>
          <w:b/>
          <w:bCs/>
          <w:sz w:val="28"/>
          <w:szCs w:val="28"/>
          <w:lang w:bidi="ru-RU"/>
        </w:rPr>
        <w:t>формам контроля за предоставлением</w:t>
      </w:r>
      <w:r w:rsidRPr="00DB127F">
        <w:rPr>
          <w:rFonts w:ascii="Times New Roman" w:eastAsia="Times New Roman" w:hAnsi="Times New Roman" w:cs="Times New Roman"/>
          <w:b/>
          <w:bCs/>
          <w:sz w:val="28"/>
          <w:szCs w:val="28"/>
          <w:lang w:bidi="ru-RU"/>
        </w:rPr>
        <w:br/>
        <w:t xml:space="preserve">государственной (муниципальной) услуги, </w:t>
      </w:r>
      <w:r w:rsidRPr="00DB127F">
        <w:rPr>
          <w:rFonts w:ascii="Times New Roman" w:eastAsia="Times New Roman" w:hAnsi="Times New Roman" w:cs="Times New Roman"/>
          <w:b/>
          <w:bCs/>
          <w:smallCaps/>
          <w:sz w:val="28"/>
          <w:szCs w:val="28"/>
          <w:lang w:bidi="ru-RU"/>
        </w:rPr>
        <w:t xml:space="preserve">в том </w:t>
      </w:r>
      <w:r w:rsidRPr="00DB127F">
        <w:rPr>
          <w:rFonts w:ascii="Times New Roman" w:eastAsia="Times New Roman" w:hAnsi="Times New Roman" w:cs="Times New Roman"/>
          <w:b/>
          <w:bCs/>
          <w:sz w:val="28"/>
          <w:szCs w:val="28"/>
          <w:lang w:bidi="ru-RU"/>
        </w:rPr>
        <w:t xml:space="preserve">числе </w:t>
      </w:r>
      <w:r w:rsidRPr="00DB127F">
        <w:rPr>
          <w:rFonts w:ascii="Times New Roman" w:eastAsia="Times New Roman" w:hAnsi="Times New Roman" w:cs="Times New Roman"/>
          <w:b/>
          <w:bCs/>
          <w:smallCaps/>
          <w:sz w:val="28"/>
          <w:szCs w:val="28"/>
          <w:lang w:bidi="ru-RU"/>
        </w:rPr>
        <w:t xml:space="preserve">со </w:t>
      </w:r>
      <w:r w:rsidRPr="00DB127F">
        <w:rPr>
          <w:rFonts w:ascii="Times New Roman" w:eastAsia="Times New Roman" w:hAnsi="Times New Roman" w:cs="Times New Roman"/>
          <w:b/>
          <w:bCs/>
          <w:sz w:val="28"/>
          <w:szCs w:val="28"/>
          <w:lang w:bidi="ru-RU"/>
        </w:rPr>
        <w:t>стороны граждан,</w:t>
      </w:r>
    </w:p>
    <w:p w:rsidR="006E4860" w:rsidRPr="00DB127F" w:rsidRDefault="006E4860" w:rsidP="006E4860">
      <w:pPr>
        <w:spacing w:after="304" w:line="280"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mallCaps/>
          <w:sz w:val="28"/>
          <w:szCs w:val="28"/>
          <w:lang w:bidi="ru-RU"/>
        </w:rPr>
        <w:t xml:space="preserve">их </w:t>
      </w:r>
      <w:r w:rsidRPr="00DB127F">
        <w:rPr>
          <w:rFonts w:ascii="Times New Roman" w:eastAsia="Times New Roman" w:hAnsi="Times New Roman" w:cs="Times New Roman"/>
          <w:b/>
          <w:bCs/>
          <w:sz w:val="28"/>
          <w:szCs w:val="28"/>
          <w:lang w:bidi="ru-RU"/>
        </w:rPr>
        <w:t xml:space="preserve">объединений </w:t>
      </w:r>
      <w:r w:rsidRPr="00DB127F">
        <w:rPr>
          <w:rFonts w:ascii="Times New Roman" w:eastAsia="Times New Roman" w:hAnsi="Times New Roman" w:cs="Times New Roman"/>
          <w:b/>
          <w:bCs/>
          <w:smallCaps/>
          <w:sz w:val="28"/>
          <w:szCs w:val="28"/>
          <w:lang w:bidi="ru-RU"/>
        </w:rPr>
        <w:t xml:space="preserve">и </w:t>
      </w:r>
      <w:r w:rsidRPr="00DB127F">
        <w:rPr>
          <w:rFonts w:ascii="Times New Roman" w:eastAsia="Times New Roman" w:hAnsi="Times New Roman" w:cs="Times New Roman"/>
          <w:b/>
          <w:bCs/>
          <w:sz w:val="28"/>
          <w:szCs w:val="28"/>
          <w:lang w:bidi="ru-RU"/>
        </w:rPr>
        <w:t>организаций</w:t>
      </w:r>
    </w:p>
    <w:p w:rsidR="006E4860" w:rsidRPr="00DB127F" w:rsidRDefault="006E4860" w:rsidP="006E4860">
      <w:pPr>
        <w:numPr>
          <w:ilvl w:val="0"/>
          <w:numId w:val="13"/>
        </w:numPr>
        <w:tabs>
          <w:tab w:val="left" w:pos="1133"/>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E4860" w:rsidRPr="00DB127F" w:rsidRDefault="006E4860" w:rsidP="006E4860">
      <w:pPr>
        <w:spacing w:line="322" w:lineRule="exact"/>
        <w:ind w:firstLine="6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6E4860" w:rsidRPr="00DB127F" w:rsidRDefault="006E4860" w:rsidP="006E4860">
      <w:pPr>
        <w:spacing w:line="322" w:lineRule="exact"/>
        <w:ind w:firstLine="6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вносить предложения о мерах по устранению нарушений настоящего Административного регламента.</w:t>
      </w:r>
    </w:p>
    <w:p w:rsidR="006E4860" w:rsidRPr="00DB127F" w:rsidRDefault="006E4860" w:rsidP="006E4860">
      <w:pPr>
        <w:numPr>
          <w:ilvl w:val="0"/>
          <w:numId w:val="13"/>
        </w:numPr>
        <w:tabs>
          <w:tab w:val="left" w:pos="125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4860" w:rsidRPr="00DB127F" w:rsidRDefault="006E4860" w:rsidP="006E4860">
      <w:pPr>
        <w:spacing w:after="300" w:line="322" w:lineRule="exact"/>
        <w:ind w:firstLine="58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4860" w:rsidRPr="00DB127F" w:rsidRDefault="006E4860" w:rsidP="006E4860">
      <w:pPr>
        <w:spacing w:line="322" w:lineRule="exact"/>
        <w:ind w:left="180" w:firstLine="58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
    <w:p w:rsidR="006E4860" w:rsidRPr="00DB127F" w:rsidRDefault="006E4860" w:rsidP="006E4860">
      <w:pPr>
        <w:keepNext/>
        <w:keepLines/>
        <w:spacing w:after="304" w:line="280" w:lineRule="exact"/>
        <w:jc w:val="center"/>
        <w:outlineLvl w:val="0"/>
        <w:rPr>
          <w:rFonts w:ascii="Times New Roman" w:eastAsia="Times New Roman" w:hAnsi="Times New Roman" w:cs="Times New Roman"/>
          <w:b/>
          <w:bCs/>
          <w:sz w:val="28"/>
          <w:szCs w:val="28"/>
          <w:lang w:bidi="ru-RU"/>
        </w:rPr>
      </w:pPr>
      <w:bookmarkStart w:id="21" w:name="bookmark28"/>
      <w:r w:rsidRPr="00DB127F">
        <w:rPr>
          <w:rFonts w:ascii="Times New Roman" w:eastAsia="Times New Roman" w:hAnsi="Times New Roman" w:cs="Times New Roman"/>
          <w:b/>
          <w:bCs/>
          <w:sz w:val="28"/>
          <w:szCs w:val="28"/>
          <w:lang w:bidi="ru-RU"/>
        </w:rPr>
        <w:lastRenderedPageBreak/>
        <w:t>служащих</w:t>
      </w:r>
      <w:bookmarkEnd w:id="21"/>
    </w:p>
    <w:p w:rsidR="006E4860" w:rsidRPr="00DB127F" w:rsidRDefault="006E4860" w:rsidP="006E4860">
      <w:pPr>
        <w:numPr>
          <w:ilvl w:val="0"/>
          <w:numId w:val="14"/>
        </w:numPr>
        <w:tabs>
          <w:tab w:val="left" w:pos="1254"/>
        </w:tabs>
        <w:spacing w:after="300"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E4860" w:rsidRPr="00DB127F" w:rsidRDefault="006E4860" w:rsidP="006E4860">
      <w:pPr>
        <w:spacing w:after="300" w:line="322"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Органы местного самоуправления, организации и уполномоченные на</w:t>
      </w:r>
      <w:r w:rsidRPr="00DB127F">
        <w:rPr>
          <w:rFonts w:ascii="Times New Roman" w:eastAsia="Times New Roman" w:hAnsi="Times New Roman" w:cs="Times New Roman"/>
          <w:b/>
          <w:bCs/>
          <w:sz w:val="28"/>
          <w:szCs w:val="28"/>
          <w:lang w:bidi="ru-RU"/>
        </w:rPr>
        <w:br/>
        <w:t>рассмотрение жалобы лица, которым может быть направлена жалоба</w:t>
      </w:r>
      <w:r w:rsidRPr="00DB127F">
        <w:rPr>
          <w:rFonts w:ascii="Times New Roman" w:eastAsia="Times New Roman" w:hAnsi="Times New Roman" w:cs="Times New Roman"/>
          <w:b/>
          <w:bCs/>
          <w:sz w:val="28"/>
          <w:szCs w:val="28"/>
          <w:lang w:bidi="ru-RU"/>
        </w:rPr>
        <w:br/>
        <w:t>заявителя в досудебном (внесудебном) порядке</w:t>
      </w:r>
    </w:p>
    <w:p w:rsidR="006E4860" w:rsidRPr="00DB127F" w:rsidRDefault="006E4860" w:rsidP="006E4860">
      <w:pPr>
        <w:numPr>
          <w:ilvl w:val="0"/>
          <w:numId w:val="14"/>
        </w:numPr>
        <w:tabs>
          <w:tab w:val="left" w:pos="125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6E4860" w:rsidRPr="00DB127F" w:rsidRDefault="006E4860" w:rsidP="006E4860">
      <w:pPr>
        <w:spacing w:line="322"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 учредителю многофункционального центра - на решение и действия (бездействие) многофункционального центра.</w:t>
      </w:r>
    </w:p>
    <w:p w:rsidR="006E4860" w:rsidRPr="00DB127F" w:rsidRDefault="006E4860" w:rsidP="006E4860">
      <w:pPr>
        <w:spacing w:after="304" w:line="326" w:lineRule="exact"/>
        <w:ind w:firstLine="7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E4860" w:rsidRPr="00DB127F" w:rsidRDefault="006E4860" w:rsidP="006E4860">
      <w:pPr>
        <w:keepNext/>
        <w:keepLines/>
        <w:spacing w:line="322" w:lineRule="exact"/>
        <w:ind w:left="180" w:firstLine="580"/>
        <w:outlineLvl w:val="0"/>
        <w:rPr>
          <w:rFonts w:ascii="Times New Roman" w:eastAsia="Times New Roman" w:hAnsi="Times New Roman" w:cs="Times New Roman"/>
          <w:b/>
          <w:bCs/>
          <w:sz w:val="28"/>
          <w:szCs w:val="28"/>
          <w:lang w:bidi="ru-RU"/>
        </w:rPr>
      </w:pPr>
      <w:bookmarkStart w:id="22" w:name="bookmark29"/>
      <w:r w:rsidRPr="00DB127F">
        <w:rPr>
          <w:rFonts w:ascii="Times New Roman" w:eastAsia="Times New Roman" w:hAnsi="Times New Roman" w:cs="Times New Roman"/>
          <w:b/>
          <w:bCs/>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p>
    <w:p w:rsidR="006E4860" w:rsidRPr="00DB127F" w:rsidRDefault="006E4860" w:rsidP="006E4860">
      <w:pPr>
        <w:keepNext/>
        <w:keepLines/>
        <w:spacing w:line="322" w:lineRule="exact"/>
        <w:jc w:val="center"/>
        <w:outlineLvl w:val="0"/>
        <w:rPr>
          <w:rFonts w:ascii="Times New Roman" w:eastAsia="Times New Roman" w:hAnsi="Times New Roman" w:cs="Times New Roman"/>
          <w:b/>
          <w:bCs/>
          <w:sz w:val="28"/>
          <w:szCs w:val="28"/>
          <w:lang w:bidi="ru-RU"/>
        </w:rPr>
      </w:pPr>
      <w:bookmarkStart w:id="23" w:name="bookmark30"/>
      <w:r w:rsidRPr="00DB127F">
        <w:rPr>
          <w:rFonts w:ascii="Times New Roman" w:eastAsia="Times New Roman" w:hAnsi="Times New Roman" w:cs="Times New Roman"/>
          <w:b/>
          <w:bCs/>
          <w:sz w:val="28"/>
          <w:szCs w:val="28"/>
          <w:lang w:bidi="ru-RU"/>
        </w:rPr>
        <w:t>муниципальных услуг (функций)</w:t>
      </w:r>
      <w:bookmarkEnd w:id="23"/>
    </w:p>
    <w:p w:rsidR="006E4860" w:rsidRPr="00DB127F" w:rsidRDefault="006E4860" w:rsidP="006E4860">
      <w:pPr>
        <w:numPr>
          <w:ilvl w:val="0"/>
          <w:numId w:val="14"/>
        </w:numPr>
        <w:tabs>
          <w:tab w:val="left" w:pos="1249"/>
        </w:tabs>
        <w:spacing w:after="300"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4860" w:rsidRPr="00DB127F" w:rsidRDefault="006E4860" w:rsidP="006E4860">
      <w:pPr>
        <w:spacing w:after="300" w:line="322" w:lineRule="exact"/>
        <w:ind w:left="460" w:firstLine="78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6E4860" w:rsidRPr="00DB127F" w:rsidRDefault="006E4860" w:rsidP="006E4860">
      <w:pPr>
        <w:numPr>
          <w:ilvl w:val="0"/>
          <w:numId w:val="14"/>
        </w:numPr>
        <w:tabs>
          <w:tab w:val="left" w:pos="1239"/>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Порядок досудебного (внесудебного) обжалования решений и действий (бездействия) Уполномоченного органа, предоставляющего государственную </w:t>
      </w:r>
      <w:r w:rsidRPr="00DB127F">
        <w:rPr>
          <w:rFonts w:ascii="Times New Roman" w:eastAsia="Times New Roman" w:hAnsi="Times New Roman" w:cs="Times New Roman"/>
          <w:sz w:val="28"/>
          <w:szCs w:val="28"/>
          <w:lang w:bidi="ru-RU"/>
        </w:rPr>
        <w:lastRenderedPageBreak/>
        <w:t>(муниципальную) услугу, а также его должностных лиц регулируется: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Федеральным законом «Об организации предоставления государственных и муниципальных услуг»;</w:t>
      </w:r>
    </w:p>
    <w:p w:rsidR="006E4860" w:rsidRPr="00DB127F" w:rsidRDefault="006E4860" w:rsidP="006E4860">
      <w:pPr>
        <w:spacing w:line="322" w:lineRule="exact"/>
        <w:ind w:firstLine="740"/>
        <w:jc w:val="both"/>
        <w:rPr>
          <w:rFonts w:ascii="Times New Roman" w:eastAsia="Times New Roman" w:hAnsi="Times New Roman" w:cs="Times New Roman"/>
          <w:i/>
          <w:iCs/>
          <w:sz w:val="28"/>
          <w:szCs w:val="28"/>
          <w:lang w:bidi="ru-RU"/>
        </w:rPr>
      </w:pPr>
      <w:r w:rsidRPr="00DB127F">
        <w:rPr>
          <w:rFonts w:ascii="Times New Roman" w:eastAsia="Times New Roman" w:hAnsi="Times New Roman" w:cs="Times New Roman"/>
          <w:sz w:val="28"/>
          <w:szCs w:val="28"/>
          <w:lang w:bidi="ru-RU"/>
        </w:rPr>
        <w:t xml:space="preserve">постановлением </w:t>
      </w:r>
      <w:r w:rsidRPr="00DB127F">
        <w:rPr>
          <w:rFonts w:ascii="Times New Roman" w:eastAsia="Times New Roman" w:hAnsi="Times New Roman" w:cs="Times New Roman"/>
          <w:i/>
          <w:iCs/>
          <w:sz w:val="28"/>
          <w:szCs w:val="28"/>
          <w:lang w:bidi="ru-RU"/>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E4860" w:rsidRPr="00DB127F" w:rsidRDefault="006E4860" w:rsidP="006E4860">
      <w:pPr>
        <w:spacing w:after="300"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4860" w:rsidRPr="00DB127F" w:rsidRDefault="006E4860" w:rsidP="006E4860">
      <w:pPr>
        <w:spacing w:after="300" w:line="322" w:lineRule="exact"/>
        <w:ind w:firstLine="740"/>
        <w:jc w:val="both"/>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4860" w:rsidRPr="00DB127F" w:rsidRDefault="006E4860" w:rsidP="006E4860">
      <w:pPr>
        <w:spacing w:line="322"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Исчерпывающий перечень административных процедур (действий) при</w:t>
      </w:r>
      <w:r w:rsidRPr="00DB127F">
        <w:rPr>
          <w:rFonts w:ascii="Times New Roman" w:eastAsia="Times New Roman" w:hAnsi="Times New Roman" w:cs="Times New Roman"/>
          <w:b/>
          <w:bCs/>
          <w:sz w:val="28"/>
          <w:szCs w:val="28"/>
          <w:lang w:bidi="ru-RU"/>
        </w:rPr>
        <w:br/>
        <w:t>предоставлении государственной (муниципальной) услуги, выполняемых</w:t>
      </w:r>
    </w:p>
    <w:p w:rsidR="006E4860" w:rsidRPr="00DB127F" w:rsidRDefault="006E4860" w:rsidP="006E4860">
      <w:pPr>
        <w:spacing w:after="300" w:line="322"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многофункциональными центрами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6.1 Многофункциональный центр осуществляет:</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w:t>
      </w:r>
    </w:p>
    <w:p w:rsidR="006E4860" w:rsidRPr="00DB127F" w:rsidRDefault="006E4860" w:rsidP="006E4860">
      <w:pPr>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иные процедуры и действия, предусмотренные Федеральным законом № 210- ФЗ.</w:t>
      </w:r>
    </w:p>
    <w:p w:rsidR="006E4860" w:rsidRPr="00DB127F" w:rsidRDefault="006E4860" w:rsidP="006E4860">
      <w:pPr>
        <w:spacing w:after="333"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E4860" w:rsidRPr="00DB127F" w:rsidRDefault="006E4860" w:rsidP="006E4860">
      <w:pPr>
        <w:keepNext/>
        <w:keepLines/>
        <w:spacing w:after="244" w:line="280" w:lineRule="exact"/>
        <w:ind w:left="20"/>
        <w:jc w:val="center"/>
        <w:outlineLvl w:val="0"/>
        <w:rPr>
          <w:rFonts w:ascii="Times New Roman" w:eastAsia="Times New Roman" w:hAnsi="Times New Roman" w:cs="Times New Roman"/>
          <w:b/>
          <w:bCs/>
          <w:sz w:val="28"/>
          <w:szCs w:val="28"/>
          <w:lang w:bidi="ru-RU"/>
        </w:rPr>
      </w:pPr>
      <w:bookmarkStart w:id="24" w:name="bookmark31"/>
      <w:r w:rsidRPr="00DB127F">
        <w:rPr>
          <w:rFonts w:ascii="Times New Roman" w:eastAsia="Times New Roman" w:hAnsi="Times New Roman" w:cs="Times New Roman"/>
          <w:b/>
          <w:bCs/>
          <w:sz w:val="28"/>
          <w:szCs w:val="28"/>
          <w:lang w:bidi="ru-RU"/>
        </w:rPr>
        <w:t>Информирование заявителей</w:t>
      </w:r>
      <w:bookmarkEnd w:id="24"/>
    </w:p>
    <w:p w:rsidR="006E4860" w:rsidRPr="00DB127F" w:rsidRDefault="006E4860" w:rsidP="006E4860">
      <w:pPr>
        <w:numPr>
          <w:ilvl w:val="0"/>
          <w:numId w:val="15"/>
        </w:numPr>
        <w:tabs>
          <w:tab w:val="left" w:pos="1507"/>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Информирование заявителя многофункциональными центрами осуществляется следующими способами:</w:t>
      </w:r>
    </w:p>
    <w:p w:rsidR="006E4860" w:rsidRPr="00DB127F" w:rsidRDefault="006E4860" w:rsidP="006E4860">
      <w:pPr>
        <w:tabs>
          <w:tab w:val="left" w:pos="1092"/>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w:t>
      </w:r>
      <w:r w:rsidRPr="00DB127F">
        <w:rPr>
          <w:rFonts w:ascii="Times New Roman" w:eastAsia="Times New Roman" w:hAnsi="Times New Roman" w:cs="Times New Roman"/>
          <w:sz w:val="28"/>
          <w:szCs w:val="28"/>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4860" w:rsidRPr="00DB127F" w:rsidRDefault="006E4860" w:rsidP="006E4860">
      <w:pPr>
        <w:tabs>
          <w:tab w:val="left" w:pos="1092"/>
        </w:tabs>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б)</w:t>
      </w:r>
      <w:r w:rsidRPr="00DB127F">
        <w:rPr>
          <w:rFonts w:ascii="Times New Roman" w:eastAsia="Times New Roman" w:hAnsi="Times New Roman" w:cs="Times New Roman"/>
          <w:sz w:val="28"/>
          <w:szCs w:val="28"/>
          <w:lang w:bidi="ru-RU"/>
        </w:rPr>
        <w:tab/>
        <w:t xml:space="preserve">при обращении заявителя в многофункциональный центр лично, по </w:t>
      </w:r>
      <w:r w:rsidRPr="00DB127F">
        <w:rPr>
          <w:rFonts w:ascii="Times New Roman" w:eastAsia="Times New Roman" w:hAnsi="Times New Roman" w:cs="Times New Roman"/>
          <w:sz w:val="28"/>
          <w:szCs w:val="28"/>
          <w:lang w:bidi="ru-RU"/>
        </w:rPr>
        <w:lastRenderedPageBreak/>
        <w:t>телефону, посредством почтовых отправлений, либо по электронной почте.</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назначить другое время для консультаций.</w:t>
      </w:r>
    </w:p>
    <w:p w:rsidR="006E4860" w:rsidRPr="00DB127F" w:rsidRDefault="006E4860" w:rsidP="006E4860">
      <w:pPr>
        <w:spacing w:after="333"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E4860" w:rsidRPr="00DB127F" w:rsidRDefault="006E4860" w:rsidP="006E4860">
      <w:pPr>
        <w:keepNext/>
        <w:keepLines/>
        <w:spacing w:line="280" w:lineRule="exact"/>
        <w:ind w:left="20"/>
        <w:jc w:val="center"/>
        <w:outlineLvl w:val="0"/>
        <w:rPr>
          <w:rFonts w:ascii="Times New Roman" w:eastAsia="Times New Roman" w:hAnsi="Times New Roman" w:cs="Times New Roman"/>
          <w:b/>
          <w:bCs/>
          <w:sz w:val="28"/>
          <w:szCs w:val="28"/>
          <w:lang w:bidi="ru-RU"/>
        </w:rPr>
      </w:pPr>
      <w:bookmarkStart w:id="25" w:name="bookmark32"/>
      <w:r w:rsidRPr="00DB127F">
        <w:rPr>
          <w:rFonts w:ascii="Times New Roman" w:eastAsia="Times New Roman" w:hAnsi="Times New Roman" w:cs="Times New Roman"/>
          <w:b/>
          <w:bCs/>
          <w:sz w:val="28"/>
          <w:szCs w:val="28"/>
          <w:lang w:bidi="ru-RU"/>
        </w:rPr>
        <w:t>Выдача заявителю результата предоставления государственной</w:t>
      </w:r>
      <w:bookmarkEnd w:id="25"/>
    </w:p>
    <w:p w:rsidR="006E4860" w:rsidRPr="00DB127F" w:rsidRDefault="006E4860" w:rsidP="006E4860">
      <w:pPr>
        <w:keepNext/>
        <w:keepLines/>
        <w:spacing w:line="280" w:lineRule="exact"/>
        <w:ind w:left="20"/>
        <w:jc w:val="center"/>
        <w:outlineLvl w:val="0"/>
        <w:rPr>
          <w:rFonts w:ascii="Times New Roman" w:eastAsia="Times New Roman" w:hAnsi="Times New Roman" w:cs="Times New Roman"/>
          <w:b/>
          <w:bCs/>
          <w:sz w:val="28"/>
          <w:szCs w:val="28"/>
          <w:lang w:bidi="ru-RU"/>
        </w:rPr>
      </w:pPr>
      <w:bookmarkStart w:id="26" w:name="bookmark33"/>
      <w:r w:rsidRPr="00DB127F">
        <w:rPr>
          <w:rFonts w:ascii="Times New Roman" w:eastAsia="Times New Roman" w:hAnsi="Times New Roman" w:cs="Times New Roman"/>
          <w:b/>
          <w:bCs/>
          <w:sz w:val="28"/>
          <w:szCs w:val="28"/>
          <w:lang w:bidi="ru-RU"/>
        </w:rPr>
        <w:t>(муниципальной) услуги</w:t>
      </w:r>
      <w:bookmarkEnd w:id="26"/>
    </w:p>
    <w:p w:rsidR="006E4860" w:rsidRPr="00DB127F" w:rsidRDefault="006E4860" w:rsidP="006E4860">
      <w:pPr>
        <w:numPr>
          <w:ilvl w:val="0"/>
          <w:numId w:val="15"/>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4860" w:rsidRPr="00DB127F" w:rsidRDefault="006E4860" w:rsidP="006E4860">
      <w:pPr>
        <w:numPr>
          <w:ilvl w:val="0"/>
          <w:numId w:val="15"/>
        </w:numPr>
        <w:tabs>
          <w:tab w:val="left" w:pos="1244"/>
        </w:tabs>
        <w:spacing w:line="322"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4860" w:rsidRPr="00DB127F" w:rsidRDefault="006E4860" w:rsidP="006E4860">
      <w:pPr>
        <w:spacing w:line="322" w:lineRule="exact"/>
        <w:ind w:firstLine="7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проверяет полномочия представителя заявителя (в случае обращения представителя заявителя);</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определяет статус исполнения уведомление о планируемом строительстве, уведомления об изменении параметров в ГИС;</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4860" w:rsidRPr="00DB127F" w:rsidRDefault="006E4860" w:rsidP="006E4860">
      <w:pPr>
        <w:spacing w:line="322" w:lineRule="exact"/>
        <w:ind w:firstLine="7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выдает документы заявителю, при необходимости запрашивает у заявителя подписи за каждый выданный документ;</w:t>
      </w:r>
    </w:p>
    <w:p w:rsidR="00126F2D" w:rsidRPr="00DB127F" w:rsidRDefault="006E4860" w:rsidP="006E4860">
      <w:pPr>
        <w:rPr>
          <w:rFonts w:ascii="Times New Roman" w:hAnsi="Times New Roman" w:cs="Times New Roman"/>
          <w:sz w:val="28"/>
          <w:szCs w:val="28"/>
        </w:rPr>
        <w:sectPr w:rsidR="00126F2D" w:rsidRPr="00DB127F" w:rsidSect="00AB10B1">
          <w:pgSz w:w="11909" w:h="16838"/>
          <w:pgMar w:top="709" w:right="569" w:bottom="709" w:left="1134" w:header="0" w:footer="3" w:gutter="0"/>
          <w:cols w:space="720"/>
          <w:noEndnote/>
          <w:docGrid w:linePitch="360"/>
        </w:sectPr>
      </w:pPr>
      <w:r w:rsidRPr="00DB127F">
        <w:rPr>
          <w:rFonts w:ascii="Times New Roman" w:eastAsia="Arial Unicode MS" w:hAnsi="Times New Roman" w:cs="Times New Roman"/>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6E4860" w:rsidRPr="00DB127F" w:rsidRDefault="006E4860" w:rsidP="006E4860">
      <w:pPr>
        <w:spacing w:after="321" w:line="322" w:lineRule="exact"/>
        <w:ind w:left="576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Приложение № 1 к Административному регламенту по предоставлению государственной (муниципальной) услуги</w:t>
      </w:r>
    </w:p>
    <w:p w:rsidR="006E4860" w:rsidRPr="00DB127F" w:rsidRDefault="006E4860" w:rsidP="006E4860">
      <w:pPr>
        <w:spacing w:after="522" w:line="220" w:lineRule="exact"/>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ФОРМА</w:t>
      </w:r>
    </w:p>
    <w:p w:rsidR="006E4860" w:rsidRPr="00DB127F" w:rsidRDefault="006E4860" w:rsidP="006E4860">
      <w:pPr>
        <w:tabs>
          <w:tab w:val="left" w:leader="underscore" w:pos="9969"/>
        </w:tabs>
        <w:spacing w:line="240" w:lineRule="exact"/>
        <w:ind w:left="31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Кому</w:t>
      </w:r>
      <w:r w:rsidRPr="00DB127F">
        <w:rPr>
          <w:rFonts w:ascii="Times New Roman" w:eastAsia="Times New Roman" w:hAnsi="Times New Roman" w:cs="Times New Roman"/>
          <w:sz w:val="28"/>
          <w:szCs w:val="28"/>
          <w:lang w:bidi="ru-RU"/>
        </w:rPr>
        <w:tab/>
      </w:r>
    </w:p>
    <w:p w:rsidR="006E4860" w:rsidRPr="00DB127F" w:rsidRDefault="006E4860" w:rsidP="006E4860">
      <w:pPr>
        <w:spacing w:after="272" w:line="240" w:lineRule="exact"/>
        <w:ind w:right="36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 застройщика, ОГРНИП (для</w:t>
      </w:r>
      <w:r w:rsidRPr="00DB127F">
        <w:rPr>
          <w:rFonts w:ascii="Times New Roman" w:eastAsia="Times New Roman" w:hAnsi="Times New Roman" w:cs="Times New Roman"/>
          <w:sz w:val="28"/>
          <w:szCs w:val="28"/>
          <w:lang w:bidi="ru-RU"/>
        </w:rPr>
        <w:br/>
        <w:t>физического лица, зарегистрированного в качестве индивидуального</w:t>
      </w:r>
      <w:r w:rsidRPr="00DB127F">
        <w:rPr>
          <w:rFonts w:ascii="Times New Roman" w:eastAsia="Times New Roman" w:hAnsi="Times New Roman" w:cs="Times New Roman"/>
          <w:sz w:val="28"/>
          <w:szCs w:val="28"/>
          <w:lang w:bidi="ru-RU"/>
        </w:rPr>
        <w:br/>
        <w:t>предпринимателя) - для физического лица, полное наименование</w:t>
      </w:r>
      <w:r w:rsidRPr="00DB127F">
        <w:rPr>
          <w:rFonts w:ascii="Times New Roman" w:eastAsia="Times New Roman" w:hAnsi="Times New Roman" w:cs="Times New Roman"/>
          <w:sz w:val="28"/>
          <w:szCs w:val="28"/>
          <w:lang w:bidi="ru-RU"/>
        </w:rPr>
        <w:br/>
        <w:t>застройщика, ИНН*, ОГРН - для юридического лица</w:t>
      </w:r>
    </w:p>
    <w:p w:rsidR="006E4860" w:rsidRPr="00DB127F" w:rsidRDefault="006E4860" w:rsidP="006E4860">
      <w:pPr>
        <w:spacing w:after="826" w:line="200" w:lineRule="exact"/>
        <w:ind w:left="34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почтовый индекс и адрес, телефон, адрес электронной почты застройщика)</w:t>
      </w:r>
    </w:p>
    <w:p w:rsidR="006E4860" w:rsidRPr="00DB127F" w:rsidRDefault="006E4860" w:rsidP="006E4860">
      <w:pPr>
        <w:spacing w:after="168" w:line="240"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Р Е Ш Е Н И Е</w:t>
      </w:r>
    </w:p>
    <w:p w:rsidR="006E4860" w:rsidRPr="00DB127F" w:rsidRDefault="006E4860" w:rsidP="006E4860">
      <w:pPr>
        <w:spacing w:after="808" w:line="240" w:lineRule="exact"/>
        <w:ind w:left="3440"/>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об отказе в приеме документов</w:t>
      </w:r>
    </w:p>
    <w:p w:rsidR="006E4860" w:rsidRPr="00DB127F" w:rsidRDefault="006E4860" w:rsidP="006E4860">
      <w:pPr>
        <w:spacing w:after="209" w:line="235"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уполномоченного на выдачу разрешений на строительство федерального органа исполнительной</w:t>
      </w:r>
      <w:r w:rsidRPr="00DB127F">
        <w:rPr>
          <w:rFonts w:ascii="Times New Roman" w:eastAsia="Times New Roman" w:hAnsi="Times New Roman" w:cs="Times New Roman"/>
          <w:sz w:val="28"/>
          <w:szCs w:val="28"/>
          <w:lang w:bidi="ru-RU"/>
        </w:rPr>
        <w:br/>
        <w:t>власти, органа исполнительной власти субъекта Российской Федерации, органа местного самоуправления)</w:t>
      </w:r>
    </w:p>
    <w:p w:rsidR="006E4860" w:rsidRPr="00DB127F" w:rsidRDefault="006E4860" w:rsidP="006E4860">
      <w:pPr>
        <w:spacing w:line="274" w:lineRule="exact"/>
        <w:ind w:firstLine="82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6E4860" w:rsidRPr="00DB127F" w:rsidTr="006E4860">
        <w:trPr>
          <w:trHeight w:hRule="exact" w:val="1118"/>
          <w:jc w:val="center"/>
        </w:trPr>
        <w:tc>
          <w:tcPr>
            <w:tcW w:w="1853"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 пункта Администра</w:t>
            </w:r>
            <w:r w:rsidRPr="00DB127F">
              <w:rPr>
                <w:rFonts w:ascii="Times New Roman" w:eastAsia="Times New Roman" w:hAnsi="Times New Roman" w:cs="Times New Roman"/>
                <w:sz w:val="28"/>
                <w:szCs w:val="28"/>
                <w:lang w:bidi="ru-RU"/>
              </w:rPr>
              <w:softHyphen/>
              <w:t>тивного регламента</w:t>
            </w:r>
          </w:p>
        </w:tc>
        <w:tc>
          <w:tcPr>
            <w:tcW w:w="4550" w:type="dxa"/>
            <w:tcBorders>
              <w:top w:val="single" w:sz="4" w:space="0" w:color="auto"/>
              <w:lef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Разъяснение причин отказа в приеме документов</w:t>
            </w:r>
          </w:p>
        </w:tc>
      </w:tr>
      <w:tr w:rsidR="006E4860" w:rsidRPr="00DB127F" w:rsidTr="006E4860">
        <w:trPr>
          <w:trHeight w:hRule="exact" w:val="2064"/>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"а" пункта 2.13</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какое ведомство предоставляет услугу, информация о его местонахождении</w:t>
            </w:r>
          </w:p>
        </w:tc>
      </w:tr>
      <w:tr w:rsidR="006E4860" w:rsidRPr="00DB127F" w:rsidTr="006E4860">
        <w:trPr>
          <w:trHeight w:hRule="exact" w:val="293"/>
          <w:jc w:val="center"/>
        </w:trPr>
        <w:tc>
          <w:tcPr>
            <w:tcW w:w="1853"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"б"</w:t>
            </w:r>
          </w:p>
        </w:tc>
        <w:tc>
          <w:tcPr>
            <w:tcW w:w="4550"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исчерпывающий</w:t>
            </w:r>
          </w:p>
        </w:tc>
      </w:tr>
    </w:tbl>
    <w:p w:rsidR="006E4860" w:rsidRPr="00DB127F" w:rsidRDefault="006E4860" w:rsidP="006E4860">
      <w:pPr>
        <w:framePr w:w="10296"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1900" w:h="16840"/>
          <w:pgMar w:top="1434" w:right="445" w:bottom="1290"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6E4860" w:rsidRPr="00DB127F" w:rsidTr="006E4860">
        <w:trPr>
          <w:trHeight w:hRule="exact" w:val="1123"/>
          <w:jc w:val="center"/>
        </w:trPr>
        <w:tc>
          <w:tcPr>
            <w:tcW w:w="1853"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 пункта Администра</w:t>
            </w:r>
            <w:r w:rsidRPr="00DB127F">
              <w:rPr>
                <w:rFonts w:ascii="Times New Roman" w:eastAsia="Times New Roman" w:hAnsi="Times New Roman" w:cs="Times New Roman"/>
                <w:sz w:val="28"/>
                <w:szCs w:val="28"/>
                <w:lang w:bidi="ru-RU"/>
              </w:rPr>
              <w:softHyphen/>
              <w:t>тивного регламента</w:t>
            </w:r>
          </w:p>
        </w:tc>
        <w:tc>
          <w:tcPr>
            <w:tcW w:w="4550" w:type="dxa"/>
            <w:tcBorders>
              <w:top w:val="single" w:sz="4" w:space="0" w:color="auto"/>
              <w:lef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Разъяснение причин отказа в приеме документов</w:t>
            </w:r>
          </w:p>
        </w:tc>
      </w:tr>
      <w:tr w:rsidR="006E4860" w:rsidRPr="00DB127F" w:rsidTr="006E4860">
        <w:trPr>
          <w:trHeight w:hRule="exact" w:val="1786"/>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пункта 2.13</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перечень документов, утративших силу</w:t>
            </w:r>
          </w:p>
        </w:tc>
      </w:tr>
      <w:tr w:rsidR="006E4860" w:rsidRPr="00DB127F" w:rsidTr="006E4860">
        <w:trPr>
          <w:trHeight w:hRule="exact" w:val="2064"/>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"в" пункта 2.13</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исчерпывающий перечень документов, содержащих подчистки и исправления текста, не заверенные в порядке, установленном</w:t>
            </w:r>
          </w:p>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законодательством Российской Федерации</w:t>
            </w:r>
          </w:p>
        </w:tc>
      </w:tr>
      <w:tr w:rsidR="006E4860" w:rsidRPr="00DB127F" w:rsidTr="006E4860">
        <w:trPr>
          <w:trHeight w:hRule="exact" w:val="1786"/>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"г" пункта 2.13</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исчерпывающий перечень документов, содержащих повреждения</w:t>
            </w:r>
          </w:p>
        </w:tc>
      </w:tr>
      <w:tr w:rsidR="006E4860" w:rsidRPr="00DB127F" w:rsidTr="006E4860">
        <w:trPr>
          <w:trHeight w:hRule="exact" w:val="2338"/>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"д" пункта 2.13</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исчерпывающий перечень документов, поданных с нарушением указанных требований, а также нарушенные требования</w:t>
            </w:r>
          </w:p>
        </w:tc>
      </w:tr>
      <w:tr w:rsidR="006E4860" w:rsidRPr="00DB127F" w:rsidTr="006E4860">
        <w:trPr>
          <w:trHeight w:hRule="exact" w:val="2069"/>
          <w:jc w:val="center"/>
        </w:trPr>
        <w:tc>
          <w:tcPr>
            <w:tcW w:w="1853"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исчерпывающий перечень электронных документов, не соответствующих указанному критерию</w:t>
            </w:r>
          </w:p>
        </w:tc>
      </w:tr>
    </w:tbl>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Дополнительно информируем:</w:t>
      </w:r>
    </w:p>
    <w:p w:rsidR="006E4860" w:rsidRPr="00DB127F" w:rsidRDefault="006E4860" w:rsidP="006E4860">
      <w:pPr>
        <w:framePr w:w="10296"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5664A9">
      <w:pPr>
        <w:spacing w:before="187" w:after="256" w:line="24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указывается информация, необходимая для устранения оснований для отказа в приеме документов, необходимых</w:t>
      </w:r>
      <w:r w:rsidRPr="00DB127F">
        <w:rPr>
          <w:rFonts w:ascii="Times New Roman" w:eastAsia="Times New Roman" w:hAnsi="Times New Roman" w:cs="Times New Roman"/>
          <w:sz w:val="28"/>
          <w:szCs w:val="28"/>
          <w:lang w:bidi="ru-RU"/>
        </w:rPr>
        <w:br/>
        <w:t>для предоставления услуги, а также иная дополнительная информация при наличии)</w:t>
      </w:r>
    </w:p>
    <w:p w:rsidR="006E4860" w:rsidRPr="00DB127F" w:rsidRDefault="006E4860" w:rsidP="006E4860">
      <w:pPr>
        <w:spacing w:after="290"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Приложение:</w:t>
      </w:r>
    </w:p>
    <w:p w:rsidR="006E4860" w:rsidRPr="00DB127F" w:rsidRDefault="006E4860" w:rsidP="006E4860">
      <w:pPr>
        <w:spacing w:line="200" w:lineRule="exact"/>
        <w:jc w:val="center"/>
        <w:rPr>
          <w:rFonts w:ascii="Times New Roman" w:eastAsia="Times New Roman" w:hAnsi="Times New Roman" w:cs="Times New Roman"/>
          <w:sz w:val="28"/>
          <w:szCs w:val="28"/>
          <w:lang w:bidi="ru-RU"/>
        </w:rPr>
        <w:sectPr w:rsidR="006E4860" w:rsidRPr="00DB127F">
          <w:headerReference w:type="even" r:id="rId9"/>
          <w:headerReference w:type="default" r:id="rId10"/>
          <w:footerReference w:type="first" r:id="rId11"/>
          <w:pgSz w:w="11900" w:h="16840"/>
          <w:pgMar w:top="1089" w:right="445" w:bottom="1089" w:left="1159" w:header="0" w:footer="3" w:gutter="0"/>
          <w:cols w:space="720"/>
          <w:noEndnote/>
          <w:titlePg/>
          <w:docGrid w:linePitch="360"/>
        </w:sectPr>
      </w:pPr>
      <w:r w:rsidRPr="00DB127F">
        <w:rPr>
          <w:rFonts w:ascii="Times New Roman" w:eastAsia="Times New Roman" w:hAnsi="Times New Roman" w:cs="Times New Roman"/>
          <w:sz w:val="28"/>
          <w:szCs w:val="28"/>
          <w:lang w:bidi="ru-RU"/>
        </w:rPr>
        <w:t>(прилагаются документы, представленные заявителем)</w:t>
      </w:r>
    </w:p>
    <w:p w:rsidR="006E4860" w:rsidRPr="00DB127F" w:rsidRDefault="006E4860" w:rsidP="006E4860">
      <w:pPr>
        <w:spacing w:after="8"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Дата</w:t>
      </w:r>
    </w:p>
    <w:p w:rsidR="006E4860" w:rsidRPr="00DB127F" w:rsidRDefault="006E4860" w:rsidP="006E4860">
      <w:pPr>
        <w:spacing w:line="220" w:lineRule="exact"/>
        <w:rPr>
          <w:rFonts w:ascii="Times New Roman" w:eastAsia="Times New Roman" w:hAnsi="Times New Roman" w:cs="Times New Roman"/>
          <w:sz w:val="28"/>
          <w:szCs w:val="28"/>
          <w:lang w:bidi="ru-RU"/>
        </w:rPr>
        <w:sectPr w:rsidR="006E4860" w:rsidRPr="00DB127F" w:rsidSect="005664A9">
          <w:pgSz w:w="11900" w:h="16840"/>
          <w:pgMar w:top="851" w:right="567" w:bottom="851" w:left="1157" w:header="0" w:footer="6" w:gutter="0"/>
          <w:cols w:space="720"/>
          <w:noEndnote/>
          <w:docGrid w:linePitch="360"/>
        </w:sectPr>
      </w:pPr>
      <w:r w:rsidRPr="00DB127F">
        <w:rPr>
          <w:rFonts w:ascii="Times New Roman" w:eastAsia="Times New Roman" w:hAnsi="Times New Roman" w:cs="Times New Roman"/>
          <w:sz w:val="28"/>
          <w:szCs w:val="28"/>
          <w:lang w:bidi="ru-RU"/>
        </w:rPr>
        <w:t>*Сведения об ИНН в отношении иностранного юридического лица не указываются.</w:t>
      </w:r>
    </w:p>
    <w:p w:rsidR="006E4860" w:rsidRPr="00DB127F" w:rsidRDefault="006E4860" w:rsidP="006E4860">
      <w:pPr>
        <w:spacing w:after="305" w:line="322" w:lineRule="exact"/>
        <w:ind w:left="576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Приложение № 2 к Административному регламенту по предоставлению государственной (муниципальной) услуги</w:t>
      </w:r>
    </w:p>
    <w:p w:rsidR="006E4860" w:rsidRPr="00DB127F" w:rsidRDefault="006E4860" w:rsidP="006E4860">
      <w:pPr>
        <w:spacing w:after="136" w:line="240"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З А Я В Л Е Н И Е</w:t>
      </w:r>
    </w:p>
    <w:p w:rsidR="006E4860" w:rsidRPr="00DB127F" w:rsidRDefault="006E4860" w:rsidP="006E4860">
      <w:pPr>
        <w:spacing w:line="274"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об исправлении допущенных опечаток и ошибок в</w:t>
      </w:r>
      <w:r w:rsidRPr="00DB127F">
        <w:rPr>
          <w:rFonts w:ascii="Times New Roman" w:eastAsia="Times New Roman" w:hAnsi="Times New Roman" w:cs="Times New Roman"/>
          <w:b/>
          <w:bCs/>
          <w:sz w:val="28"/>
          <w:szCs w:val="28"/>
          <w:lang w:bidi="ru-RU"/>
        </w:rPr>
        <w:br/>
        <w:t>уведомлении о соответствии указанных в уведомлении о планируемом 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br/>
        <w:t>уведомлении о несоответствии указанных в уведомлении о планируемом строительстве</w:t>
      </w:r>
      <w:r w:rsidRPr="00DB127F">
        <w:rPr>
          <w:rFonts w:ascii="Times New Roman" w:eastAsia="Times New Roman" w:hAnsi="Times New Roman" w:cs="Times New Roman"/>
          <w:b/>
          <w:bCs/>
          <w:sz w:val="28"/>
          <w:szCs w:val="28"/>
          <w:lang w:bidi="ru-RU"/>
        </w:rPr>
        <w:br/>
        <w:t>или реконструкции объекта индивидуального жилищного строительства или садового</w:t>
      </w:r>
      <w:r w:rsidRPr="00DB127F">
        <w:rPr>
          <w:rFonts w:ascii="Times New Roman" w:eastAsia="Times New Roman" w:hAnsi="Times New Roman" w:cs="Times New Roman"/>
          <w:b/>
          <w:bCs/>
          <w:sz w:val="28"/>
          <w:szCs w:val="28"/>
          <w:lang w:bidi="ru-RU"/>
        </w:rPr>
        <w:br/>
        <w:t>дома 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(или) недопустимости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footnoteReference w:id="1"/>
      </w:r>
    </w:p>
    <w:p w:rsidR="006E4860" w:rsidRPr="00DB127F" w:rsidRDefault="006E4860" w:rsidP="006E4860">
      <w:pPr>
        <w:spacing w:after="283" w:line="274"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(далее - уведомление)</w:t>
      </w:r>
    </w:p>
    <w:p w:rsidR="006E4860" w:rsidRPr="00DB127F" w:rsidRDefault="006E4860" w:rsidP="006E4860">
      <w:pPr>
        <w:tabs>
          <w:tab w:val="left" w:leader="underscore" w:pos="9950"/>
        </w:tabs>
        <w:spacing w:after="748" w:line="220" w:lineRule="exact"/>
        <w:ind w:left="936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20</w:t>
      </w:r>
      <w:r w:rsidRPr="00DB127F">
        <w:rPr>
          <w:rFonts w:ascii="Times New Roman" w:eastAsia="Times New Roman" w:hAnsi="Times New Roman" w:cs="Times New Roman"/>
          <w:sz w:val="28"/>
          <w:szCs w:val="28"/>
          <w:lang w:bidi="ru-RU"/>
        </w:rPr>
        <w:tab/>
        <w:t>г.</w:t>
      </w:r>
    </w:p>
    <w:p w:rsidR="006E4860" w:rsidRPr="00DB127F" w:rsidRDefault="006E4860" w:rsidP="006E4860">
      <w:pPr>
        <w:spacing w:after="256" w:line="240" w:lineRule="exact"/>
        <w:ind w:right="4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уполномоченного на выдачу разрешений на строительство федерального органа исполнительной</w:t>
      </w:r>
      <w:r w:rsidRPr="00DB127F">
        <w:rPr>
          <w:rFonts w:ascii="Times New Roman" w:eastAsia="Times New Roman" w:hAnsi="Times New Roman" w:cs="Times New Roman"/>
          <w:sz w:val="28"/>
          <w:szCs w:val="28"/>
          <w:lang w:bidi="ru-RU"/>
        </w:rPr>
        <w:br/>
        <w:t>власти, органа исполнительной власти субъекта Российской Федерации,</w:t>
      </w:r>
      <w:r w:rsidRPr="00DB127F">
        <w:rPr>
          <w:rFonts w:ascii="Times New Roman" w:eastAsia="Times New Roman" w:hAnsi="Times New Roman" w:cs="Times New Roman"/>
          <w:sz w:val="28"/>
          <w:szCs w:val="28"/>
          <w:lang w:bidi="ru-RU"/>
        </w:rPr>
        <w:br/>
        <w:t>органа местного самоуправления)</w:t>
      </w:r>
    </w:p>
    <w:p w:rsidR="006E4860" w:rsidRPr="00DB127F" w:rsidRDefault="006E4860" w:rsidP="006E4860">
      <w:pPr>
        <w:spacing w:after="308" w:line="220" w:lineRule="exact"/>
        <w:ind w:left="82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Прошу исправить допущенную опечатку/ ошибку в уведомлении.</w:t>
      </w:r>
    </w:p>
    <w:p w:rsidR="006E4860" w:rsidRPr="00DB127F" w:rsidRDefault="006E4860" w:rsidP="006E4860">
      <w:pPr>
        <w:spacing w:line="220" w:lineRule="exact"/>
        <w:ind w:right="4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6E4860" w:rsidRPr="00DB127F" w:rsidTr="006E4860">
        <w:trPr>
          <w:trHeight w:hRule="exact" w:val="1080"/>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3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1.1</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528"/>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1.1.1</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627"/>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1.1.2</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632"/>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1.1.3</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691"/>
          <w:jc w:val="center"/>
        </w:trPr>
        <w:tc>
          <w:tcPr>
            <w:tcW w:w="821" w:type="dxa"/>
            <w:tcBorders>
              <w:top w:val="single" w:sz="4" w:space="0" w:color="auto"/>
              <w:left w:val="single" w:sz="4" w:space="0" w:color="auto"/>
              <w:bottom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3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1.2</w:t>
            </w:r>
          </w:p>
        </w:tc>
        <w:tc>
          <w:tcPr>
            <w:tcW w:w="4253"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0190" w:wrap="notBeside" w:vAnchor="text" w:hAnchor="text" w:xAlign="center" w:y="1"/>
              <w:spacing w:line="283"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6E4860" w:rsidRPr="00DB127F" w:rsidTr="006E4860">
        <w:trPr>
          <w:trHeight w:hRule="exact" w:val="413"/>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4253"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528"/>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1.2.1</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802"/>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1.2.2</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1.2.3</w:t>
            </w:r>
          </w:p>
        </w:tc>
        <w:tc>
          <w:tcPr>
            <w:tcW w:w="4253" w:type="dxa"/>
            <w:tcBorders>
              <w:top w:val="single" w:sz="4" w:space="0" w:color="auto"/>
              <w:left w:val="single" w:sz="4" w:space="0" w:color="auto"/>
              <w:bottom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6E4860" w:rsidRPr="00DB127F" w:rsidTr="006E4860">
        <w:trPr>
          <w:trHeight w:hRule="exact" w:val="566"/>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3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w:t>
            </w:r>
          </w:p>
        </w:tc>
        <w:tc>
          <w:tcPr>
            <w:tcW w:w="4258"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83"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 выдавший уведомление</w:t>
            </w:r>
          </w:p>
        </w:tc>
        <w:tc>
          <w:tcPr>
            <w:tcW w:w="2122"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0190" w:wrap="notBeside" w:vAnchor="text" w:hAnchor="text" w:xAlign="center" w:y="1"/>
              <w:spacing w:after="120"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Дата</w:t>
            </w:r>
          </w:p>
          <w:p w:rsidR="006E4860" w:rsidRPr="00DB127F" w:rsidRDefault="006E4860" w:rsidP="006E4860">
            <w:pPr>
              <w:framePr w:w="10190" w:wrap="notBeside" w:vAnchor="text" w:hAnchor="text" w:xAlign="center" w:y="1"/>
              <w:spacing w:before="120"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документа</w:t>
            </w:r>
          </w:p>
        </w:tc>
      </w:tr>
      <w:tr w:rsidR="006E4860" w:rsidRPr="00DB127F" w:rsidTr="006E4860">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425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2122"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126"/>
        <w:gridCol w:w="2554"/>
        <w:gridCol w:w="4690"/>
      </w:tblGrid>
      <w:tr w:rsidR="006E4860" w:rsidRPr="00DB127F" w:rsidTr="006E4860">
        <w:trPr>
          <w:trHeight w:hRule="exact" w:val="1118"/>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3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w:t>
            </w:r>
          </w:p>
        </w:tc>
        <w:tc>
          <w:tcPr>
            <w:tcW w:w="2126"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Данные (сведения), указанные в уведомлении</w:t>
            </w:r>
          </w:p>
        </w:tc>
        <w:tc>
          <w:tcPr>
            <w:tcW w:w="2554"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Обоснование с указанием реквизита (-ов) документа (-ов), документации, на основании которых принималось решение о выдаче уведомления</w:t>
            </w:r>
          </w:p>
        </w:tc>
      </w:tr>
      <w:tr w:rsidR="006E4860" w:rsidRPr="00DB127F" w:rsidTr="006E4860">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2126"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2554"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framePr w:w="10190" w:wrap="notBeside" w:vAnchor="text" w:hAnchor="text" w:xAlign="center" w:y="1"/>
        <w:tabs>
          <w:tab w:val="left" w:leader="underscore" w:pos="5635"/>
        </w:tabs>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Приложение:</w:t>
      </w:r>
      <w:r w:rsidRPr="00DB127F">
        <w:rPr>
          <w:rFonts w:ascii="Times New Roman" w:eastAsia="Times New Roman" w:hAnsi="Times New Roman" w:cs="Times New Roman"/>
          <w:sz w:val="28"/>
          <w:szCs w:val="28"/>
          <w:lang w:bidi="ru-RU"/>
        </w:rPr>
        <w:tab/>
      </w:r>
    </w:p>
    <w:p w:rsidR="006E4860" w:rsidRPr="00DB127F" w:rsidRDefault="006E4860" w:rsidP="006E4860">
      <w:pPr>
        <w:framePr w:w="10190"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Номер телефона и адрес электронной почты для связи: </w:t>
      </w:r>
      <w:r w:rsidRPr="00DB127F">
        <w:rPr>
          <w:rFonts w:ascii="Times New Roman" w:eastAsia="Times New Roman" w:hAnsi="Times New Roman" w:cs="Times New Roman"/>
          <w:sz w:val="28"/>
          <w:szCs w:val="28"/>
          <w:u w:val="single"/>
          <w:lang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9"/>
      </w:tblGrid>
      <w:tr w:rsidR="006E4860" w:rsidRPr="00DB127F" w:rsidTr="006E4860">
        <w:trPr>
          <w:trHeight w:hRule="exact" w:val="1243"/>
          <w:jc w:val="center"/>
        </w:trPr>
        <w:tc>
          <w:tcPr>
            <w:tcW w:w="8371"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474"/>
          <w:jc w:val="center"/>
        </w:trPr>
        <w:tc>
          <w:tcPr>
            <w:tcW w:w="837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682"/>
          <w:jc w:val="center"/>
        </w:trPr>
        <w:tc>
          <w:tcPr>
            <w:tcW w:w="837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6E4860" w:rsidRPr="00DB127F" w:rsidRDefault="006E4860" w:rsidP="006E4860">
            <w:pPr>
              <w:framePr w:w="10190" w:wrap="notBeside" w:vAnchor="text" w:hAnchor="text" w:xAlign="center" w:y="1"/>
              <w:spacing w:line="18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spacing w:line="20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(подпись)</w:t>
      </w:r>
    </w:p>
    <w:p w:rsidR="006E4860" w:rsidRPr="00DB127F" w:rsidRDefault="006E4860" w:rsidP="006E4860">
      <w:pPr>
        <w:framePr w:w="10190" w:wrap="notBeside" w:vAnchor="text" w:hAnchor="text" w:xAlign="center" w:y="1"/>
        <w:spacing w:line="24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w:t>
      </w:r>
    </w:p>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spacing w:after="321" w:line="322" w:lineRule="exact"/>
        <w:ind w:left="576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Приложение № 3 к Административному регламенту по предоставлению государственной (муниципальной) услуги</w:t>
      </w:r>
    </w:p>
    <w:p w:rsidR="006E4860" w:rsidRPr="00DB127F" w:rsidRDefault="006E4860" w:rsidP="006E4860">
      <w:pPr>
        <w:spacing w:after="522" w:line="220" w:lineRule="exact"/>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ФОРМА</w:t>
      </w:r>
    </w:p>
    <w:p w:rsidR="006E4860" w:rsidRPr="00DB127F" w:rsidRDefault="006E4860" w:rsidP="006E4860">
      <w:pPr>
        <w:tabs>
          <w:tab w:val="left" w:leader="underscore" w:pos="9989"/>
        </w:tabs>
        <w:spacing w:line="240" w:lineRule="exact"/>
        <w:ind w:left="312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Кому</w:t>
      </w:r>
      <w:r w:rsidRPr="00DB127F">
        <w:rPr>
          <w:rFonts w:ascii="Times New Roman" w:eastAsia="Times New Roman" w:hAnsi="Times New Roman" w:cs="Times New Roman"/>
          <w:sz w:val="28"/>
          <w:szCs w:val="28"/>
          <w:lang w:bidi="ru-RU"/>
        </w:rPr>
        <w:tab/>
      </w:r>
    </w:p>
    <w:p w:rsidR="006E4860" w:rsidRPr="00DB127F" w:rsidRDefault="006E4860" w:rsidP="006E4860">
      <w:pPr>
        <w:spacing w:after="272" w:line="240" w:lineRule="exact"/>
        <w:ind w:right="36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 застройщика, ОГРНИП (для</w:t>
      </w:r>
      <w:r w:rsidRPr="00DB127F">
        <w:rPr>
          <w:rFonts w:ascii="Times New Roman" w:eastAsia="Times New Roman" w:hAnsi="Times New Roman" w:cs="Times New Roman"/>
          <w:sz w:val="28"/>
          <w:szCs w:val="28"/>
          <w:lang w:bidi="ru-RU"/>
        </w:rPr>
        <w:br/>
        <w:t>физического лица, зарегистрированного в качестве индивидуального</w:t>
      </w:r>
      <w:r w:rsidRPr="00DB127F">
        <w:rPr>
          <w:rFonts w:ascii="Times New Roman" w:eastAsia="Times New Roman" w:hAnsi="Times New Roman" w:cs="Times New Roman"/>
          <w:sz w:val="28"/>
          <w:szCs w:val="28"/>
          <w:lang w:bidi="ru-RU"/>
        </w:rPr>
        <w:br/>
        <w:t>предпринимателя) - для физического лица, полное наименование</w:t>
      </w:r>
      <w:r w:rsidRPr="00DB127F">
        <w:rPr>
          <w:rFonts w:ascii="Times New Roman" w:eastAsia="Times New Roman" w:hAnsi="Times New Roman" w:cs="Times New Roman"/>
          <w:sz w:val="28"/>
          <w:szCs w:val="28"/>
          <w:lang w:bidi="ru-RU"/>
        </w:rPr>
        <w:br/>
        <w:t>застройщика, ИНН*, ОГРН - для юридического лица</w:t>
      </w:r>
    </w:p>
    <w:p w:rsidR="006E4860" w:rsidRPr="00DB127F" w:rsidRDefault="006E4860" w:rsidP="006E4860">
      <w:pPr>
        <w:spacing w:after="799" w:line="200" w:lineRule="exact"/>
        <w:ind w:left="342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почтовый индекс и адрес, телефон, адрес электронной почты застройщика)</w:t>
      </w:r>
    </w:p>
    <w:p w:rsidR="006E4860" w:rsidRPr="00DB127F" w:rsidRDefault="006E4860" w:rsidP="006E4860">
      <w:pPr>
        <w:spacing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Р Е Ш Е Н И Е</w:t>
      </w:r>
    </w:p>
    <w:p w:rsidR="006E4860" w:rsidRPr="00DB127F" w:rsidRDefault="006E4860" w:rsidP="006E4860">
      <w:pPr>
        <w:spacing w:line="274" w:lineRule="exact"/>
        <w:ind w:left="3120"/>
        <w:jc w:val="both"/>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об отказе во внесении исправлений в</w:t>
      </w:r>
    </w:p>
    <w:p w:rsidR="006E4860" w:rsidRPr="00DB127F" w:rsidRDefault="006E4860" w:rsidP="006E4860">
      <w:pPr>
        <w:spacing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 xml:space="preserve">уведомление о соответствии указанных в уведомлении о планируемом </w:t>
      </w:r>
      <w:r w:rsidRPr="00DB127F">
        <w:rPr>
          <w:rFonts w:ascii="Times New Roman" w:eastAsia="Times New Roman" w:hAnsi="Times New Roman" w:cs="Times New Roman"/>
          <w:b/>
          <w:bCs/>
          <w:sz w:val="28"/>
          <w:szCs w:val="28"/>
          <w:lang w:bidi="ru-RU"/>
        </w:rPr>
        <w:lastRenderedPageBreak/>
        <w:t>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br/>
        <w:t>уведомление о несоответствии указанных в уведомлении о планируемом строительстве</w:t>
      </w:r>
      <w:r w:rsidRPr="00DB127F">
        <w:rPr>
          <w:rFonts w:ascii="Times New Roman" w:eastAsia="Times New Roman" w:hAnsi="Times New Roman" w:cs="Times New Roman"/>
          <w:b/>
          <w:bCs/>
          <w:sz w:val="28"/>
          <w:szCs w:val="28"/>
          <w:lang w:bidi="ru-RU"/>
        </w:rPr>
        <w:br/>
        <w:t>или реконструкции объекта индивидуального жилищного строительства или садового</w:t>
      </w:r>
      <w:r w:rsidRPr="00DB127F">
        <w:rPr>
          <w:rFonts w:ascii="Times New Roman" w:eastAsia="Times New Roman" w:hAnsi="Times New Roman" w:cs="Times New Roman"/>
          <w:b/>
          <w:bCs/>
          <w:sz w:val="28"/>
          <w:szCs w:val="28"/>
          <w:lang w:bidi="ru-RU"/>
        </w:rPr>
        <w:br/>
        <w:t>дома 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(или) недопустимости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footnoteReference w:id="2"/>
      </w:r>
    </w:p>
    <w:p w:rsidR="006E4860" w:rsidRPr="00DB127F" w:rsidRDefault="006E4860" w:rsidP="006E4860">
      <w:pPr>
        <w:spacing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(далее - уведомление)</w:t>
      </w:r>
      <w:r w:rsidRPr="00DB127F">
        <w:rPr>
          <w:rFonts w:ascii="Times New Roman" w:eastAsia="Times New Roman" w:hAnsi="Times New Roman" w:cs="Times New Roman"/>
          <w:b/>
          <w:bCs/>
          <w:sz w:val="28"/>
          <w:szCs w:val="28"/>
          <w:lang w:bidi="ru-RU"/>
        </w:rPr>
        <w:br/>
      </w:r>
      <w:r w:rsidRPr="00DB127F">
        <w:rPr>
          <w:rFonts w:ascii="Times New Roman" w:eastAsia="Times New Roman" w:hAnsi="Times New Roman" w:cs="Times New Roman"/>
          <w:sz w:val="28"/>
          <w:szCs w:val="28"/>
          <w:lang w:bidi="ru-RU"/>
        </w:rPr>
        <w:t>(наименование уполномоченного на выдачу разрешений на строительство федерального органа исполнительной</w:t>
      </w:r>
      <w:r w:rsidRPr="00DB127F">
        <w:rPr>
          <w:rFonts w:ascii="Times New Roman" w:eastAsia="Times New Roman" w:hAnsi="Times New Roman" w:cs="Times New Roman"/>
          <w:sz w:val="28"/>
          <w:szCs w:val="28"/>
          <w:lang w:bidi="ru-RU"/>
        </w:rPr>
        <w:br/>
        <w:t>власти, органа исполнительной власти субъекта Российской Федерации, органа местного самоуправления)</w:t>
      </w:r>
      <w:r w:rsidRPr="00DB127F">
        <w:rPr>
          <w:rFonts w:ascii="Times New Roman" w:eastAsia="Times New Roman" w:hAnsi="Times New Roman" w:cs="Times New Roman"/>
          <w:sz w:val="28"/>
          <w:szCs w:val="28"/>
          <w:lang w:bidi="ru-RU"/>
        </w:rPr>
        <w:br/>
        <w:t>по результатам рассмотрения заявления об исправлении допущенных опечаток и ошибок в</w:t>
      </w:r>
    </w:p>
    <w:p w:rsidR="006E4860" w:rsidRPr="00DB127F" w:rsidRDefault="006E4860" w:rsidP="006E4860">
      <w:pPr>
        <w:tabs>
          <w:tab w:val="left" w:leader="underscore" w:pos="3139"/>
          <w:tab w:val="left" w:leader="underscore" w:pos="5170"/>
        </w:tabs>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уведомлении от</w:t>
      </w:r>
      <w:r w:rsidRPr="00DB127F">
        <w:rPr>
          <w:rFonts w:ascii="Times New Roman" w:eastAsia="Times New Roman" w:hAnsi="Times New Roman" w:cs="Times New Roman"/>
          <w:sz w:val="28"/>
          <w:szCs w:val="28"/>
          <w:lang w:bidi="ru-RU"/>
        </w:rPr>
        <w:tab/>
        <w:t xml:space="preserve"> № </w:t>
      </w:r>
      <w:r w:rsidRPr="00DB127F">
        <w:rPr>
          <w:rFonts w:ascii="Times New Roman" w:eastAsia="Times New Roman" w:hAnsi="Times New Roman" w:cs="Times New Roman"/>
          <w:sz w:val="28"/>
          <w:szCs w:val="28"/>
          <w:lang w:bidi="ru-RU"/>
        </w:rPr>
        <w:tab/>
        <w:t xml:space="preserve"> принято решение об отказе во внесении</w:t>
      </w:r>
    </w:p>
    <w:p w:rsidR="006E4860" w:rsidRPr="00DB127F" w:rsidRDefault="006E4860" w:rsidP="006E4860">
      <w:pPr>
        <w:spacing w:line="274" w:lineRule="exact"/>
        <w:ind w:right="5580" w:firstLine="24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(дата и номер регистрации)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6E4860" w:rsidRPr="00DB127F" w:rsidTr="006E4860">
        <w:trPr>
          <w:trHeight w:hRule="exact" w:val="1118"/>
          <w:jc w:val="center"/>
        </w:trPr>
        <w:tc>
          <w:tcPr>
            <w:tcW w:w="1853"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пункта Администра</w:t>
            </w:r>
            <w:r w:rsidRPr="00DB127F">
              <w:rPr>
                <w:rFonts w:ascii="Times New Roman" w:eastAsia="Times New Roman" w:hAnsi="Times New Roman" w:cs="Times New Roman"/>
                <w:sz w:val="28"/>
                <w:szCs w:val="28"/>
                <w:lang w:bidi="ru-RU"/>
              </w:rPr>
              <w:softHyphen/>
              <w:t>тивного регламента</w:t>
            </w:r>
          </w:p>
        </w:tc>
        <w:tc>
          <w:tcPr>
            <w:tcW w:w="4550"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основания для отказа во внесении исправлений в уведомление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Разъяснение причин отказа во внесении исправлений в уведомление</w:t>
            </w:r>
          </w:p>
        </w:tc>
      </w:tr>
      <w:tr w:rsidR="006E4860" w:rsidRPr="00DB127F" w:rsidTr="006E4860">
        <w:trPr>
          <w:trHeight w:hRule="exact" w:val="1032"/>
          <w:jc w:val="center"/>
        </w:trPr>
        <w:tc>
          <w:tcPr>
            <w:tcW w:w="1853"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"а" пункта 2.26</w:t>
            </w:r>
          </w:p>
        </w:tc>
        <w:tc>
          <w:tcPr>
            <w:tcW w:w="4550" w:type="dxa"/>
            <w:tcBorders>
              <w:top w:val="single" w:sz="4" w:space="0" w:color="auto"/>
              <w:lef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Указываются основания такого вывода</w:t>
            </w:r>
          </w:p>
        </w:tc>
      </w:tr>
      <w:tr w:rsidR="006E4860" w:rsidRPr="00DB127F" w:rsidTr="006E4860">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Указываются основания такого вывода</w:t>
            </w:r>
          </w:p>
        </w:tc>
      </w:tr>
    </w:tbl>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 вправе повторно обратиться с заявлением об исправлении допущенных опечаток и</w:t>
      </w:r>
    </w:p>
    <w:p w:rsidR="006E4860" w:rsidRPr="00DB127F" w:rsidRDefault="006E4860" w:rsidP="006E4860">
      <w:pPr>
        <w:framePr w:w="10296"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r w:rsidRPr="00DB127F">
        <w:rPr>
          <w:rFonts w:ascii="Times New Roman" w:eastAsia="Arial Unicode MS" w:hAnsi="Times New Roman" w:cs="Times New Roman"/>
          <w:sz w:val="28"/>
          <w:szCs w:val="28"/>
          <w:lang w:bidi="ru-RU"/>
        </w:rPr>
        <w:br w:type="page"/>
      </w:r>
    </w:p>
    <w:p w:rsidR="006E4860" w:rsidRPr="00DB127F" w:rsidRDefault="006E4860" w:rsidP="006E4860">
      <w:pPr>
        <w:spacing w:after="8"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ошибок в уведомлении после устранения указанных нарушений.</w:t>
      </w:r>
    </w:p>
    <w:p w:rsidR="006E4860" w:rsidRPr="00DB127F" w:rsidRDefault="006E4860" w:rsidP="006E4860">
      <w:pPr>
        <w:spacing w:line="220" w:lineRule="exact"/>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noProof/>
          <w:sz w:val="28"/>
          <w:szCs w:val="28"/>
        </w:rPr>
        <mc:AlternateContent>
          <mc:Choice Requires="wps">
            <w:drawing>
              <wp:anchor distT="172085" distB="0" distL="448310" distR="3943985" simplePos="0" relativeHeight="251665408" behindDoc="1" locked="0" layoutInCell="1" allowOverlap="1" wp14:anchorId="501C4609" wp14:editId="67B7B44A">
                <wp:simplePos x="0" y="0"/>
                <wp:positionH relativeFrom="margin">
                  <wp:posOffset>511810</wp:posOffset>
                </wp:positionH>
                <wp:positionV relativeFrom="paragraph">
                  <wp:posOffset>504190</wp:posOffset>
                </wp:positionV>
                <wp:extent cx="2018030" cy="139700"/>
                <wp:effectExtent l="0" t="3810" r="3810" b="0"/>
                <wp:wrapTopAndBottom/>
                <wp:docPr id="7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141"/>
                              <w:shd w:val="clear" w:color="auto" w:fill="auto"/>
                              <w:spacing w:before="0" w:after="0" w:line="220" w:lineRule="exact"/>
                              <w:jc w:val="left"/>
                            </w:pPr>
                            <w:r>
                              <w:rPr>
                                <w:rStyle w:val="14Exact"/>
                              </w:rPr>
                              <w:t>Дополнительно информируем: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C4609" id="_x0000_t202" coordsize="21600,21600" o:spt="202" path="m,l,21600r21600,l21600,xe">
                <v:stroke joinstyle="miter"/>
                <v:path gradientshapeok="t" o:connecttype="rect"/>
              </v:shapetype>
              <v:shape id="Text Box 14" o:spid="_x0000_s1026" type="#_x0000_t202" style="position:absolute;left:0;text-align:left;margin-left:40.3pt;margin-top:39.7pt;width:158.9pt;height:11pt;z-index:-251651072;visibility:visible;mso-wrap-style:square;mso-width-percent:0;mso-height-percent:0;mso-wrap-distance-left:35.3pt;mso-wrap-distance-top:13.55pt;mso-wrap-distance-right:31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BDrQIAAKs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" filled="f" stroked="f">
                <v:textbox style="mso-fit-shape-to-text:t" inset="0,0,0,0">
                  <w:txbxContent>
                    <w:p w:rsidR="006E4860" w:rsidRDefault="006E4860" w:rsidP="006E4860">
                      <w:pPr>
                        <w:pStyle w:val="141"/>
                        <w:shd w:val="clear" w:color="auto" w:fill="auto"/>
                        <w:spacing w:before="0" w:after="0" w:line="220" w:lineRule="exact"/>
                        <w:jc w:val="left"/>
                      </w:pPr>
                      <w:r>
                        <w:rPr>
                          <w:rStyle w:val="14Exact"/>
                        </w:rPr>
                        <w:t>Дополнительно информируем:</w:t>
                      </w:r>
                    </w:p>
                  </w:txbxContent>
                </v:textbox>
                <w10:wrap type="topAndBottom" anchorx="margin"/>
              </v:shape>
            </w:pict>
          </mc:Fallback>
        </mc:AlternateContent>
      </w:r>
      <w:r w:rsidRPr="00DB127F">
        <w:rPr>
          <w:rFonts w:ascii="Times New Roman" w:eastAsia="Times New Roman" w:hAnsi="Times New Roman" w:cs="Times New Roman"/>
          <w:noProof/>
          <w:sz w:val="28"/>
          <w:szCs w:val="28"/>
        </w:rPr>
        <mc:AlternateContent>
          <mc:Choice Requires="wps">
            <w:drawing>
              <wp:anchor distT="0" distB="173990" distL="4422775" distR="82550" simplePos="0" relativeHeight="251666432" behindDoc="1" locked="0" layoutInCell="1" allowOverlap="1" wp14:anchorId="0D8C5FBD" wp14:editId="5D419BDE">
                <wp:simplePos x="0" y="0"/>
                <wp:positionH relativeFrom="margin">
                  <wp:posOffset>4486910</wp:posOffset>
                </wp:positionH>
                <wp:positionV relativeFrom="paragraph">
                  <wp:posOffset>330200</wp:posOffset>
                </wp:positionV>
                <wp:extent cx="1905000" cy="139700"/>
                <wp:effectExtent l="635" t="1270" r="0" b="1905"/>
                <wp:wrapTopAndBottom/>
                <wp:docPr id="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141"/>
                              <w:shd w:val="clear" w:color="auto" w:fill="auto"/>
                              <w:spacing w:before="0" w:after="0" w:line="220" w:lineRule="exact"/>
                              <w:jc w:val="left"/>
                            </w:pPr>
                            <w:r>
                              <w:rPr>
                                <w:rStyle w:val="14Exact"/>
                              </w:rPr>
                              <w:t>,а также в судебном порядке.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8C5FBD" id="Text Box 15" o:spid="_x0000_s1027" type="#_x0000_t202" style="position:absolute;left:0;text-align:left;margin-left:353.3pt;margin-top:26pt;width:150pt;height:11pt;z-index:-251650048;visibility:visible;mso-wrap-style:square;mso-width-percent:0;mso-height-percent:0;mso-wrap-distance-left:348.25pt;mso-wrap-distance-top:0;mso-wrap-distance-right:6.5pt;mso-wrap-distance-bottom:1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" filled="f" stroked="f">
                <v:textbox style="mso-fit-shape-to-text:t" inset="0,0,0,0">
                  <w:txbxContent>
                    <w:p w:rsidR="006E4860" w:rsidRDefault="006E4860" w:rsidP="006E4860">
                      <w:pPr>
                        <w:pStyle w:val="141"/>
                        <w:shd w:val="clear" w:color="auto" w:fill="auto"/>
                        <w:spacing w:before="0" w:after="0" w:line="220" w:lineRule="exact"/>
                        <w:jc w:val="left"/>
                      </w:pPr>
                      <w:proofErr w:type="gramStart"/>
                      <w:r>
                        <w:rPr>
                          <w:rStyle w:val="14Exact"/>
                        </w:rPr>
                        <w:t>,а</w:t>
                      </w:r>
                      <w:proofErr w:type="gramEnd"/>
                      <w:r>
                        <w:rPr>
                          <w:rStyle w:val="14Exact"/>
                        </w:rPr>
                        <w:t xml:space="preserve"> также в судебном порядке.</w:t>
                      </w:r>
                    </w:p>
                  </w:txbxContent>
                </v:textbox>
                <w10:wrap type="topAndBottom" anchorx="margin"/>
              </v:shape>
            </w:pict>
          </mc:Fallback>
        </mc:AlternateContent>
      </w:r>
      <w:r w:rsidRPr="00DB127F">
        <w:rPr>
          <w:rFonts w:ascii="Times New Roman" w:eastAsia="Times New Roman" w:hAnsi="Times New Roman" w:cs="Times New Roman"/>
          <w:sz w:val="28"/>
          <w:szCs w:val="28"/>
          <w:lang w:bidi="ru-RU"/>
        </w:rPr>
        <w:t>Данный отказ может быть обжалован в досудебном порядке путем направления жалобы в</w:t>
      </w:r>
    </w:p>
    <w:p w:rsidR="006E4860" w:rsidRPr="00DB127F" w:rsidRDefault="006E4860" w:rsidP="006E4860">
      <w:pPr>
        <w:spacing w:line="230" w:lineRule="exact"/>
        <w:ind w:left="2040" w:right="480" w:hanging="840"/>
        <w:rPr>
          <w:rFonts w:ascii="Times New Roman" w:eastAsia="Times New Roman" w:hAnsi="Times New Roman" w:cs="Times New Roman"/>
          <w:sz w:val="28"/>
          <w:szCs w:val="28"/>
          <w:lang w:bidi="ru-RU"/>
        </w:rPr>
        <w:sectPr w:rsidR="006E4860" w:rsidRPr="00DB127F">
          <w:headerReference w:type="even" r:id="rId12"/>
          <w:headerReference w:type="default" r:id="rId13"/>
          <w:footerReference w:type="first" r:id="rId14"/>
          <w:pgSz w:w="11900" w:h="16840"/>
          <w:pgMar w:top="1054" w:right="464" w:bottom="1336" w:left="1140" w:header="0" w:footer="3" w:gutter="0"/>
          <w:cols w:space="720"/>
          <w:noEndnote/>
          <w:docGrid w:linePitch="360"/>
        </w:sectPr>
      </w:pPr>
      <w:r w:rsidRPr="00DB127F">
        <w:rPr>
          <w:rFonts w:ascii="Times New Roman" w:eastAsia="Times New Roman" w:hAnsi="Times New Roman" w:cs="Times New Roman"/>
          <w:noProof/>
          <w:sz w:val="28"/>
          <w:szCs w:val="28"/>
        </w:rPr>
        <mc:AlternateContent>
          <mc:Choice Requires="wps">
            <w:drawing>
              <wp:anchor distT="0" distB="325120" distL="640080" distR="1286510" simplePos="0" relativeHeight="251667456" behindDoc="1" locked="0" layoutInCell="1" allowOverlap="1" wp14:anchorId="3905750E" wp14:editId="21687906">
                <wp:simplePos x="0" y="0"/>
                <wp:positionH relativeFrom="margin">
                  <wp:posOffset>704215</wp:posOffset>
                </wp:positionH>
                <wp:positionV relativeFrom="paragraph">
                  <wp:posOffset>623570</wp:posOffset>
                </wp:positionV>
                <wp:extent cx="688975" cy="127000"/>
                <wp:effectExtent l="0" t="0" r="0" b="635"/>
                <wp:wrapTopAndBottom/>
                <wp:docPr id="7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60"/>
                              <w:shd w:val="clear" w:color="auto" w:fill="auto"/>
                              <w:spacing w:before="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05750E" id="Text Box 16" o:spid="_x0000_s1028" type="#_x0000_t202" style="position:absolute;left:0;text-align:left;margin-left:55.45pt;margin-top:49.1pt;width:54.25pt;height:10pt;z-index:-251649024;visibility:visible;mso-wrap-style:square;mso-width-percent:0;mso-height-percent:0;mso-wrap-distance-left:50.4pt;mso-wrap-distance-top:0;mso-wrap-distance-right:101.3pt;mso-wrap-distance-bottom:25.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9tAIAALE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" filled="f" stroked="f">
                <v:textbox style="mso-fit-shape-to-text:t" inset="0,0,0,0">
                  <w:txbxContent>
                    <w:p w:rsidR="006E4860" w:rsidRDefault="006E4860" w:rsidP="006E4860">
                      <w:pPr>
                        <w:pStyle w:val="60"/>
                        <w:shd w:val="clear" w:color="auto" w:fill="auto"/>
                        <w:spacing w:before="0" w:line="200" w:lineRule="exact"/>
                        <w:jc w:val="left"/>
                      </w:pPr>
                      <w:r>
                        <w:rPr>
                          <w:rStyle w:val="6Exact"/>
                        </w:rPr>
                        <w:t>(должность)</w:t>
                      </w:r>
                    </w:p>
                  </w:txbxContent>
                </v:textbox>
                <w10:wrap type="topAndBottom" anchorx="margin"/>
              </v:shape>
            </w:pict>
          </mc:Fallback>
        </mc:AlternateContent>
      </w:r>
      <w:r w:rsidRPr="00DB127F">
        <w:rPr>
          <w:rFonts w:ascii="Times New Roman" w:eastAsia="Times New Roman" w:hAnsi="Times New Roman" w:cs="Times New Roman"/>
          <w:noProof/>
          <w:sz w:val="28"/>
          <w:szCs w:val="28"/>
        </w:rPr>
        <mc:AlternateContent>
          <mc:Choice Requires="wps">
            <w:drawing>
              <wp:anchor distT="0" distB="322580" distL="817245" distR="1103630" simplePos="0" relativeHeight="251668480" behindDoc="1" locked="0" layoutInCell="1" allowOverlap="1" wp14:anchorId="3FF793FA" wp14:editId="17F4AB86">
                <wp:simplePos x="0" y="0"/>
                <wp:positionH relativeFrom="margin">
                  <wp:posOffset>2679065</wp:posOffset>
                </wp:positionH>
                <wp:positionV relativeFrom="paragraph">
                  <wp:posOffset>626745</wp:posOffset>
                </wp:positionV>
                <wp:extent cx="551815" cy="127000"/>
                <wp:effectExtent l="2540" t="0" r="0" b="0"/>
                <wp:wrapTopAndBottom/>
                <wp:docPr id="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60"/>
                              <w:shd w:val="clear" w:color="auto" w:fill="auto"/>
                              <w:spacing w:before="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F793FA" id="Text Box 17" o:spid="_x0000_s1029" type="#_x0000_t202" style="position:absolute;left:0;text-align:left;margin-left:210.95pt;margin-top:49.35pt;width:43.45pt;height:10pt;z-index:-251648000;visibility:visible;mso-wrap-style:square;mso-width-percent:0;mso-height-percent:0;mso-wrap-distance-left:64.35pt;mso-wrap-distance-top:0;mso-wrap-distance-right:86.9pt;mso-wrap-distance-bottom:25.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" filled="f" stroked="f">
                <v:textbox style="mso-fit-shape-to-text:t" inset="0,0,0,0">
                  <w:txbxContent>
                    <w:p w:rsidR="006E4860" w:rsidRDefault="006E4860" w:rsidP="006E4860">
                      <w:pPr>
                        <w:pStyle w:val="60"/>
                        <w:shd w:val="clear" w:color="auto" w:fill="auto"/>
                        <w:spacing w:before="0" w:line="200" w:lineRule="exact"/>
                        <w:jc w:val="left"/>
                      </w:pPr>
                      <w:r>
                        <w:rPr>
                          <w:rStyle w:val="6Exact"/>
                        </w:rPr>
                        <w:t>(подпись)</w:t>
                      </w:r>
                    </w:p>
                  </w:txbxContent>
                </v:textbox>
                <w10:wrap type="topAndBottom" anchorx="margin"/>
              </v:shape>
            </w:pict>
          </mc:Fallback>
        </mc:AlternateContent>
      </w:r>
      <w:r w:rsidRPr="00DB127F">
        <w:rPr>
          <w:rFonts w:ascii="Times New Roman" w:eastAsia="Times New Roman" w:hAnsi="Times New Roman" w:cs="Times New Roman"/>
          <w:noProof/>
          <w:sz w:val="28"/>
          <w:szCs w:val="28"/>
        </w:rPr>
        <mc:AlternateContent>
          <mc:Choice Requires="wps">
            <w:drawing>
              <wp:anchor distT="0" distB="167640" distL="2472690" distR="792480" simplePos="0" relativeHeight="251669504" behindDoc="1" locked="0" layoutInCell="1" allowOverlap="1" wp14:anchorId="2064F505" wp14:editId="5C188347">
                <wp:simplePos x="0" y="0"/>
                <wp:positionH relativeFrom="margin">
                  <wp:posOffset>4334510</wp:posOffset>
                </wp:positionH>
                <wp:positionV relativeFrom="paragraph">
                  <wp:posOffset>603250</wp:posOffset>
                </wp:positionV>
                <wp:extent cx="1347470" cy="304800"/>
                <wp:effectExtent l="635" t="4445" r="4445" b="0"/>
                <wp:wrapTopAndBottom/>
                <wp:docPr id="7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60"/>
                              <w:shd w:val="clear" w:color="auto" w:fill="auto"/>
                              <w:spacing w:before="0" w:line="240" w:lineRule="exact"/>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64F505" id="Text Box 18" o:spid="_x0000_s1030" type="#_x0000_t202" style="position:absolute;left:0;text-align:left;margin-left:341.3pt;margin-top:47.5pt;width:106.1pt;height:24pt;z-index:-251646976;visibility:visible;mso-wrap-style:square;mso-width-percent:0;mso-height-percent:0;mso-wrap-distance-left:194.7pt;mso-wrap-distance-top:0;mso-wrap-distance-right:62.4pt;mso-wrap-distance-bottom:13.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MrswIAALI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" filled="f" stroked="f">
                <v:textbox style="mso-fit-shape-to-text:t" inset="0,0,0,0">
                  <w:txbxContent>
                    <w:p w:rsidR="006E4860" w:rsidRDefault="006E4860" w:rsidP="006E4860">
                      <w:pPr>
                        <w:pStyle w:val="60"/>
                        <w:shd w:val="clear" w:color="auto" w:fill="auto"/>
                        <w:spacing w:before="0" w:line="240" w:lineRule="exact"/>
                      </w:pPr>
                      <w:r>
                        <w:rPr>
                          <w:rStyle w:val="6Exact"/>
                        </w:rPr>
                        <w:t>(фамилия, имя, отчество</w:t>
                      </w:r>
                      <w:r>
                        <w:rPr>
                          <w:rStyle w:val="6Exact"/>
                        </w:rPr>
                        <w:br/>
                        <w:t>(при наличии)</w:t>
                      </w:r>
                    </w:p>
                  </w:txbxContent>
                </v:textbox>
                <w10:wrap type="topAndBottom" anchorx="margin"/>
              </v:shape>
            </w:pict>
          </mc:Fallback>
        </mc:AlternateContent>
      </w:r>
      <w:r w:rsidRPr="00DB127F">
        <w:rPr>
          <w:rFonts w:ascii="Times New Roman" w:eastAsia="Times New Roman" w:hAnsi="Times New Roman" w:cs="Times New Roman"/>
          <w:noProof/>
          <w:sz w:val="28"/>
          <w:szCs w:val="28"/>
        </w:rPr>
        <mc:AlternateContent>
          <mc:Choice Requires="wps">
            <w:drawing>
              <wp:anchor distT="0" distB="0" distL="63500" distR="63500" simplePos="0" relativeHeight="251670528" behindDoc="1" locked="0" layoutInCell="1" allowOverlap="1" wp14:anchorId="3371190E" wp14:editId="14DAF4E5">
                <wp:simplePos x="0" y="0"/>
                <wp:positionH relativeFrom="margin">
                  <wp:posOffset>60960</wp:posOffset>
                </wp:positionH>
                <wp:positionV relativeFrom="paragraph">
                  <wp:posOffset>936625</wp:posOffset>
                </wp:positionV>
                <wp:extent cx="338455" cy="139700"/>
                <wp:effectExtent l="3810" t="4445" r="635" b="0"/>
                <wp:wrapTopAndBottom/>
                <wp:docPr id="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141"/>
                              <w:shd w:val="clear" w:color="auto" w:fill="auto"/>
                              <w:spacing w:before="0" w:after="0" w:line="220" w:lineRule="exact"/>
                              <w:jc w:val="left"/>
                            </w:pPr>
                            <w:r>
                              <w:rPr>
                                <w:rStyle w:val="14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1190E" id="Text Box 19" o:spid="_x0000_s1031" type="#_x0000_t202" style="position:absolute;left:0;text-align:left;margin-left:4.8pt;margin-top:73.75pt;width:26.65pt;height:11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3ZswIAALE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" filled="f" stroked="f">
                <v:textbox style="mso-fit-shape-to-text:t" inset="0,0,0,0">
                  <w:txbxContent>
                    <w:p w:rsidR="006E4860" w:rsidRDefault="006E4860" w:rsidP="006E4860">
                      <w:pPr>
                        <w:pStyle w:val="141"/>
                        <w:shd w:val="clear" w:color="auto" w:fill="auto"/>
                        <w:spacing w:before="0" w:after="0" w:line="220" w:lineRule="exact"/>
                        <w:jc w:val="left"/>
                      </w:pPr>
                      <w:r>
                        <w:rPr>
                          <w:rStyle w:val="14Exact"/>
                        </w:rPr>
                        <w:t>Дата</w:t>
                      </w:r>
                    </w:p>
                  </w:txbxContent>
                </v:textbox>
                <w10:wrap type="topAndBottom" anchorx="margin"/>
              </v:shape>
            </w:pict>
          </mc:Fallback>
        </mc:AlternateContent>
      </w:r>
      <w:r w:rsidRPr="00DB127F">
        <w:rPr>
          <w:rFonts w:ascii="Times New Roman" w:eastAsia="Times New Roman" w:hAnsi="Times New Roman" w:cs="Times New Roman"/>
          <w:sz w:val="28"/>
          <w:szCs w:val="28"/>
          <w:lang w:bidi="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E4860" w:rsidRPr="00DB127F" w:rsidRDefault="006E4860" w:rsidP="006E4860">
      <w:pPr>
        <w:spacing w:after="321" w:line="322" w:lineRule="exact"/>
        <w:ind w:left="576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Приложение № 4 к Административному регламенту по предоставлению государственной (муниципальной) услуги</w:t>
      </w:r>
    </w:p>
    <w:p w:rsidR="006E4860" w:rsidRPr="00DB127F" w:rsidRDefault="006E4860" w:rsidP="006E4860">
      <w:pPr>
        <w:spacing w:after="580" w:line="220" w:lineRule="exact"/>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ФОРМА</w:t>
      </w:r>
    </w:p>
    <w:p w:rsidR="006E4860" w:rsidRPr="00DB127F" w:rsidRDefault="006E4860" w:rsidP="006E4860">
      <w:pPr>
        <w:spacing w:line="398"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З А Я В Л Е Н И Е</w:t>
      </w:r>
      <w:r w:rsidRPr="00DB127F">
        <w:rPr>
          <w:rFonts w:ascii="Times New Roman" w:eastAsia="Times New Roman" w:hAnsi="Times New Roman" w:cs="Times New Roman"/>
          <w:b/>
          <w:bCs/>
          <w:sz w:val="28"/>
          <w:szCs w:val="28"/>
          <w:lang w:bidi="ru-RU"/>
        </w:rPr>
        <w:br/>
        <w:t>о выдаче дубликата</w:t>
      </w:r>
    </w:p>
    <w:p w:rsidR="006E4860" w:rsidRPr="00DB127F" w:rsidRDefault="006E4860" w:rsidP="006E4860">
      <w:pPr>
        <w:spacing w:line="274"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уведомления о соответствии указанных в уведомлении о планируемом 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br/>
        <w:t>уведомления о несоответствии указанных в уведомлении о планируемом 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(или) недопустимости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footnoteReference w:id="3"/>
      </w:r>
    </w:p>
    <w:p w:rsidR="006E4860" w:rsidRPr="00DB127F" w:rsidRDefault="006E4860" w:rsidP="006E4860">
      <w:pPr>
        <w:spacing w:after="283" w:line="274" w:lineRule="exact"/>
        <w:ind w:right="4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(далее - уведомление)</w:t>
      </w:r>
    </w:p>
    <w:p w:rsidR="006E4860" w:rsidRPr="00DB127F" w:rsidRDefault="006E4860" w:rsidP="006E4860">
      <w:pPr>
        <w:tabs>
          <w:tab w:val="left" w:leader="underscore" w:pos="9930"/>
        </w:tabs>
        <w:spacing w:after="688" w:line="220" w:lineRule="exact"/>
        <w:ind w:left="934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20</w:t>
      </w:r>
      <w:r w:rsidRPr="00DB127F">
        <w:rPr>
          <w:rFonts w:ascii="Times New Roman" w:eastAsia="Times New Roman" w:hAnsi="Times New Roman" w:cs="Times New Roman"/>
          <w:sz w:val="28"/>
          <w:szCs w:val="28"/>
          <w:lang w:bidi="ru-RU"/>
        </w:rPr>
        <w:tab/>
        <w:t>г.</w:t>
      </w:r>
    </w:p>
    <w:p w:rsidR="006E4860" w:rsidRPr="00DB127F" w:rsidRDefault="006E4860" w:rsidP="006E4860">
      <w:pPr>
        <w:spacing w:after="256" w:line="240" w:lineRule="exact"/>
        <w:ind w:right="4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уполномоченного на выдачу разрешений на строительство федерального органа исполнительной</w:t>
      </w:r>
      <w:r w:rsidRPr="00DB127F">
        <w:rPr>
          <w:rFonts w:ascii="Times New Roman" w:eastAsia="Times New Roman" w:hAnsi="Times New Roman" w:cs="Times New Roman"/>
          <w:sz w:val="28"/>
          <w:szCs w:val="28"/>
          <w:lang w:bidi="ru-RU"/>
        </w:rPr>
        <w:br/>
        <w:t>власти, органа исполнительной власти субъекта Российской Федерации,</w:t>
      </w:r>
      <w:r w:rsidRPr="00DB127F">
        <w:rPr>
          <w:rFonts w:ascii="Times New Roman" w:eastAsia="Times New Roman" w:hAnsi="Times New Roman" w:cs="Times New Roman"/>
          <w:sz w:val="28"/>
          <w:szCs w:val="28"/>
          <w:lang w:bidi="ru-RU"/>
        </w:rPr>
        <w:br/>
        <w:t>органа местного самоуправления)</w:t>
      </w:r>
    </w:p>
    <w:p w:rsidR="006E4860" w:rsidRPr="00DB127F" w:rsidRDefault="006E4860" w:rsidP="006E4860">
      <w:pPr>
        <w:spacing w:line="220" w:lineRule="exact"/>
        <w:ind w:right="4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6E4860" w:rsidRPr="00DB127F" w:rsidTr="006E4860">
        <w:trPr>
          <w:trHeight w:hRule="exact" w:val="965"/>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3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1.1</w:t>
            </w:r>
          </w:p>
        </w:tc>
        <w:tc>
          <w:tcPr>
            <w:tcW w:w="4253"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403"/>
          <w:jc w:val="center"/>
        </w:trPr>
        <w:tc>
          <w:tcPr>
            <w:tcW w:w="821"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1.1.1</w:t>
            </w:r>
          </w:p>
        </w:tc>
        <w:tc>
          <w:tcPr>
            <w:tcW w:w="4253" w:type="dxa"/>
            <w:tcBorders>
              <w:top w:val="single" w:sz="4" w:space="0" w:color="auto"/>
              <w:left w:val="single" w:sz="4" w:space="0" w:color="auto"/>
            </w:tcBorders>
            <w:shd w:val="clear" w:color="auto" w:fill="FFFFFF"/>
            <w:vAlign w:val="center"/>
          </w:tcPr>
          <w:p w:rsidR="006E4860" w:rsidRPr="00DB127F" w:rsidRDefault="006E4860" w:rsidP="006E4860">
            <w:pPr>
              <w:framePr w:w="10190"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512"/>
          <w:jc w:val="center"/>
        </w:trPr>
        <w:tc>
          <w:tcPr>
            <w:tcW w:w="821" w:type="dxa"/>
            <w:tcBorders>
              <w:top w:val="single" w:sz="4" w:space="0" w:color="auto"/>
              <w:left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1.1.2</w:t>
            </w:r>
          </w:p>
        </w:tc>
        <w:tc>
          <w:tcPr>
            <w:tcW w:w="4253" w:type="dxa"/>
            <w:tcBorders>
              <w:top w:val="single" w:sz="4" w:space="0" w:color="auto"/>
              <w:left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190" w:wrap="notBeside" w:vAnchor="text" w:hAnchor="text" w:xAlign="center" w:y="1"/>
              <w:spacing w:line="220"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1.1.3</w:t>
            </w:r>
          </w:p>
        </w:tc>
        <w:tc>
          <w:tcPr>
            <w:tcW w:w="4253"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0190"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190"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1900" w:h="16840"/>
          <w:pgMar w:top="2034" w:right="532" w:bottom="1165" w:left="1159" w:header="0" w:footer="3" w:gutter="0"/>
          <w:cols w:space="720"/>
          <w:noEndnote/>
          <w:docGrid w:linePitch="360"/>
        </w:sectPr>
      </w:pPr>
    </w:p>
    <w:p w:rsidR="006E4860" w:rsidRPr="00DB127F" w:rsidRDefault="006E4860" w:rsidP="006E4860">
      <w:pPr>
        <w:spacing w:line="360" w:lineRule="exact"/>
        <w:rPr>
          <w:rFonts w:ascii="Times New Roman" w:eastAsia="Arial Unicode MS" w:hAnsi="Times New Roman" w:cs="Times New Roman"/>
          <w:sz w:val="28"/>
          <w:szCs w:val="28"/>
          <w:lang w:bidi="ru-RU"/>
        </w:rPr>
      </w:pPr>
      <w:r w:rsidRPr="00DB127F">
        <w:rPr>
          <w:rFonts w:ascii="Times New Roman" w:eastAsia="Arial Unicode MS" w:hAnsi="Times New Roman" w:cs="Times New Roman"/>
          <w:noProof/>
          <w:sz w:val="28"/>
          <w:szCs w:val="28"/>
        </w:rPr>
        <w:lastRenderedPageBreak/>
        <mc:AlternateContent>
          <mc:Choice Requires="wps">
            <w:drawing>
              <wp:anchor distT="0" distB="0" distL="63500" distR="63500" simplePos="0" relativeHeight="251659264" behindDoc="0" locked="0" layoutInCell="1" allowOverlap="1" wp14:anchorId="2EF1C19F" wp14:editId="0B9DAEBB">
                <wp:simplePos x="0" y="0"/>
                <wp:positionH relativeFrom="margin">
                  <wp:posOffset>635</wp:posOffset>
                </wp:positionH>
                <wp:positionV relativeFrom="paragraph">
                  <wp:posOffset>0</wp:posOffset>
                </wp:positionV>
                <wp:extent cx="6470650" cy="2436495"/>
                <wp:effectExtent l="3175" t="0" r="3175" b="0"/>
                <wp:wrapNone/>
                <wp:docPr id="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436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6E4860">
                              <w:trPr>
                                <w:trHeight w:hRule="exact" w:val="965"/>
                                <w:jc w:val="center"/>
                              </w:trPr>
                              <w:tc>
                                <w:tcPr>
                                  <w:tcW w:w="821" w:type="dxa"/>
                                  <w:tcBorders>
                                    <w:top w:val="single" w:sz="4" w:space="0" w:color="auto"/>
                                    <w:left w:val="single" w:sz="4" w:space="0" w:color="auto"/>
                                  </w:tcBorders>
                                  <w:shd w:val="clear" w:color="auto" w:fill="FFFFFF"/>
                                </w:tcPr>
                                <w:p w:rsidR="006E4860" w:rsidRDefault="006E4860">
                                  <w:pPr>
                                    <w:pStyle w:val="22"/>
                                    <w:shd w:val="clear" w:color="auto" w:fill="auto"/>
                                    <w:spacing w:after="0" w:line="220" w:lineRule="exact"/>
                                    <w:ind w:left="300" w:firstLine="0"/>
                                  </w:pPr>
                                  <w:r>
                                    <w:rPr>
                                      <w:rStyle w:val="211pt"/>
                                    </w:rPr>
                                    <w:t>1.2</w:t>
                                  </w:r>
                                </w:p>
                              </w:tc>
                              <w:tc>
                                <w:tcPr>
                                  <w:tcW w:w="4253"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78" w:lineRule="exact"/>
                                    <w:ind w:firstLine="0"/>
                                  </w:pPr>
                                  <w:r>
                                    <w:rPr>
                                      <w:rStyle w:val="211pt"/>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408"/>
                                <w:jc w:val="center"/>
                              </w:trPr>
                              <w:tc>
                                <w:tcPr>
                                  <w:tcW w:w="821"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20" w:lineRule="exact"/>
                                    <w:ind w:left="200" w:firstLine="0"/>
                                  </w:pPr>
                                  <w:r>
                                    <w:rPr>
                                      <w:rStyle w:val="211pt"/>
                                    </w:rPr>
                                    <w:t>1.2.1</w:t>
                                  </w:r>
                                </w:p>
                              </w:tc>
                              <w:tc>
                                <w:tcPr>
                                  <w:tcW w:w="4253"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firstLine="0"/>
                                  </w:pPr>
                                  <w:r>
                                    <w:rPr>
                                      <w:rStyle w:val="211pt"/>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682"/>
                                <w:jc w:val="center"/>
                              </w:trPr>
                              <w:tc>
                                <w:tcPr>
                                  <w:tcW w:w="821"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200" w:firstLine="0"/>
                                  </w:pPr>
                                  <w:r>
                                    <w:rPr>
                                      <w:rStyle w:val="211pt"/>
                                    </w:rPr>
                                    <w:t>1.2.2</w:t>
                                  </w:r>
                                </w:p>
                              </w:tc>
                              <w:tc>
                                <w:tcPr>
                                  <w:tcW w:w="4253"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78" w:lineRule="exact"/>
                                    <w:ind w:firstLine="0"/>
                                  </w:pPr>
                                  <w:r>
                                    <w:rPr>
                                      <w:rStyle w:val="211pt"/>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6E4860" w:rsidRDefault="006E4860">
                                  <w:pPr>
                                    <w:pStyle w:val="22"/>
                                    <w:shd w:val="clear" w:color="auto" w:fill="auto"/>
                                    <w:spacing w:after="0" w:line="220" w:lineRule="exact"/>
                                    <w:ind w:left="200" w:firstLine="0"/>
                                  </w:pPr>
                                  <w:r>
                                    <w:rPr>
                                      <w:rStyle w:val="211pt"/>
                                    </w:rPr>
                                    <w:t>1.2.3</w:t>
                                  </w:r>
                                </w:p>
                              </w:tc>
                              <w:tc>
                                <w:tcPr>
                                  <w:tcW w:w="4253" w:type="dxa"/>
                                  <w:tcBorders>
                                    <w:top w:val="single" w:sz="4" w:space="0" w:color="auto"/>
                                    <w:left w:val="single" w:sz="4" w:space="0" w:color="auto"/>
                                    <w:bottom w:val="single" w:sz="4" w:space="0" w:color="auto"/>
                                  </w:tcBorders>
                                  <w:shd w:val="clear" w:color="auto" w:fill="FFFFFF"/>
                                  <w:vAlign w:val="bottom"/>
                                </w:tcPr>
                                <w:p w:rsidR="006E4860" w:rsidRDefault="006E4860">
                                  <w:pPr>
                                    <w:pStyle w:val="22"/>
                                    <w:shd w:val="clear" w:color="auto" w:fill="auto"/>
                                    <w:spacing w:after="0" w:line="274" w:lineRule="exact"/>
                                    <w:ind w:firstLine="0"/>
                                  </w:pPr>
                                  <w:r>
                                    <w:rPr>
                                      <w:rStyle w:val="211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pStyle w:val="a8"/>
                              <w:shd w:val="clear" w:color="auto" w:fill="auto"/>
                              <w:spacing w:line="220" w:lineRule="exact"/>
                            </w:pPr>
                            <w:r>
                              <w:rPr>
                                <w:rStyle w:val="Exact"/>
                              </w:rPr>
                              <w:t>2. Сведения о выданном уведомлении</w:t>
                            </w:r>
                          </w:p>
                          <w:p w:rsidR="006E4860" w:rsidRDefault="006E4860" w:rsidP="006E48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1C19F" id="_x0000_t202" coordsize="21600,21600" o:spt="202" path="m,l,21600r21600,l21600,xe">
                <v:stroke joinstyle="miter"/>
                <v:path gradientshapeok="t" o:connecttype="rect"/>
              </v:shapetype>
              <v:shape id="Text Box 20" o:spid="_x0000_s1032" type="#_x0000_t202" style="position:absolute;margin-left:.05pt;margin-top:0;width:509.5pt;height:191.8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Z1sg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3"/>
                        <w:gridCol w:w="5117"/>
                      </w:tblGrid>
                      <w:tr w:rsidR="006E4860">
                        <w:trPr>
                          <w:trHeight w:hRule="exact" w:val="965"/>
                          <w:jc w:val="center"/>
                        </w:trPr>
                        <w:tc>
                          <w:tcPr>
                            <w:tcW w:w="821" w:type="dxa"/>
                            <w:tcBorders>
                              <w:top w:val="single" w:sz="4" w:space="0" w:color="auto"/>
                              <w:left w:val="single" w:sz="4" w:space="0" w:color="auto"/>
                            </w:tcBorders>
                            <w:shd w:val="clear" w:color="auto" w:fill="FFFFFF"/>
                          </w:tcPr>
                          <w:p w:rsidR="006E4860" w:rsidRDefault="006E4860">
                            <w:pPr>
                              <w:pStyle w:val="22"/>
                              <w:shd w:val="clear" w:color="auto" w:fill="auto"/>
                              <w:spacing w:after="0" w:line="220" w:lineRule="exact"/>
                              <w:ind w:left="300" w:firstLine="0"/>
                            </w:pPr>
                            <w:r>
                              <w:rPr>
                                <w:rStyle w:val="211pt"/>
                              </w:rPr>
                              <w:t>1.2</w:t>
                            </w:r>
                          </w:p>
                        </w:tc>
                        <w:tc>
                          <w:tcPr>
                            <w:tcW w:w="4253"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78" w:lineRule="exact"/>
                              <w:ind w:firstLine="0"/>
                            </w:pPr>
                            <w:r>
                              <w:rPr>
                                <w:rStyle w:val="211pt"/>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408"/>
                          <w:jc w:val="center"/>
                        </w:trPr>
                        <w:tc>
                          <w:tcPr>
                            <w:tcW w:w="821"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20" w:lineRule="exact"/>
                              <w:ind w:left="200" w:firstLine="0"/>
                            </w:pPr>
                            <w:r>
                              <w:rPr>
                                <w:rStyle w:val="211pt"/>
                              </w:rPr>
                              <w:t>1.2.1</w:t>
                            </w:r>
                          </w:p>
                        </w:tc>
                        <w:tc>
                          <w:tcPr>
                            <w:tcW w:w="4253"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firstLine="0"/>
                            </w:pPr>
                            <w:r>
                              <w:rPr>
                                <w:rStyle w:val="211pt"/>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682"/>
                          <w:jc w:val="center"/>
                        </w:trPr>
                        <w:tc>
                          <w:tcPr>
                            <w:tcW w:w="821"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200" w:firstLine="0"/>
                            </w:pPr>
                            <w:r>
                              <w:rPr>
                                <w:rStyle w:val="211pt"/>
                              </w:rPr>
                              <w:t>1.2.2</w:t>
                            </w:r>
                          </w:p>
                        </w:tc>
                        <w:tc>
                          <w:tcPr>
                            <w:tcW w:w="4253"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78" w:lineRule="exact"/>
                              <w:ind w:firstLine="0"/>
                            </w:pPr>
                            <w:r>
                              <w:rPr>
                                <w:rStyle w:val="211pt"/>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1517"/>
                          <w:jc w:val="center"/>
                        </w:trPr>
                        <w:tc>
                          <w:tcPr>
                            <w:tcW w:w="821" w:type="dxa"/>
                            <w:tcBorders>
                              <w:top w:val="single" w:sz="4" w:space="0" w:color="auto"/>
                              <w:left w:val="single" w:sz="4" w:space="0" w:color="auto"/>
                              <w:bottom w:val="single" w:sz="4" w:space="0" w:color="auto"/>
                            </w:tcBorders>
                            <w:shd w:val="clear" w:color="auto" w:fill="FFFFFF"/>
                          </w:tcPr>
                          <w:p w:rsidR="006E4860" w:rsidRDefault="006E4860">
                            <w:pPr>
                              <w:pStyle w:val="22"/>
                              <w:shd w:val="clear" w:color="auto" w:fill="auto"/>
                              <w:spacing w:after="0" w:line="220" w:lineRule="exact"/>
                              <w:ind w:left="200" w:firstLine="0"/>
                            </w:pPr>
                            <w:r>
                              <w:rPr>
                                <w:rStyle w:val="211pt"/>
                              </w:rPr>
                              <w:t>1.2.3</w:t>
                            </w:r>
                          </w:p>
                        </w:tc>
                        <w:tc>
                          <w:tcPr>
                            <w:tcW w:w="4253" w:type="dxa"/>
                            <w:tcBorders>
                              <w:top w:val="single" w:sz="4" w:space="0" w:color="auto"/>
                              <w:left w:val="single" w:sz="4" w:space="0" w:color="auto"/>
                              <w:bottom w:val="single" w:sz="4" w:space="0" w:color="auto"/>
                            </w:tcBorders>
                            <w:shd w:val="clear" w:color="auto" w:fill="FFFFFF"/>
                            <w:vAlign w:val="bottom"/>
                          </w:tcPr>
                          <w:p w:rsidR="006E4860" w:rsidRDefault="006E4860">
                            <w:pPr>
                              <w:pStyle w:val="22"/>
                              <w:shd w:val="clear" w:color="auto" w:fill="auto"/>
                              <w:spacing w:after="0" w:line="274" w:lineRule="exact"/>
                              <w:ind w:firstLine="0"/>
                            </w:pPr>
                            <w:r>
                              <w:rPr>
                                <w:rStyle w:val="211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pStyle w:val="a8"/>
                        <w:shd w:val="clear" w:color="auto" w:fill="auto"/>
                        <w:spacing w:line="220" w:lineRule="exact"/>
                      </w:pPr>
                      <w:r>
                        <w:rPr>
                          <w:rStyle w:val="Exact"/>
                        </w:rPr>
                        <w:t>2. Сведения о выданном уведомлении</w:t>
                      </w:r>
                    </w:p>
                    <w:p w:rsidR="006E4860" w:rsidRDefault="006E4860" w:rsidP="006E4860">
                      <w:pPr>
                        <w:rPr>
                          <w:sz w:val="2"/>
                          <w:szCs w:val="2"/>
                        </w:rPr>
                      </w:pPr>
                    </w:p>
                  </w:txbxContent>
                </v:textbox>
                <w10:wrap anchorx="margin"/>
              </v:shape>
            </w:pict>
          </mc:Fallback>
        </mc:AlternateContent>
      </w:r>
      <w:r w:rsidRPr="00DB127F">
        <w:rPr>
          <w:rFonts w:ascii="Times New Roman" w:eastAsia="Arial Unicode MS" w:hAnsi="Times New Roman" w:cs="Times New Roman"/>
          <w:noProof/>
          <w:sz w:val="28"/>
          <w:szCs w:val="28"/>
        </w:rPr>
        <mc:AlternateContent>
          <mc:Choice Requires="wps">
            <w:drawing>
              <wp:anchor distT="0" distB="0" distL="63500" distR="63500" simplePos="0" relativeHeight="251660288" behindDoc="0" locked="0" layoutInCell="1" allowOverlap="1" wp14:anchorId="3B44F7BA" wp14:editId="5FE07276">
                <wp:simplePos x="0" y="0"/>
                <wp:positionH relativeFrom="margin">
                  <wp:posOffset>635</wp:posOffset>
                </wp:positionH>
                <wp:positionV relativeFrom="paragraph">
                  <wp:posOffset>2746375</wp:posOffset>
                </wp:positionV>
                <wp:extent cx="6470650" cy="716915"/>
                <wp:effectExtent l="3175" t="0" r="3175" b="0"/>
                <wp:wrapNone/>
                <wp:docPr id="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6E4860">
                              <w:trPr>
                                <w:trHeight w:hRule="exact" w:val="566"/>
                                <w:jc w:val="center"/>
                              </w:trPr>
                              <w:tc>
                                <w:tcPr>
                                  <w:tcW w:w="821"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300" w:firstLine="0"/>
                                  </w:pPr>
                                  <w:r>
                                    <w:rPr>
                                      <w:rStyle w:val="211pt"/>
                                    </w:rPr>
                                    <w:t>№</w:t>
                                  </w:r>
                                </w:p>
                              </w:tc>
                              <w:tc>
                                <w:tcPr>
                                  <w:tcW w:w="4258"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83" w:lineRule="exact"/>
                                    <w:ind w:firstLine="0"/>
                                  </w:pPr>
                                  <w:r>
                                    <w:rPr>
                                      <w:rStyle w:val="211pt"/>
                                    </w:rPr>
                                    <w:t>Орган, выдавший уведомление</w:t>
                                  </w:r>
                                </w:p>
                              </w:tc>
                              <w:tc>
                                <w:tcPr>
                                  <w:tcW w:w="2122"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160" w:firstLine="0"/>
                                  </w:pPr>
                                  <w:r>
                                    <w:rPr>
                                      <w:rStyle w:val="211pt"/>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6E4860" w:rsidRDefault="006E4860">
                                  <w:pPr>
                                    <w:pStyle w:val="22"/>
                                    <w:shd w:val="clear" w:color="auto" w:fill="auto"/>
                                    <w:spacing w:after="120" w:line="220" w:lineRule="exact"/>
                                    <w:ind w:firstLine="0"/>
                                  </w:pPr>
                                  <w:r>
                                    <w:rPr>
                                      <w:rStyle w:val="211pt"/>
                                    </w:rPr>
                                    <w:t>Дата</w:t>
                                  </w:r>
                                </w:p>
                                <w:p w:rsidR="006E4860" w:rsidRDefault="006E4860">
                                  <w:pPr>
                                    <w:pStyle w:val="22"/>
                                    <w:shd w:val="clear" w:color="auto" w:fill="auto"/>
                                    <w:spacing w:before="120" w:after="0" w:line="220" w:lineRule="exact"/>
                                    <w:ind w:firstLine="0"/>
                                  </w:pPr>
                                  <w:r>
                                    <w:rPr>
                                      <w:rStyle w:val="211pt"/>
                                    </w:rPr>
                                    <w:t>документа</w:t>
                                  </w:r>
                                </w:p>
                              </w:tc>
                            </w:tr>
                            <w:tr w:rsidR="006E4860">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pStyle w:val="a8"/>
                              <w:shd w:val="clear" w:color="auto" w:fill="auto"/>
                              <w:spacing w:line="220" w:lineRule="exact"/>
                            </w:pPr>
                            <w:r>
                              <w:rPr>
                                <w:rStyle w:val="Exact"/>
                              </w:rPr>
                              <w:t>Прошу выдать дубликат уведомления</w:t>
                            </w:r>
                          </w:p>
                          <w:p w:rsidR="006E4860" w:rsidRDefault="006E4860" w:rsidP="006E48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4F7BA" id="Text Box 21" o:spid="_x0000_s1033" type="#_x0000_t202" style="position:absolute;margin-left:.05pt;margin-top:216.25pt;width:509.5pt;height:56.4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paarwIAALI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6E4860">
                        <w:trPr>
                          <w:trHeight w:hRule="exact" w:val="566"/>
                          <w:jc w:val="center"/>
                        </w:trPr>
                        <w:tc>
                          <w:tcPr>
                            <w:tcW w:w="821"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300" w:firstLine="0"/>
                            </w:pPr>
                            <w:r>
                              <w:rPr>
                                <w:rStyle w:val="211pt"/>
                              </w:rPr>
                              <w:t>№</w:t>
                            </w:r>
                          </w:p>
                        </w:tc>
                        <w:tc>
                          <w:tcPr>
                            <w:tcW w:w="4258"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83" w:lineRule="exact"/>
                              <w:ind w:firstLine="0"/>
                            </w:pPr>
                            <w:r>
                              <w:rPr>
                                <w:rStyle w:val="211pt"/>
                              </w:rPr>
                              <w:t>Орган, выдавший уведомление</w:t>
                            </w:r>
                          </w:p>
                        </w:tc>
                        <w:tc>
                          <w:tcPr>
                            <w:tcW w:w="2122"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left="160" w:firstLine="0"/>
                            </w:pPr>
                            <w:r>
                              <w:rPr>
                                <w:rStyle w:val="211pt"/>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6E4860" w:rsidRDefault="006E4860">
                            <w:pPr>
                              <w:pStyle w:val="22"/>
                              <w:shd w:val="clear" w:color="auto" w:fill="auto"/>
                              <w:spacing w:after="120" w:line="220" w:lineRule="exact"/>
                              <w:ind w:firstLine="0"/>
                            </w:pPr>
                            <w:r>
                              <w:rPr>
                                <w:rStyle w:val="211pt"/>
                              </w:rPr>
                              <w:t>Дата</w:t>
                            </w:r>
                          </w:p>
                          <w:p w:rsidR="006E4860" w:rsidRDefault="006E4860">
                            <w:pPr>
                              <w:pStyle w:val="22"/>
                              <w:shd w:val="clear" w:color="auto" w:fill="auto"/>
                              <w:spacing w:before="120" w:after="0" w:line="220" w:lineRule="exact"/>
                              <w:ind w:firstLine="0"/>
                            </w:pPr>
                            <w:r>
                              <w:rPr>
                                <w:rStyle w:val="211pt"/>
                              </w:rPr>
                              <w:t>документа</w:t>
                            </w:r>
                          </w:p>
                        </w:tc>
                      </w:tr>
                      <w:tr w:rsidR="006E4860">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4258"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6E4860" w:rsidRDefault="006E4860">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pStyle w:val="a8"/>
                        <w:shd w:val="clear" w:color="auto" w:fill="auto"/>
                        <w:spacing w:line="220" w:lineRule="exact"/>
                      </w:pPr>
                      <w:r>
                        <w:rPr>
                          <w:rStyle w:val="Exact"/>
                        </w:rPr>
                        <w:t>Прошу выдать дубликат уведомления</w:t>
                      </w:r>
                    </w:p>
                    <w:p w:rsidR="006E4860" w:rsidRDefault="006E4860" w:rsidP="006E4860">
                      <w:pPr>
                        <w:rPr>
                          <w:sz w:val="2"/>
                          <w:szCs w:val="2"/>
                        </w:rPr>
                      </w:pPr>
                    </w:p>
                  </w:txbxContent>
                </v:textbox>
                <w10:wrap anchorx="margin"/>
              </v:shape>
            </w:pict>
          </mc:Fallback>
        </mc:AlternateContent>
      </w:r>
      <w:r w:rsidRPr="00DB127F">
        <w:rPr>
          <w:rFonts w:ascii="Times New Roman" w:eastAsia="Arial Unicode MS" w:hAnsi="Times New Roman" w:cs="Times New Roman"/>
          <w:noProof/>
          <w:sz w:val="28"/>
          <w:szCs w:val="28"/>
        </w:rPr>
        <mc:AlternateContent>
          <mc:Choice Requires="wps">
            <w:drawing>
              <wp:anchor distT="0" distB="0" distL="63500" distR="63500" simplePos="0" relativeHeight="251661312" behindDoc="0" locked="0" layoutInCell="1" allowOverlap="1" wp14:anchorId="4093F52E" wp14:editId="0731B729">
                <wp:simplePos x="0" y="0"/>
                <wp:positionH relativeFrom="margin">
                  <wp:posOffset>635</wp:posOffset>
                </wp:positionH>
                <wp:positionV relativeFrom="paragraph">
                  <wp:posOffset>3642360</wp:posOffset>
                </wp:positionV>
                <wp:extent cx="6470650" cy="3171825"/>
                <wp:effectExtent l="3175" t="0" r="3175" b="0"/>
                <wp:wrapNone/>
                <wp:docPr id="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a8"/>
                              <w:shd w:val="clear" w:color="auto" w:fill="auto"/>
                              <w:tabs>
                                <w:tab w:val="left" w:leader="underscore" w:pos="5640"/>
                              </w:tabs>
                              <w:spacing w:line="274" w:lineRule="exact"/>
                              <w:jc w:val="both"/>
                            </w:pPr>
                            <w:r>
                              <w:rPr>
                                <w:rStyle w:val="Exact"/>
                              </w:rPr>
                              <w:t>Приложение:</w:t>
                            </w:r>
                            <w:r>
                              <w:rPr>
                                <w:rStyle w:val="Exact"/>
                              </w:rPr>
                              <w:tab/>
                            </w:r>
                          </w:p>
                          <w:p w:rsidR="006E4860" w:rsidRDefault="006E4860" w:rsidP="006E4860">
                            <w:pPr>
                              <w:pStyle w:val="a8"/>
                              <w:shd w:val="clear" w:color="auto" w:fill="auto"/>
                              <w:spacing w:line="274" w:lineRule="exact"/>
                              <w:jc w:val="both"/>
                            </w:pPr>
                            <w:r>
                              <w:rPr>
                                <w:rStyle w:val="Exact"/>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6E4860">
                              <w:trPr>
                                <w:trHeight w:hRule="exact" w:val="1243"/>
                                <w:jc w:val="center"/>
                              </w:trPr>
                              <w:tc>
                                <w:tcPr>
                                  <w:tcW w:w="7200"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74" w:lineRule="exact"/>
                                    <w:ind w:firstLine="0"/>
                                  </w:pPr>
                                  <w:r>
                                    <w:rPr>
                                      <w:rStyle w:val="211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1747"/>
                                <w:jc w:val="center"/>
                              </w:trPr>
                              <w:tc>
                                <w:tcPr>
                                  <w:tcW w:w="7200"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74" w:lineRule="exact"/>
                                    <w:ind w:firstLine="0"/>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682"/>
                                <w:jc w:val="center"/>
                              </w:trPr>
                              <w:tc>
                                <w:tcPr>
                                  <w:tcW w:w="7200"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firstLine="0"/>
                                  </w:pPr>
                                  <w:r>
                                    <w:rPr>
                                      <w:rStyle w:val="211pt"/>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6E4860" w:rsidRDefault="006E4860">
                                  <w:pPr>
                                    <w:pStyle w:val="22"/>
                                    <w:shd w:val="clear" w:color="auto" w:fill="auto"/>
                                    <w:spacing w:after="0" w:line="180" w:lineRule="exact"/>
                                    <w:ind w:firstLine="0"/>
                                  </w:pPr>
                                  <w:r>
                                    <w:rPr>
                                      <w:rStyle w:val="29pt"/>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93F52E" id="Text Box 22" o:spid="_x0000_s1034" type="#_x0000_t202" style="position:absolute;margin-left:.05pt;margin-top:286.8pt;width:509.5pt;height:249.7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sCsA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" filled="f" stroked="f">
                <v:textbox style="mso-fit-shape-to-text:t" inset="0,0,0,0">
                  <w:txbxContent>
                    <w:p w:rsidR="006E4860" w:rsidRDefault="006E4860" w:rsidP="006E4860">
                      <w:pPr>
                        <w:pStyle w:val="a8"/>
                        <w:shd w:val="clear" w:color="auto" w:fill="auto"/>
                        <w:tabs>
                          <w:tab w:val="left" w:leader="underscore" w:pos="5640"/>
                        </w:tabs>
                        <w:spacing w:line="274" w:lineRule="exact"/>
                        <w:jc w:val="both"/>
                      </w:pPr>
                      <w:r>
                        <w:rPr>
                          <w:rStyle w:val="Exact"/>
                        </w:rPr>
                        <w:t>Приложение:</w:t>
                      </w:r>
                      <w:r>
                        <w:rPr>
                          <w:rStyle w:val="Exact"/>
                        </w:rPr>
                        <w:tab/>
                      </w:r>
                    </w:p>
                    <w:p w:rsidR="006E4860" w:rsidRDefault="006E4860" w:rsidP="006E4860">
                      <w:pPr>
                        <w:pStyle w:val="a8"/>
                        <w:shd w:val="clear" w:color="auto" w:fill="auto"/>
                        <w:spacing w:line="274" w:lineRule="exact"/>
                        <w:jc w:val="both"/>
                      </w:pPr>
                      <w:r>
                        <w:rPr>
                          <w:rStyle w:val="Exact"/>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6E4860">
                        <w:trPr>
                          <w:trHeight w:hRule="exact" w:val="1243"/>
                          <w:jc w:val="center"/>
                        </w:trPr>
                        <w:tc>
                          <w:tcPr>
                            <w:tcW w:w="7200" w:type="dxa"/>
                            <w:tcBorders>
                              <w:top w:val="single" w:sz="4" w:space="0" w:color="auto"/>
                              <w:left w:val="single" w:sz="4" w:space="0" w:color="auto"/>
                            </w:tcBorders>
                            <w:shd w:val="clear" w:color="auto" w:fill="FFFFFF"/>
                            <w:vAlign w:val="bottom"/>
                          </w:tcPr>
                          <w:p w:rsidR="006E4860" w:rsidRDefault="006E4860">
                            <w:pPr>
                              <w:pStyle w:val="22"/>
                              <w:shd w:val="clear" w:color="auto" w:fill="auto"/>
                              <w:spacing w:after="0" w:line="274" w:lineRule="exact"/>
                              <w:ind w:firstLine="0"/>
                            </w:pPr>
                            <w:r>
                              <w:rPr>
                                <w:rStyle w:val="211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1747"/>
                          <w:jc w:val="center"/>
                        </w:trPr>
                        <w:tc>
                          <w:tcPr>
                            <w:tcW w:w="7200"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74" w:lineRule="exact"/>
                              <w:ind w:firstLine="0"/>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682"/>
                          <w:jc w:val="center"/>
                        </w:trPr>
                        <w:tc>
                          <w:tcPr>
                            <w:tcW w:w="7200" w:type="dxa"/>
                            <w:tcBorders>
                              <w:top w:val="single" w:sz="4" w:space="0" w:color="auto"/>
                              <w:left w:val="single" w:sz="4" w:space="0" w:color="auto"/>
                            </w:tcBorders>
                            <w:shd w:val="clear" w:color="auto" w:fill="FFFFFF"/>
                            <w:vAlign w:val="center"/>
                          </w:tcPr>
                          <w:p w:rsidR="006E4860" w:rsidRDefault="006E4860">
                            <w:pPr>
                              <w:pStyle w:val="22"/>
                              <w:shd w:val="clear" w:color="auto" w:fill="auto"/>
                              <w:spacing w:after="0" w:line="220" w:lineRule="exact"/>
                              <w:ind w:firstLine="0"/>
                            </w:pPr>
                            <w:r>
                              <w:rPr>
                                <w:rStyle w:val="211pt"/>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6E4860" w:rsidRDefault="006E4860">
                            <w:pPr>
                              <w:rPr>
                                <w:sz w:val="10"/>
                                <w:szCs w:val="10"/>
                              </w:rPr>
                            </w:pPr>
                          </w:p>
                        </w:tc>
                      </w:tr>
                      <w:tr w:rsidR="006E4860">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6E4860" w:rsidRDefault="006E4860">
                            <w:pPr>
                              <w:pStyle w:val="22"/>
                              <w:shd w:val="clear" w:color="auto" w:fill="auto"/>
                              <w:spacing w:after="0" w:line="180" w:lineRule="exact"/>
                              <w:ind w:firstLine="0"/>
                            </w:pPr>
                            <w:r>
                              <w:rPr>
                                <w:rStyle w:val="29pt"/>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E4860" w:rsidRDefault="006E4860">
                            <w:pPr>
                              <w:rPr>
                                <w:sz w:val="10"/>
                                <w:szCs w:val="10"/>
                              </w:rPr>
                            </w:pPr>
                          </w:p>
                        </w:tc>
                      </w:tr>
                    </w:tbl>
                    <w:p w:rsidR="006E4860" w:rsidRDefault="006E4860" w:rsidP="006E4860">
                      <w:pPr>
                        <w:rPr>
                          <w:sz w:val="2"/>
                          <w:szCs w:val="2"/>
                        </w:rPr>
                      </w:pPr>
                    </w:p>
                  </w:txbxContent>
                </v:textbox>
                <w10:wrap anchorx="margin"/>
              </v:shape>
            </w:pict>
          </mc:Fallback>
        </mc:AlternateContent>
      </w:r>
      <w:r w:rsidRPr="00DB127F">
        <w:rPr>
          <w:rFonts w:ascii="Times New Roman" w:eastAsia="Arial Unicode MS" w:hAnsi="Times New Roman" w:cs="Times New Roman"/>
          <w:noProof/>
          <w:sz w:val="28"/>
          <w:szCs w:val="28"/>
        </w:rPr>
        <mc:AlternateContent>
          <mc:Choice Requires="wps">
            <w:drawing>
              <wp:anchor distT="0" distB="0" distL="63500" distR="63500" simplePos="0" relativeHeight="251662336" behindDoc="0" locked="0" layoutInCell="1" allowOverlap="1" wp14:anchorId="194C6462" wp14:editId="22B3B7D4">
                <wp:simplePos x="0" y="0"/>
                <wp:positionH relativeFrom="margin">
                  <wp:posOffset>3081655</wp:posOffset>
                </wp:positionH>
                <wp:positionV relativeFrom="paragraph">
                  <wp:posOffset>7701280</wp:posOffset>
                </wp:positionV>
                <wp:extent cx="551815" cy="127000"/>
                <wp:effectExtent l="0" t="1270" r="2540" b="0"/>
                <wp:wrapNone/>
                <wp:docPr id="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60"/>
                              <w:shd w:val="clear" w:color="auto" w:fill="auto"/>
                              <w:spacing w:before="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4C6462" id="Text Box 23" o:spid="_x0000_s1035" type="#_x0000_t202" style="position:absolute;margin-left:242.65pt;margin-top:606.4pt;width:43.45pt;height:10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" filled="f" stroked="f">
                <v:textbox style="mso-fit-shape-to-text:t" inset="0,0,0,0">
                  <w:txbxContent>
                    <w:p w:rsidR="006E4860" w:rsidRDefault="006E4860" w:rsidP="006E4860">
                      <w:pPr>
                        <w:pStyle w:val="60"/>
                        <w:shd w:val="clear" w:color="auto" w:fill="auto"/>
                        <w:spacing w:before="0" w:line="200" w:lineRule="exact"/>
                        <w:jc w:val="left"/>
                      </w:pPr>
                      <w:r>
                        <w:rPr>
                          <w:rStyle w:val="6Exact"/>
                        </w:rPr>
                        <w:t>(подпись)</w:t>
                      </w:r>
                    </w:p>
                  </w:txbxContent>
                </v:textbox>
                <w10:wrap anchorx="margin"/>
              </v:shape>
            </w:pict>
          </mc:Fallback>
        </mc:AlternateContent>
      </w:r>
      <w:r w:rsidRPr="00DB127F">
        <w:rPr>
          <w:rFonts w:ascii="Times New Roman" w:eastAsia="Arial Unicode MS" w:hAnsi="Times New Roman" w:cs="Times New Roman"/>
          <w:noProof/>
          <w:sz w:val="28"/>
          <w:szCs w:val="28"/>
        </w:rPr>
        <mc:AlternateContent>
          <mc:Choice Requires="wps">
            <w:drawing>
              <wp:anchor distT="0" distB="0" distL="63500" distR="63500" simplePos="0" relativeHeight="251663360" behindDoc="0" locked="0" layoutInCell="1" allowOverlap="1" wp14:anchorId="63A00AA4" wp14:editId="0DC5327D">
                <wp:simplePos x="0" y="0"/>
                <wp:positionH relativeFrom="margin">
                  <wp:posOffset>4340225</wp:posOffset>
                </wp:positionH>
                <wp:positionV relativeFrom="paragraph">
                  <wp:posOffset>7680960</wp:posOffset>
                </wp:positionV>
                <wp:extent cx="1350010" cy="304800"/>
                <wp:effectExtent l="0" t="0" r="3175" b="0"/>
                <wp:wrapNone/>
                <wp:docPr id="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60"/>
                              <w:shd w:val="clear" w:color="auto" w:fill="auto"/>
                              <w:spacing w:before="0" w:line="240" w:lineRule="exact"/>
                              <w:ind w:left="400" w:hanging="400"/>
                              <w:jc w:val="left"/>
                            </w:pPr>
                            <w:r>
                              <w:rPr>
                                <w:rStyle w:val="6Exact"/>
                              </w:rPr>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A00AA4" id="Text Box 24" o:spid="_x0000_s1036" type="#_x0000_t202" style="position:absolute;margin-left:341.75pt;margin-top:604.8pt;width:106.3pt;height:2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AtAIAALM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" filled="f" stroked="f">
                <v:textbox style="mso-fit-shape-to-text:t" inset="0,0,0,0">
                  <w:txbxContent>
                    <w:p w:rsidR="006E4860" w:rsidRDefault="006E4860" w:rsidP="006E4860">
                      <w:pPr>
                        <w:pStyle w:val="60"/>
                        <w:shd w:val="clear" w:color="auto" w:fill="auto"/>
                        <w:spacing w:before="0" w:line="240" w:lineRule="exact"/>
                        <w:ind w:left="400" w:hanging="400"/>
                        <w:jc w:val="left"/>
                      </w:pPr>
                      <w:r>
                        <w:rPr>
                          <w:rStyle w:val="6Exact"/>
                        </w:rPr>
                        <w:t>(фамилия, имя, отчество (при наличии)</w:t>
                      </w:r>
                    </w:p>
                  </w:txbxContent>
                </v:textbox>
                <w10:wrap anchorx="margin"/>
              </v:shape>
            </w:pict>
          </mc:Fallback>
        </mc:AlternateContent>
      </w:r>
      <w:r w:rsidRPr="00DB127F">
        <w:rPr>
          <w:rFonts w:ascii="Times New Roman" w:eastAsia="Arial Unicode MS" w:hAnsi="Times New Roman" w:cs="Times New Roman"/>
          <w:noProof/>
          <w:sz w:val="28"/>
          <w:szCs w:val="28"/>
        </w:rPr>
        <mc:AlternateContent>
          <mc:Choice Requires="wps">
            <w:drawing>
              <wp:anchor distT="0" distB="0" distL="63500" distR="63500" simplePos="0" relativeHeight="251664384" behindDoc="0" locked="0" layoutInCell="1" allowOverlap="1" wp14:anchorId="612E9104" wp14:editId="527E3BB7">
                <wp:simplePos x="0" y="0"/>
                <wp:positionH relativeFrom="margin">
                  <wp:posOffset>67310</wp:posOffset>
                </wp:positionH>
                <wp:positionV relativeFrom="paragraph">
                  <wp:posOffset>8011160</wp:posOffset>
                </wp:positionV>
                <wp:extent cx="1502410" cy="139700"/>
                <wp:effectExtent l="3175" t="0" r="0" b="0"/>
                <wp:wrapNone/>
                <wp:docPr id="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rsidP="006E4860">
                            <w:pPr>
                              <w:pStyle w:val="141"/>
                              <w:shd w:val="clear" w:color="auto" w:fill="auto"/>
                              <w:spacing w:before="0" w:after="0" w:line="220" w:lineRule="exact"/>
                              <w:jc w:val="left"/>
                            </w:pPr>
                            <w:r>
                              <w:rPr>
                                <w:rStyle w:val="14Exact"/>
                              </w:rPr>
                              <w:t>*Нужное подчеркнуть.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2E9104" id="Text Box 25" o:spid="_x0000_s1037" type="#_x0000_t202" style="position:absolute;margin-left:5.3pt;margin-top:630.8pt;width:118.3pt;height:11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yvsQIAALM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" filled="f" stroked="f">
                <v:textbox style="mso-fit-shape-to-text:t" inset="0,0,0,0">
                  <w:txbxContent>
                    <w:p w:rsidR="006E4860" w:rsidRDefault="006E4860" w:rsidP="006E4860">
                      <w:pPr>
                        <w:pStyle w:val="141"/>
                        <w:shd w:val="clear" w:color="auto" w:fill="auto"/>
                        <w:spacing w:before="0" w:after="0" w:line="220" w:lineRule="exact"/>
                        <w:jc w:val="left"/>
                      </w:pPr>
                      <w:r>
                        <w:rPr>
                          <w:rStyle w:val="14Exact"/>
                        </w:rPr>
                        <w:t>*Нужное подчеркнуть.</w:t>
                      </w:r>
                    </w:p>
                  </w:txbxContent>
                </v:textbox>
                <w10:wrap anchorx="margin"/>
              </v:shape>
            </w:pict>
          </mc:Fallback>
        </mc:AlternateContent>
      </w: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360" w:lineRule="exact"/>
        <w:rPr>
          <w:rFonts w:ascii="Times New Roman" w:eastAsia="Arial Unicode MS" w:hAnsi="Times New Roman" w:cs="Times New Roman"/>
          <w:sz w:val="28"/>
          <w:szCs w:val="28"/>
          <w:lang w:bidi="ru-RU"/>
        </w:rPr>
      </w:pPr>
    </w:p>
    <w:p w:rsidR="006E4860" w:rsidRPr="00DB127F" w:rsidRDefault="006E4860" w:rsidP="006E4860">
      <w:pPr>
        <w:spacing w:line="654" w:lineRule="exact"/>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1900" w:h="16840"/>
          <w:pgMar w:top="1059" w:right="551" w:bottom="1059" w:left="1159" w:header="0" w:footer="3" w:gutter="0"/>
          <w:cols w:space="720"/>
          <w:noEndnote/>
          <w:docGrid w:linePitch="360"/>
        </w:sectPr>
      </w:pPr>
    </w:p>
    <w:p w:rsidR="00C21B8B" w:rsidRDefault="006E4860" w:rsidP="00C21B8B">
      <w:pPr>
        <w:spacing w:line="312" w:lineRule="exact"/>
        <w:ind w:left="84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 xml:space="preserve">Приложение № 5 </w:t>
      </w:r>
    </w:p>
    <w:p w:rsidR="00C21B8B" w:rsidRDefault="006E4860" w:rsidP="00C21B8B">
      <w:pPr>
        <w:spacing w:line="312" w:lineRule="exact"/>
        <w:ind w:left="84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 Административному регламенту</w:t>
      </w:r>
    </w:p>
    <w:p w:rsidR="006E4860" w:rsidRPr="00DB127F" w:rsidRDefault="006E4860" w:rsidP="00C21B8B">
      <w:pPr>
        <w:spacing w:line="312" w:lineRule="exact"/>
        <w:ind w:left="84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 по предоставлению государственной (муниципальной) услуги ФОРМА</w:t>
      </w:r>
    </w:p>
    <w:p w:rsidR="006E4860" w:rsidRPr="00DB127F" w:rsidRDefault="006E4860" w:rsidP="006E4860">
      <w:pPr>
        <w:tabs>
          <w:tab w:val="left" w:leader="underscore" w:pos="9974"/>
        </w:tabs>
        <w:spacing w:line="240" w:lineRule="exact"/>
        <w:ind w:left="3100"/>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Кому</w:t>
      </w:r>
      <w:r w:rsidRPr="00DB127F">
        <w:rPr>
          <w:rFonts w:ascii="Times New Roman" w:eastAsia="Times New Roman" w:hAnsi="Times New Roman" w:cs="Times New Roman"/>
          <w:sz w:val="28"/>
          <w:szCs w:val="28"/>
          <w:lang w:bidi="ru-RU"/>
        </w:rPr>
        <w:tab/>
      </w:r>
    </w:p>
    <w:p w:rsidR="006E4860" w:rsidRPr="00DB127F" w:rsidRDefault="006E4860" w:rsidP="006E4860">
      <w:pPr>
        <w:spacing w:after="272" w:line="240" w:lineRule="exact"/>
        <w:ind w:right="360"/>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(фамилия, имя, отчество (при наличии) застройщика, ОГРНИП (для</w:t>
      </w:r>
      <w:r w:rsidRPr="00DB127F">
        <w:rPr>
          <w:rFonts w:ascii="Times New Roman" w:eastAsia="Times New Roman" w:hAnsi="Times New Roman" w:cs="Times New Roman"/>
          <w:sz w:val="28"/>
          <w:szCs w:val="28"/>
          <w:lang w:bidi="ru-RU"/>
        </w:rPr>
        <w:br/>
        <w:t>физического лица, зарегистрированного в качестве индивидуального</w:t>
      </w:r>
      <w:r w:rsidRPr="00DB127F">
        <w:rPr>
          <w:rFonts w:ascii="Times New Roman" w:eastAsia="Times New Roman" w:hAnsi="Times New Roman" w:cs="Times New Roman"/>
          <w:sz w:val="28"/>
          <w:szCs w:val="28"/>
          <w:lang w:bidi="ru-RU"/>
        </w:rPr>
        <w:br/>
        <w:t>предпринимателя) - для физического лица, полное наименование</w:t>
      </w:r>
      <w:r w:rsidRPr="00DB127F">
        <w:rPr>
          <w:rFonts w:ascii="Times New Roman" w:eastAsia="Times New Roman" w:hAnsi="Times New Roman" w:cs="Times New Roman"/>
          <w:sz w:val="28"/>
          <w:szCs w:val="28"/>
          <w:lang w:bidi="ru-RU"/>
        </w:rPr>
        <w:br/>
        <w:t>застройщика, ИНН</w:t>
      </w:r>
      <w:r w:rsidRPr="00DB127F">
        <w:rPr>
          <w:rFonts w:ascii="Times New Roman" w:eastAsia="Times New Roman" w:hAnsi="Times New Roman" w:cs="Times New Roman"/>
          <w:sz w:val="28"/>
          <w:szCs w:val="28"/>
          <w:lang w:bidi="ru-RU"/>
        </w:rPr>
        <w:footnoteReference w:id="4"/>
      </w:r>
      <w:r w:rsidRPr="00DB127F">
        <w:rPr>
          <w:rFonts w:ascii="Times New Roman" w:eastAsia="Times New Roman" w:hAnsi="Times New Roman" w:cs="Times New Roman"/>
          <w:sz w:val="28"/>
          <w:szCs w:val="28"/>
          <w:lang w:bidi="ru-RU"/>
        </w:rPr>
        <w:t>, ОГРН - для юридического лица</w:t>
      </w:r>
    </w:p>
    <w:p w:rsidR="006E4860" w:rsidRPr="00DB127F" w:rsidRDefault="006E4860" w:rsidP="006E4860">
      <w:pPr>
        <w:spacing w:after="799" w:line="200" w:lineRule="exact"/>
        <w:ind w:left="342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почтовый индекс и адрес, телефон, адрес электронной почты застройщика)</w:t>
      </w:r>
    </w:p>
    <w:p w:rsidR="006E4860" w:rsidRPr="00DB127F" w:rsidRDefault="006E4860" w:rsidP="006E4860">
      <w:pPr>
        <w:spacing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Р Е Ш Е Н И Е</w:t>
      </w:r>
      <w:r w:rsidRPr="00DB127F">
        <w:rPr>
          <w:rFonts w:ascii="Times New Roman" w:eastAsia="Times New Roman" w:hAnsi="Times New Roman" w:cs="Times New Roman"/>
          <w:b/>
          <w:bCs/>
          <w:sz w:val="28"/>
          <w:szCs w:val="28"/>
          <w:lang w:bidi="ru-RU"/>
        </w:rPr>
        <w:br/>
        <w:t>об отказе в выдаче дубликата</w:t>
      </w:r>
    </w:p>
    <w:p w:rsidR="006E4860" w:rsidRPr="00DB127F" w:rsidRDefault="006E4860" w:rsidP="006E4860">
      <w:pPr>
        <w:spacing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уведомления о соответствии указанных в уведомлении о планируемом 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br/>
        <w:t>уведомления о несоответствии указанных в уведомлении о планируемом строительстве или</w:t>
      </w:r>
      <w:r w:rsidRPr="00DB127F">
        <w:rPr>
          <w:rFonts w:ascii="Times New Roman" w:eastAsia="Times New Roman" w:hAnsi="Times New Roman" w:cs="Times New Roman"/>
          <w:b/>
          <w:bCs/>
          <w:sz w:val="28"/>
          <w:szCs w:val="28"/>
          <w:lang w:bidi="ru-RU"/>
        </w:rPr>
        <w:br/>
        <w:t>реконструкции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параметров объекта индивидуального жилищного строительства или садового дома</w:t>
      </w:r>
      <w:r w:rsidRPr="00DB127F">
        <w:rPr>
          <w:rFonts w:ascii="Times New Roman" w:eastAsia="Times New Roman" w:hAnsi="Times New Roman" w:cs="Times New Roman"/>
          <w:b/>
          <w:bCs/>
          <w:sz w:val="28"/>
          <w:szCs w:val="28"/>
          <w:lang w:bidi="ru-RU"/>
        </w:rPr>
        <w:br/>
        <w:t>установленным параметрам и (или) недопустимости размещения объекта индивидуального</w:t>
      </w:r>
      <w:r w:rsidRPr="00DB127F">
        <w:rPr>
          <w:rFonts w:ascii="Times New Roman" w:eastAsia="Times New Roman" w:hAnsi="Times New Roman" w:cs="Times New Roman"/>
          <w:b/>
          <w:bCs/>
          <w:sz w:val="28"/>
          <w:szCs w:val="28"/>
          <w:lang w:bidi="ru-RU"/>
        </w:rPr>
        <w:br/>
        <w:t>жилищного строительства или садового дома на земельном участке</w:t>
      </w:r>
      <w:r w:rsidRPr="00DB127F">
        <w:rPr>
          <w:rFonts w:ascii="Times New Roman" w:eastAsia="Times New Roman" w:hAnsi="Times New Roman" w:cs="Times New Roman"/>
          <w:b/>
          <w:bCs/>
          <w:sz w:val="28"/>
          <w:szCs w:val="28"/>
          <w:lang w:bidi="ru-RU"/>
        </w:rPr>
        <w:footnoteReference w:id="5"/>
      </w:r>
    </w:p>
    <w:p w:rsidR="006E4860" w:rsidRPr="00DB127F" w:rsidRDefault="006E4860" w:rsidP="006E4860">
      <w:pPr>
        <w:spacing w:after="485" w:line="274" w:lineRule="exact"/>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(далее - уведомление)</w:t>
      </w:r>
    </w:p>
    <w:p w:rsidR="006E4860" w:rsidRPr="00DB127F" w:rsidRDefault="006E4860" w:rsidP="006E4860">
      <w:pPr>
        <w:framePr w:w="10296" w:wrap="notBeside" w:vAnchor="text" w:hAnchor="text" w:xAlign="center" w:y="1"/>
        <w:spacing w:after="26" w:line="235"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E4860" w:rsidRPr="00DB127F" w:rsidRDefault="006E4860" w:rsidP="006E4860">
      <w:pPr>
        <w:framePr w:w="10296" w:wrap="notBeside" w:vAnchor="text" w:hAnchor="text" w:xAlign="center" w:y="1"/>
        <w:tabs>
          <w:tab w:val="left" w:leader="underscore" w:pos="1598"/>
          <w:tab w:val="left" w:leader="underscore" w:pos="3384"/>
        </w:tabs>
        <w:spacing w:line="278"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 результатам рассмотрения заявления о выдаче дубликата уведомления от</w:t>
      </w:r>
      <w:r w:rsidRPr="00DB127F">
        <w:rPr>
          <w:rFonts w:ascii="Times New Roman" w:eastAsia="Times New Roman" w:hAnsi="Times New Roman" w:cs="Times New Roman"/>
          <w:sz w:val="28"/>
          <w:szCs w:val="28"/>
          <w:lang w:bidi="ru-RU"/>
        </w:rPr>
        <w:tab/>
        <w:t>№</w:t>
      </w:r>
      <w:r w:rsidRPr="00DB127F">
        <w:rPr>
          <w:rFonts w:ascii="Times New Roman" w:eastAsia="Times New Roman" w:hAnsi="Times New Roman" w:cs="Times New Roman"/>
          <w:sz w:val="28"/>
          <w:szCs w:val="28"/>
          <w:lang w:bidi="ru-RU"/>
        </w:rPr>
        <w:tab/>
        <w:t>принято решение об отказе в выдаче дубликата уведомления.</w:t>
      </w:r>
    </w:p>
    <w:p w:rsidR="006E4860" w:rsidRPr="00DB127F" w:rsidRDefault="006E4860" w:rsidP="006E4860">
      <w:pPr>
        <w:framePr w:w="10296" w:wrap="notBeside" w:vAnchor="text" w:hAnchor="text" w:xAlign="center" w:y="1"/>
        <w:spacing w:line="20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(дата и номер регистрации)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6E4860" w:rsidRPr="00DB127F" w:rsidTr="006E4860">
        <w:trPr>
          <w:trHeight w:hRule="exact" w:val="1186"/>
          <w:jc w:val="center"/>
        </w:trPr>
        <w:tc>
          <w:tcPr>
            <w:tcW w:w="1853"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пункта Администра</w:t>
            </w:r>
            <w:r w:rsidRPr="00DB127F">
              <w:rPr>
                <w:rFonts w:ascii="Times New Roman" w:eastAsia="Times New Roman" w:hAnsi="Times New Roman" w:cs="Times New Roman"/>
                <w:sz w:val="28"/>
                <w:szCs w:val="28"/>
                <w:lang w:bidi="ru-RU"/>
              </w:rPr>
              <w:softHyphen/>
              <w:t>тивного регламента</w:t>
            </w:r>
          </w:p>
        </w:tc>
        <w:tc>
          <w:tcPr>
            <w:tcW w:w="4550" w:type="dxa"/>
            <w:tcBorders>
              <w:top w:val="single" w:sz="4" w:space="0" w:color="auto"/>
              <w:left w:val="single" w:sz="4" w:space="0" w:color="auto"/>
            </w:tcBorders>
            <w:shd w:val="clear" w:color="auto" w:fill="FFFFFF"/>
            <w:vAlign w:val="bottom"/>
          </w:tcPr>
          <w:p w:rsidR="006E4860" w:rsidRPr="00DB127F" w:rsidRDefault="006E4860" w:rsidP="006E4860">
            <w:pPr>
              <w:framePr w:w="10296" w:wrap="notBeside" w:vAnchor="text" w:hAnchor="text" w:xAlign="center" w:y="1"/>
              <w:spacing w:line="278"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0296"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Разъяснение причин отказа в выдаче дубликата уведомления</w:t>
            </w:r>
          </w:p>
        </w:tc>
      </w:tr>
      <w:tr w:rsidR="006E4860" w:rsidRPr="00DB127F" w:rsidTr="006E4860">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пункт 2.28</w:t>
            </w:r>
          </w:p>
        </w:tc>
        <w:tc>
          <w:tcPr>
            <w:tcW w:w="4550"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0296"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i/>
                <w:iCs/>
                <w:sz w:val="28"/>
                <w:szCs w:val="28"/>
                <w:lang w:bidi="ru-RU"/>
              </w:rPr>
              <w:t>Указываются основания такого вывода</w:t>
            </w:r>
          </w:p>
        </w:tc>
      </w:tr>
    </w:tbl>
    <w:p w:rsidR="006E4860" w:rsidRPr="00DB127F" w:rsidRDefault="006E4860" w:rsidP="006E4860">
      <w:pPr>
        <w:framePr w:w="10296"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 вправе повторно обратиться с заявлением о выдаче дубликата уведомления после</w:t>
      </w:r>
    </w:p>
    <w:p w:rsidR="006E4860" w:rsidRPr="00DB127F" w:rsidRDefault="006E4860" w:rsidP="006E4860">
      <w:pPr>
        <w:framePr w:w="10296"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spacing w:after="8"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устранения указанных нарушений.</w:t>
      </w:r>
    </w:p>
    <w:p w:rsidR="006E4860" w:rsidRPr="00DB127F" w:rsidRDefault="006E4860" w:rsidP="006E4860">
      <w:pPr>
        <w:spacing w:after="313" w:line="220" w:lineRule="exact"/>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Данный отказ может быть обжалован в досудебном порядке путем направления жалобы в</w:t>
      </w:r>
    </w:p>
    <w:p w:rsidR="006E4860" w:rsidRPr="00DB127F" w:rsidRDefault="006E4860" w:rsidP="006E4860">
      <w:pPr>
        <w:spacing w:after="13" w:line="220" w:lineRule="exact"/>
        <w:ind w:right="36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 также в судебном порядке.</w:t>
      </w:r>
    </w:p>
    <w:p w:rsidR="006E4860" w:rsidRPr="00DB127F" w:rsidRDefault="006E4860" w:rsidP="006E4860">
      <w:pPr>
        <w:spacing w:line="220" w:lineRule="exact"/>
        <w:ind w:left="8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Дополнительно информируем:</w:t>
      </w:r>
    </w:p>
    <w:p w:rsidR="006E4860" w:rsidRPr="00DB127F" w:rsidRDefault="006E4860" w:rsidP="006E4860">
      <w:pPr>
        <w:spacing w:after="554" w:line="230" w:lineRule="exact"/>
        <w:ind w:left="2740" w:hanging="18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 xml:space="preserve">(указывается информация, необходимая для устранения причин отказа в выдаче дубликата уведомления, а также иная дополнительная информация при наличии) </w:t>
      </w:r>
      <w:r w:rsidRPr="00DB127F">
        <w:rPr>
          <w:rFonts w:ascii="Times New Roman" w:eastAsia="Times New Roman" w:hAnsi="Times New Roman" w:cs="Times New Roman"/>
          <w:sz w:val="28"/>
          <w:szCs w:val="28"/>
          <w:vertAlign w:val="superscript"/>
          <w:lang w:bidi="ru-RU"/>
        </w:rPr>
        <w: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46"/>
        <w:gridCol w:w="6586"/>
      </w:tblGrid>
      <w:tr w:rsidR="006E4860" w:rsidRPr="00DB127F" w:rsidTr="006E4860">
        <w:trPr>
          <w:trHeight w:hRule="exact" w:val="528"/>
          <w:jc w:val="center"/>
        </w:trPr>
        <w:tc>
          <w:tcPr>
            <w:tcW w:w="3446" w:type="dxa"/>
            <w:tcBorders>
              <w:top w:val="single" w:sz="4" w:space="0" w:color="auto"/>
            </w:tcBorders>
            <w:shd w:val="clear" w:color="auto" w:fill="FFFFFF"/>
          </w:tcPr>
          <w:p w:rsidR="006E4860" w:rsidRPr="00DB127F" w:rsidRDefault="006E4860" w:rsidP="006E4860">
            <w:pPr>
              <w:framePr w:w="10032" w:wrap="notBeside" w:vAnchor="text" w:hAnchor="text" w:xAlign="center" w:y="1"/>
              <w:spacing w:line="20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(должность)</w:t>
            </w:r>
          </w:p>
        </w:tc>
        <w:tc>
          <w:tcPr>
            <w:tcW w:w="6586" w:type="dxa"/>
            <w:tcBorders>
              <w:top w:val="single" w:sz="4" w:space="0" w:color="auto"/>
            </w:tcBorders>
            <w:shd w:val="clear" w:color="auto" w:fill="FFFFFF"/>
          </w:tcPr>
          <w:p w:rsidR="006E4860" w:rsidRPr="00DB127F" w:rsidRDefault="006E4860" w:rsidP="006E4860">
            <w:pPr>
              <w:framePr w:w="10032" w:wrap="notBeside" w:vAnchor="text" w:hAnchor="text" w:xAlign="center" w:y="1"/>
              <w:spacing w:after="60" w:line="200" w:lineRule="exact"/>
              <w:ind w:left="7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(подпись) (фамилия, имя, отчество</w:t>
            </w:r>
          </w:p>
          <w:p w:rsidR="006E4860" w:rsidRPr="00DB127F" w:rsidRDefault="006E4860" w:rsidP="006E4860">
            <w:pPr>
              <w:framePr w:w="10032" w:wrap="notBeside" w:vAnchor="text" w:hAnchor="text" w:xAlign="center" w:y="1"/>
              <w:spacing w:before="60" w:line="200" w:lineRule="exact"/>
              <w:ind w:left="378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 наличии)</w:t>
            </w:r>
          </w:p>
        </w:tc>
      </w:tr>
      <w:tr w:rsidR="006E4860" w:rsidRPr="00DB127F" w:rsidTr="006E4860">
        <w:trPr>
          <w:trHeight w:hRule="exact" w:val="221"/>
          <w:jc w:val="center"/>
        </w:trPr>
        <w:tc>
          <w:tcPr>
            <w:tcW w:w="3446" w:type="dxa"/>
            <w:shd w:val="clear" w:color="auto" w:fill="FFFFFF"/>
          </w:tcPr>
          <w:p w:rsidR="006E4860" w:rsidRPr="00DB127F" w:rsidRDefault="006E4860" w:rsidP="006E4860">
            <w:pPr>
              <w:framePr w:w="10032"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Дата</w:t>
            </w:r>
          </w:p>
        </w:tc>
        <w:tc>
          <w:tcPr>
            <w:tcW w:w="6586" w:type="dxa"/>
            <w:shd w:val="clear" w:color="auto" w:fill="FFFFFF"/>
          </w:tcPr>
          <w:p w:rsidR="006E4860" w:rsidRPr="00DB127F" w:rsidRDefault="006E4860" w:rsidP="006E4860">
            <w:pPr>
              <w:framePr w:w="10032"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0032"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1900" w:h="16840"/>
          <w:pgMar w:top="1102" w:right="483" w:bottom="1284" w:left="1122" w:header="0" w:footer="3" w:gutter="0"/>
          <w:cols w:space="720"/>
          <w:noEndnote/>
          <w:docGrid w:linePitch="360"/>
        </w:sectPr>
      </w:pPr>
    </w:p>
    <w:p w:rsidR="006E4860" w:rsidRPr="00DB127F" w:rsidRDefault="006E4860" w:rsidP="006E4860">
      <w:pPr>
        <w:spacing w:before="27" w:after="27" w:line="240" w:lineRule="exact"/>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6840" w:h="11900" w:orient="landscape"/>
          <w:pgMar w:top="1189" w:right="0" w:bottom="729" w:left="0" w:header="0" w:footer="3" w:gutter="0"/>
          <w:cols w:space="720"/>
          <w:noEndnote/>
          <w:docGrid w:linePitch="360"/>
        </w:sectPr>
      </w:pPr>
    </w:p>
    <w:p w:rsidR="006E4860" w:rsidRPr="00DB127F" w:rsidRDefault="006E4860" w:rsidP="009044F4">
      <w:pPr>
        <w:spacing w:line="317" w:lineRule="exact"/>
        <w:ind w:right="168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Приложение № 6</w:t>
      </w:r>
    </w:p>
    <w:p w:rsidR="006E4860" w:rsidRPr="00DB127F" w:rsidRDefault="006E4860" w:rsidP="009044F4">
      <w:pPr>
        <w:spacing w:after="302" w:line="317" w:lineRule="exact"/>
        <w:ind w:right="1680"/>
        <w:jc w:val="righ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 Административному регламенту</w:t>
      </w:r>
      <w:r w:rsidRPr="00DB127F">
        <w:rPr>
          <w:rFonts w:ascii="Times New Roman" w:eastAsia="Times New Roman" w:hAnsi="Times New Roman" w:cs="Times New Roman"/>
          <w:sz w:val="28"/>
          <w:szCs w:val="28"/>
          <w:lang w:bidi="ru-RU"/>
        </w:rPr>
        <w:br/>
        <w:t>по предоставлению государственной</w:t>
      </w:r>
      <w:r w:rsidRPr="00DB127F">
        <w:rPr>
          <w:rFonts w:ascii="Times New Roman" w:eastAsia="Times New Roman" w:hAnsi="Times New Roman" w:cs="Times New Roman"/>
          <w:sz w:val="28"/>
          <w:szCs w:val="28"/>
          <w:lang w:bidi="ru-RU"/>
        </w:rPr>
        <w:br/>
        <w:t>(муниципальной) услуги</w:t>
      </w:r>
    </w:p>
    <w:p w:rsidR="006E4860" w:rsidRPr="00DB127F" w:rsidRDefault="006E4860" w:rsidP="006E4860">
      <w:pPr>
        <w:spacing w:line="240" w:lineRule="exact"/>
        <w:ind w:right="22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Состав, последовательность и сроки выполнения административных процедур (действий) при предоставлении государственной</w:t>
      </w:r>
    </w:p>
    <w:p w:rsidR="006E4860" w:rsidRPr="00DB127F" w:rsidRDefault="006E4860" w:rsidP="006E4860">
      <w:pPr>
        <w:spacing w:line="240" w:lineRule="exact"/>
        <w:ind w:left="220"/>
        <w:jc w:val="center"/>
        <w:rPr>
          <w:rFonts w:ascii="Times New Roman" w:eastAsia="Times New Roman" w:hAnsi="Times New Roman" w:cs="Times New Roman"/>
          <w:b/>
          <w:bCs/>
          <w:sz w:val="28"/>
          <w:szCs w:val="28"/>
          <w:lang w:bidi="ru-RU"/>
        </w:rPr>
      </w:pPr>
      <w:r w:rsidRPr="00DB127F">
        <w:rPr>
          <w:rFonts w:ascii="Times New Roman" w:eastAsia="Times New Roman" w:hAnsi="Times New Roman" w:cs="Times New Roman"/>
          <w:b/>
          <w:bCs/>
          <w:sz w:val="28"/>
          <w:szCs w:val="28"/>
          <w:lang w:bidi="ru-RU"/>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520"/>
          <w:jc w:val="center"/>
        </w:trPr>
        <w:tc>
          <w:tcPr>
            <w:tcW w:w="2280"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Основание для начала</w:t>
            </w:r>
          </w:p>
          <w:p w:rsidR="006E4860" w:rsidRPr="00DB127F" w:rsidRDefault="006E4860" w:rsidP="006E4860">
            <w:pPr>
              <w:framePr w:w="15653" w:wrap="notBeside" w:vAnchor="text" w:hAnchor="text" w:xAlign="center" w:y="1"/>
              <w:spacing w:line="274"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административной</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процедуры</w:t>
            </w:r>
          </w:p>
        </w:tc>
        <w:tc>
          <w:tcPr>
            <w:tcW w:w="3725"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Содержание административных действий</w:t>
            </w:r>
          </w:p>
        </w:tc>
        <w:tc>
          <w:tcPr>
            <w:tcW w:w="1709"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Срок</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выполнения</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w:t>
            </w:r>
            <w:r w:rsidRPr="00DB127F">
              <w:rPr>
                <w:rFonts w:ascii="Times New Roman" w:eastAsia="Times New Roman" w:hAnsi="Times New Roman" w:cs="Times New Roman"/>
                <w:sz w:val="28"/>
                <w:szCs w:val="28"/>
                <w:lang w:bidi="ru-RU"/>
              </w:rPr>
              <w:softHyphen/>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тивных</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действий</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w:t>
            </w:r>
            <w:r w:rsidRPr="00DB127F">
              <w:rPr>
                <w:rFonts w:ascii="Times New Roman" w:eastAsia="Times New Roman" w:hAnsi="Times New Roman" w:cs="Times New Roman"/>
                <w:sz w:val="28"/>
                <w:szCs w:val="28"/>
                <w:lang w:bidi="ru-RU"/>
              </w:rPr>
              <w:softHyphen/>
              <w:t>ное лицо, ответствен ное за выполнен 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ативного</w:t>
            </w:r>
          </w:p>
          <w:p w:rsidR="006E4860" w:rsidRPr="00DB127F" w:rsidRDefault="006E4860" w:rsidP="006E4860">
            <w:pPr>
              <w:framePr w:w="15653" w:wrap="notBeside" w:vAnchor="text" w:hAnchor="text" w:xAlign="center" w:y="1"/>
              <w:spacing w:line="274" w:lineRule="exact"/>
              <w:ind w:left="20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действия</w:t>
            </w:r>
          </w:p>
        </w:tc>
        <w:tc>
          <w:tcPr>
            <w:tcW w:w="2198"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Место выполнения административно</w:t>
            </w:r>
            <w:r w:rsidRPr="00DB127F">
              <w:rPr>
                <w:rFonts w:ascii="Times New Roman" w:eastAsia="Times New Roman" w:hAnsi="Times New Roman" w:cs="Times New Roman"/>
                <w:sz w:val="28"/>
                <w:szCs w:val="28"/>
                <w:lang w:bidi="ru-RU"/>
              </w:rPr>
              <w:softHyphen/>
              <w:t>го действия/ используемая информационная система</w:t>
            </w:r>
          </w:p>
        </w:tc>
        <w:tc>
          <w:tcPr>
            <w:tcW w:w="1838"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Критерии</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принятия</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решения</w:t>
            </w:r>
          </w:p>
        </w:tc>
        <w:tc>
          <w:tcPr>
            <w:tcW w:w="2558"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административного действия, способ фиксации</w:t>
            </w:r>
          </w:p>
        </w:tc>
      </w:tr>
      <w:tr w:rsidR="006E4860" w:rsidRPr="00DB127F" w:rsidTr="006E4860">
        <w:trPr>
          <w:trHeight w:hRule="exact" w:val="283"/>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288"/>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ind w:left="542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 Проверка документов и регистрация заявления</w:t>
            </w:r>
          </w:p>
        </w:tc>
      </w:tr>
      <w:tr w:rsidR="006E4860" w:rsidRPr="00DB127F" w:rsidTr="006E4860">
        <w:trPr>
          <w:trHeight w:hRule="exact" w:val="326"/>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Поступление</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Прием и проверка комплектности</w:t>
            </w:r>
          </w:p>
        </w:tc>
        <w:tc>
          <w:tcPr>
            <w:tcW w:w="1709"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w:t>
            </w:r>
          </w:p>
        </w:tc>
        <w:tc>
          <w:tcPr>
            <w:tcW w:w="183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регистрация</w:t>
            </w:r>
          </w:p>
        </w:tc>
      </w:tr>
      <w:tr w:rsidR="006E4860" w:rsidRPr="00DB127F" w:rsidTr="006E4860">
        <w:trPr>
          <w:trHeight w:hRule="exact" w:val="254"/>
          <w:jc w:val="center"/>
        </w:trPr>
        <w:tc>
          <w:tcPr>
            <w:tcW w:w="2280"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заявления и</w:t>
            </w:r>
          </w:p>
        </w:tc>
        <w:tc>
          <w:tcPr>
            <w:tcW w:w="3725"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документов на</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tc>
        <w:tc>
          <w:tcPr>
            <w:tcW w:w="2198"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 / ГИС / ПГС</w:t>
            </w: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заявления и</w:t>
            </w:r>
          </w:p>
        </w:tc>
      </w:tr>
      <w:tr w:rsidR="006E4860" w:rsidRPr="00DB127F" w:rsidTr="006E4860">
        <w:trPr>
          <w:trHeight w:hRule="exact" w:val="302"/>
          <w:jc w:val="center"/>
        </w:trPr>
        <w:tc>
          <w:tcPr>
            <w:tcW w:w="2280"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документов для</w:t>
            </w:r>
          </w:p>
        </w:tc>
        <w:tc>
          <w:tcPr>
            <w:tcW w:w="3725"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наличие/отсутствие оснований</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документов в ГИС</w:t>
            </w:r>
          </w:p>
        </w:tc>
      </w:tr>
      <w:tr w:rsidR="006E4860" w:rsidRPr="00DB127F" w:rsidTr="006E4860">
        <w:trPr>
          <w:trHeight w:hRule="exact" w:val="274"/>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для отказа в приеме документов,</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(присвоение номера и</w:t>
            </w:r>
          </w:p>
        </w:tc>
      </w:tr>
      <w:tr w:rsidR="006E4860" w:rsidRPr="00DB127F" w:rsidTr="006E4860">
        <w:trPr>
          <w:trHeight w:hRule="exact" w:val="259"/>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предусмотренных пунктом 2.13</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за</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датирование);</w:t>
            </w:r>
          </w:p>
        </w:tc>
      </w:tr>
      <w:tr w:rsidR="006E4860" w:rsidRPr="00DB127F" w:rsidTr="006E4860">
        <w:trPr>
          <w:trHeight w:hRule="exact" w:val="302"/>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Административного регламента</w:t>
            </w:r>
          </w:p>
        </w:tc>
        <w:tc>
          <w:tcPr>
            <w:tcW w:w="1709" w:type="dxa"/>
            <w:vMerge w:val="restart"/>
            <w:tcBorders>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 1 рабочего</w:t>
            </w: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назначение</w:t>
            </w:r>
          </w:p>
        </w:tc>
      </w:tr>
      <w:tr w:rsidR="006E4860" w:rsidRPr="00DB127F" w:rsidTr="006E4860">
        <w:trPr>
          <w:trHeight w:hRule="exact" w:val="226"/>
          <w:jc w:val="center"/>
        </w:trPr>
        <w:tc>
          <w:tcPr>
            <w:tcW w:w="2280"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в</w:t>
            </w: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709" w:type="dxa"/>
            <w:vMerge/>
            <w:tcBorders>
              <w:left w:val="single" w:sz="4" w:space="0" w:color="auto"/>
            </w:tcBorders>
            <w:shd w:val="clear" w:color="auto" w:fill="FFFFFF"/>
            <w:vAlign w:val="center"/>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должностного лица,</w:t>
            </w:r>
          </w:p>
        </w:tc>
      </w:tr>
      <w:tr w:rsidR="006E4860" w:rsidRPr="00DB127F" w:rsidTr="006E4860">
        <w:trPr>
          <w:trHeight w:hRule="exact" w:val="317"/>
          <w:jc w:val="center"/>
        </w:trPr>
        <w:tc>
          <w:tcPr>
            <w:tcW w:w="2280"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Принятие решения об отказе в</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дня</w:t>
            </w:r>
          </w:p>
        </w:tc>
        <w:tc>
          <w:tcPr>
            <w:tcW w:w="1344" w:type="dxa"/>
            <w:tcBorders>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ответственного за</w:t>
            </w:r>
          </w:p>
        </w:tc>
      </w:tr>
      <w:tr w:rsidR="006E4860" w:rsidRPr="00DB127F" w:rsidTr="006E4860">
        <w:trPr>
          <w:trHeight w:hRule="exact" w:val="274"/>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w:t>
            </w: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приеме документов, в случае</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енной</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предоставление</w:t>
            </w:r>
          </w:p>
        </w:tc>
      </w:tr>
      <w:tr w:rsidR="006E4860" w:rsidRPr="00DB127F" w:rsidTr="006E4860">
        <w:trPr>
          <w:trHeight w:hRule="exact" w:val="278"/>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выявления оснований для отказа</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tc>
      </w:tr>
      <w:tr w:rsidR="006E4860" w:rsidRPr="00DB127F" w:rsidTr="006E4860">
        <w:trPr>
          <w:trHeight w:hRule="exact" w:val="283"/>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приеме документов</w:t>
            </w:r>
          </w:p>
        </w:tc>
        <w:tc>
          <w:tcPr>
            <w:tcW w:w="1709"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льной)</w:t>
            </w:r>
          </w:p>
        </w:tc>
        <w:tc>
          <w:tcPr>
            <w:tcW w:w="219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и передача</w:t>
            </w:r>
          </w:p>
        </w:tc>
      </w:tr>
      <w:tr w:rsidR="006E4860" w:rsidRPr="00DB127F" w:rsidTr="006E4860">
        <w:trPr>
          <w:trHeight w:hRule="exact" w:val="514"/>
          <w:jc w:val="center"/>
        </w:trPr>
        <w:tc>
          <w:tcPr>
            <w:tcW w:w="2280" w:type="dxa"/>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709" w:type="dxa"/>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ему документов</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20"/>
        <w:gridCol w:w="2198"/>
        <w:gridCol w:w="1838"/>
        <w:gridCol w:w="2587"/>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2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87"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3384"/>
          <w:jc w:val="center"/>
        </w:trPr>
        <w:tc>
          <w:tcPr>
            <w:tcW w:w="2280"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20"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за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ию</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корреспон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денции</w:t>
            </w:r>
          </w:p>
        </w:tc>
        <w:tc>
          <w:tcPr>
            <w:tcW w:w="219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after="60" w:line="220"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w:t>
            </w:r>
          </w:p>
          <w:p w:rsidR="006E4860" w:rsidRPr="00DB127F" w:rsidRDefault="006E4860" w:rsidP="006E4860">
            <w:pPr>
              <w:framePr w:w="15653" w:wrap="notBeside" w:vAnchor="text" w:hAnchor="text" w:xAlign="center" w:y="1"/>
              <w:spacing w:before="60" w:line="220"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орган/ГИС</w:t>
            </w:r>
          </w:p>
        </w:tc>
        <w:tc>
          <w:tcPr>
            <w:tcW w:w="183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8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312"/>
          <w:jc w:val="center"/>
        </w:trPr>
        <w:tc>
          <w:tcPr>
            <w:tcW w:w="15652" w:type="dxa"/>
            <w:gridSpan w:val="7"/>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 Получение сведений посредством СМЭВ</w:t>
            </w:r>
          </w:p>
        </w:tc>
      </w:tr>
      <w:tr w:rsidR="006E4860" w:rsidRPr="00DB127F" w:rsidTr="006E4860">
        <w:trPr>
          <w:trHeight w:hRule="exact" w:val="3874"/>
          <w:jc w:val="center"/>
        </w:trPr>
        <w:tc>
          <w:tcPr>
            <w:tcW w:w="2280"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пакет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зарегистрированны х документов, поступивших должностному лицу,</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ответственному за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8"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направление межведомственных запросов в органы и организации</w:t>
            </w:r>
          </w:p>
        </w:tc>
        <w:tc>
          <w:tcPr>
            <w:tcW w:w="1704"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день</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регистрации заявления и документов</w:t>
            </w:r>
          </w:p>
        </w:tc>
        <w:tc>
          <w:tcPr>
            <w:tcW w:w="132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нное за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8"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орган/ГИС/ ПГС / СМЭВ</w:t>
            </w:r>
          </w:p>
        </w:tc>
        <w:tc>
          <w:tcPr>
            <w:tcW w:w="1838" w:type="dxa"/>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отсутствие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документов,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необходимых</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для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 государственно (муниципально й) услуги, находящихся в распоряжении государственн ых органов (организаций)</w:t>
            </w:r>
          </w:p>
        </w:tc>
        <w:tc>
          <w:tcPr>
            <w:tcW w:w="2587" w:type="dxa"/>
            <w:tcBorders>
              <w:top w:val="single" w:sz="4" w:space="0" w:color="auto"/>
              <w:left w:val="single" w:sz="4" w:space="0" w:color="auto"/>
              <w:righ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использованием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СМЭВ</w:t>
            </w:r>
          </w:p>
        </w:tc>
      </w:tr>
      <w:tr w:rsidR="006E4860" w:rsidRPr="00DB127F" w:rsidTr="006E4860">
        <w:trPr>
          <w:trHeight w:hRule="exact" w:val="1954"/>
          <w:jc w:val="center"/>
        </w:trPr>
        <w:tc>
          <w:tcPr>
            <w:tcW w:w="2280" w:type="dxa"/>
            <w:vMerge/>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 рабочих дня со дня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направления межведомстве нного запроса в орган или организацию,</w:t>
            </w:r>
          </w:p>
        </w:tc>
        <w:tc>
          <w:tcPr>
            <w:tcW w:w="1320"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нное за</w:t>
            </w:r>
          </w:p>
        </w:tc>
        <w:tc>
          <w:tcPr>
            <w:tcW w:w="219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/ГИС/ ПГС / СМЭВ</w:t>
            </w:r>
          </w:p>
        </w:tc>
        <w:tc>
          <w:tcPr>
            <w:tcW w:w="183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получение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документов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(сведений),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необходимых для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4"/>
        <w:gridCol w:w="1306"/>
        <w:gridCol w:w="2198"/>
        <w:gridCol w:w="1843"/>
        <w:gridCol w:w="2597"/>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06"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43"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97"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3048"/>
          <w:jc w:val="center"/>
        </w:trPr>
        <w:tc>
          <w:tcPr>
            <w:tcW w:w="2280"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70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предоставляю щие документ 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информацию, если иные сроки не предусмотрен ы</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законодательс твом РФ и субъекта РФ</w:t>
            </w:r>
          </w:p>
        </w:tc>
        <w:tc>
          <w:tcPr>
            <w:tcW w:w="1306"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43"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97"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r>
      <w:tr w:rsidR="006E4860" w:rsidRPr="00DB127F" w:rsidTr="006E4860">
        <w:trPr>
          <w:trHeight w:hRule="exact" w:val="542"/>
          <w:jc w:val="center"/>
        </w:trPr>
        <w:tc>
          <w:tcPr>
            <w:tcW w:w="15653" w:type="dxa"/>
            <w:gridSpan w:val="7"/>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ind w:left="588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 Рассмотрение документов и сведений</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type w:val="continuous"/>
          <w:pgSz w:w="16840" w:h="11900" w:orient="landscape"/>
          <w:pgMar w:top="1189" w:right="491" w:bottom="729" w:left="6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10066"/>
          <w:jc w:val="center"/>
        </w:trPr>
        <w:tc>
          <w:tcPr>
            <w:tcW w:w="2280"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пакет</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зарегистрированных х документов, поступивших должностному лицу,</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ответственному за</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предоставление</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3725"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709"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 4 рабочих дней</w:t>
            </w:r>
          </w:p>
        </w:tc>
        <w:tc>
          <w:tcPr>
            <w:tcW w:w="1344"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за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енно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83"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 ГИС / ПГС</w:t>
            </w:r>
          </w:p>
        </w:tc>
        <w:tc>
          <w:tcPr>
            <w:tcW w:w="183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основания отказа в предоставлени 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 й) услуги, предусмотренн ые пунктом 2.20</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проект результата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470"/>
          <w:jc w:val="center"/>
        </w:trPr>
        <w:tc>
          <w:tcPr>
            <w:tcW w:w="15652" w:type="dxa"/>
            <w:gridSpan w:val="7"/>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 Принятие решения</w:t>
            </w:r>
          </w:p>
        </w:tc>
      </w:tr>
      <w:tr w:rsidR="006E4860" w:rsidRPr="00DB127F" w:rsidTr="006E4860">
        <w:trPr>
          <w:trHeight w:hRule="exact" w:val="1118"/>
          <w:jc w:val="center"/>
        </w:trPr>
        <w:tc>
          <w:tcPr>
            <w:tcW w:w="2280"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проект результата</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Принятие решения о предоставления государственной (муниципальной) услуги</w:t>
            </w:r>
          </w:p>
        </w:tc>
        <w:tc>
          <w:tcPr>
            <w:tcW w:w="1709" w:type="dxa"/>
            <w:vMerge w:val="restart"/>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 1 часа</w:t>
            </w:r>
          </w:p>
        </w:tc>
        <w:tc>
          <w:tcPr>
            <w:tcW w:w="1344" w:type="dxa"/>
            <w:vMerge w:val="restart"/>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за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Руководит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ель</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органа)ил</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 иное</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ченное им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лицо</w:t>
            </w:r>
          </w:p>
        </w:tc>
        <w:tc>
          <w:tcPr>
            <w:tcW w:w="2198" w:type="dxa"/>
            <w:vMerge w:val="restart"/>
            <w:tcBorders>
              <w:top w:val="single" w:sz="4" w:space="0" w:color="auto"/>
              <w:left w:val="single" w:sz="4" w:space="0" w:color="auto"/>
            </w:tcBorders>
            <w:shd w:val="clear" w:color="auto" w:fill="FFFFFF"/>
            <w:vAlign w:val="center"/>
          </w:tcPr>
          <w:p w:rsidR="006E4860" w:rsidRPr="00DB127F" w:rsidRDefault="006E4860" w:rsidP="006E4860">
            <w:pPr>
              <w:framePr w:w="15653"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 ГИС / ПГС</w:t>
            </w:r>
          </w:p>
        </w:tc>
        <w:tc>
          <w:tcPr>
            <w:tcW w:w="1838"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подписанный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усиленной</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квалифицированной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подписью</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руководителем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 или иного</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уполномоченного им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лица</w:t>
            </w:r>
          </w:p>
        </w:tc>
      </w:tr>
      <w:tr w:rsidR="006E4860" w:rsidRPr="00DB127F" w:rsidTr="006E4860">
        <w:trPr>
          <w:trHeight w:hRule="exact" w:val="5246"/>
          <w:jc w:val="center"/>
        </w:trPr>
        <w:tc>
          <w:tcPr>
            <w:tcW w:w="2280"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решения о предоставлении государственной (муниципальной) услуги</w:t>
            </w:r>
          </w:p>
        </w:tc>
        <w:tc>
          <w:tcPr>
            <w:tcW w:w="1709" w:type="dxa"/>
            <w:vMerge/>
            <w:tcBorders>
              <w:left w:val="single" w:sz="4" w:space="0" w:color="auto"/>
              <w:bottom w:val="single" w:sz="4" w:space="0" w:color="auto"/>
            </w:tcBorders>
            <w:shd w:val="clear" w:color="auto" w:fill="FFFFFF"/>
            <w:vAlign w:val="center"/>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vMerge/>
            <w:tcBorders>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198" w:type="dxa"/>
            <w:vMerge/>
            <w:tcBorders>
              <w:left w:val="single" w:sz="4" w:space="0" w:color="auto"/>
              <w:bottom w:val="single" w:sz="4" w:space="0" w:color="auto"/>
            </w:tcBorders>
            <w:shd w:val="clear" w:color="auto" w:fill="FFFFFF"/>
            <w:vAlign w:val="center"/>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vMerge/>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vMerge/>
            <w:tcBorders>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sectPr w:rsidR="006E4860" w:rsidRPr="00DB127F">
          <w:pgSz w:w="16840" w:h="11900" w:orient="landscape"/>
          <w:pgMar w:top="1204" w:right="491" w:bottom="203" w:left="69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280708">
        <w:trPr>
          <w:trHeight w:hRule="exact" w:val="9082"/>
          <w:jc w:val="center"/>
        </w:trPr>
        <w:tc>
          <w:tcPr>
            <w:tcW w:w="2280"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83"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Принятие решения об отказе в предоставлении услуги</w:t>
            </w:r>
          </w:p>
        </w:tc>
        <w:tc>
          <w:tcPr>
            <w:tcW w:w="1709"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198"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подписанный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усиленной</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квалифицированной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подписью</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руководителем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 или иного</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уполномоченного им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лица</w:t>
            </w:r>
          </w:p>
        </w:tc>
      </w:tr>
      <w:tr w:rsidR="006E4860" w:rsidRPr="00DB127F" w:rsidTr="006E4860">
        <w:trPr>
          <w:trHeight w:hRule="exact" w:val="4406"/>
          <w:jc w:val="center"/>
        </w:trPr>
        <w:tc>
          <w:tcPr>
            <w:tcW w:w="2280"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решения об отказе в предоставлении государственной (муниципальной) услуги</w:t>
            </w:r>
          </w:p>
        </w:tc>
        <w:tc>
          <w:tcPr>
            <w:tcW w:w="1709"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344"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198"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vMerge/>
            <w:tcBorders>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r>
      <w:tr w:rsidR="006E4860" w:rsidRPr="00DB127F" w:rsidTr="006E4860">
        <w:trPr>
          <w:trHeight w:hRule="exact" w:val="437"/>
          <w:jc w:val="center"/>
        </w:trPr>
        <w:tc>
          <w:tcPr>
            <w:tcW w:w="15652" w:type="dxa"/>
            <w:gridSpan w:val="7"/>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 Выдача результата</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3912"/>
          <w:jc w:val="center"/>
        </w:trPr>
        <w:tc>
          <w:tcPr>
            <w:tcW w:w="2280" w:type="dxa"/>
            <w:vMerge w:val="restart"/>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формирование и</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регистрация</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результата</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указанного</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пункте 2.20</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Административног</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 регламента, в</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форме</w:t>
            </w:r>
          </w:p>
          <w:p w:rsidR="006E4860" w:rsidRPr="00DB127F" w:rsidRDefault="006E4860" w:rsidP="006E4860">
            <w:pPr>
              <w:framePr w:w="15653" w:wrap="notBeside" w:vAnchor="text" w:hAnchor="text" w:xAlign="center" w:y="1"/>
              <w:spacing w:line="274" w:lineRule="exact"/>
              <w:ind w:left="16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электронного документа в ГИС</w:t>
            </w: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Регистрация результата предоставления государственной (муниципальной) услуги</w:t>
            </w:r>
          </w:p>
        </w:tc>
        <w:tc>
          <w:tcPr>
            <w:tcW w:w="1709"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после окончания процедуры принятия решения (в общий срок предоставлен 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 ой) услуги не включается)</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лицо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нное за</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венно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альной)</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83"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 ГИС</w:t>
            </w:r>
          </w:p>
        </w:tc>
        <w:tc>
          <w:tcPr>
            <w:tcW w:w="183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top w:val="single" w:sz="4" w:space="0" w:color="auto"/>
              <w:left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Внесение сведений о</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конечном результате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предоставления</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r>
      <w:tr w:rsidR="006E4860" w:rsidRPr="00DB127F" w:rsidTr="006E4860">
        <w:trPr>
          <w:trHeight w:hRule="exact" w:val="5251"/>
          <w:jc w:val="center"/>
        </w:trPr>
        <w:tc>
          <w:tcPr>
            <w:tcW w:w="2280" w:type="dxa"/>
            <w:vMerge/>
            <w:tcBorders>
              <w:left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Направление 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9"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сроки,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установленны</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соглашением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взаимодейств ии между Уполномочен ным органом 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многофункци</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ональным</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центром</w:t>
            </w:r>
          </w:p>
        </w:tc>
        <w:tc>
          <w:tcPr>
            <w:tcW w:w="1344"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должностн</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ое лицо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ответствен</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ное за</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енно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льной)</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Уполномоченный орган) / АИС МФЦ</w:t>
            </w:r>
          </w:p>
        </w:tc>
        <w:tc>
          <w:tcPr>
            <w:tcW w:w="1838" w:type="dxa"/>
            <w:tcBorders>
              <w:top w:val="single" w:sz="4" w:space="0" w:color="auto"/>
              <w:lef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Указание заявителем в Запросе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способа выдачи результата государственно 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 й) услуги в многофункцио нальном центре, а также подача Запроса через</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многофункцио нальный центр</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выдача результата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 заявителю 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форме бумажного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подтверждающего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содержание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электронного</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документа,</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заверенного печатью</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многофункциональног</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 центра;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внесение сведений в</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ГИС о выдаче</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результата</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w:t>
            </w:r>
          </w:p>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r>
      <w:tr w:rsidR="006E4860" w:rsidRPr="00DB127F" w:rsidTr="006E4860">
        <w:trPr>
          <w:trHeight w:hRule="exact" w:val="571"/>
          <w:jc w:val="center"/>
        </w:trPr>
        <w:tc>
          <w:tcPr>
            <w:tcW w:w="2280" w:type="dxa"/>
            <w:vMerge/>
            <w:tcBorders>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Направление заявителю результата предоставления</w:t>
            </w:r>
          </w:p>
        </w:tc>
        <w:tc>
          <w:tcPr>
            <w:tcW w:w="1709"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8"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 день регистрации</w:t>
            </w:r>
          </w:p>
        </w:tc>
        <w:tc>
          <w:tcPr>
            <w:tcW w:w="1344"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8"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должност ное лицо</w:t>
            </w:r>
          </w:p>
        </w:tc>
        <w:tc>
          <w:tcPr>
            <w:tcW w:w="219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ГИС</w:t>
            </w:r>
          </w:p>
        </w:tc>
        <w:tc>
          <w:tcPr>
            <w:tcW w:w="183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after="60"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w:t>
            </w:r>
          </w:p>
          <w:p w:rsidR="006E4860" w:rsidRPr="00DB127F" w:rsidRDefault="006E4860" w:rsidP="006E4860">
            <w:pPr>
              <w:framePr w:w="15653" w:wrap="notBeside" w:vAnchor="text" w:hAnchor="text" w:xAlign="center" w:y="1"/>
              <w:spacing w:before="60" w:line="220"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725"/>
        <w:gridCol w:w="1709"/>
        <w:gridCol w:w="1344"/>
        <w:gridCol w:w="2198"/>
        <w:gridCol w:w="1838"/>
        <w:gridCol w:w="2558"/>
      </w:tblGrid>
      <w:tr w:rsidR="006E4860" w:rsidRPr="00DB127F" w:rsidTr="006E4860">
        <w:trPr>
          <w:trHeight w:hRule="exact" w:val="288"/>
          <w:jc w:val="center"/>
        </w:trPr>
        <w:tc>
          <w:tcPr>
            <w:tcW w:w="2280"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lastRenderedPageBreak/>
              <w:t>1</w:t>
            </w:r>
          </w:p>
        </w:tc>
        <w:tc>
          <w:tcPr>
            <w:tcW w:w="3725"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2</w:t>
            </w:r>
          </w:p>
        </w:tc>
        <w:tc>
          <w:tcPr>
            <w:tcW w:w="1709"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3</w:t>
            </w:r>
          </w:p>
        </w:tc>
        <w:tc>
          <w:tcPr>
            <w:tcW w:w="1344"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4</w:t>
            </w:r>
          </w:p>
        </w:tc>
        <w:tc>
          <w:tcPr>
            <w:tcW w:w="219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5</w:t>
            </w:r>
          </w:p>
        </w:tc>
        <w:tc>
          <w:tcPr>
            <w:tcW w:w="1838" w:type="dxa"/>
            <w:tcBorders>
              <w:top w:val="single" w:sz="4" w:space="0" w:color="auto"/>
              <w:lef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6E4860" w:rsidRPr="00DB127F" w:rsidRDefault="006E4860" w:rsidP="006E4860">
            <w:pPr>
              <w:framePr w:w="15653" w:wrap="notBeside" w:vAnchor="text" w:hAnchor="text" w:xAlign="center" w:y="1"/>
              <w:spacing w:line="220"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7</w:t>
            </w:r>
          </w:p>
        </w:tc>
      </w:tr>
      <w:tr w:rsidR="006E4860" w:rsidRPr="00DB127F" w:rsidTr="006E4860">
        <w:trPr>
          <w:trHeight w:hRule="exact" w:val="3331"/>
          <w:jc w:val="center"/>
        </w:trPr>
        <w:tc>
          <w:tcPr>
            <w:tcW w:w="2280"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3725"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государственной (муниципальной) услуги в личный кабинет на Едином портале</w:t>
            </w:r>
          </w:p>
        </w:tc>
        <w:tc>
          <w:tcPr>
            <w:tcW w:w="1709"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результата</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предоставлен</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ия</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государствен</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ной</w:t>
            </w:r>
          </w:p>
          <w:p w:rsidR="006E4860" w:rsidRPr="00DB127F" w:rsidRDefault="006E4860" w:rsidP="006E4860">
            <w:pPr>
              <w:framePr w:w="15653" w:wrap="notBeside" w:vAnchor="text" w:hAnchor="text" w:xAlign="center" w:y="1"/>
              <w:spacing w:line="274" w:lineRule="exact"/>
              <w:jc w:val="both"/>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 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Уполномо</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ченного</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органа,</w:t>
            </w:r>
          </w:p>
          <w:p w:rsidR="006E4860" w:rsidRPr="00DB127F" w:rsidRDefault="006E4860" w:rsidP="006E4860">
            <w:pPr>
              <w:framePr w:w="15653" w:wrap="notBeside" w:vAnchor="text" w:hAnchor="text" w:xAlign="center" w:y="1"/>
              <w:spacing w:line="274" w:lineRule="exact"/>
              <w:jc w:val="center"/>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ответстве</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нное за</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предостав</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ление</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государст</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венно</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альной)</w:t>
            </w:r>
          </w:p>
          <w:p w:rsidR="006E4860" w:rsidRPr="00DB127F" w:rsidRDefault="006E4860" w:rsidP="006E4860">
            <w:pPr>
              <w:framePr w:w="15653" w:wrap="notBeside" w:vAnchor="text" w:hAnchor="text" w:xAlign="center" w:y="1"/>
              <w:spacing w:line="274" w:lineRule="exact"/>
              <w:ind w:left="140"/>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услуги</w:t>
            </w:r>
          </w:p>
        </w:tc>
        <w:tc>
          <w:tcPr>
            <w:tcW w:w="219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1838" w:type="dxa"/>
            <w:tcBorders>
              <w:top w:val="single" w:sz="4" w:space="0" w:color="auto"/>
              <w:left w:val="single" w:sz="4" w:space="0" w:color="auto"/>
              <w:bottom w:val="single" w:sz="4" w:space="0" w:color="auto"/>
            </w:tcBorders>
            <w:shd w:val="clear" w:color="auto" w:fill="FFFFFF"/>
          </w:tcPr>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6E4860" w:rsidRPr="00DB127F" w:rsidRDefault="006E4860" w:rsidP="006E4860">
            <w:pPr>
              <w:framePr w:w="15653" w:wrap="notBeside" w:vAnchor="text" w:hAnchor="text" w:xAlign="center" w:y="1"/>
              <w:spacing w:line="274" w:lineRule="exact"/>
              <w:rPr>
                <w:rFonts w:ascii="Times New Roman" w:eastAsia="Times New Roman" w:hAnsi="Times New Roman" w:cs="Times New Roman"/>
                <w:sz w:val="28"/>
                <w:szCs w:val="28"/>
                <w:lang w:bidi="ru-RU"/>
              </w:rPr>
            </w:pPr>
            <w:r w:rsidRPr="00DB127F">
              <w:rPr>
                <w:rFonts w:ascii="Times New Roman" w:eastAsia="Times New Roman" w:hAnsi="Times New Roman" w:cs="Times New Roman"/>
                <w:sz w:val="28"/>
                <w:szCs w:val="28"/>
                <w:lang w:bidi="ru-RU"/>
              </w:rPr>
              <w:t>(муниципальной) услуги, направленный заявителю в личный кабинет на Единый портал</w:t>
            </w:r>
          </w:p>
        </w:tc>
      </w:tr>
    </w:tbl>
    <w:p w:rsidR="006E4860" w:rsidRPr="00DB127F" w:rsidRDefault="006E4860" w:rsidP="006E4860">
      <w:pPr>
        <w:framePr w:w="15653" w:wrap="notBeside" w:vAnchor="text" w:hAnchor="text" w:xAlign="center" w:y="1"/>
        <w:rPr>
          <w:rFonts w:ascii="Times New Roman" w:eastAsia="Arial Unicode MS" w:hAnsi="Times New Roman" w:cs="Times New Roman"/>
          <w:sz w:val="28"/>
          <w:szCs w:val="28"/>
          <w:lang w:bidi="ru-RU"/>
        </w:rPr>
      </w:pPr>
    </w:p>
    <w:p w:rsidR="006E4860" w:rsidRPr="00DB127F" w:rsidRDefault="006E4860" w:rsidP="006E4860">
      <w:pPr>
        <w:rPr>
          <w:rFonts w:ascii="Times New Roman" w:eastAsia="Arial Unicode MS" w:hAnsi="Times New Roman" w:cs="Times New Roman"/>
          <w:sz w:val="28"/>
          <w:szCs w:val="28"/>
          <w:lang w:bidi="ru-RU"/>
        </w:rPr>
      </w:pPr>
    </w:p>
    <w:p w:rsidR="00126F2D" w:rsidRDefault="00126F2D" w:rsidP="006E4860">
      <w:pPr>
        <w:pStyle w:val="23"/>
        <w:framePr w:w="10301" w:h="2200" w:hRule="exact" w:wrap="none" w:vAnchor="page" w:hAnchor="page" w:x="805" w:y="1442"/>
        <w:shd w:val="clear" w:color="auto" w:fill="auto"/>
        <w:spacing w:after="629"/>
        <w:ind w:left="3480" w:right="220"/>
        <w:jc w:val="right"/>
        <w:rPr>
          <w:sz w:val="2"/>
          <w:szCs w:val="2"/>
        </w:rPr>
      </w:pPr>
    </w:p>
    <w:sectPr w:rsidR="00126F2D" w:rsidSect="00280708">
      <w:pgSz w:w="16838" w:h="11909"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9F" w:rsidRDefault="00F2379F" w:rsidP="00126F2D">
      <w:r>
        <w:separator/>
      </w:r>
    </w:p>
  </w:endnote>
  <w:endnote w:type="continuationSeparator" w:id="0">
    <w:p w:rsidR="00F2379F" w:rsidRDefault="00F2379F" w:rsidP="0012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pPr>
      <w:rPr>
        <w:sz w:val="2"/>
        <w:szCs w:val="2"/>
      </w:rPr>
    </w:pPr>
    <w:r>
      <w:rPr>
        <w:noProof/>
      </w:rPr>
      <mc:AlternateContent>
        <mc:Choice Requires="wps">
          <w:drawing>
            <wp:anchor distT="0" distB="0" distL="63500" distR="63500" simplePos="0" relativeHeight="251661312" behindDoc="1" locked="0" layoutInCell="1" allowOverlap="1" wp14:anchorId="4163977E" wp14:editId="24B7A500">
              <wp:simplePos x="0" y="0"/>
              <wp:positionH relativeFrom="page">
                <wp:posOffset>1455420</wp:posOffset>
              </wp:positionH>
              <wp:positionV relativeFrom="page">
                <wp:posOffset>9705340</wp:posOffset>
              </wp:positionV>
              <wp:extent cx="4940935" cy="146050"/>
              <wp:effectExtent l="0" t="0"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pPr>
                            <w:pStyle w:val="aa"/>
                            <w:shd w:val="clear" w:color="auto" w:fill="auto"/>
                            <w:tabs>
                              <w:tab w:val="right" w:pos="3922"/>
                              <w:tab w:val="right" w:pos="7781"/>
                            </w:tabs>
                            <w:spacing w:line="240" w:lineRule="auto"/>
                          </w:pPr>
                          <w:r>
                            <w:rPr>
                              <w:rStyle w:val="10pt"/>
                            </w:rPr>
                            <w:t>(должность)</w:t>
                          </w:r>
                          <w:r>
                            <w:rPr>
                              <w:rStyle w:val="10pt"/>
                            </w:rPr>
                            <w:tab/>
                            <w:t>(подпись)</w:t>
                          </w:r>
                          <w:r>
                            <w:rPr>
                              <w:rStyle w:val="10pt"/>
                            </w:rPr>
                            <w:tab/>
                            <w:t>(фамилия, имя, отчество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3977E" id="_x0000_t202" coordsize="21600,21600" o:spt="202" path="m,l,21600r21600,l21600,xe">
              <v:stroke joinstyle="miter"/>
              <v:path gradientshapeok="t" o:connecttype="rect"/>
            </v:shapetype>
            <v:shape id="Text Box 28" o:spid="_x0000_s1040" type="#_x0000_t202" style="position:absolute;margin-left:114.6pt;margin-top:764.2pt;width:389.05pt;height:11.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VtsgIAALI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" filled="f" stroked="f">
              <v:textbox style="mso-fit-shape-to-text:t" inset="0,0,0,0">
                <w:txbxContent>
                  <w:p w:rsidR="006E4860" w:rsidRDefault="006E4860">
                    <w:pPr>
                      <w:pStyle w:val="aa"/>
                      <w:shd w:val="clear" w:color="auto" w:fill="auto"/>
                      <w:tabs>
                        <w:tab w:val="right" w:pos="3922"/>
                        <w:tab w:val="right" w:pos="7781"/>
                      </w:tabs>
                      <w:spacing w:line="240" w:lineRule="auto"/>
                    </w:pPr>
                    <w:r>
                      <w:rPr>
                        <w:rStyle w:val="10pt"/>
                      </w:rPr>
                      <w:t>(должность)</w:t>
                    </w:r>
                    <w:r>
                      <w:rPr>
                        <w:rStyle w:val="10pt"/>
                      </w:rPr>
                      <w:tab/>
                      <w:t>(подпись)</w:t>
                    </w:r>
                    <w:r>
                      <w:rPr>
                        <w:rStyle w:val="10pt"/>
                      </w:rPr>
                      <w:tab/>
                      <w:t>(фамилия, имя, отчество</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9F" w:rsidRDefault="00F2379F">
      <w:r>
        <w:separator/>
      </w:r>
    </w:p>
  </w:footnote>
  <w:footnote w:type="continuationSeparator" w:id="0">
    <w:p w:rsidR="00F2379F" w:rsidRDefault="00F2379F">
      <w:r>
        <w:continuationSeparator/>
      </w:r>
    </w:p>
  </w:footnote>
  <w:footnote w:id="1">
    <w:p w:rsidR="006E4860" w:rsidRDefault="006E4860" w:rsidP="006E4860">
      <w:pPr>
        <w:pStyle w:val="a6"/>
        <w:shd w:val="clear" w:color="auto" w:fill="auto"/>
        <w:spacing w:line="220" w:lineRule="exact"/>
      </w:pPr>
      <w:r>
        <w:footnoteRef/>
      </w:r>
      <w:r>
        <w:t>Нужное подчеркнуть.</w:t>
      </w:r>
    </w:p>
  </w:footnote>
  <w:footnote w:id="2">
    <w:p w:rsidR="006E4860" w:rsidRDefault="006E4860" w:rsidP="006E4860">
      <w:pPr>
        <w:pStyle w:val="a6"/>
        <w:shd w:val="clear" w:color="auto" w:fill="auto"/>
        <w:spacing w:line="274" w:lineRule="exact"/>
      </w:pPr>
      <w:r>
        <w:footnoteRef/>
      </w:r>
      <w:r>
        <w:t>Нужное подчеркнуть.</w:t>
      </w:r>
    </w:p>
  </w:footnote>
  <w:footnote w:id="3">
    <w:p w:rsidR="006E4860" w:rsidRDefault="006E4860" w:rsidP="006E4860">
      <w:pPr>
        <w:pStyle w:val="a6"/>
        <w:shd w:val="clear" w:color="auto" w:fill="auto"/>
        <w:spacing w:line="274" w:lineRule="exact"/>
      </w:pPr>
      <w:r>
        <w:footnoteRef/>
      </w:r>
      <w:r>
        <w:t>Сведения об ИНН в отношении иностранного юридического лица не указываются.</w:t>
      </w:r>
    </w:p>
  </w:footnote>
  <w:footnote w:id="4">
    <w:p w:rsidR="006E4860" w:rsidRDefault="006E4860" w:rsidP="006E4860">
      <w:pPr>
        <w:pStyle w:val="a6"/>
        <w:shd w:val="clear" w:color="auto" w:fill="auto"/>
        <w:spacing w:line="274" w:lineRule="exact"/>
      </w:pPr>
      <w:r>
        <w:footnoteRef/>
      </w:r>
      <w:r>
        <w:t>Сведения об ИНН в отношении иностранного юридического лица не указываются</w:t>
      </w:r>
    </w:p>
  </w:footnote>
  <w:footnote w:id="5">
    <w:p w:rsidR="006E4860" w:rsidRDefault="006E4860" w:rsidP="006E4860">
      <w:pPr>
        <w:pStyle w:val="a6"/>
        <w:shd w:val="clear" w:color="auto" w:fill="auto"/>
        <w:spacing w:line="274" w:lineRule="exact"/>
      </w:pPr>
      <w:r>
        <w:footnoteRef/>
      </w:r>
      <w:r>
        <w:t>Нужное подчеркнуть.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pPr>
      <w:rPr>
        <w:sz w:val="2"/>
        <w:szCs w:val="2"/>
      </w:rPr>
    </w:pPr>
    <w:r>
      <w:rPr>
        <w:noProof/>
      </w:rPr>
      <mc:AlternateContent>
        <mc:Choice Requires="wps">
          <w:drawing>
            <wp:anchor distT="0" distB="0" distL="63500" distR="63500" simplePos="0" relativeHeight="251659264" behindDoc="1" locked="0" layoutInCell="1" allowOverlap="1" wp14:anchorId="18951B24" wp14:editId="2B3EF5A4">
              <wp:simplePos x="0" y="0"/>
              <wp:positionH relativeFrom="page">
                <wp:posOffset>5362575</wp:posOffset>
              </wp:positionH>
              <wp:positionV relativeFrom="page">
                <wp:posOffset>756285</wp:posOffset>
              </wp:positionV>
              <wp:extent cx="771525" cy="146050"/>
              <wp:effectExtent l="0" t="3810" r="0"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pPr>
                            <w:pStyle w:val="aa"/>
                            <w:shd w:val="clear" w:color="auto" w:fill="auto"/>
                            <w:spacing w:line="240" w:lineRule="auto"/>
                          </w:pPr>
                          <w:r>
                            <w:rPr>
                              <w:rStyle w:val="10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51B24" id="_x0000_t202" coordsize="21600,21600" o:spt="202" path="m,l,21600r21600,l21600,xe">
              <v:stroke joinstyle="miter"/>
              <v:path gradientshapeok="t" o:connecttype="rect"/>
            </v:shapetype>
            <v:shape id="Text Box 30" o:spid="_x0000_s1038" type="#_x0000_t202" style="position:absolute;margin-left:422.25pt;margin-top:59.55pt;width:60.7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" filled="f" stroked="f">
              <v:textbox style="mso-fit-shape-to-text:t" inset="0,0,0,0">
                <w:txbxContent>
                  <w:p w:rsidR="006E4860" w:rsidRDefault="006E4860">
                    <w:pPr>
                      <w:pStyle w:val="aa"/>
                      <w:shd w:val="clear" w:color="auto" w:fill="auto"/>
                      <w:spacing w:line="240" w:lineRule="auto"/>
                    </w:pPr>
                    <w:r>
                      <w:rPr>
                        <w:rStyle w:val="10pt"/>
                      </w:rPr>
                      <w:t>(при наличии)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pPr>
      <w:rPr>
        <w:sz w:val="2"/>
        <w:szCs w:val="2"/>
      </w:rPr>
    </w:pPr>
    <w:r>
      <w:rPr>
        <w:noProof/>
      </w:rPr>
      <mc:AlternateContent>
        <mc:Choice Requires="wps">
          <w:drawing>
            <wp:anchor distT="0" distB="0" distL="63500" distR="63500" simplePos="0" relativeHeight="251660288" behindDoc="1" locked="0" layoutInCell="1" allowOverlap="1" wp14:anchorId="29626BF2" wp14:editId="3FD3F4D0">
              <wp:simplePos x="0" y="0"/>
              <wp:positionH relativeFrom="page">
                <wp:posOffset>5362575</wp:posOffset>
              </wp:positionH>
              <wp:positionV relativeFrom="page">
                <wp:posOffset>756285</wp:posOffset>
              </wp:positionV>
              <wp:extent cx="755650" cy="113030"/>
              <wp:effectExtent l="0" t="381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860" w:rsidRDefault="006E4860">
                          <w:pPr>
                            <w:pStyle w:val="aa"/>
                            <w:shd w:val="clear" w:color="auto" w:fill="auto"/>
                            <w:spacing w:line="240" w:lineRule="auto"/>
                          </w:pPr>
                          <w:r>
                            <w:rPr>
                              <w:rStyle w:val="10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26BF2" id="_x0000_t202" coordsize="21600,21600" o:spt="202" path="m,l,21600r21600,l21600,xe">
              <v:stroke joinstyle="miter"/>
              <v:path gradientshapeok="t" o:connecttype="rect"/>
            </v:shapetype>
            <v:shape id="Text Box 29" o:spid="_x0000_s1039" type="#_x0000_t202" style="position:absolute;margin-left:422.25pt;margin-top:59.55pt;width:59.5pt;height:8.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" filled="f" stroked="f">
              <v:textbox style="mso-fit-shape-to-text:t" inset="0,0,0,0">
                <w:txbxContent>
                  <w:p w:rsidR="006E4860" w:rsidRDefault="006E4860">
                    <w:pPr>
                      <w:pStyle w:val="aa"/>
                      <w:shd w:val="clear" w:color="auto" w:fill="auto"/>
                      <w:spacing w:line="240" w:lineRule="auto"/>
                    </w:pPr>
                    <w:r>
                      <w:rPr>
                        <w:rStyle w:val="10pt"/>
                      </w:rPr>
                      <w:t>(при наличии)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60" w:rsidRDefault="006E486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18"/>
    <w:multiLevelType w:val="multilevel"/>
    <w:tmpl w:val="26225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01005"/>
    <w:multiLevelType w:val="multilevel"/>
    <w:tmpl w:val="943E73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3417"/>
    <w:multiLevelType w:val="multilevel"/>
    <w:tmpl w:val="7C16DA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33138"/>
    <w:multiLevelType w:val="multilevel"/>
    <w:tmpl w:val="CC30CD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563D2"/>
    <w:multiLevelType w:val="multilevel"/>
    <w:tmpl w:val="5134AA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22E51"/>
    <w:multiLevelType w:val="multilevel"/>
    <w:tmpl w:val="5074E6A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706B4"/>
    <w:multiLevelType w:val="multilevel"/>
    <w:tmpl w:val="A7BE9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F2980"/>
    <w:multiLevelType w:val="multilevel"/>
    <w:tmpl w:val="939C6C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556561"/>
    <w:multiLevelType w:val="multilevel"/>
    <w:tmpl w:val="1F18488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63CF7"/>
    <w:multiLevelType w:val="multilevel"/>
    <w:tmpl w:val="02FA79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F782B"/>
    <w:multiLevelType w:val="multilevel"/>
    <w:tmpl w:val="AFB2E1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F052B8"/>
    <w:multiLevelType w:val="multilevel"/>
    <w:tmpl w:val="24ECB9D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2651A0"/>
    <w:multiLevelType w:val="multilevel"/>
    <w:tmpl w:val="69D8E2A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627F06"/>
    <w:multiLevelType w:val="multilevel"/>
    <w:tmpl w:val="AD22A5BC"/>
    <w:lvl w:ilvl="0">
      <w:start w:val="2"/>
      <w:numFmt w:val="decimal"/>
      <w:lvlText w:val="%1"/>
      <w:lvlJc w:val="left"/>
      <w:pPr>
        <w:ind w:left="465" w:hanging="465"/>
      </w:pPr>
      <w:rPr>
        <w:rFonts w:hint="default"/>
        <w:b/>
        <w:sz w:val="26"/>
      </w:rPr>
    </w:lvl>
    <w:lvl w:ilvl="1">
      <w:start w:val="10"/>
      <w:numFmt w:val="decimal"/>
      <w:lvlText w:val="%1.%2"/>
      <w:lvlJc w:val="left"/>
      <w:pPr>
        <w:ind w:left="465" w:hanging="465"/>
      </w:pPr>
      <w:rPr>
        <w:rFonts w:hint="default"/>
        <w:b/>
        <w:sz w:val="26"/>
      </w:rPr>
    </w:lvl>
    <w:lvl w:ilvl="2">
      <w:start w:val="1"/>
      <w:numFmt w:val="decimal"/>
      <w:lvlText w:val="%1.%2.%3"/>
      <w:lvlJc w:val="left"/>
      <w:pPr>
        <w:ind w:left="720" w:hanging="720"/>
      </w:pPr>
      <w:rPr>
        <w:rFonts w:hint="default"/>
        <w:b/>
        <w:sz w:val="26"/>
      </w:rPr>
    </w:lvl>
    <w:lvl w:ilvl="3">
      <w:start w:val="1"/>
      <w:numFmt w:val="decimal"/>
      <w:lvlText w:val="%1.%2.%3.%4"/>
      <w:lvlJc w:val="left"/>
      <w:pPr>
        <w:ind w:left="1080" w:hanging="108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440" w:hanging="144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800" w:hanging="1800"/>
      </w:pPr>
      <w:rPr>
        <w:rFonts w:hint="default"/>
        <w:b/>
        <w:sz w:val="26"/>
      </w:rPr>
    </w:lvl>
    <w:lvl w:ilvl="8">
      <w:start w:val="1"/>
      <w:numFmt w:val="decimal"/>
      <w:lvlText w:val="%1.%2.%3.%4.%5.%6.%7.%8.%9"/>
      <w:lvlJc w:val="left"/>
      <w:pPr>
        <w:ind w:left="2160" w:hanging="2160"/>
      </w:pPr>
      <w:rPr>
        <w:rFonts w:hint="default"/>
        <w:b/>
        <w:sz w:val="26"/>
      </w:rPr>
    </w:lvl>
  </w:abstractNum>
  <w:abstractNum w:abstractNumId="14" w15:restartNumberingAfterBreak="0">
    <w:nsid w:val="6F60169A"/>
    <w:multiLevelType w:val="multilevel"/>
    <w:tmpl w:val="9EB889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4"/>
  </w:num>
  <w:num w:numId="4">
    <w:abstractNumId w:val="6"/>
  </w:num>
  <w:num w:numId="5">
    <w:abstractNumId w:val="9"/>
  </w:num>
  <w:num w:numId="6">
    <w:abstractNumId w:val="5"/>
  </w:num>
  <w:num w:numId="7">
    <w:abstractNumId w:val="1"/>
  </w:num>
  <w:num w:numId="8">
    <w:abstractNumId w:val="8"/>
  </w:num>
  <w:num w:numId="9">
    <w:abstractNumId w:val="3"/>
  </w:num>
  <w:num w:numId="10">
    <w:abstractNumId w:val="13"/>
  </w:num>
  <w:num w:numId="11">
    <w:abstractNumId w:val="4"/>
  </w:num>
  <w:num w:numId="12">
    <w:abstractNumId w:val="10"/>
  </w:num>
  <w:num w:numId="13">
    <w:abstractNumId w:val="12"/>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2D"/>
    <w:rsid w:val="00013EA4"/>
    <w:rsid w:val="00083FC9"/>
    <w:rsid w:val="00087372"/>
    <w:rsid w:val="000A193D"/>
    <w:rsid w:val="00101BC0"/>
    <w:rsid w:val="00126F2D"/>
    <w:rsid w:val="00127370"/>
    <w:rsid w:val="00134FC5"/>
    <w:rsid w:val="00141B24"/>
    <w:rsid w:val="0025640F"/>
    <w:rsid w:val="002674AA"/>
    <w:rsid w:val="00280708"/>
    <w:rsid w:val="002C3D02"/>
    <w:rsid w:val="002E3DC6"/>
    <w:rsid w:val="003151CA"/>
    <w:rsid w:val="0034719B"/>
    <w:rsid w:val="00390187"/>
    <w:rsid w:val="003B0EE3"/>
    <w:rsid w:val="003B4AED"/>
    <w:rsid w:val="00435510"/>
    <w:rsid w:val="004E36B8"/>
    <w:rsid w:val="00512500"/>
    <w:rsid w:val="005664A9"/>
    <w:rsid w:val="005B09D1"/>
    <w:rsid w:val="006169B0"/>
    <w:rsid w:val="0063680D"/>
    <w:rsid w:val="006D0F94"/>
    <w:rsid w:val="006E4860"/>
    <w:rsid w:val="00731C85"/>
    <w:rsid w:val="00780BFC"/>
    <w:rsid w:val="007B359A"/>
    <w:rsid w:val="0081706E"/>
    <w:rsid w:val="00826A07"/>
    <w:rsid w:val="0085510F"/>
    <w:rsid w:val="008928B1"/>
    <w:rsid w:val="008D7192"/>
    <w:rsid w:val="009044F4"/>
    <w:rsid w:val="009140B2"/>
    <w:rsid w:val="009A14C1"/>
    <w:rsid w:val="009F691E"/>
    <w:rsid w:val="00A83A8A"/>
    <w:rsid w:val="00A96E50"/>
    <w:rsid w:val="00AB10B1"/>
    <w:rsid w:val="00AD0CBD"/>
    <w:rsid w:val="00C21B8B"/>
    <w:rsid w:val="00C226E8"/>
    <w:rsid w:val="00C36C5C"/>
    <w:rsid w:val="00C55C8B"/>
    <w:rsid w:val="00C762DB"/>
    <w:rsid w:val="00D7479F"/>
    <w:rsid w:val="00DA55E4"/>
    <w:rsid w:val="00DA7FB8"/>
    <w:rsid w:val="00DB127F"/>
    <w:rsid w:val="00DB6A81"/>
    <w:rsid w:val="00DE12C5"/>
    <w:rsid w:val="00E26358"/>
    <w:rsid w:val="00E34B05"/>
    <w:rsid w:val="00E60012"/>
    <w:rsid w:val="00E74384"/>
    <w:rsid w:val="00EB5ABC"/>
    <w:rsid w:val="00EC28C1"/>
    <w:rsid w:val="00EE2943"/>
    <w:rsid w:val="00EE4B3E"/>
    <w:rsid w:val="00F23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A37A"/>
  <w15:docId w15:val="{F45779F5-FD9E-4445-B8B9-E8B17881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6F2D"/>
    <w:rPr>
      <w:color w:val="000000"/>
    </w:rPr>
  </w:style>
  <w:style w:type="paragraph" w:styleId="1">
    <w:name w:val="heading 1"/>
    <w:basedOn w:val="a"/>
    <w:next w:val="a"/>
    <w:link w:val="10"/>
    <w:qFormat/>
    <w:rsid w:val="00EB5ABC"/>
    <w:pPr>
      <w:keepNext/>
      <w:widowControl/>
      <w:jc w:val="center"/>
      <w:outlineLvl w:val="0"/>
    </w:pPr>
    <w:rPr>
      <w:rFonts w:ascii="Times New Roman" w:eastAsia="Times New Roman" w:hAnsi="Times New Roman" w:cs="Times New Roman"/>
      <w:b/>
      <w:color w:val="auto"/>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6F2D"/>
    <w:rPr>
      <w:color w:val="0066CC"/>
      <w:u w:val="single"/>
    </w:rPr>
  </w:style>
  <w:style w:type="character" w:customStyle="1" w:styleId="2">
    <w:name w:val="Колонтитул (2)_"/>
    <w:basedOn w:val="a0"/>
    <w:link w:val="20"/>
    <w:rsid w:val="00126F2D"/>
    <w:rPr>
      <w:rFonts w:ascii="Times New Roman" w:eastAsia="Times New Roman" w:hAnsi="Times New Roman" w:cs="Times New Roman"/>
      <w:b w:val="0"/>
      <w:bCs w:val="0"/>
      <w:i w:val="0"/>
      <w:iCs w:val="0"/>
      <w:smallCaps w:val="0"/>
      <w:strike w:val="0"/>
      <w:spacing w:val="8"/>
      <w:sz w:val="25"/>
      <w:szCs w:val="25"/>
      <w:u w:val="none"/>
    </w:rPr>
  </w:style>
  <w:style w:type="character" w:customStyle="1" w:styleId="21">
    <w:name w:val="Основной текст (2)_"/>
    <w:basedOn w:val="a0"/>
    <w:link w:val="22"/>
    <w:rsid w:val="00126F2D"/>
    <w:rPr>
      <w:rFonts w:ascii="Times New Roman" w:eastAsia="Times New Roman" w:hAnsi="Times New Roman" w:cs="Times New Roman"/>
      <w:b/>
      <w:bCs/>
      <w:i w:val="0"/>
      <w:iCs w:val="0"/>
      <w:smallCaps w:val="0"/>
      <w:strike w:val="0"/>
      <w:spacing w:val="-2"/>
      <w:sz w:val="26"/>
      <w:szCs w:val="26"/>
      <w:u w:val="none"/>
    </w:rPr>
  </w:style>
  <w:style w:type="character" w:customStyle="1" w:styleId="20pt">
    <w:name w:val="Основной текст (2) + Курсив;Интервал 0 pt"/>
    <w:basedOn w:val="21"/>
    <w:rsid w:val="00126F2D"/>
    <w:rPr>
      <w:rFonts w:ascii="Times New Roman" w:eastAsia="Times New Roman" w:hAnsi="Times New Roman" w:cs="Times New Roman"/>
      <w:b/>
      <w:bCs/>
      <w:i/>
      <w:iCs/>
      <w:smallCaps w:val="0"/>
      <w:strike w:val="0"/>
      <w:color w:val="000000"/>
      <w:spacing w:val="2"/>
      <w:w w:val="100"/>
      <w:position w:val="0"/>
      <w:sz w:val="26"/>
      <w:szCs w:val="26"/>
      <w:u w:val="none"/>
      <w:lang w:val="ru-RU"/>
    </w:rPr>
  </w:style>
  <w:style w:type="character" w:customStyle="1" w:styleId="11">
    <w:name w:val="Оглавление 1 Знак"/>
    <w:basedOn w:val="a0"/>
    <w:link w:val="12"/>
    <w:rsid w:val="00126F2D"/>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4">
    <w:name w:val="Основной текст_"/>
    <w:basedOn w:val="a0"/>
    <w:link w:val="23"/>
    <w:rsid w:val="00126F2D"/>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3">
    <w:name w:val="Основной текст1"/>
    <w:basedOn w:val="a4"/>
    <w:rsid w:val="00126F2D"/>
    <w:rPr>
      <w:rFonts w:ascii="Times New Roman" w:eastAsia="Times New Roman" w:hAnsi="Times New Roman" w:cs="Times New Roman"/>
      <w:b w:val="0"/>
      <w:bCs w:val="0"/>
      <w:i w:val="0"/>
      <w:iCs w:val="0"/>
      <w:smallCaps w:val="0"/>
      <w:strike w:val="0"/>
      <w:color w:val="000000"/>
      <w:spacing w:val="3"/>
      <w:w w:val="100"/>
      <w:position w:val="0"/>
      <w:sz w:val="25"/>
      <w:szCs w:val="25"/>
      <w:u w:val="single"/>
      <w:lang w:val="ru-RU"/>
    </w:rPr>
  </w:style>
  <w:style w:type="character" w:customStyle="1" w:styleId="14">
    <w:name w:val="Заголовок №1_"/>
    <w:basedOn w:val="a0"/>
    <w:link w:val="15"/>
    <w:rsid w:val="00126F2D"/>
    <w:rPr>
      <w:rFonts w:ascii="Times New Roman" w:eastAsia="Times New Roman" w:hAnsi="Times New Roman" w:cs="Times New Roman"/>
      <w:b/>
      <w:bCs/>
      <w:i w:val="0"/>
      <w:iCs w:val="0"/>
      <w:smallCaps w:val="0"/>
      <w:strike w:val="0"/>
      <w:spacing w:val="-2"/>
      <w:sz w:val="26"/>
      <w:szCs w:val="26"/>
      <w:u w:val="none"/>
    </w:rPr>
  </w:style>
  <w:style w:type="character" w:customStyle="1" w:styleId="0pt">
    <w:name w:val="Основной текст + Курсив;Интервал 0 pt"/>
    <w:basedOn w:val="a4"/>
    <w:rsid w:val="00126F2D"/>
    <w:rPr>
      <w:rFonts w:ascii="Times New Roman" w:eastAsia="Times New Roman" w:hAnsi="Times New Roman" w:cs="Times New Roman"/>
      <w:b w:val="0"/>
      <w:bCs w:val="0"/>
      <w:i/>
      <w:iCs/>
      <w:smallCaps w:val="0"/>
      <w:strike w:val="0"/>
      <w:color w:val="000000"/>
      <w:spacing w:val="6"/>
      <w:w w:val="100"/>
      <w:position w:val="0"/>
      <w:sz w:val="25"/>
      <w:szCs w:val="25"/>
      <w:u w:val="none"/>
      <w:lang w:val="ru-RU"/>
    </w:rPr>
  </w:style>
  <w:style w:type="character" w:customStyle="1" w:styleId="3">
    <w:name w:val="Основной текст (3)_"/>
    <w:basedOn w:val="a0"/>
    <w:link w:val="30"/>
    <w:rsid w:val="00126F2D"/>
    <w:rPr>
      <w:rFonts w:ascii="Times New Roman" w:eastAsia="Times New Roman" w:hAnsi="Times New Roman" w:cs="Times New Roman"/>
      <w:b w:val="0"/>
      <w:bCs w:val="0"/>
      <w:i/>
      <w:iCs/>
      <w:smallCaps w:val="0"/>
      <w:strike w:val="0"/>
      <w:spacing w:val="6"/>
      <w:sz w:val="25"/>
      <w:szCs w:val="25"/>
      <w:u w:val="none"/>
    </w:rPr>
  </w:style>
  <w:style w:type="character" w:customStyle="1" w:styleId="30pt">
    <w:name w:val="Основной текст (3) + Не курсив;Интервал 0 pt"/>
    <w:basedOn w:val="3"/>
    <w:rsid w:val="00126F2D"/>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4">
    <w:name w:val="Основной текст (4)_"/>
    <w:basedOn w:val="a0"/>
    <w:link w:val="40"/>
    <w:rsid w:val="00126F2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
    <w:name w:val="Основной текст (5)_"/>
    <w:basedOn w:val="a0"/>
    <w:link w:val="50"/>
    <w:rsid w:val="00126F2D"/>
    <w:rPr>
      <w:rFonts w:ascii="Times New Roman" w:eastAsia="Times New Roman" w:hAnsi="Times New Roman" w:cs="Times New Roman"/>
      <w:b/>
      <w:bCs/>
      <w:i w:val="0"/>
      <w:iCs w:val="0"/>
      <w:smallCaps w:val="0"/>
      <w:strike w:val="0"/>
      <w:spacing w:val="-1"/>
      <w:sz w:val="17"/>
      <w:szCs w:val="17"/>
      <w:u w:val="none"/>
    </w:rPr>
  </w:style>
  <w:style w:type="character" w:customStyle="1" w:styleId="6">
    <w:name w:val="Основной текст (6)_"/>
    <w:basedOn w:val="a0"/>
    <w:link w:val="60"/>
    <w:rsid w:val="00126F2D"/>
    <w:rPr>
      <w:rFonts w:ascii="Times New Roman" w:eastAsia="Times New Roman" w:hAnsi="Times New Roman" w:cs="Times New Roman"/>
      <w:b/>
      <w:bCs/>
      <w:i w:val="0"/>
      <w:iCs w:val="0"/>
      <w:smallCaps w:val="0"/>
      <w:strike w:val="0"/>
      <w:spacing w:val="1"/>
      <w:sz w:val="21"/>
      <w:szCs w:val="21"/>
      <w:u w:val="none"/>
    </w:rPr>
  </w:style>
  <w:style w:type="character" w:customStyle="1" w:styleId="63pt">
    <w:name w:val="Основной текст (6) + Интервал 3 pt"/>
    <w:basedOn w:val="6"/>
    <w:rsid w:val="00126F2D"/>
    <w:rPr>
      <w:rFonts w:ascii="Times New Roman" w:eastAsia="Times New Roman" w:hAnsi="Times New Roman" w:cs="Times New Roman"/>
      <w:b/>
      <w:bCs/>
      <w:i w:val="0"/>
      <w:iCs w:val="0"/>
      <w:smallCaps w:val="0"/>
      <w:strike w:val="0"/>
      <w:color w:val="000000"/>
      <w:spacing w:val="60"/>
      <w:w w:val="100"/>
      <w:position w:val="0"/>
      <w:sz w:val="21"/>
      <w:szCs w:val="21"/>
      <w:u w:val="none"/>
      <w:lang w:val="ru-RU"/>
    </w:rPr>
  </w:style>
  <w:style w:type="character" w:customStyle="1" w:styleId="105pt">
    <w:name w:val="Основной текст + 10;5 pt"/>
    <w:basedOn w:val="a4"/>
    <w:rsid w:val="00126F2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5pt0pt">
    <w:name w:val="Основной текст + 10;5 pt;Курсив;Интервал 0 pt"/>
    <w:basedOn w:val="a4"/>
    <w:rsid w:val="00126F2D"/>
    <w:rPr>
      <w:rFonts w:ascii="Times New Roman" w:eastAsia="Times New Roman" w:hAnsi="Times New Roman" w:cs="Times New Roman"/>
      <w:b w:val="0"/>
      <w:bCs w:val="0"/>
      <w:i/>
      <w:iCs/>
      <w:smallCaps w:val="0"/>
      <w:strike w:val="0"/>
      <w:color w:val="000000"/>
      <w:spacing w:val="6"/>
      <w:w w:val="100"/>
      <w:position w:val="0"/>
      <w:sz w:val="21"/>
      <w:szCs w:val="21"/>
      <w:u w:val="none"/>
      <w:lang w:val="ru-RU"/>
    </w:rPr>
  </w:style>
  <w:style w:type="character" w:customStyle="1" w:styleId="24">
    <w:name w:val="Сноска (2)_"/>
    <w:basedOn w:val="a0"/>
    <w:link w:val="25"/>
    <w:rsid w:val="00126F2D"/>
    <w:rPr>
      <w:rFonts w:ascii="Times New Roman" w:eastAsia="Times New Roman" w:hAnsi="Times New Roman" w:cs="Times New Roman"/>
      <w:b/>
      <w:bCs/>
      <w:i w:val="0"/>
      <w:iCs w:val="0"/>
      <w:smallCaps w:val="0"/>
      <w:strike w:val="0"/>
      <w:spacing w:val="-1"/>
      <w:sz w:val="17"/>
      <w:szCs w:val="17"/>
      <w:u w:val="none"/>
    </w:rPr>
  </w:style>
  <w:style w:type="character" w:customStyle="1" w:styleId="a5">
    <w:name w:val="Сноска_"/>
    <w:basedOn w:val="a0"/>
    <w:link w:val="a6"/>
    <w:rsid w:val="00126F2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7">
    <w:name w:val="Подпись к таблице_"/>
    <w:basedOn w:val="a0"/>
    <w:link w:val="a8"/>
    <w:rsid w:val="00126F2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9">
    <w:name w:val="Колонтитул_"/>
    <w:basedOn w:val="a0"/>
    <w:link w:val="aa"/>
    <w:rsid w:val="00126F2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_"/>
    <w:basedOn w:val="a0"/>
    <w:link w:val="27"/>
    <w:rsid w:val="00126F2D"/>
    <w:rPr>
      <w:rFonts w:ascii="Arial" w:eastAsia="Arial" w:hAnsi="Arial" w:cs="Arial"/>
      <w:b w:val="0"/>
      <w:bCs w:val="0"/>
      <w:i w:val="0"/>
      <w:iCs w:val="0"/>
      <w:smallCaps w:val="0"/>
      <w:strike w:val="0"/>
      <w:spacing w:val="3"/>
      <w:sz w:val="21"/>
      <w:szCs w:val="21"/>
      <w:u w:val="none"/>
    </w:rPr>
  </w:style>
  <w:style w:type="character" w:customStyle="1" w:styleId="2TimesNewRoman">
    <w:name w:val="Подпись к таблице (2) + Times New Roman"/>
    <w:basedOn w:val="26"/>
    <w:rsid w:val="00126F2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2TimesNewRoman0">
    <w:name w:val="Подпись к таблице (2) + Times New Roman"/>
    <w:basedOn w:val="26"/>
    <w:rsid w:val="00126F2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85pt0pt">
    <w:name w:val="Основной текст + 8;5 pt;Полужирный;Курсив;Интервал 0 pt"/>
    <w:basedOn w:val="a4"/>
    <w:rsid w:val="00126F2D"/>
    <w:rPr>
      <w:rFonts w:ascii="Times New Roman" w:eastAsia="Times New Roman" w:hAnsi="Times New Roman" w:cs="Times New Roman"/>
      <w:b/>
      <w:bCs/>
      <w:i/>
      <w:iCs/>
      <w:smallCaps w:val="0"/>
      <w:strike w:val="0"/>
      <w:color w:val="000000"/>
      <w:spacing w:val="1"/>
      <w:w w:val="100"/>
      <w:position w:val="0"/>
      <w:sz w:val="17"/>
      <w:szCs w:val="17"/>
      <w:u w:val="none"/>
      <w:lang w:val="ru-RU"/>
    </w:rPr>
  </w:style>
  <w:style w:type="character" w:customStyle="1" w:styleId="31">
    <w:name w:val="Подпись к таблице (3)_"/>
    <w:basedOn w:val="a0"/>
    <w:link w:val="32"/>
    <w:rsid w:val="00126F2D"/>
    <w:rPr>
      <w:rFonts w:ascii="Times New Roman" w:eastAsia="Times New Roman" w:hAnsi="Times New Roman" w:cs="Times New Roman"/>
      <w:b/>
      <w:bCs/>
      <w:i w:val="0"/>
      <w:iCs w:val="0"/>
      <w:smallCaps w:val="0"/>
      <w:strike w:val="0"/>
      <w:spacing w:val="-1"/>
      <w:sz w:val="17"/>
      <w:szCs w:val="17"/>
      <w:u w:val="none"/>
    </w:rPr>
  </w:style>
  <w:style w:type="character" w:customStyle="1" w:styleId="5105pt0pt">
    <w:name w:val="Основной текст (5) + 10;5 pt;Не полужирный;Интервал 0 pt"/>
    <w:basedOn w:val="5"/>
    <w:rsid w:val="00126F2D"/>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85pt0pt0">
    <w:name w:val="Основной текст + 8;5 pt;Полужирный;Интервал 0 pt"/>
    <w:basedOn w:val="a4"/>
    <w:rsid w:val="00126F2D"/>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paragraph" w:customStyle="1" w:styleId="20">
    <w:name w:val="Колонтитул (2)"/>
    <w:basedOn w:val="a"/>
    <w:link w:val="2"/>
    <w:rsid w:val="00126F2D"/>
    <w:pPr>
      <w:shd w:val="clear" w:color="auto" w:fill="FFFFFF"/>
      <w:spacing w:line="0" w:lineRule="atLeast"/>
    </w:pPr>
    <w:rPr>
      <w:rFonts w:ascii="Times New Roman" w:eastAsia="Times New Roman" w:hAnsi="Times New Roman" w:cs="Times New Roman"/>
      <w:spacing w:val="8"/>
      <w:sz w:val="25"/>
      <w:szCs w:val="25"/>
    </w:rPr>
  </w:style>
  <w:style w:type="paragraph" w:customStyle="1" w:styleId="22">
    <w:name w:val="Основной текст (2)"/>
    <w:basedOn w:val="a"/>
    <w:link w:val="21"/>
    <w:rsid w:val="00126F2D"/>
    <w:pPr>
      <w:shd w:val="clear" w:color="auto" w:fill="FFFFFF"/>
      <w:spacing w:after="600" w:line="322" w:lineRule="exact"/>
      <w:ind w:hanging="540"/>
      <w:jc w:val="center"/>
    </w:pPr>
    <w:rPr>
      <w:rFonts w:ascii="Times New Roman" w:eastAsia="Times New Roman" w:hAnsi="Times New Roman" w:cs="Times New Roman"/>
      <w:b/>
      <w:bCs/>
      <w:spacing w:val="-2"/>
      <w:sz w:val="26"/>
      <w:szCs w:val="26"/>
    </w:rPr>
  </w:style>
  <w:style w:type="paragraph" w:styleId="12">
    <w:name w:val="toc 1"/>
    <w:basedOn w:val="a"/>
    <w:link w:val="11"/>
    <w:autoRedefine/>
    <w:rsid w:val="00126F2D"/>
    <w:pPr>
      <w:shd w:val="clear" w:color="auto" w:fill="FFFFFF"/>
      <w:spacing w:before="600" w:line="317" w:lineRule="exact"/>
      <w:jc w:val="right"/>
    </w:pPr>
    <w:rPr>
      <w:rFonts w:ascii="Times New Roman" w:eastAsia="Times New Roman" w:hAnsi="Times New Roman" w:cs="Times New Roman"/>
      <w:spacing w:val="3"/>
      <w:sz w:val="25"/>
      <w:szCs w:val="25"/>
    </w:rPr>
  </w:style>
  <w:style w:type="paragraph" w:customStyle="1" w:styleId="23">
    <w:name w:val="Основной текст2"/>
    <w:basedOn w:val="a"/>
    <w:link w:val="a4"/>
    <w:rsid w:val="00126F2D"/>
    <w:pPr>
      <w:shd w:val="clear" w:color="auto" w:fill="FFFFFF"/>
      <w:spacing w:line="322" w:lineRule="exact"/>
      <w:jc w:val="both"/>
    </w:pPr>
    <w:rPr>
      <w:rFonts w:ascii="Times New Roman" w:eastAsia="Times New Roman" w:hAnsi="Times New Roman" w:cs="Times New Roman"/>
      <w:spacing w:val="3"/>
      <w:sz w:val="25"/>
      <w:szCs w:val="25"/>
    </w:rPr>
  </w:style>
  <w:style w:type="paragraph" w:customStyle="1" w:styleId="15">
    <w:name w:val="Заголовок №1"/>
    <w:basedOn w:val="a"/>
    <w:link w:val="14"/>
    <w:rsid w:val="00126F2D"/>
    <w:pPr>
      <w:shd w:val="clear" w:color="auto" w:fill="FFFFFF"/>
      <w:spacing w:before="600" w:line="638" w:lineRule="exact"/>
      <w:ind w:hanging="3880"/>
      <w:outlineLvl w:val="0"/>
    </w:pPr>
    <w:rPr>
      <w:rFonts w:ascii="Times New Roman" w:eastAsia="Times New Roman" w:hAnsi="Times New Roman" w:cs="Times New Roman"/>
      <w:b/>
      <w:bCs/>
      <w:spacing w:val="-2"/>
      <w:sz w:val="26"/>
      <w:szCs w:val="26"/>
    </w:rPr>
  </w:style>
  <w:style w:type="paragraph" w:customStyle="1" w:styleId="30">
    <w:name w:val="Основной текст (3)"/>
    <w:basedOn w:val="a"/>
    <w:link w:val="3"/>
    <w:rsid w:val="00126F2D"/>
    <w:pPr>
      <w:shd w:val="clear" w:color="auto" w:fill="FFFFFF"/>
      <w:spacing w:before="300" w:line="322" w:lineRule="exact"/>
      <w:ind w:firstLine="680"/>
      <w:jc w:val="both"/>
    </w:pPr>
    <w:rPr>
      <w:rFonts w:ascii="Times New Roman" w:eastAsia="Times New Roman" w:hAnsi="Times New Roman" w:cs="Times New Roman"/>
      <w:i/>
      <w:iCs/>
      <w:spacing w:val="6"/>
      <w:sz w:val="25"/>
      <w:szCs w:val="25"/>
    </w:rPr>
  </w:style>
  <w:style w:type="paragraph" w:customStyle="1" w:styleId="40">
    <w:name w:val="Основной текст (4)"/>
    <w:basedOn w:val="a"/>
    <w:link w:val="4"/>
    <w:rsid w:val="00126F2D"/>
    <w:pPr>
      <w:shd w:val="clear" w:color="auto" w:fill="FFFFFF"/>
      <w:spacing w:before="540" w:after="600" w:line="0" w:lineRule="atLeast"/>
      <w:jc w:val="right"/>
    </w:pPr>
    <w:rPr>
      <w:rFonts w:ascii="Times New Roman" w:eastAsia="Times New Roman" w:hAnsi="Times New Roman" w:cs="Times New Roman"/>
      <w:spacing w:val="3"/>
      <w:sz w:val="21"/>
      <w:szCs w:val="21"/>
    </w:rPr>
  </w:style>
  <w:style w:type="paragraph" w:customStyle="1" w:styleId="50">
    <w:name w:val="Основной текст (5)"/>
    <w:basedOn w:val="a"/>
    <w:link w:val="5"/>
    <w:rsid w:val="00126F2D"/>
    <w:pPr>
      <w:shd w:val="clear" w:color="auto" w:fill="FFFFFF"/>
      <w:spacing w:before="60" w:after="240" w:line="240" w:lineRule="exact"/>
      <w:ind w:hanging="5660"/>
      <w:jc w:val="center"/>
    </w:pPr>
    <w:rPr>
      <w:rFonts w:ascii="Times New Roman" w:eastAsia="Times New Roman" w:hAnsi="Times New Roman" w:cs="Times New Roman"/>
      <w:b/>
      <w:bCs/>
      <w:spacing w:val="-1"/>
      <w:sz w:val="17"/>
      <w:szCs w:val="17"/>
    </w:rPr>
  </w:style>
  <w:style w:type="paragraph" w:customStyle="1" w:styleId="60">
    <w:name w:val="Основной текст (6)"/>
    <w:basedOn w:val="a"/>
    <w:link w:val="6"/>
    <w:rsid w:val="00126F2D"/>
    <w:pPr>
      <w:shd w:val="clear" w:color="auto" w:fill="FFFFFF"/>
      <w:spacing w:before="900" w:after="600" w:line="394" w:lineRule="exact"/>
      <w:jc w:val="center"/>
    </w:pPr>
    <w:rPr>
      <w:rFonts w:ascii="Times New Roman" w:eastAsia="Times New Roman" w:hAnsi="Times New Roman" w:cs="Times New Roman"/>
      <w:b/>
      <w:bCs/>
      <w:spacing w:val="1"/>
      <w:sz w:val="21"/>
      <w:szCs w:val="21"/>
    </w:rPr>
  </w:style>
  <w:style w:type="paragraph" w:customStyle="1" w:styleId="25">
    <w:name w:val="Сноска (2)"/>
    <w:basedOn w:val="a"/>
    <w:link w:val="24"/>
    <w:rsid w:val="00126F2D"/>
    <w:pPr>
      <w:shd w:val="clear" w:color="auto" w:fill="FFFFFF"/>
      <w:spacing w:after="60" w:line="0" w:lineRule="atLeast"/>
      <w:ind w:hanging="1720"/>
      <w:jc w:val="center"/>
    </w:pPr>
    <w:rPr>
      <w:rFonts w:ascii="Times New Roman" w:eastAsia="Times New Roman" w:hAnsi="Times New Roman" w:cs="Times New Roman"/>
      <w:b/>
      <w:bCs/>
      <w:spacing w:val="-1"/>
      <w:sz w:val="17"/>
      <w:szCs w:val="17"/>
    </w:rPr>
  </w:style>
  <w:style w:type="paragraph" w:customStyle="1" w:styleId="a6">
    <w:name w:val="Сноска"/>
    <w:basedOn w:val="a"/>
    <w:link w:val="a5"/>
    <w:rsid w:val="00126F2D"/>
    <w:pPr>
      <w:shd w:val="clear" w:color="auto" w:fill="FFFFFF"/>
      <w:spacing w:before="600" w:line="0" w:lineRule="atLeast"/>
    </w:pPr>
    <w:rPr>
      <w:rFonts w:ascii="Times New Roman" w:eastAsia="Times New Roman" w:hAnsi="Times New Roman" w:cs="Times New Roman"/>
      <w:spacing w:val="3"/>
      <w:sz w:val="21"/>
      <w:szCs w:val="21"/>
    </w:rPr>
  </w:style>
  <w:style w:type="paragraph" w:customStyle="1" w:styleId="a8">
    <w:name w:val="Подпись к таблице"/>
    <w:basedOn w:val="a"/>
    <w:link w:val="a7"/>
    <w:rsid w:val="00126F2D"/>
    <w:pPr>
      <w:shd w:val="clear" w:color="auto" w:fill="FFFFFF"/>
      <w:spacing w:line="0" w:lineRule="atLeast"/>
    </w:pPr>
    <w:rPr>
      <w:rFonts w:ascii="Times New Roman" w:eastAsia="Times New Roman" w:hAnsi="Times New Roman" w:cs="Times New Roman"/>
      <w:spacing w:val="3"/>
      <w:sz w:val="21"/>
      <w:szCs w:val="21"/>
    </w:rPr>
  </w:style>
  <w:style w:type="paragraph" w:customStyle="1" w:styleId="aa">
    <w:name w:val="Колонтитул"/>
    <w:basedOn w:val="a"/>
    <w:link w:val="a9"/>
    <w:rsid w:val="00126F2D"/>
    <w:pPr>
      <w:shd w:val="clear" w:color="auto" w:fill="FFFFFF"/>
      <w:spacing w:line="0" w:lineRule="atLeast"/>
    </w:pPr>
    <w:rPr>
      <w:rFonts w:ascii="Times New Roman" w:eastAsia="Times New Roman" w:hAnsi="Times New Roman" w:cs="Times New Roman"/>
      <w:spacing w:val="3"/>
      <w:sz w:val="21"/>
      <w:szCs w:val="21"/>
    </w:rPr>
  </w:style>
  <w:style w:type="paragraph" w:customStyle="1" w:styleId="27">
    <w:name w:val="Подпись к таблице (2)"/>
    <w:basedOn w:val="a"/>
    <w:link w:val="26"/>
    <w:rsid w:val="00126F2D"/>
    <w:pPr>
      <w:shd w:val="clear" w:color="auto" w:fill="FFFFFF"/>
      <w:spacing w:line="274" w:lineRule="exact"/>
      <w:jc w:val="both"/>
    </w:pPr>
    <w:rPr>
      <w:rFonts w:ascii="Arial" w:eastAsia="Arial" w:hAnsi="Arial" w:cs="Arial"/>
      <w:spacing w:val="3"/>
      <w:sz w:val="21"/>
      <w:szCs w:val="21"/>
    </w:rPr>
  </w:style>
  <w:style w:type="paragraph" w:customStyle="1" w:styleId="32">
    <w:name w:val="Подпись к таблице (3)"/>
    <w:basedOn w:val="a"/>
    <w:link w:val="31"/>
    <w:rsid w:val="00126F2D"/>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33">
    <w:name w:val="Основной текст3"/>
    <w:basedOn w:val="a"/>
    <w:rsid w:val="006169B0"/>
    <w:pPr>
      <w:shd w:val="clear" w:color="auto" w:fill="FFFFFF"/>
      <w:spacing w:line="322" w:lineRule="exact"/>
      <w:jc w:val="both"/>
    </w:pPr>
    <w:rPr>
      <w:rFonts w:ascii="Times New Roman" w:eastAsia="Times New Roman" w:hAnsi="Times New Roman" w:cs="Times New Roman"/>
      <w:spacing w:val="3"/>
      <w:sz w:val="25"/>
      <w:szCs w:val="25"/>
    </w:rPr>
  </w:style>
  <w:style w:type="character" w:styleId="ab">
    <w:name w:val="Strong"/>
    <w:basedOn w:val="a0"/>
    <w:uiPriority w:val="22"/>
    <w:qFormat/>
    <w:rsid w:val="00EB5ABC"/>
    <w:rPr>
      <w:b/>
      <w:bCs/>
    </w:rPr>
  </w:style>
  <w:style w:type="character" w:customStyle="1" w:styleId="10">
    <w:name w:val="Заголовок 1 Знак"/>
    <w:basedOn w:val="a0"/>
    <w:link w:val="1"/>
    <w:rsid w:val="00EB5ABC"/>
    <w:rPr>
      <w:rFonts w:ascii="Times New Roman" w:eastAsia="Times New Roman" w:hAnsi="Times New Roman" w:cs="Times New Roman"/>
      <w:b/>
      <w:sz w:val="36"/>
      <w:szCs w:val="20"/>
    </w:rPr>
  </w:style>
  <w:style w:type="paragraph" w:styleId="ac">
    <w:name w:val="No Spacing"/>
    <w:qFormat/>
    <w:rsid w:val="00EB5ABC"/>
    <w:pPr>
      <w:widowControl/>
    </w:pPr>
    <w:rPr>
      <w:rFonts w:ascii="Times New Roman" w:eastAsia="Calibri" w:hAnsi="Times New Roman" w:cs="Times New Roman"/>
      <w:sz w:val="28"/>
      <w:szCs w:val="28"/>
      <w:lang w:eastAsia="en-US"/>
    </w:rPr>
  </w:style>
  <w:style w:type="paragraph" w:styleId="ad">
    <w:name w:val="List Paragraph"/>
    <w:basedOn w:val="a"/>
    <w:qFormat/>
    <w:rsid w:val="00EB5ABC"/>
    <w:pPr>
      <w:widowControl/>
      <w:spacing w:line="360" w:lineRule="auto"/>
      <w:ind w:left="708"/>
      <w:jc w:val="both"/>
    </w:pPr>
    <w:rPr>
      <w:rFonts w:ascii="Times New Roman" w:eastAsia="Times New Roman" w:hAnsi="Times New Roman" w:cs="Times New Roman"/>
      <w:color w:val="auto"/>
    </w:rPr>
  </w:style>
  <w:style w:type="character" w:customStyle="1" w:styleId="FontStyle18">
    <w:name w:val="Font Style18"/>
    <w:rsid w:val="00EB5ABC"/>
    <w:rPr>
      <w:rFonts w:ascii="Times New Roman" w:hAnsi="Times New Roman" w:cs="Times New Roman" w:hint="default"/>
      <w:b/>
      <w:bCs/>
      <w:sz w:val="26"/>
      <w:szCs w:val="26"/>
    </w:rPr>
  </w:style>
  <w:style w:type="paragraph" w:styleId="ae">
    <w:name w:val="Body Text"/>
    <w:basedOn w:val="a"/>
    <w:link w:val="af"/>
    <w:rsid w:val="00EB5ABC"/>
    <w:pPr>
      <w:suppressAutoHyphens/>
      <w:spacing w:after="283"/>
    </w:pPr>
    <w:rPr>
      <w:rFonts w:ascii="Liberation Serif" w:eastAsia="Arial Unicode MS" w:hAnsi="Liberation Serif" w:cs="Lucida Sans"/>
      <w:color w:val="auto"/>
      <w:lang w:val="en-US" w:eastAsia="zh-CN" w:bidi="hi-IN"/>
    </w:rPr>
  </w:style>
  <w:style w:type="character" w:customStyle="1" w:styleId="af">
    <w:name w:val="Основной текст Знак"/>
    <w:basedOn w:val="a0"/>
    <w:link w:val="ae"/>
    <w:rsid w:val="00EB5ABC"/>
    <w:rPr>
      <w:rFonts w:ascii="Liberation Serif" w:eastAsia="Arial Unicode MS" w:hAnsi="Liberation Serif" w:cs="Lucida Sans"/>
      <w:lang w:val="en-US" w:eastAsia="zh-CN" w:bidi="hi-IN"/>
    </w:rPr>
  </w:style>
  <w:style w:type="paragraph" w:styleId="af0">
    <w:name w:val="Balloon Text"/>
    <w:basedOn w:val="a"/>
    <w:link w:val="af1"/>
    <w:uiPriority w:val="99"/>
    <w:semiHidden/>
    <w:unhideWhenUsed/>
    <w:rsid w:val="00EB5ABC"/>
    <w:rPr>
      <w:rFonts w:ascii="Tahoma" w:hAnsi="Tahoma" w:cs="Tahoma"/>
      <w:sz w:val="16"/>
      <w:szCs w:val="16"/>
    </w:rPr>
  </w:style>
  <w:style w:type="character" w:customStyle="1" w:styleId="af1">
    <w:name w:val="Текст выноски Знак"/>
    <w:basedOn w:val="a0"/>
    <w:link w:val="af0"/>
    <w:uiPriority w:val="99"/>
    <w:semiHidden/>
    <w:rsid w:val="00EB5ABC"/>
    <w:rPr>
      <w:rFonts w:ascii="Tahoma" w:hAnsi="Tahoma" w:cs="Tahoma"/>
      <w:color w:val="000000"/>
      <w:sz w:val="16"/>
      <w:szCs w:val="16"/>
    </w:rPr>
  </w:style>
  <w:style w:type="character" w:customStyle="1" w:styleId="120">
    <w:name w:val="Основной текст (12)_"/>
    <w:basedOn w:val="a0"/>
    <w:link w:val="121"/>
    <w:rsid w:val="006E4860"/>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
    <w:link w:val="120"/>
    <w:rsid w:val="006E4860"/>
    <w:pPr>
      <w:shd w:val="clear" w:color="auto" w:fill="FFFFFF"/>
      <w:spacing w:after="240" w:line="322" w:lineRule="exact"/>
    </w:pPr>
    <w:rPr>
      <w:rFonts w:ascii="Times New Roman" w:eastAsia="Times New Roman" w:hAnsi="Times New Roman" w:cs="Times New Roman"/>
      <w:b/>
      <w:bCs/>
      <w:color w:val="auto"/>
      <w:sz w:val="28"/>
      <w:szCs w:val="28"/>
    </w:rPr>
  </w:style>
  <w:style w:type="character" w:customStyle="1" w:styleId="140">
    <w:name w:val="Основной текст (14)_"/>
    <w:basedOn w:val="a0"/>
    <w:link w:val="141"/>
    <w:rsid w:val="006E4860"/>
    <w:rPr>
      <w:rFonts w:ascii="Times New Roman" w:eastAsia="Times New Roman" w:hAnsi="Times New Roman" w:cs="Times New Roman"/>
      <w:sz w:val="22"/>
      <w:szCs w:val="22"/>
      <w:shd w:val="clear" w:color="auto" w:fill="FFFFFF"/>
    </w:rPr>
  </w:style>
  <w:style w:type="character" w:customStyle="1" w:styleId="211pt">
    <w:name w:val="Основной текст (2) + 11 pt"/>
    <w:basedOn w:val="21"/>
    <w:rsid w:val="006E48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9"/>
    <w:rsid w:val="006E48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rsid w:val="006E486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sid w:val="006E4860"/>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1"/>
    <w:rsid w:val="006E486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Exact">
    <w:name w:val="Подпись к таблице Exact"/>
    <w:basedOn w:val="a0"/>
    <w:rsid w:val="006E4860"/>
    <w:rPr>
      <w:rFonts w:ascii="Times New Roman" w:eastAsia="Times New Roman" w:hAnsi="Times New Roman" w:cs="Times New Roman"/>
      <w:b w:val="0"/>
      <w:bCs w:val="0"/>
      <w:i w:val="0"/>
      <w:iCs w:val="0"/>
      <w:smallCaps w:val="0"/>
      <w:strike w:val="0"/>
      <w:sz w:val="22"/>
      <w:szCs w:val="22"/>
      <w:u w:val="none"/>
    </w:rPr>
  </w:style>
  <w:style w:type="paragraph" w:customStyle="1" w:styleId="141">
    <w:name w:val="Основной текст (14)"/>
    <w:basedOn w:val="a"/>
    <w:link w:val="140"/>
    <w:rsid w:val="006E4860"/>
    <w:pPr>
      <w:shd w:val="clear" w:color="auto" w:fill="FFFFFF"/>
      <w:spacing w:before="240" w:after="600" w:line="0" w:lineRule="atLeast"/>
      <w:jc w:val="right"/>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03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52</Pages>
  <Words>15031</Words>
  <Characters>85681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Покотилова Е.Н.</cp:lastModifiedBy>
  <cp:revision>56</cp:revision>
  <cp:lastPrinted>2022-08-17T05:37:00Z</cp:lastPrinted>
  <dcterms:created xsi:type="dcterms:W3CDTF">2022-07-29T10:39:00Z</dcterms:created>
  <dcterms:modified xsi:type="dcterms:W3CDTF">2022-08-18T08:37:00Z</dcterms:modified>
</cp:coreProperties>
</file>