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B2D" w:rsidRPr="00705EE6" w:rsidRDefault="004C2B2D" w:rsidP="00705EE6">
      <w:pPr>
        <w:suppressAutoHyphens/>
        <w:snapToGrid w:val="0"/>
        <w:ind w:firstLine="0"/>
        <w:rPr>
          <w:rFonts w:ascii="Times New Roman" w:hAnsi="Times New Roman"/>
          <w:b/>
          <w:sz w:val="28"/>
          <w:szCs w:val="28"/>
        </w:rPr>
      </w:pPr>
    </w:p>
    <w:p w:rsidR="005E7FAF" w:rsidRPr="00705EE6" w:rsidRDefault="005E7FAF" w:rsidP="0076133D">
      <w:pPr>
        <w:suppressAutoHyphens/>
        <w:snapToGrid w:val="0"/>
        <w:jc w:val="center"/>
        <w:rPr>
          <w:rFonts w:ascii="Times New Roman" w:hAnsi="Times New Roman"/>
          <w:b/>
          <w:sz w:val="28"/>
          <w:szCs w:val="28"/>
        </w:rPr>
      </w:pPr>
      <w:r w:rsidRPr="00705EE6">
        <w:rPr>
          <w:rFonts w:ascii="Times New Roman" w:hAnsi="Times New Roman"/>
          <w:b/>
          <w:sz w:val="28"/>
          <w:szCs w:val="28"/>
        </w:rPr>
        <w:t>АДМИНИСТРАЦИЯ</w:t>
      </w:r>
    </w:p>
    <w:p w:rsidR="005E7FAF" w:rsidRPr="00705EE6" w:rsidRDefault="00705EE6" w:rsidP="0076133D">
      <w:pPr>
        <w:suppressAutoHyphens/>
        <w:snapToGrid w:val="0"/>
        <w:jc w:val="center"/>
        <w:rPr>
          <w:rFonts w:ascii="Times New Roman" w:hAnsi="Times New Roman"/>
          <w:b/>
          <w:sz w:val="28"/>
          <w:szCs w:val="28"/>
        </w:rPr>
      </w:pPr>
      <w:r w:rsidRPr="00705EE6">
        <w:rPr>
          <w:rFonts w:ascii="Times New Roman" w:hAnsi="Times New Roman"/>
          <w:b/>
          <w:sz w:val="28"/>
          <w:szCs w:val="28"/>
        </w:rPr>
        <w:t xml:space="preserve">ПЕСКОВСКОГО </w:t>
      </w:r>
      <w:r w:rsidR="005E7FAF" w:rsidRPr="00705EE6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5E7FAF" w:rsidRPr="00705EE6" w:rsidRDefault="004C2B2D" w:rsidP="0076133D">
      <w:pPr>
        <w:suppressAutoHyphens/>
        <w:snapToGrid w:val="0"/>
        <w:jc w:val="center"/>
        <w:rPr>
          <w:rFonts w:ascii="Times New Roman" w:hAnsi="Times New Roman"/>
          <w:b/>
          <w:sz w:val="28"/>
          <w:szCs w:val="28"/>
        </w:rPr>
      </w:pPr>
      <w:r w:rsidRPr="00705EE6">
        <w:rPr>
          <w:rFonts w:ascii="Times New Roman" w:hAnsi="Times New Roman"/>
          <w:b/>
          <w:sz w:val="28"/>
          <w:szCs w:val="28"/>
        </w:rPr>
        <w:t xml:space="preserve">ПЕТРОПАВЛОВСКОГО </w:t>
      </w:r>
      <w:r w:rsidR="005E7FAF" w:rsidRPr="00705EE6">
        <w:rPr>
          <w:rFonts w:ascii="Times New Roman" w:hAnsi="Times New Roman"/>
          <w:b/>
          <w:sz w:val="28"/>
          <w:szCs w:val="28"/>
        </w:rPr>
        <w:t xml:space="preserve"> </w:t>
      </w:r>
      <w:r w:rsidR="005E7FAF" w:rsidRPr="00705EE6">
        <w:rPr>
          <w:rFonts w:ascii="Times New Roman" w:hAnsi="Times New Roman"/>
          <w:b/>
          <w:sz w:val="28"/>
          <w:szCs w:val="28"/>
          <w:lang w:eastAsia="ar-SA"/>
        </w:rPr>
        <w:t>МУНИЦИПАЛЬНОГО РАЙОНА</w:t>
      </w:r>
    </w:p>
    <w:p w:rsidR="005E7FAF" w:rsidRPr="00705EE6" w:rsidRDefault="005E7FAF" w:rsidP="0076133D">
      <w:pPr>
        <w:suppressAutoHyphens/>
        <w:snapToGrid w:val="0"/>
        <w:jc w:val="center"/>
        <w:rPr>
          <w:rFonts w:ascii="Times New Roman" w:hAnsi="Times New Roman"/>
          <w:b/>
          <w:sz w:val="28"/>
          <w:szCs w:val="28"/>
        </w:rPr>
      </w:pPr>
      <w:r w:rsidRPr="00705EE6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61B60" w:rsidRPr="00705EE6" w:rsidRDefault="00D61B60" w:rsidP="0076133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61B60" w:rsidRPr="00705EE6" w:rsidRDefault="00D61B60" w:rsidP="0076133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17203" w:rsidRPr="00705EE6" w:rsidRDefault="00817203" w:rsidP="0076133D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817203" w:rsidRPr="00705EE6" w:rsidRDefault="001E5AD4" w:rsidP="004C2B2D">
      <w:pPr>
        <w:pStyle w:val="ConsPlusTitle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05EE6">
        <w:rPr>
          <w:rFonts w:ascii="Times New Roman" w:hAnsi="Times New Roman" w:cs="Times New Roman"/>
          <w:b w:val="0"/>
          <w:sz w:val="28"/>
          <w:szCs w:val="28"/>
        </w:rPr>
        <w:t>о</w:t>
      </w:r>
      <w:r w:rsidR="00E406EB" w:rsidRPr="00705EE6">
        <w:rPr>
          <w:rFonts w:ascii="Times New Roman" w:hAnsi="Times New Roman" w:cs="Times New Roman"/>
          <w:b w:val="0"/>
          <w:sz w:val="28"/>
          <w:szCs w:val="28"/>
        </w:rPr>
        <w:t>т</w:t>
      </w:r>
      <w:r w:rsidR="004C2B2D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05EE6">
        <w:rPr>
          <w:rFonts w:ascii="Times New Roman" w:hAnsi="Times New Roman" w:cs="Times New Roman"/>
          <w:b w:val="0"/>
          <w:sz w:val="28"/>
          <w:szCs w:val="28"/>
        </w:rPr>
        <w:t xml:space="preserve">26.02.2020 г 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406EB" w:rsidRPr="00705EE6">
        <w:rPr>
          <w:rFonts w:ascii="Times New Roman" w:hAnsi="Times New Roman" w:cs="Times New Roman"/>
          <w:b w:val="0"/>
          <w:sz w:val="28"/>
          <w:szCs w:val="28"/>
        </w:rPr>
        <w:t>№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05EE6">
        <w:rPr>
          <w:rFonts w:ascii="Times New Roman" w:hAnsi="Times New Roman" w:cs="Times New Roman"/>
          <w:b w:val="0"/>
          <w:sz w:val="28"/>
          <w:szCs w:val="28"/>
        </w:rPr>
        <w:t>10</w:t>
      </w:r>
    </w:p>
    <w:p w:rsidR="004C2B2D" w:rsidRPr="00705EE6" w:rsidRDefault="004C2B2D" w:rsidP="004C2B2D">
      <w:pPr>
        <w:pStyle w:val="ConsPlusTitle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8A1B76" w:rsidRPr="00705EE6" w:rsidRDefault="008A1B76" w:rsidP="0076133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705EE6">
        <w:rPr>
          <w:rFonts w:ascii="Times New Roman" w:hAnsi="Times New Roman" w:cs="Times New Roman"/>
          <w:sz w:val="28"/>
          <w:szCs w:val="28"/>
        </w:rPr>
        <w:t>О</w:t>
      </w:r>
      <w:r w:rsidR="001E5AD4" w:rsidRPr="00705EE6">
        <w:rPr>
          <w:rFonts w:ascii="Times New Roman" w:hAnsi="Times New Roman" w:cs="Times New Roman"/>
          <w:sz w:val="28"/>
          <w:szCs w:val="28"/>
        </w:rPr>
        <w:t>б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утверждении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Положения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порядке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условиях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предоставления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имущества,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Перечень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имущества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EE6">
        <w:rPr>
          <w:rFonts w:ascii="Times New Roman" w:hAnsi="Times New Roman" w:cs="Times New Roman"/>
          <w:sz w:val="28"/>
          <w:szCs w:val="28"/>
        </w:rPr>
        <w:t>Песковского</w:t>
      </w:r>
      <w:proofErr w:type="spellEnd"/>
      <w:r w:rsidR="005E7FAF" w:rsidRPr="00705EE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E5AD4" w:rsidRPr="00705EE6">
        <w:rPr>
          <w:rFonts w:ascii="Times New Roman" w:hAnsi="Times New Roman" w:cs="Times New Roman"/>
          <w:sz w:val="28"/>
          <w:szCs w:val="28"/>
        </w:rPr>
        <w:t>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свободного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от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прав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третьих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лиц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(за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исключением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права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хозяйственного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ведения,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права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оперативного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управления,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также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имущественных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прав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субъектов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предпринимательства),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предназначенного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для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предоставления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во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владение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(или)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пользование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субъектам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организациям,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образующим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инфраструктуру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поддержки</w:t>
      </w:r>
      <w:proofErr w:type="gramEnd"/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субъектов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B76" w:rsidRPr="00705EE6" w:rsidDel="008A1B76" w:rsidRDefault="008A1B76" w:rsidP="0076133D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817203" w:rsidRPr="00705EE6" w:rsidRDefault="00817203" w:rsidP="0076133D">
      <w:pPr>
        <w:pStyle w:val="a5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</w:p>
    <w:p w:rsidR="002224A2" w:rsidRPr="00705EE6" w:rsidRDefault="00B55BA4" w:rsidP="0076133D">
      <w:pPr>
        <w:pStyle w:val="a5"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bookmarkStart w:id="0" w:name="sub_555"/>
      <w:r w:rsidRPr="00705EE6">
        <w:rPr>
          <w:rFonts w:ascii="Times New Roman" w:hAnsi="Times New Roman"/>
          <w:sz w:val="28"/>
          <w:szCs w:val="28"/>
        </w:rPr>
        <w:t>В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соответствии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с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Федеральным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законом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от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24.07.2007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№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209-ФЗ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«О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развитии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и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предпринимательства»</w:t>
      </w:r>
      <w:bookmarkEnd w:id="0"/>
      <w:r w:rsidRPr="00705EE6">
        <w:rPr>
          <w:rFonts w:ascii="Times New Roman" w:hAnsi="Times New Roman"/>
          <w:sz w:val="28"/>
          <w:szCs w:val="28"/>
        </w:rPr>
        <w:t>,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="008137B4" w:rsidRPr="00705EE6">
        <w:rPr>
          <w:rFonts w:ascii="Times New Roman" w:hAnsi="Times New Roman"/>
          <w:sz w:val="28"/>
          <w:szCs w:val="28"/>
        </w:rPr>
        <w:t>администрация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05EE6">
        <w:rPr>
          <w:rFonts w:ascii="Times New Roman" w:hAnsi="Times New Roman"/>
          <w:sz w:val="28"/>
          <w:szCs w:val="28"/>
        </w:rPr>
        <w:t>Песковского</w:t>
      </w:r>
      <w:proofErr w:type="spellEnd"/>
      <w:r w:rsidR="005E7FAF" w:rsidRPr="00705EE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BA4" w:rsidRPr="00705EE6" w:rsidRDefault="009B1B1E" w:rsidP="0076133D">
      <w:pPr>
        <w:ind w:firstLine="709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705EE6">
        <w:rPr>
          <w:rFonts w:ascii="Times New Roman" w:hAnsi="Times New Roman"/>
          <w:sz w:val="28"/>
          <w:szCs w:val="28"/>
        </w:rPr>
        <w:t>п</w:t>
      </w:r>
      <w:proofErr w:type="gramEnd"/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о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с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т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а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н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о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в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л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я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="008137B4" w:rsidRPr="00705EE6">
        <w:rPr>
          <w:rFonts w:ascii="Times New Roman" w:hAnsi="Times New Roman"/>
          <w:sz w:val="28"/>
          <w:szCs w:val="28"/>
        </w:rPr>
        <w:t>е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="008137B4" w:rsidRPr="00705EE6">
        <w:rPr>
          <w:rFonts w:ascii="Times New Roman" w:hAnsi="Times New Roman"/>
          <w:sz w:val="28"/>
          <w:szCs w:val="28"/>
        </w:rPr>
        <w:t>т</w:t>
      </w:r>
      <w:r w:rsidR="00817203" w:rsidRPr="00705EE6">
        <w:rPr>
          <w:rFonts w:ascii="Times New Roman" w:hAnsi="Times New Roman"/>
          <w:sz w:val="28"/>
          <w:szCs w:val="28"/>
        </w:rPr>
        <w:t>:</w:t>
      </w:r>
    </w:p>
    <w:p w:rsidR="001E5AD4" w:rsidRPr="00705EE6" w:rsidRDefault="001E5AD4" w:rsidP="0076133D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A25F6" w:rsidRPr="00705EE6" w:rsidRDefault="0096279E" w:rsidP="0076133D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1" w:name="sub_1"/>
      <w:r w:rsidRPr="00705EE6">
        <w:rPr>
          <w:rFonts w:ascii="Times New Roman" w:hAnsi="Times New Roman" w:cs="Times New Roman"/>
          <w:b w:val="0"/>
          <w:sz w:val="28"/>
          <w:szCs w:val="28"/>
        </w:rPr>
        <w:t>1.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705EE6">
        <w:rPr>
          <w:rFonts w:ascii="Times New Roman" w:hAnsi="Times New Roman" w:cs="Times New Roman"/>
          <w:b w:val="0"/>
          <w:sz w:val="28"/>
          <w:szCs w:val="28"/>
        </w:rPr>
        <w:t>Утвердить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прилагаемое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П</w:t>
      </w:r>
      <w:r w:rsidR="00182269" w:rsidRPr="00705EE6">
        <w:rPr>
          <w:rFonts w:ascii="Times New Roman" w:hAnsi="Times New Roman" w:cs="Times New Roman"/>
          <w:b w:val="0"/>
          <w:sz w:val="28"/>
          <w:szCs w:val="28"/>
        </w:rPr>
        <w:t>оложение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о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порядке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условиях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предоставления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аренду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имущества,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включенного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Перечень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имущества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705EE6">
        <w:rPr>
          <w:rFonts w:ascii="Times New Roman" w:hAnsi="Times New Roman" w:cs="Times New Roman"/>
          <w:b w:val="0"/>
          <w:sz w:val="28"/>
          <w:szCs w:val="28"/>
        </w:rPr>
        <w:t>Песковского</w:t>
      </w:r>
      <w:proofErr w:type="spellEnd"/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,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свободного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от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прав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третьих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лиц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(за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исключением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права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хозяйственного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ведения,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права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оперативного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управления,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а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также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имущественных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прав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субъектов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предпринимательства),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предназначенного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для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предоставления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во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владение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(или)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пользование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субъектам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предпринимательства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организациям,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образующим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инфраструктуру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поддержки</w:t>
      </w:r>
      <w:proofErr w:type="gramEnd"/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субъектов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b w:val="0"/>
          <w:sz w:val="28"/>
          <w:szCs w:val="28"/>
        </w:rPr>
        <w:t>предпринимательства</w:t>
      </w:r>
      <w:r w:rsidRPr="00705EE6">
        <w:rPr>
          <w:rFonts w:ascii="Times New Roman" w:hAnsi="Times New Roman" w:cs="Times New Roman"/>
          <w:b w:val="0"/>
          <w:sz w:val="28"/>
          <w:szCs w:val="28"/>
        </w:rPr>
        <w:t>.</w:t>
      </w:r>
    </w:p>
    <w:bookmarkEnd w:id="1"/>
    <w:p w:rsidR="005E7FAF" w:rsidRPr="00705EE6" w:rsidRDefault="004C2B2D" w:rsidP="0076133D">
      <w:pPr>
        <w:tabs>
          <w:tab w:val="left" w:pos="6614"/>
        </w:tabs>
        <w:ind w:firstLine="709"/>
        <w:rPr>
          <w:rFonts w:ascii="Times New Roman" w:hAnsi="Times New Roman"/>
          <w:sz w:val="28"/>
          <w:szCs w:val="28"/>
        </w:rPr>
      </w:pPr>
      <w:r w:rsidRPr="00705EE6">
        <w:rPr>
          <w:rFonts w:ascii="Times New Roman" w:hAnsi="Times New Roman"/>
          <w:sz w:val="28"/>
          <w:szCs w:val="28"/>
        </w:rPr>
        <w:t>2</w:t>
      </w:r>
      <w:r w:rsidR="005E7FAF" w:rsidRPr="00705EE6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со дня его </w:t>
      </w:r>
      <w:proofErr w:type="spellStart"/>
      <w:r w:rsidRPr="00705EE6">
        <w:rPr>
          <w:rFonts w:ascii="Times New Roman" w:hAnsi="Times New Roman"/>
          <w:sz w:val="28"/>
          <w:szCs w:val="28"/>
        </w:rPr>
        <w:t>обнародовани</w:t>
      </w:r>
      <w:proofErr w:type="spellEnd"/>
    </w:p>
    <w:p w:rsidR="005E7FAF" w:rsidRPr="00705EE6" w:rsidRDefault="004C2B2D" w:rsidP="0076133D">
      <w:pPr>
        <w:ind w:firstLine="709"/>
        <w:rPr>
          <w:rFonts w:ascii="Times New Roman" w:hAnsi="Times New Roman"/>
          <w:sz w:val="28"/>
          <w:szCs w:val="28"/>
        </w:rPr>
      </w:pPr>
      <w:r w:rsidRPr="00705EE6">
        <w:rPr>
          <w:rFonts w:ascii="Times New Roman" w:hAnsi="Times New Roman"/>
          <w:sz w:val="28"/>
          <w:szCs w:val="28"/>
        </w:rPr>
        <w:t>3</w:t>
      </w:r>
      <w:r w:rsidR="005E7FAF" w:rsidRPr="00705EE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E7FAF" w:rsidRPr="00705EE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E7FAF" w:rsidRPr="00705EE6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F019F" w:rsidRPr="00705EE6" w:rsidRDefault="007F019F" w:rsidP="0076133D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510"/>
        <w:gridCol w:w="2268"/>
        <w:gridCol w:w="3793"/>
      </w:tblGrid>
      <w:tr w:rsidR="005E7FAF" w:rsidRPr="00705EE6" w:rsidTr="005E7FAF">
        <w:tc>
          <w:tcPr>
            <w:tcW w:w="3510" w:type="dxa"/>
            <w:vAlign w:val="bottom"/>
            <w:hideMark/>
          </w:tcPr>
          <w:p w:rsidR="005E7FAF" w:rsidRPr="00705EE6" w:rsidRDefault="005E7FAF" w:rsidP="00705EE6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05EE6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 w:rsidR="00705EE6">
              <w:rPr>
                <w:rFonts w:ascii="Times New Roman" w:hAnsi="Times New Roman"/>
                <w:sz w:val="28"/>
                <w:szCs w:val="28"/>
              </w:rPr>
              <w:t>Песковского</w:t>
            </w:r>
            <w:proofErr w:type="spellEnd"/>
            <w:r w:rsidRPr="00705EE6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68" w:type="dxa"/>
            <w:vAlign w:val="bottom"/>
          </w:tcPr>
          <w:p w:rsidR="005E7FAF" w:rsidRPr="00705EE6" w:rsidRDefault="005E7FAF" w:rsidP="0076133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3" w:type="dxa"/>
            <w:vAlign w:val="bottom"/>
            <w:hideMark/>
          </w:tcPr>
          <w:p w:rsidR="005E7FAF" w:rsidRPr="00705EE6" w:rsidRDefault="00F02B91" w:rsidP="00705EE6">
            <w:pPr>
              <w:rPr>
                <w:rFonts w:ascii="Times New Roman" w:hAnsi="Times New Roman"/>
                <w:sz w:val="28"/>
                <w:szCs w:val="28"/>
              </w:rPr>
            </w:pPr>
            <w:r w:rsidRPr="00705EE6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705EE6">
              <w:rPr>
                <w:rFonts w:ascii="Times New Roman" w:hAnsi="Times New Roman"/>
                <w:sz w:val="28"/>
                <w:szCs w:val="28"/>
              </w:rPr>
              <w:t xml:space="preserve">В.Г. </w:t>
            </w:r>
            <w:proofErr w:type="spellStart"/>
            <w:r w:rsidR="00705EE6">
              <w:rPr>
                <w:rFonts w:ascii="Times New Roman" w:hAnsi="Times New Roman"/>
                <w:sz w:val="28"/>
                <w:szCs w:val="28"/>
              </w:rPr>
              <w:t>Лаптиев</w:t>
            </w:r>
            <w:proofErr w:type="spellEnd"/>
          </w:p>
        </w:tc>
      </w:tr>
    </w:tbl>
    <w:p w:rsidR="0099555C" w:rsidRPr="00705EE6" w:rsidRDefault="0099555C" w:rsidP="0076133D">
      <w:pPr>
        <w:rPr>
          <w:rFonts w:ascii="Times New Roman" w:hAnsi="Times New Roman"/>
          <w:sz w:val="28"/>
          <w:szCs w:val="28"/>
        </w:rPr>
      </w:pPr>
    </w:p>
    <w:p w:rsidR="001E5AD4" w:rsidRPr="00705EE6" w:rsidRDefault="001E5AD4" w:rsidP="0076133D">
      <w:pPr>
        <w:shd w:val="clear" w:color="auto" w:fill="FFFFFF"/>
        <w:rPr>
          <w:rFonts w:ascii="Times New Roman" w:hAnsi="Times New Roman"/>
          <w:sz w:val="28"/>
          <w:szCs w:val="28"/>
        </w:rPr>
        <w:sectPr w:rsidR="001E5AD4" w:rsidRPr="00705EE6" w:rsidSect="005E7FAF">
          <w:pgSz w:w="11906" w:h="16838" w:code="9"/>
          <w:pgMar w:top="1134" w:right="850" w:bottom="1134" w:left="1701" w:header="709" w:footer="709" w:gutter="0"/>
          <w:cols w:space="720"/>
          <w:docGrid w:linePitch="326"/>
        </w:sectPr>
      </w:pPr>
    </w:p>
    <w:p w:rsidR="0096279E" w:rsidRPr="00705EE6" w:rsidRDefault="001E5AD4" w:rsidP="0076133D">
      <w:pPr>
        <w:shd w:val="clear" w:color="auto" w:fill="FFFFFF"/>
        <w:ind w:firstLine="709"/>
        <w:jc w:val="right"/>
        <w:rPr>
          <w:rFonts w:ascii="Times New Roman" w:hAnsi="Times New Roman"/>
          <w:sz w:val="28"/>
          <w:szCs w:val="28"/>
        </w:rPr>
      </w:pPr>
      <w:r w:rsidRPr="00705EE6">
        <w:rPr>
          <w:rFonts w:ascii="Times New Roman" w:hAnsi="Times New Roman"/>
          <w:sz w:val="28"/>
          <w:szCs w:val="28"/>
        </w:rPr>
        <w:lastRenderedPageBreak/>
        <w:t>Утверждено</w:t>
      </w:r>
    </w:p>
    <w:p w:rsidR="0096279E" w:rsidRPr="00705EE6" w:rsidRDefault="0096279E" w:rsidP="0076133D">
      <w:pPr>
        <w:shd w:val="clear" w:color="auto" w:fill="FFFFFF"/>
        <w:ind w:firstLine="709"/>
        <w:jc w:val="right"/>
        <w:rPr>
          <w:rFonts w:ascii="Times New Roman" w:hAnsi="Times New Roman"/>
          <w:sz w:val="28"/>
          <w:szCs w:val="28"/>
        </w:rPr>
      </w:pPr>
      <w:r w:rsidRPr="00705EE6">
        <w:rPr>
          <w:rFonts w:ascii="Times New Roman" w:hAnsi="Times New Roman"/>
          <w:sz w:val="28"/>
          <w:szCs w:val="28"/>
        </w:rPr>
        <w:t>постановлени</w:t>
      </w:r>
      <w:r w:rsidR="001E5AD4" w:rsidRPr="00705EE6">
        <w:rPr>
          <w:rFonts w:ascii="Times New Roman" w:hAnsi="Times New Roman"/>
          <w:sz w:val="28"/>
          <w:szCs w:val="28"/>
        </w:rPr>
        <w:t>ем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администрации</w:t>
      </w:r>
    </w:p>
    <w:p w:rsidR="0096279E" w:rsidRPr="00705EE6" w:rsidRDefault="00705EE6" w:rsidP="0076133D">
      <w:pPr>
        <w:shd w:val="clear" w:color="auto" w:fill="FFFFFF"/>
        <w:ind w:firstLine="709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Песковского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5E7FAF" w:rsidRPr="00705EE6">
        <w:rPr>
          <w:rFonts w:ascii="Times New Roman" w:hAnsi="Times New Roman"/>
          <w:sz w:val="28"/>
          <w:szCs w:val="28"/>
        </w:rPr>
        <w:t>сельского поселения</w:t>
      </w:r>
    </w:p>
    <w:p w:rsidR="0096279E" w:rsidRPr="00705EE6" w:rsidRDefault="005E7FAF" w:rsidP="0076133D">
      <w:pPr>
        <w:shd w:val="clear" w:color="auto" w:fill="FFFFFF"/>
        <w:ind w:firstLine="709"/>
        <w:jc w:val="right"/>
        <w:rPr>
          <w:rFonts w:ascii="Times New Roman" w:hAnsi="Times New Roman"/>
          <w:sz w:val="28"/>
          <w:szCs w:val="28"/>
        </w:rPr>
      </w:pPr>
      <w:r w:rsidRPr="00705EE6">
        <w:rPr>
          <w:rFonts w:ascii="Times New Roman" w:hAnsi="Times New Roman"/>
          <w:sz w:val="28"/>
          <w:szCs w:val="28"/>
        </w:rPr>
        <w:t xml:space="preserve"> </w:t>
      </w:r>
      <w:r w:rsidR="00A14E03" w:rsidRPr="00705EE6">
        <w:rPr>
          <w:rFonts w:ascii="Times New Roman" w:hAnsi="Times New Roman"/>
          <w:sz w:val="28"/>
          <w:szCs w:val="28"/>
        </w:rPr>
        <w:t>о</w:t>
      </w:r>
      <w:r w:rsidR="0096279E" w:rsidRPr="00705EE6">
        <w:rPr>
          <w:rFonts w:ascii="Times New Roman" w:hAnsi="Times New Roman"/>
          <w:sz w:val="28"/>
          <w:szCs w:val="28"/>
        </w:rPr>
        <w:t>т</w:t>
      </w:r>
      <w:r w:rsidRPr="00705EE6">
        <w:rPr>
          <w:rFonts w:ascii="Times New Roman" w:hAnsi="Times New Roman"/>
          <w:sz w:val="28"/>
          <w:szCs w:val="28"/>
        </w:rPr>
        <w:t xml:space="preserve"> </w:t>
      </w:r>
      <w:r w:rsidR="00705EE6">
        <w:rPr>
          <w:rFonts w:ascii="Times New Roman" w:hAnsi="Times New Roman"/>
          <w:sz w:val="28"/>
          <w:szCs w:val="28"/>
        </w:rPr>
        <w:t>26.02.2020</w:t>
      </w:r>
      <w:r w:rsidRPr="00705EE6">
        <w:rPr>
          <w:rFonts w:ascii="Times New Roman" w:hAnsi="Times New Roman"/>
          <w:sz w:val="28"/>
          <w:szCs w:val="28"/>
        </w:rPr>
        <w:t xml:space="preserve"> </w:t>
      </w:r>
      <w:r w:rsidR="0096279E" w:rsidRPr="00705EE6">
        <w:rPr>
          <w:rFonts w:ascii="Times New Roman" w:hAnsi="Times New Roman"/>
          <w:sz w:val="28"/>
          <w:szCs w:val="28"/>
        </w:rPr>
        <w:t>№</w:t>
      </w:r>
      <w:r w:rsidRPr="00705EE6">
        <w:rPr>
          <w:rFonts w:ascii="Times New Roman" w:hAnsi="Times New Roman"/>
          <w:sz w:val="28"/>
          <w:szCs w:val="28"/>
        </w:rPr>
        <w:t xml:space="preserve"> </w:t>
      </w:r>
      <w:r w:rsidR="00705EE6">
        <w:rPr>
          <w:rFonts w:ascii="Times New Roman" w:hAnsi="Times New Roman"/>
          <w:sz w:val="28"/>
          <w:szCs w:val="28"/>
        </w:rPr>
        <w:t>10</w:t>
      </w:r>
    </w:p>
    <w:p w:rsidR="00E74DE4" w:rsidRPr="00705EE6" w:rsidRDefault="00E74DE4" w:rsidP="0076133D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2" w:name="P38"/>
      <w:bookmarkEnd w:id="2"/>
    </w:p>
    <w:p w:rsidR="00E74DE4" w:rsidRPr="00705EE6" w:rsidRDefault="00E74DE4" w:rsidP="0076133D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05EE6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8A1B76" w:rsidRPr="00705EE6" w:rsidRDefault="001E5AD4" w:rsidP="0076133D">
      <w:pPr>
        <w:pStyle w:val="a5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705EE6">
        <w:rPr>
          <w:rFonts w:ascii="Times New Roman" w:hAnsi="Times New Roman"/>
          <w:sz w:val="28"/>
          <w:szCs w:val="28"/>
        </w:rPr>
        <w:t>о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порядке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и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условиях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предоставления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в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аренду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муниципального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имущества,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включенного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в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Перечень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муниципального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имущества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05EE6">
        <w:rPr>
          <w:rFonts w:ascii="Times New Roman" w:hAnsi="Times New Roman"/>
          <w:sz w:val="28"/>
          <w:szCs w:val="28"/>
        </w:rPr>
        <w:t>Песковского</w:t>
      </w:r>
      <w:proofErr w:type="spellEnd"/>
      <w:r w:rsidR="005E7FAF" w:rsidRPr="00705EE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705EE6">
        <w:rPr>
          <w:rFonts w:ascii="Times New Roman" w:hAnsi="Times New Roman"/>
          <w:sz w:val="28"/>
          <w:szCs w:val="28"/>
        </w:rPr>
        <w:t>,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свободного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от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прав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третьих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лиц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(за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исключением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права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хозяйственного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ведения,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права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оперативного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управления,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а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также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имущественных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прав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субъектов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и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предпринимательства),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предназначенного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для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предоставления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во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владение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и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(или)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пользование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субъектам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и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предпринимательства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и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организациям,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образующим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инфраструктуру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поддержки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субъектов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и</w:t>
      </w:r>
      <w:proofErr w:type="gramEnd"/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/>
          <w:sz w:val="28"/>
          <w:szCs w:val="28"/>
        </w:rPr>
        <w:t xml:space="preserve"> </w:t>
      </w:r>
      <w:r w:rsidRPr="00705EE6">
        <w:rPr>
          <w:rFonts w:ascii="Times New Roman" w:hAnsi="Times New Roman"/>
          <w:sz w:val="28"/>
          <w:szCs w:val="28"/>
        </w:rPr>
        <w:t>предпринимательства</w:t>
      </w:r>
    </w:p>
    <w:p w:rsidR="008A1B76" w:rsidRPr="00705EE6" w:rsidRDefault="008A1B76" w:rsidP="0076133D">
      <w:pPr>
        <w:pStyle w:val="a5"/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</w:p>
    <w:p w:rsidR="00E74DE4" w:rsidRPr="00705EE6" w:rsidRDefault="00E74DE4" w:rsidP="0076133D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E74DE4" w:rsidRPr="00705EE6" w:rsidRDefault="00E74DE4" w:rsidP="0076133D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05EE6">
        <w:rPr>
          <w:rFonts w:ascii="Times New Roman" w:hAnsi="Times New Roman" w:cs="Times New Roman"/>
          <w:b w:val="0"/>
          <w:sz w:val="28"/>
          <w:szCs w:val="28"/>
        </w:rPr>
        <w:t>1.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b w:val="0"/>
          <w:sz w:val="28"/>
          <w:szCs w:val="28"/>
        </w:rPr>
        <w:t>Общие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b w:val="0"/>
          <w:sz w:val="28"/>
          <w:szCs w:val="28"/>
        </w:rPr>
        <w:t>положения</w:t>
      </w:r>
    </w:p>
    <w:p w:rsidR="00E74DE4" w:rsidRPr="00705EE6" w:rsidRDefault="00E74DE4" w:rsidP="0076133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1.1.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5EE6">
        <w:rPr>
          <w:rFonts w:ascii="Times New Roman" w:hAnsi="Times New Roman" w:cs="Times New Roman"/>
          <w:sz w:val="28"/>
          <w:szCs w:val="28"/>
        </w:rPr>
        <w:t>Настоящее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Положение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порядке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условиях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предоставления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Перечень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EE6">
        <w:rPr>
          <w:rFonts w:ascii="Times New Roman" w:hAnsi="Times New Roman" w:cs="Times New Roman"/>
          <w:sz w:val="28"/>
          <w:szCs w:val="28"/>
        </w:rPr>
        <w:t>Песковского</w:t>
      </w:r>
      <w:proofErr w:type="spellEnd"/>
      <w:r w:rsid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05EE6">
        <w:rPr>
          <w:rFonts w:ascii="Times New Roman" w:hAnsi="Times New Roman" w:cs="Times New Roman"/>
          <w:sz w:val="28"/>
          <w:szCs w:val="28"/>
        </w:rPr>
        <w:t>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свободного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от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прав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третьих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лиц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(за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исключением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права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хозяйственного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ведения,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права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оперативного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управления,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также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имущественных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прав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субъектов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предпринимательства),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предназначенного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для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предоставления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владение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(или)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пользование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субъектам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организациям,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образующим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инфраструктуру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поддержки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субъектов</w:t>
      </w:r>
      <w:proofErr w:type="gramEnd"/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5EE6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(далее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-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Положение),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разработано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соответствии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Федеральным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законом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от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24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июля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2007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года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N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209-ФЗ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"О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развитии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Российской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Федерации",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Федеральным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законом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от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26.07.2006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года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N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135-ФЗ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"О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защите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конкуренции"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определяет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порядок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условия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предоставления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перечень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свободного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от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прав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третьих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лиц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(за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исключением</w:t>
      </w:r>
      <w:proofErr w:type="gramEnd"/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имущественных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прав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субъектов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предпринимательства)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целях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предоставления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владение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(или)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пользование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субъектам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организациям,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образующим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инфраструктуру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поддержки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субъектов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(далее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Имущество,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Перечень).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1.2.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Имущество,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включенное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Пере</w:t>
      </w:r>
      <w:r w:rsidR="005D324E" w:rsidRPr="00705EE6">
        <w:rPr>
          <w:rFonts w:ascii="Times New Roman" w:hAnsi="Times New Roman" w:cs="Times New Roman"/>
          <w:sz w:val="28"/>
          <w:szCs w:val="28"/>
        </w:rPr>
        <w:t>чень,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предоставляется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соблюдением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требований,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установленных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Федеральным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законом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от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26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июля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2006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года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N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135-ФЗ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"О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защите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конкуренции"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(далее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Федеральный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закон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"О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защите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конкуренции»).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1.3.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Муниципальное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имущество,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включенное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может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быть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использовано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только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целях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предоставления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владение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(или)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lastRenderedPageBreak/>
        <w:t>пользование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долгосрочной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основе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субъектам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предпринимательства,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осуществляющим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предпринимательскую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деятельность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территории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EE6">
        <w:rPr>
          <w:rFonts w:ascii="Times New Roman" w:hAnsi="Times New Roman" w:cs="Times New Roman"/>
          <w:sz w:val="28"/>
          <w:szCs w:val="28"/>
        </w:rPr>
        <w:t>Песковского</w:t>
      </w:r>
      <w:proofErr w:type="spellEnd"/>
      <w:r w:rsidR="005E7FAF" w:rsidRPr="00705EE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05EE6">
        <w:rPr>
          <w:rFonts w:ascii="Times New Roman" w:hAnsi="Times New Roman" w:cs="Times New Roman"/>
          <w:sz w:val="28"/>
          <w:szCs w:val="28"/>
        </w:rPr>
        <w:t>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организациям,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образующим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инфраструктуру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поддержки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субъектов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2C1262" w:rsidRPr="00705EE6">
        <w:rPr>
          <w:rFonts w:ascii="Times New Roman" w:hAnsi="Times New Roman" w:cs="Times New Roman"/>
          <w:sz w:val="28"/>
          <w:szCs w:val="28"/>
        </w:rPr>
        <w:t>на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2C1262" w:rsidRPr="00705EE6">
        <w:rPr>
          <w:rFonts w:ascii="Times New Roman" w:hAnsi="Times New Roman" w:cs="Times New Roman"/>
          <w:sz w:val="28"/>
          <w:szCs w:val="28"/>
        </w:rPr>
        <w:t>территории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EE6">
        <w:rPr>
          <w:rFonts w:ascii="Times New Roman" w:hAnsi="Times New Roman" w:cs="Times New Roman"/>
          <w:sz w:val="28"/>
          <w:szCs w:val="28"/>
        </w:rPr>
        <w:t>Песковского</w:t>
      </w:r>
      <w:proofErr w:type="spellEnd"/>
      <w:r w:rsidR="005E7FAF" w:rsidRPr="00705EE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05EE6">
        <w:rPr>
          <w:rFonts w:ascii="Times New Roman" w:hAnsi="Times New Roman" w:cs="Times New Roman"/>
          <w:sz w:val="28"/>
          <w:szCs w:val="28"/>
        </w:rPr>
        <w:t>.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Имущественная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поддержка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виде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предоставления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И</w:t>
      </w:r>
      <w:r w:rsidRPr="00705EE6">
        <w:rPr>
          <w:rFonts w:ascii="Times New Roman" w:hAnsi="Times New Roman" w:cs="Times New Roman"/>
          <w:sz w:val="28"/>
          <w:szCs w:val="28"/>
        </w:rPr>
        <w:t>мущества,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может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быть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оказана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субъектам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предпринимательства,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указанным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части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3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статьи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14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Федерального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закона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от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24.07.2007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N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209-ФЗ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"О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развитии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Российской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Федерации".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оказании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имущественной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поддержки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должно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быть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отказано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случаях,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установленных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частью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5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статьи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14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Федерального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закона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от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24.07.2007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N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209-ФЗ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"О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развитии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Российской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Федерации".</w:t>
      </w:r>
    </w:p>
    <w:p w:rsidR="00E74DE4" w:rsidRPr="00705EE6" w:rsidRDefault="00E74DE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DE4" w:rsidRPr="00705EE6" w:rsidRDefault="00E74DE4" w:rsidP="003B61D1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05EE6">
        <w:rPr>
          <w:rFonts w:ascii="Times New Roman" w:hAnsi="Times New Roman" w:cs="Times New Roman"/>
          <w:b w:val="0"/>
          <w:sz w:val="28"/>
          <w:szCs w:val="28"/>
        </w:rPr>
        <w:t>2.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b w:val="0"/>
          <w:sz w:val="28"/>
          <w:szCs w:val="28"/>
        </w:rPr>
        <w:t>Порядок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b w:val="0"/>
          <w:sz w:val="28"/>
          <w:szCs w:val="28"/>
        </w:rPr>
        <w:t>предоставления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b w:val="0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b w:val="0"/>
          <w:sz w:val="28"/>
          <w:szCs w:val="28"/>
        </w:rPr>
        <w:t>аренду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b w:val="0"/>
          <w:sz w:val="28"/>
          <w:szCs w:val="28"/>
        </w:rPr>
        <w:t>имущества</w:t>
      </w:r>
    </w:p>
    <w:p w:rsidR="00E74DE4" w:rsidRPr="00705EE6" w:rsidRDefault="00E74DE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2.1.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Предоставление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Имущества,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Перечень</w:t>
      </w:r>
      <w:r w:rsidR="005D324E" w:rsidRPr="00705EE6">
        <w:rPr>
          <w:rFonts w:ascii="Times New Roman" w:hAnsi="Times New Roman" w:cs="Times New Roman"/>
          <w:sz w:val="28"/>
          <w:szCs w:val="28"/>
        </w:rPr>
        <w:t>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субъектам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осуществляется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посредством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проведения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торгов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(конкурсов,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аукционов)</w:t>
      </w:r>
      <w:r w:rsidR="005D324E" w:rsidRPr="00705EE6">
        <w:rPr>
          <w:rFonts w:ascii="Times New Roman" w:hAnsi="Times New Roman" w:cs="Times New Roman"/>
          <w:sz w:val="28"/>
          <w:szCs w:val="28"/>
        </w:rPr>
        <w:t>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также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ином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порядке,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предусмотренном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действующим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законодательством.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Юридические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физические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лица,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не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относящиеся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к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категории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субъектов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предпринимательства,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к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участию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торгах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не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допускаются.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2.2.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5EE6">
        <w:rPr>
          <w:rFonts w:ascii="Times New Roman" w:hAnsi="Times New Roman" w:cs="Times New Roman"/>
          <w:sz w:val="28"/>
          <w:szCs w:val="28"/>
        </w:rPr>
        <w:t>Проведение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торгов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право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заключения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долгосрочного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договора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аренды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осуществляется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соответствии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Правилами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проведения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конкурсов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или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аукционов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право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заключения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договоров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аренды,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договоров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безвозмездного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пользования,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договоров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доверительного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управления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имуществом,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иных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договоров,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предусматривающих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переход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прав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отношении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или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утвержденными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Приказом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Федеральной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антимонопольной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службы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от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10.02.2010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N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67.</w:t>
      </w:r>
      <w:proofErr w:type="gramEnd"/>
    </w:p>
    <w:p w:rsidR="005D324E" w:rsidRPr="00705EE6" w:rsidRDefault="005D324E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Условия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предоставления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указываются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информационном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сообщении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проведении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торгов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право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заключения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договора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аренды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документации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торгах.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2.3.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Арендодателем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выступает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Администрация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EE6">
        <w:rPr>
          <w:rFonts w:ascii="Times New Roman" w:hAnsi="Times New Roman" w:cs="Times New Roman"/>
          <w:sz w:val="28"/>
          <w:szCs w:val="28"/>
        </w:rPr>
        <w:t>Песковского</w:t>
      </w:r>
      <w:proofErr w:type="spellEnd"/>
      <w:r w:rsidR="005E7FAF" w:rsidRPr="00705EE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05EE6">
        <w:rPr>
          <w:rFonts w:ascii="Times New Roman" w:hAnsi="Times New Roman" w:cs="Times New Roman"/>
          <w:sz w:val="28"/>
          <w:szCs w:val="28"/>
        </w:rPr>
        <w:t>.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2.4.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Срок,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который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заключаются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договоры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отношении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И</w:t>
      </w:r>
      <w:r w:rsidRPr="00705EE6">
        <w:rPr>
          <w:rFonts w:ascii="Times New Roman" w:hAnsi="Times New Roman" w:cs="Times New Roman"/>
          <w:sz w:val="28"/>
          <w:szCs w:val="28"/>
        </w:rPr>
        <w:t>мущества,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57E07" w:rsidRPr="00705EE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менее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чем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пять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лет.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Срок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договора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может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быть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уменьшен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основании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поданного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заключения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такого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договора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заявления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лица,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приобретающего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права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владения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(или)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пользования.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Максимальный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срок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предоставления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5EE6">
        <w:rPr>
          <w:rFonts w:ascii="Times New Roman" w:hAnsi="Times New Roman" w:cs="Times New Roman"/>
          <w:sz w:val="28"/>
          <w:szCs w:val="28"/>
        </w:rPr>
        <w:t>бизнес-инкубаторами</w:t>
      </w:r>
      <w:proofErr w:type="gramEnd"/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(субаренду)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субъектам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должен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превышать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три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года.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6"/>
      <w:bookmarkEnd w:id="3"/>
      <w:r w:rsidRPr="00705EE6">
        <w:rPr>
          <w:rFonts w:ascii="Times New Roman" w:hAnsi="Times New Roman" w:cs="Times New Roman"/>
          <w:sz w:val="28"/>
          <w:szCs w:val="28"/>
        </w:rPr>
        <w:t>2.5.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Для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предоставления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И</w:t>
      </w:r>
      <w:r w:rsidRPr="00705EE6">
        <w:rPr>
          <w:rFonts w:ascii="Times New Roman" w:hAnsi="Times New Roman" w:cs="Times New Roman"/>
          <w:sz w:val="28"/>
          <w:szCs w:val="28"/>
        </w:rPr>
        <w:t>мущества,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lastRenderedPageBreak/>
        <w:t>заявители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предоставляют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администрацию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EE6">
        <w:rPr>
          <w:rFonts w:ascii="Times New Roman" w:hAnsi="Times New Roman" w:cs="Times New Roman"/>
          <w:sz w:val="28"/>
          <w:szCs w:val="28"/>
        </w:rPr>
        <w:t>Песковского</w:t>
      </w:r>
      <w:proofErr w:type="spellEnd"/>
      <w:r w:rsidR="005E7FAF" w:rsidRPr="00705EE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705EE6">
        <w:rPr>
          <w:rFonts w:ascii="Times New Roman" w:hAnsi="Times New Roman" w:cs="Times New Roman"/>
          <w:sz w:val="28"/>
          <w:szCs w:val="28"/>
        </w:rPr>
        <w:t>следующие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документы: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-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заявление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предоставлении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И</w:t>
      </w:r>
      <w:r w:rsidRPr="00705EE6">
        <w:rPr>
          <w:rFonts w:ascii="Times New Roman" w:hAnsi="Times New Roman" w:cs="Times New Roman"/>
          <w:sz w:val="28"/>
          <w:szCs w:val="28"/>
        </w:rPr>
        <w:t>мущества,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аренду,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указанием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цели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использования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срока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аренды;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5EE6">
        <w:rPr>
          <w:rFonts w:ascii="Times New Roman" w:hAnsi="Times New Roman" w:cs="Times New Roman"/>
          <w:sz w:val="28"/>
          <w:szCs w:val="28"/>
        </w:rPr>
        <w:t>-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копию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документа,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удостоверяющего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личность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заявителя;</w:t>
      </w:r>
      <w:proofErr w:type="gramEnd"/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-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документ,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подтверждающий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полномочия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лица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осуществление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действий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от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имени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заявителя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-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юридического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лица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(копию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решения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назначении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или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об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избрании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физического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лица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должность,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соответствии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которым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такое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физическое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лицо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обладает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правом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действовать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от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имени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заявителя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без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доверенности),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если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соответствующие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сведения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содержатся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Едином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государственном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реестре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юридических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лиц;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-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документ,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подтверждающий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полномочия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представителя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заявителя,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случае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если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заявлением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обращается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представитель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заявителя;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-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копии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учредительных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документов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заявителя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(для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юридических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лиц);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-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решение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об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одобрении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или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совершении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крупной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сделки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либо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копию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такого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решения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случае,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если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требование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необходимости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наличия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такого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решения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для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совершения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крупной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сделки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установлено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Российской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Федерации,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учредительными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документами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юридического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лица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если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для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заявителя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заключение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договора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аренды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является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крупной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сделкой.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2.6.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Основаниями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для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отказа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предоставлении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И</w:t>
      </w:r>
      <w:r w:rsidRPr="00705EE6">
        <w:rPr>
          <w:rFonts w:ascii="Times New Roman" w:hAnsi="Times New Roman" w:cs="Times New Roman"/>
          <w:sz w:val="28"/>
          <w:szCs w:val="28"/>
        </w:rPr>
        <w:t>мущества,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являются: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-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непредставление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документов,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указанных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пункте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2.5.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настоящего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Положения,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или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представление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недостоверных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сведений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документов;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-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несоответствие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заявителя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условиям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предоставления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имущественной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поддержки,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предусмотренным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пунктом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1.3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настоящего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Положения;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-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предоставление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заявителю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И</w:t>
      </w:r>
      <w:r w:rsidRPr="00705EE6">
        <w:rPr>
          <w:rFonts w:ascii="Times New Roman" w:hAnsi="Times New Roman" w:cs="Times New Roman"/>
          <w:sz w:val="28"/>
          <w:szCs w:val="28"/>
        </w:rPr>
        <w:t>мущества,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договору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аренды,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срок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действия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которого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истек;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-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признание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заявителя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допустившим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нарушение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порядка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условий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оказания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имущественной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поддержки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случае,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если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5EE6">
        <w:rPr>
          <w:rFonts w:ascii="Times New Roman" w:hAnsi="Times New Roman" w:cs="Times New Roman"/>
          <w:sz w:val="28"/>
          <w:szCs w:val="28"/>
        </w:rPr>
        <w:t>с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даты</w:t>
      </w:r>
      <w:proofErr w:type="gramEnd"/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такого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признания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прошло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менее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чем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3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года.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Предоставление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отказ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предоставлении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земельных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участков,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включенных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осуществляется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соответствии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земельным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E74DE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2.7.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Рассмотрение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заявления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приложенных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к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нему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документов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осуществляется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срок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не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более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10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календарных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дней.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4DE4" w:rsidRPr="00705EE6" w:rsidRDefault="00DD419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2.</w:t>
      </w:r>
      <w:r w:rsidR="005D324E" w:rsidRPr="00705EE6">
        <w:rPr>
          <w:rFonts w:ascii="Times New Roman" w:hAnsi="Times New Roman" w:cs="Times New Roman"/>
          <w:sz w:val="28"/>
          <w:szCs w:val="28"/>
        </w:rPr>
        <w:t>8</w:t>
      </w:r>
      <w:r w:rsidR="00E74DE4" w:rsidRPr="00705EE6">
        <w:rPr>
          <w:rFonts w:ascii="Times New Roman" w:hAnsi="Times New Roman" w:cs="Times New Roman"/>
          <w:sz w:val="28"/>
          <w:szCs w:val="28"/>
        </w:rPr>
        <w:t>.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74DE4" w:rsidRPr="00705EE6">
        <w:rPr>
          <w:rFonts w:ascii="Times New Roman" w:hAnsi="Times New Roman" w:cs="Times New Roman"/>
          <w:sz w:val="28"/>
          <w:szCs w:val="28"/>
        </w:rPr>
        <w:t>По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результатам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рассмотрения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заявления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принимается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решение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заключении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договора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аренды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Имущества,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без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проведения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торгов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по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основаниям,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определенным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статьей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17.1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Федерального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закона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"О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защите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конкуренции",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или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проведении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торгов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на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право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заключения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договора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аренды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Имущества,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либо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об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отказе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предоставлении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аренду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Имущества,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Перечень</w:t>
      </w:r>
      <w:r w:rsidR="00E74DE4" w:rsidRPr="00705EE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принятом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решении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заявитель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извещается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течение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5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календарных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дней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74DE4" w:rsidRPr="00705EE6">
        <w:rPr>
          <w:rFonts w:ascii="Times New Roman" w:hAnsi="Times New Roman" w:cs="Times New Roman"/>
          <w:sz w:val="28"/>
          <w:szCs w:val="28"/>
        </w:rPr>
        <w:t>с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даты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принятия</w:t>
      </w:r>
      <w:proofErr w:type="gramEnd"/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решения.</w:t>
      </w:r>
    </w:p>
    <w:p w:rsidR="001B17A0" w:rsidRPr="00705EE6" w:rsidRDefault="001B17A0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2.</w:t>
      </w:r>
      <w:r w:rsidR="005D324E" w:rsidRPr="00705EE6">
        <w:rPr>
          <w:rFonts w:ascii="Times New Roman" w:hAnsi="Times New Roman" w:cs="Times New Roman"/>
          <w:sz w:val="28"/>
          <w:szCs w:val="28"/>
        </w:rPr>
        <w:t>9</w:t>
      </w:r>
      <w:r w:rsidRPr="00705EE6">
        <w:rPr>
          <w:rFonts w:ascii="Times New Roman" w:hAnsi="Times New Roman" w:cs="Times New Roman"/>
          <w:sz w:val="28"/>
          <w:szCs w:val="28"/>
        </w:rPr>
        <w:t>.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Проведение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торгов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осуществляет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336BD1" w:rsidRPr="00705EE6">
        <w:rPr>
          <w:rFonts w:ascii="Times New Roman" w:hAnsi="Times New Roman" w:cs="Times New Roman"/>
          <w:sz w:val="28"/>
          <w:szCs w:val="28"/>
        </w:rPr>
        <w:t>а</w:t>
      </w:r>
      <w:r w:rsidRPr="00705EE6">
        <w:rPr>
          <w:rFonts w:ascii="Times New Roman" w:hAnsi="Times New Roman" w:cs="Times New Roman"/>
          <w:sz w:val="28"/>
          <w:szCs w:val="28"/>
        </w:rPr>
        <w:t>дминистраци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705EE6">
        <w:rPr>
          <w:rFonts w:ascii="Times New Roman" w:hAnsi="Times New Roman" w:cs="Times New Roman"/>
          <w:sz w:val="28"/>
          <w:szCs w:val="28"/>
        </w:rPr>
        <w:t>Песковского</w:t>
      </w:r>
      <w:proofErr w:type="spellEnd"/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E7FAF" w:rsidRPr="00705EE6">
        <w:rPr>
          <w:rFonts w:ascii="Times New Roman" w:hAnsi="Times New Roman" w:cs="Times New Roman"/>
          <w:sz w:val="28"/>
          <w:szCs w:val="28"/>
        </w:rPr>
        <w:lastRenderedPageBreak/>
        <w:t xml:space="preserve">сельского поселения </w:t>
      </w:r>
      <w:r w:rsidR="005D324E" w:rsidRPr="00705EE6">
        <w:rPr>
          <w:rFonts w:ascii="Times New Roman" w:hAnsi="Times New Roman" w:cs="Times New Roman"/>
          <w:sz w:val="28"/>
          <w:szCs w:val="28"/>
        </w:rPr>
        <w:t>(далее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–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организатор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торов)</w:t>
      </w:r>
      <w:r w:rsidRPr="00705EE6">
        <w:rPr>
          <w:rFonts w:ascii="Times New Roman" w:hAnsi="Times New Roman" w:cs="Times New Roman"/>
          <w:sz w:val="28"/>
          <w:szCs w:val="28"/>
        </w:rPr>
        <w:t>.</w:t>
      </w:r>
    </w:p>
    <w:p w:rsidR="001B17A0" w:rsidRPr="00705EE6" w:rsidRDefault="001B17A0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DE4" w:rsidRPr="00705EE6" w:rsidRDefault="00E74DE4" w:rsidP="003B61D1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05EE6">
        <w:rPr>
          <w:rFonts w:ascii="Times New Roman" w:hAnsi="Times New Roman" w:cs="Times New Roman"/>
          <w:b w:val="0"/>
          <w:sz w:val="28"/>
          <w:szCs w:val="28"/>
        </w:rPr>
        <w:t>3.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b w:val="0"/>
          <w:sz w:val="28"/>
          <w:szCs w:val="28"/>
        </w:rPr>
        <w:t>Определение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b w:val="0"/>
          <w:sz w:val="28"/>
          <w:szCs w:val="28"/>
        </w:rPr>
        <w:t>размера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b w:val="0"/>
          <w:sz w:val="28"/>
          <w:szCs w:val="28"/>
        </w:rPr>
        <w:t>арендной</w:t>
      </w:r>
      <w:r w:rsidR="005E7FAF" w:rsidRPr="00705E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b w:val="0"/>
          <w:sz w:val="28"/>
          <w:szCs w:val="28"/>
        </w:rPr>
        <w:t>платы</w:t>
      </w:r>
    </w:p>
    <w:p w:rsidR="00F02C2D" w:rsidRPr="00705EE6" w:rsidRDefault="00F02C2D" w:rsidP="003B61D1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E74DE4" w:rsidRPr="00705EE6" w:rsidRDefault="00DD419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3.</w:t>
      </w:r>
      <w:r w:rsidR="00E74DE4" w:rsidRPr="00705EE6">
        <w:rPr>
          <w:rFonts w:ascii="Times New Roman" w:hAnsi="Times New Roman" w:cs="Times New Roman"/>
          <w:sz w:val="28"/>
          <w:szCs w:val="28"/>
        </w:rPr>
        <w:t>1.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Размер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арендной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платы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за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пользование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Имуществом,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включенным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субъектами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организациями,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образующими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инфраструктуру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поддержки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предпринимательства,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устанавливается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по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результатам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торгов.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Первоначальная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цена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объекта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определяется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на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основании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отчета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об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оценке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рыночной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стоимости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арендной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платы,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составленного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соответствии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с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Российской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Федерации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об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оценочной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1E5AD4" w:rsidRPr="00705EE6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E74DE4" w:rsidRPr="00705EE6" w:rsidRDefault="00DD419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3.</w:t>
      </w:r>
      <w:r w:rsidR="005D324E" w:rsidRPr="00705EE6">
        <w:rPr>
          <w:rFonts w:ascii="Times New Roman" w:hAnsi="Times New Roman" w:cs="Times New Roman"/>
          <w:sz w:val="28"/>
          <w:szCs w:val="28"/>
        </w:rPr>
        <w:t>2</w:t>
      </w:r>
      <w:r w:rsidR="00E74DE4" w:rsidRPr="00705EE6">
        <w:rPr>
          <w:rFonts w:ascii="Times New Roman" w:hAnsi="Times New Roman" w:cs="Times New Roman"/>
          <w:sz w:val="28"/>
          <w:szCs w:val="28"/>
        </w:rPr>
        <w:t>.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Для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субъектов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годовой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размер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арендной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платы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по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договорам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аренды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Имущества,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включенного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74DE4" w:rsidRPr="00705EE6">
        <w:rPr>
          <w:rFonts w:ascii="Times New Roman" w:hAnsi="Times New Roman" w:cs="Times New Roman"/>
          <w:sz w:val="28"/>
          <w:szCs w:val="28"/>
        </w:rPr>
        <w:t>составляет:</w:t>
      </w:r>
    </w:p>
    <w:p w:rsidR="00E74DE4" w:rsidRPr="00705EE6" w:rsidRDefault="00E74DE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-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первый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год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аренды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-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40%;</w:t>
      </w:r>
    </w:p>
    <w:p w:rsidR="00E74DE4" w:rsidRPr="00705EE6" w:rsidRDefault="00E74DE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-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второй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год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аренды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-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60%;</w:t>
      </w:r>
    </w:p>
    <w:p w:rsidR="00E74DE4" w:rsidRPr="00705EE6" w:rsidRDefault="00E74DE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-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третий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год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аренды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-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100%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от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размера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арендной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платы,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определенного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соответствии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об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оценочной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3.</w:t>
      </w:r>
      <w:r w:rsidR="005D324E" w:rsidRPr="00705EE6">
        <w:rPr>
          <w:rFonts w:ascii="Times New Roman" w:hAnsi="Times New Roman" w:cs="Times New Roman"/>
          <w:sz w:val="28"/>
          <w:szCs w:val="28"/>
        </w:rPr>
        <w:t>3</w:t>
      </w:r>
      <w:r w:rsidRPr="00705EE6">
        <w:rPr>
          <w:rFonts w:ascii="Times New Roman" w:hAnsi="Times New Roman" w:cs="Times New Roman"/>
          <w:sz w:val="28"/>
          <w:szCs w:val="28"/>
        </w:rPr>
        <w:t>.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Установленные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пунктом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E57E07" w:rsidRPr="00705EE6">
        <w:rPr>
          <w:rFonts w:ascii="Times New Roman" w:hAnsi="Times New Roman" w:cs="Times New Roman"/>
          <w:sz w:val="28"/>
          <w:szCs w:val="28"/>
        </w:rPr>
        <w:t>3.2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настоящего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Положения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льготы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уплате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арендной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платы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предоставляются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условии: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-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использования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арендатором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целевому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назначению;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-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соблюдения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арендатором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установленных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договором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аренды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сроков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внесения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арендной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платы;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-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поддержания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арендатором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надлежащем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техническом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санитарном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состоянии,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недопущения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порчи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муниципального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имущества;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5EE6">
        <w:rPr>
          <w:rFonts w:ascii="Times New Roman" w:hAnsi="Times New Roman" w:cs="Times New Roman"/>
          <w:sz w:val="28"/>
          <w:szCs w:val="28"/>
        </w:rPr>
        <w:t>-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соблюдения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арендатором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запрета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передачу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прав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пользования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Имуществом,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включенным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="005D324E" w:rsidRPr="00705EE6">
        <w:rPr>
          <w:rFonts w:ascii="Times New Roman" w:hAnsi="Times New Roman" w:cs="Times New Roman"/>
          <w:sz w:val="28"/>
          <w:szCs w:val="28"/>
        </w:rPr>
        <w:t>Перечень,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залог,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внесение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прав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пользования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таким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уставный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капитал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любых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других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субъектов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хозяйственной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деятельности,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передачу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третьим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лицам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прав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обязанностей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договорам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аренды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такого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(перенаем),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передачу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субаренду,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исключением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предоставления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такого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субаренду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субъектам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организациями,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образующими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инфраструктуру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поддержки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субъектов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малого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среднего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предпринимательства,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случае,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если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субаренду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предоставляется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имущество,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предусмотренное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пунктом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14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части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1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статьи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17.1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Федерального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закона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от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26.07.2006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N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135-ФЗ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"О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защите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конкуренции".</w:t>
      </w:r>
    </w:p>
    <w:p w:rsidR="001E5AD4" w:rsidRPr="00705EE6" w:rsidRDefault="001E5AD4" w:rsidP="003B6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EE6">
        <w:rPr>
          <w:rFonts w:ascii="Times New Roman" w:hAnsi="Times New Roman" w:cs="Times New Roman"/>
          <w:sz w:val="28"/>
          <w:szCs w:val="28"/>
        </w:rPr>
        <w:t>При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нарушении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арендатором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указанных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в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настоящем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пункте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Положения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условий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льготы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оплате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арендной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платы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не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подлежат</w:t>
      </w:r>
      <w:r w:rsidR="005E7FAF" w:rsidRPr="00705EE6">
        <w:rPr>
          <w:rFonts w:ascii="Times New Roman" w:hAnsi="Times New Roman" w:cs="Times New Roman"/>
          <w:sz w:val="28"/>
          <w:szCs w:val="28"/>
        </w:rPr>
        <w:t xml:space="preserve"> </w:t>
      </w:r>
      <w:r w:rsidRPr="00705EE6">
        <w:rPr>
          <w:rFonts w:ascii="Times New Roman" w:hAnsi="Times New Roman" w:cs="Times New Roman"/>
          <w:sz w:val="28"/>
          <w:szCs w:val="28"/>
        </w:rPr>
        <w:t>применению.</w:t>
      </w:r>
    </w:p>
    <w:p w:rsidR="0096279E" w:rsidRPr="00705EE6" w:rsidRDefault="0096279E" w:rsidP="0076133D">
      <w:pPr>
        <w:widowControl w:val="0"/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</w:p>
    <w:sectPr w:rsidR="0096279E" w:rsidRPr="00705EE6" w:rsidSect="005E7FAF">
      <w:pgSz w:w="11906" w:h="16838" w:code="9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68C" w:rsidRDefault="00AE168C" w:rsidP="00262349">
      <w:r>
        <w:separator/>
      </w:r>
    </w:p>
  </w:endnote>
  <w:endnote w:type="continuationSeparator" w:id="0">
    <w:p w:rsidR="00AE168C" w:rsidRDefault="00AE168C" w:rsidP="00262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68C" w:rsidRDefault="00AE168C" w:rsidP="00262349">
      <w:r>
        <w:separator/>
      </w:r>
    </w:p>
  </w:footnote>
  <w:footnote w:type="continuationSeparator" w:id="0">
    <w:p w:rsidR="00AE168C" w:rsidRDefault="00AE168C" w:rsidP="002623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4E9C"/>
    <w:multiLevelType w:val="multilevel"/>
    <w:tmpl w:val="23F82388"/>
    <w:lvl w:ilvl="0">
      <w:start w:val="1"/>
      <w:numFmt w:val="decimal"/>
      <w:lvlText w:val="%1.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70" w:hanging="1800"/>
      </w:pPr>
      <w:rPr>
        <w:rFonts w:hint="default"/>
      </w:rPr>
    </w:lvl>
  </w:abstractNum>
  <w:abstractNum w:abstractNumId="1">
    <w:nsid w:val="28503A56"/>
    <w:multiLevelType w:val="hybridMultilevel"/>
    <w:tmpl w:val="7854BD6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3E200942"/>
    <w:multiLevelType w:val="singleLevel"/>
    <w:tmpl w:val="B7502660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cs="Times New Roman" w:hint="default"/>
      </w:rPr>
    </w:lvl>
  </w:abstractNum>
  <w:abstractNum w:abstractNumId="3">
    <w:nsid w:val="625D4A4A"/>
    <w:multiLevelType w:val="hybridMultilevel"/>
    <w:tmpl w:val="2B56E2AC"/>
    <w:lvl w:ilvl="0" w:tplc="70F02EC2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A3E1A"/>
    <w:rsid w:val="000158A3"/>
    <w:rsid w:val="000655A6"/>
    <w:rsid w:val="00097241"/>
    <w:rsid w:val="000A1D3F"/>
    <w:rsid w:val="000A7DC0"/>
    <w:rsid w:val="000C1307"/>
    <w:rsid w:val="000E64D5"/>
    <w:rsid w:val="000F4B0D"/>
    <w:rsid w:val="000F5791"/>
    <w:rsid w:val="0010088B"/>
    <w:rsid w:val="001153B8"/>
    <w:rsid w:val="0012506B"/>
    <w:rsid w:val="00127768"/>
    <w:rsid w:val="00182269"/>
    <w:rsid w:val="001B17A0"/>
    <w:rsid w:val="001D166A"/>
    <w:rsid w:val="001E2F7B"/>
    <w:rsid w:val="001E523C"/>
    <w:rsid w:val="001E5AD4"/>
    <w:rsid w:val="001E5B2C"/>
    <w:rsid w:val="001E64F7"/>
    <w:rsid w:val="002003C9"/>
    <w:rsid w:val="002224A2"/>
    <w:rsid w:val="002307C4"/>
    <w:rsid w:val="00237BA6"/>
    <w:rsid w:val="00241F47"/>
    <w:rsid w:val="00245D09"/>
    <w:rsid w:val="0025437D"/>
    <w:rsid w:val="00262349"/>
    <w:rsid w:val="00271D48"/>
    <w:rsid w:val="0027467C"/>
    <w:rsid w:val="00281D5A"/>
    <w:rsid w:val="0029017A"/>
    <w:rsid w:val="002A34C7"/>
    <w:rsid w:val="002C1262"/>
    <w:rsid w:val="002C43BA"/>
    <w:rsid w:val="00316688"/>
    <w:rsid w:val="003201E0"/>
    <w:rsid w:val="00336BD1"/>
    <w:rsid w:val="00356FE4"/>
    <w:rsid w:val="003606CB"/>
    <w:rsid w:val="003609BC"/>
    <w:rsid w:val="00362D4D"/>
    <w:rsid w:val="00364C2C"/>
    <w:rsid w:val="00380C6F"/>
    <w:rsid w:val="00393B48"/>
    <w:rsid w:val="003B1995"/>
    <w:rsid w:val="003B61D1"/>
    <w:rsid w:val="003B7FF4"/>
    <w:rsid w:val="003E5F5E"/>
    <w:rsid w:val="003F6602"/>
    <w:rsid w:val="003F73B4"/>
    <w:rsid w:val="00402240"/>
    <w:rsid w:val="004120DA"/>
    <w:rsid w:val="0041592B"/>
    <w:rsid w:val="00416A01"/>
    <w:rsid w:val="0042642E"/>
    <w:rsid w:val="00436794"/>
    <w:rsid w:val="00444212"/>
    <w:rsid w:val="00453687"/>
    <w:rsid w:val="004570DD"/>
    <w:rsid w:val="0046283F"/>
    <w:rsid w:val="0048591F"/>
    <w:rsid w:val="004A3E1A"/>
    <w:rsid w:val="004C2B1B"/>
    <w:rsid w:val="004C2B2D"/>
    <w:rsid w:val="004E36BD"/>
    <w:rsid w:val="004F749E"/>
    <w:rsid w:val="005061C4"/>
    <w:rsid w:val="00524E7D"/>
    <w:rsid w:val="00551520"/>
    <w:rsid w:val="00567637"/>
    <w:rsid w:val="005716E9"/>
    <w:rsid w:val="0057316E"/>
    <w:rsid w:val="00586FD6"/>
    <w:rsid w:val="00594915"/>
    <w:rsid w:val="005D324E"/>
    <w:rsid w:val="005E7FAF"/>
    <w:rsid w:val="006035A3"/>
    <w:rsid w:val="0061421E"/>
    <w:rsid w:val="00615DEE"/>
    <w:rsid w:val="006256FE"/>
    <w:rsid w:val="0066655D"/>
    <w:rsid w:val="00675903"/>
    <w:rsid w:val="006B69CC"/>
    <w:rsid w:val="006C7869"/>
    <w:rsid w:val="006D1DEB"/>
    <w:rsid w:val="006D251F"/>
    <w:rsid w:val="006E3F27"/>
    <w:rsid w:val="006F6FA6"/>
    <w:rsid w:val="00704AC8"/>
    <w:rsid w:val="00705EE6"/>
    <w:rsid w:val="00712976"/>
    <w:rsid w:val="00713EAA"/>
    <w:rsid w:val="00715EF3"/>
    <w:rsid w:val="00723BDA"/>
    <w:rsid w:val="0076133D"/>
    <w:rsid w:val="0078391E"/>
    <w:rsid w:val="00795C1A"/>
    <w:rsid w:val="007A36A1"/>
    <w:rsid w:val="007C2884"/>
    <w:rsid w:val="007C75B4"/>
    <w:rsid w:val="007E741A"/>
    <w:rsid w:val="007F019F"/>
    <w:rsid w:val="008125DA"/>
    <w:rsid w:val="008137B4"/>
    <w:rsid w:val="00817203"/>
    <w:rsid w:val="00851BA9"/>
    <w:rsid w:val="00880C4A"/>
    <w:rsid w:val="00895AC9"/>
    <w:rsid w:val="008A1B76"/>
    <w:rsid w:val="008C4227"/>
    <w:rsid w:val="008D4BBB"/>
    <w:rsid w:val="008E3B6D"/>
    <w:rsid w:val="008F40D5"/>
    <w:rsid w:val="0090517F"/>
    <w:rsid w:val="00955071"/>
    <w:rsid w:val="0096279E"/>
    <w:rsid w:val="00987730"/>
    <w:rsid w:val="0099555C"/>
    <w:rsid w:val="00995CB7"/>
    <w:rsid w:val="009B1B1E"/>
    <w:rsid w:val="009B7FB7"/>
    <w:rsid w:val="009D3B3C"/>
    <w:rsid w:val="00A0232B"/>
    <w:rsid w:val="00A14E03"/>
    <w:rsid w:val="00A20099"/>
    <w:rsid w:val="00A22B7D"/>
    <w:rsid w:val="00A24047"/>
    <w:rsid w:val="00A27076"/>
    <w:rsid w:val="00A278E7"/>
    <w:rsid w:val="00A333CD"/>
    <w:rsid w:val="00A449B9"/>
    <w:rsid w:val="00A63773"/>
    <w:rsid w:val="00A93A01"/>
    <w:rsid w:val="00A9439E"/>
    <w:rsid w:val="00AB0B1A"/>
    <w:rsid w:val="00AB0C1D"/>
    <w:rsid w:val="00AB4104"/>
    <w:rsid w:val="00AC7A4D"/>
    <w:rsid w:val="00AD74EA"/>
    <w:rsid w:val="00AE168C"/>
    <w:rsid w:val="00AE4EA9"/>
    <w:rsid w:val="00AF2204"/>
    <w:rsid w:val="00AF3814"/>
    <w:rsid w:val="00AF52FE"/>
    <w:rsid w:val="00B226A9"/>
    <w:rsid w:val="00B34337"/>
    <w:rsid w:val="00B43F53"/>
    <w:rsid w:val="00B4567B"/>
    <w:rsid w:val="00B55BA4"/>
    <w:rsid w:val="00B666EC"/>
    <w:rsid w:val="00B8477B"/>
    <w:rsid w:val="00BA2560"/>
    <w:rsid w:val="00BA25F6"/>
    <w:rsid w:val="00BB0FA0"/>
    <w:rsid w:val="00BD21E1"/>
    <w:rsid w:val="00BD2D25"/>
    <w:rsid w:val="00C16531"/>
    <w:rsid w:val="00C2708E"/>
    <w:rsid w:val="00C41436"/>
    <w:rsid w:val="00C451EE"/>
    <w:rsid w:val="00C548D9"/>
    <w:rsid w:val="00C670D7"/>
    <w:rsid w:val="00C724B5"/>
    <w:rsid w:val="00C8183F"/>
    <w:rsid w:val="00C932B4"/>
    <w:rsid w:val="00CA2621"/>
    <w:rsid w:val="00CA29FA"/>
    <w:rsid w:val="00D02BD5"/>
    <w:rsid w:val="00D033A9"/>
    <w:rsid w:val="00D25841"/>
    <w:rsid w:val="00D429A6"/>
    <w:rsid w:val="00D61B60"/>
    <w:rsid w:val="00D84836"/>
    <w:rsid w:val="00DA7EC4"/>
    <w:rsid w:val="00DB15E2"/>
    <w:rsid w:val="00DC2CD2"/>
    <w:rsid w:val="00DD4194"/>
    <w:rsid w:val="00DD6757"/>
    <w:rsid w:val="00E30C75"/>
    <w:rsid w:val="00E406EB"/>
    <w:rsid w:val="00E41343"/>
    <w:rsid w:val="00E45D18"/>
    <w:rsid w:val="00E46C98"/>
    <w:rsid w:val="00E563DF"/>
    <w:rsid w:val="00E57E07"/>
    <w:rsid w:val="00E74DE4"/>
    <w:rsid w:val="00E767E7"/>
    <w:rsid w:val="00E954C9"/>
    <w:rsid w:val="00EB5283"/>
    <w:rsid w:val="00EC2403"/>
    <w:rsid w:val="00ED0C0A"/>
    <w:rsid w:val="00EE35BE"/>
    <w:rsid w:val="00EE4489"/>
    <w:rsid w:val="00EF290A"/>
    <w:rsid w:val="00EF4285"/>
    <w:rsid w:val="00F02B91"/>
    <w:rsid w:val="00F02C2D"/>
    <w:rsid w:val="00F11A93"/>
    <w:rsid w:val="00F14002"/>
    <w:rsid w:val="00F23ACA"/>
    <w:rsid w:val="00F25CDC"/>
    <w:rsid w:val="00F41B3F"/>
    <w:rsid w:val="00F53F38"/>
    <w:rsid w:val="00F71F84"/>
    <w:rsid w:val="00F77D0E"/>
    <w:rsid w:val="00F8133C"/>
    <w:rsid w:val="00F90126"/>
    <w:rsid w:val="00F93184"/>
    <w:rsid w:val="00FB1CAE"/>
    <w:rsid w:val="00FB3E8C"/>
    <w:rsid w:val="00FB412A"/>
    <w:rsid w:val="00FB47FB"/>
    <w:rsid w:val="00FC0FAB"/>
    <w:rsid w:val="00FC1187"/>
    <w:rsid w:val="00FE3A47"/>
    <w:rsid w:val="00FF1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B7FF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3B7FF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B7FF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B7FF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B7FF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1D166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locked/>
    <w:rsid w:val="001D166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1D166A"/>
    <w:rPr>
      <w:rFonts w:ascii="Arial" w:hAnsi="Arial" w:cs="Arial"/>
      <w:b/>
      <w:bCs/>
      <w:sz w:val="28"/>
      <w:szCs w:val="26"/>
    </w:rPr>
  </w:style>
  <w:style w:type="paragraph" w:styleId="a3">
    <w:name w:val="Body Text"/>
    <w:basedOn w:val="a"/>
    <w:link w:val="a4"/>
    <w:uiPriority w:val="99"/>
    <w:rsid w:val="001D166A"/>
    <w:rPr>
      <w:sz w:val="16"/>
      <w:szCs w:val="16"/>
      <w:lang w:val="en-US"/>
    </w:rPr>
  </w:style>
  <w:style w:type="character" w:customStyle="1" w:styleId="a4">
    <w:name w:val="Основной текст Знак"/>
    <w:link w:val="a3"/>
    <w:uiPriority w:val="99"/>
    <w:semiHidden/>
    <w:locked/>
    <w:rsid w:val="001D166A"/>
    <w:rPr>
      <w:rFonts w:ascii="Times New Roman" w:hAnsi="Times New Roman" w:cs="Times New Roman"/>
      <w:spacing w:val="20"/>
      <w:sz w:val="24"/>
      <w:szCs w:val="24"/>
    </w:rPr>
  </w:style>
  <w:style w:type="paragraph" w:styleId="21">
    <w:name w:val="Body Text 2"/>
    <w:basedOn w:val="a"/>
    <w:link w:val="22"/>
    <w:uiPriority w:val="99"/>
    <w:rsid w:val="001D166A"/>
    <w:pPr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sid w:val="001D166A"/>
    <w:rPr>
      <w:rFonts w:ascii="Times New Roman" w:hAnsi="Times New Roman" w:cs="Times New Roman"/>
      <w:spacing w:val="20"/>
      <w:sz w:val="24"/>
      <w:szCs w:val="24"/>
    </w:rPr>
  </w:style>
  <w:style w:type="paragraph" w:styleId="31">
    <w:name w:val="Body Text 3"/>
    <w:basedOn w:val="a"/>
    <w:link w:val="32"/>
    <w:uiPriority w:val="99"/>
    <w:rsid w:val="001D166A"/>
  </w:style>
  <w:style w:type="character" w:customStyle="1" w:styleId="32">
    <w:name w:val="Основной текст 3 Знак"/>
    <w:link w:val="31"/>
    <w:uiPriority w:val="99"/>
    <w:semiHidden/>
    <w:locked/>
    <w:rsid w:val="001D166A"/>
    <w:rPr>
      <w:rFonts w:ascii="Times New Roman" w:hAnsi="Times New Roman" w:cs="Times New Roman"/>
      <w:spacing w:val="20"/>
      <w:sz w:val="16"/>
      <w:szCs w:val="16"/>
    </w:rPr>
  </w:style>
  <w:style w:type="paragraph" w:styleId="a5">
    <w:name w:val="Normal (Web)"/>
    <w:basedOn w:val="a"/>
    <w:uiPriority w:val="99"/>
    <w:unhideWhenUsed/>
    <w:rsid w:val="005061C4"/>
    <w:pPr>
      <w:spacing w:before="100" w:beforeAutospacing="1" w:after="100" w:afterAutospacing="1"/>
    </w:pPr>
  </w:style>
  <w:style w:type="character" w:styleId="a6">
    <w:name w:val="Hyperlink"/>
    <w:basedOn w:val="a0"/>
    <w:rsid w:val="003B7FF4"/>
    <w:rPr>
      <w:color w:val="0000FF"/>
      <w:u w:val="none"/>
    </w:rPr>
  </w:style>
  <w:style w:type="character" w:styleId="a7">
    <w:name w:val="Strong"/>
    <w:uiPriority w:val="22"/>
    <w:qFormat/>
    <w:rsid w:val="007F019F"/>
    <w:rPr>
      <w:b/>
      <w:bCs/>
    </w:rPr>
  </w:style>
  <w:style w:type="paragraph" w:customStyle="1" w:styleId="ConsPlusNormal">
    <w:name w:val="ConsPlusNormal"/>
    <w:rsid w:val="00E74DE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E74DE4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AC7A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C7A4D"/>
    <w:rPr>
      <w:rFonts w:ascii="Tahoma" w:hAnsi="Tahoma" w:cs="Tahoma"/>
      <w:spacing w:val="20"/>
      <w:sz w:val="16"/>
      <w:szCs w:val="16"/>
    </w:rPr>
  </w:style>
  <w:style w:type="paragraph" w:styleId="aa">
    <w:name w:val="Revision"/>
    <w:hidden/>
    <w:uiPriority w:val="99"/>
    <w:semiHidden/>
    <w:rsid w:val="0046283F"/>
    <w:rPr>
      <w:rFonts w:ascii="Times New Roman" w:hAnsi="Times New Roman"/>
      <w:spacing w:val="2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6234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262349"/>
    <w:rPr>
      <w:rFonts w:ascii="Times New Roman" w:hAnsi="Times New Roman"/>
      <w:spacing w:val="20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26234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262349"/>
    <w:rPr>
      <w:rFonts w:ascii="Times New Roman" w:hAnsi="Times New Roman"/>
      <w:spacing w:val="20"/>
      <w:sz w:val="24"/>
      <w:szCs w:val="24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B7FF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3B7FF4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semiHidden/>
    <w:rsid w:val="003B7FF4"/>
    <w:rPr>
      <w:rFonts w:ascii="Courier" w:hAnsi="Courier"/>
      <w:sz w:val="22"/>
      <w:szCs w:val="20"/>
    </w:rPr>
  </w:style>
  <w:style w:type="character" w:customStyle="1" w:styleId="af0">
    <w:name w:val="Текст примечания Знак"/>
    <w:aliases w:val="!Равноширинный текст документа Знак"/>
    <w:basedOn w:val="a0"/>
    <w:link w:val="af"/>
    <w:semiHidden/>
    <w:rsid w:val="003B7FF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3B7FF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3B7FF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B7FF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B7FF4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B7FF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3B7FF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B7FF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B7FF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B7FF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1D166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locked/>
    <w:rsid w:val="001D166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1D166A"/>
    <w:rPr>
      <w:rFonts w:ascii="Arial" w:hAnsi="Arial" w:cs="Arial"/>
      <w:b/>
      <w:bCs/>
      <w:sz w:val="28"/>
      <w:szCs w:val="26"/>
    </w:rPr>
  </w:style>
  <w:style w:type="paragraph" w:styleId="a3">
    <w:name w:val="Body Text"/>
    <w:basedOn w:val="a"/>
    <w:link w:val="a4"/>
    <w:uiPriority w:val="99"/>
    <w:rsid w:val="001D166A"/>
    <w:rPr>
      <w:sz w:val="16"/>
      <w:szCs w:val="16"/>
      <w:lang w:val="en-US"/>
    </w:rPr>
  </w:style>
  <w:style w:type="character" w:customStyle="1" w:styleId="a4">
    <w:name w:val="Основной текст Знак"/>
    <w:link w:val="a3"/>
    <w:uiPriority w:val="99"/>
    <w:semiHidden/>
    <w:locked/>
    <w:rsid w:val="001D166A"/>
    <w:rPr>
      <w:rFonts w:ascii="Times New Roman" w:hAnsi="Times New Roman" w:cs="Times New Roman"/>
      <w:spacing w:val="20"/>
      <w:sz w:val="24"/>
      <w:szCs w:val="24"/>
    </w:rPr>
  </w:style>
  <w:style w:type="paragraph" w:styleId="21">
    <w:name w:val="Body Text 2"/>
    <w:basedOn w:val="a"/>
    <w:link w:val="22"/>
    <w:uiPriority w:val="99"/>
    <w:rsid w:val="001D166A"/>
    <w:pPr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sid w:val="001D166A"/>
    <w:rPr>
      <w:rFonts w:ascii="Times New Roman" w:hAnsi="Times New Roman" w:cs="Times New Roman"/>
      <w:spacing w:val="20"/>
      <w:sz w:val="24"/>
      <w:szCs w:val="24"/>
    </w:rPr>
  </w:style>
  <w:style w:type="paragraph" w:styleId="31">
    <w:name w:val="Body Text 3"/>
    <w:basedOn w:val="a"/>
    <w:link w:val="32"/>
    <w:uiPriority w:val="99"/>
    <w:rsid w:val="001D166A"/>
  </w:style>
  <w:style w:type="character" w:customStyle="1" w:styleId="32">
    <w:name w:val="Основной текст 3 Знак"/>
    <w:link w:val="31"/>
    <w:uiPriority w:val="99"/>
    <w:semiHidden/>
    <w:locked/>
    <w:rsid w:val="001D166A"/>
    <w:rPr>
      <w:rFonts w:ascii="Times New Roman" w:hAnsi="Times New Roman" w:cs="Times New Roman"/>
      <w:spacing w:val="20"/>
      <w:sz w:val="16"/>
      <w:szCs w:val="16"/>
    </w:rPr>
  </w:style>
  <w:style w:type="paragraph" w:styleId="a5">
    <w:name w:val="Normal (Web)"/>
    <w:basedOn w:val="a"/>
    <w:uiPriority w:val="99"/>
    <w:unhideWhenUsed/>
    <w:rsid w:val="005061C4"/>
    <w:pPr>
      <w:spacing w:before="100" w:beforeAutospacing="1" w:after="100" w:afterAutospacing="1"/>
    </w:pPr>
  </w:style>
  <w:style w:type="character" w:styleId="a6">
    <w:name w:val="Hyperlink"/>
    <w:basedOn w:val="a0"/>
    <w:rsid w:val="003B7FF4"/>
    <w:rPr>
      <w:color w:val="0000FF"/>
      <w:u w:val="none"/>
    </w:rPr>
  </w:style>
  <w:style w:type="character" w:styleId="a7">
    <w:name w:val="Strong"/>
    <w:uiPriority w:val="22"/>
    <w:qFormat/>
    <w:rsid w:val="007F019F"/>
    <w:rPr>
      <w:b/>
      <w:bCs/>
    </w:rPr>
  </w:style>
  <w:style w:type="paragraph" w:customStyle="1" w:styleId="ConsPlusNormal">
    <w:name w:val="ConsPlusNormal"/>
    <w:rsid w:val="00E74DE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E74DE4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AC7A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C7A4D"/>
    <w:rPr>
      <w:rFonts w:ascii="Tahoma" w:hAnsi="Tahoma" w:cs="Tahoma"/>
      <w:spacing w:val="20"/>
      <w:sz w:val="16"/>
      <w:szCs w:val="16"/>
    </w:rPr>
  </w:style>
  <w:style w:type="paragraph" w:styleId="aa">
    <w:name w:val="Revision"/>
    <w:hidden/>
    <w:uiPriority w:val="99"/>
    <w:semiHidden/>
    <w:rsid w:val="0046283F"/>
    <w:rPr>
      <w:rFonts w:ascii="Times New Roman" w:hAnsi="Times New Roman"/>
      <w:spacing w:val="2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6234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262349"/>
    <w:rPr>
      <w:rFonts w:ascii="Times New Roman" w:hAnsi="Times New Roman"/>
      <w:spacing w:val="20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26234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262349"/>
    <w:rPr>
      <w:rFonts w:ascii="Times New Roman" w:hAnsi="Times New Roman"/>
      <w:spacing w:val="20"/>
      <w:sz w:val="24"/>
      <w:szCs w:val="24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B7FF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3B7FF4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semiHidden/>
    <w:rsid w:val="003B7FF4"/>
    <w:rPr>
      <w:rFonts w:ascii="Courier" w:hAnsi="Courier"/>
      <w:sz w:val="22"/>
      <w:szCs w:val="20"/>
    </w:rPr>
  </w:style>
  <w:style w:type="character" w:customStyle="1" w:styleId="af0">
    <w:name w:val="Текст примечания Знак"/>
    <w:aliases w:val="!Равноширинный текст документа Знак"/>
    <w:basedOn w:val="a0"/>
    <w:link w:val="af"/>
    <w:semiHidden/>
    <w:rsid w:val="003B7FF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3B7FF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3B7FF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B7FF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B7FF4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7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076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13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507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9375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6353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6462B-3F07-4E80-B439-9A855ECF4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16</TotalTime>
  <Pages>1</Pages>
  <Words>1722</Words>
  <Characters>9819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Логачева</vt:lpstr>
    </vt:vector>
  </TitlesOfParts>
  <Company>1</Company>
  <LinksUpToDate>false</LinksUpToDate>
  <CharactersWithSpaces>11518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Логачева</dc:title>
  <dc:creator>Леонова Юлия</dc:creator>
  <cp:lastModifiedBy>Admin</cp:lastModifiedBy>
  <cp:revision>8</cp:revision>
  <cp:lastPrinted>2020-02-26T05:24:00Z</cp:lastPrinted>
  <dcterms:created xsi:type="dcterms:W3CDTF">2020-02-19T10:46:00Z</dcterms:created>
  <dcterms:modified xsi:type="dcterms:W3CDTF">2020-02-26T05:28:00Z</dcterms:modified>
</cp:coreProperties>
</file>