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экспертно-аналитических мероприятиях, проведенных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F208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ноябре-декабре 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1553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года.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2610" w:rsidRPr="003034FB" w:rsidRDefault="00C717F2" w:rsidP="003D261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планом работ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15530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="003D2610" w:rsidRPr="0030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Ревизионной комиссией Петропавловского муниципального района Воронежской области проведена экспертиза и подготовлено заключение на проект решения </w:t>
      </w:r>
      <w:r w:rsidR="003D2610" w:rsidRPr="003034FB">
        <w:rPr>
          <w:rFonts w:ascii="Times New Roman" w:hAnsi="Times New Roman" w:cs="Times New Roman"/>
          <w:sz w:val="28"/>
          <w:szCs w:val="28"/>
        </w:rPr>
        <w:t>Совета народных депутатов Петропавловского муниципального района Воронежской области «О бюджете Петропавловского муниципального района на 202</w:t>
      </w:r>
      <w:r w:rsidR="003D2610">
        <w:rPr>
          <w:rFonts w:ascii="Times New Roman" w:hAnsi="Times New Roman" w:cs="Times New Roman"/>
          <w:sz w:val="28"/>
          <w:szCs w:val="28"/>
        </w:rPr>
        <w:t>5</w:t>
      </w:r>
      <w:r w:rsidR="003D2610" w:rsidRPr="003034F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D2610">
        <w:rPr>
          <w:rFonts w:ascii="Times New Roman" w:hAnsi="Times New Roman" w:cs="Times New Roman"/>
          <w:sz w:val="28"/>
          <w:szCs w:val="28"/>
        </w:rPr>
        <w:t>6</w:t>
      </w:r>
      <w:r w:rsidR="003D2610" w:rsidRPr="003034FB">
        <w:rPr>
          <w:rFonts w:ascii="Times New Roman" w:hAnsi="Times New Roman" w:cs="Times New Roman"/>
          <w:sz w:val="28"/>
          <w:szCs w:val="28"/>
        </w:rPr>
        <w:t>-202</w:t>
      </w:r>
      <w:r w:rsidR="003D2610">
        <w:rPr>
          <w:rFonts w:ascii="Times New Roman" w:hAnsi="Times New Roman" w:cs="Times New Roman"/>
          <w:sz w:val="28"/>
          <w:szCs w:val="28"/>
        </w:rPr>
        <w:t>7</w:t>
      </w:r>
      <w:r w:rsidR="003D2610" w:rsidRPr="003034FB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D2610" w:rsidRPr="003034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D2610" w:rsidRPr="003034FB" w:rsidRDefault="003D2610" w:rsidP="003D261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того, проведена экспертиза и подготовлены заключения на проекты решений представительных органов местного самоуправления сельских поселений </w:t>
      </w:r>
      <w:r w:rsidR="00C36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bookmarkStart w:id="0" w:name="_GoBack"/>
      <w:bookmarkEnd w:id="0"/>
      <w:r w:rsidRPr="0030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3034FB">
        <w:rPr>
          <w:rFonts w:ascii="Times New Roman" w:hAnsi="Times New Roman" w:cs="Times New Roman"/>
          <w:sz w:val="28"/>
          <w:szCs w:val="28"/>
        </w:rPr>
        <w:t>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34F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34FB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34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034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D2610" w:rsidRPr="003034FB" w:rsidRDefault="003D2610" w:rsidP="003D2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Ревизионной комиссией отмечено, что проекты нормативных правовых актов в целом соответствуют нормам и положениям бюджетного законодательства, в связи с чем рекомендованы к утверждению представительными органами местного самоуправления.</w:t>
      </w:r>
    </w:p>
    <w:p w:rsidR="003D2610" w:rsidRDefault="003D2610" w:rsidP="003D2610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BDC" w:rsidRPr="00DD3BDC" w:rsidRDefault="00182411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</w:t>
      </w:r>
    </w:p>
    <w:p w:rsidR="00FA523B" w:rsidRDefault="00BC71A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34078" w:rsidRPr="00DD3BDC" w:rsidRDefault="00FA523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       </w:t>
      </w:r>
      <w:r w:rsidR="00BC71AB" w:rsidRPr="00DD3BDC">
        <w:rPr>
          <w:rFonts w:ascii="Times New Roman" w:hAnsi="Times New Roman" w:cs="Times New Roman"/>
          <w:sz w:val="28"/>
          <w:szCs w:val="28"/>
        </w:rPr>
        <w:t xml:space="preserve">                         М.Н. Коржова</w:t>
      </w:r>
    </w:p>
    <w:sectPr w:rsidR="00134078" w:rsidRPr="00DD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02"/>
    <w:multiLevelType w:val="hybridMultilevel"/>
    <w:tmpl w:val="CD1C55DE"/>
    <w:lvl w:ilvl="0" w:tplc="66B0E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11"/>
    <w:rsid w:val="00134078"/>
    <w:rsid w:val="00137621"/>
    <w:rsid w:val="00155305"/>
    <w:rsid w:val="00181329"/>
    <w:rsid w:val="00182411"/>
    <w:rsid w:val="002C0B07"/>
    <w:rsid w:val="003B609A"/>
    <w:rsid w:val="003D2610"/>
    <w:rsid w:val="004805DE"/>
    <w:rsid w:val="00491DC3"/>
    <w:rsid w:val="00503B29"/>
    <w:rsid w:val="005503C5"/>
    <w:rsid w:val="00674AF9"/>
    <w:rsid w:val="007A49A8"/>
    <w:rsid w:val="008239DA"/>
    <w:rsid w:val="008B73EC"/>
    <w:rsid w:val="008D6CC6"/>
    <w:rsid w:val="00AD211E"/>
    <w:rsid w:val="00B40AFD"/>
    <w:rsid w:val="00BC71AB"/>
    <w:rsid w:val="00BD13AD"/>
    <w:rsid w:val="00BD3A34"/>
    <w:rsid w:val="00BF1E0B"/>
    <w:rsid w:val="00C20B57"/>
    <w:rsid w:val="00C3634F"/>
    <w:rsid w:val="00C717F2"/>
    <w:rsid w:val="00D9003A"/>
    <w:rsid w:val="00D94702"/>
    <w:rsid w:val="00DD3BDC"/>
    <w:rsid w:val="00F20832"/>
    <w:rsid w:val="00F91ED7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AF94"/>
  <w15:chartTrackingRefBased/>
  <w15:docId w15:val="{BC872D44-1363-4C5A-A268-3D84C61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4</cp:revision>
  <dcterms:created xsi:type="dcterms:W3CDTF">2024-12-09T05:20:00Z</dcterms:created>
  <dcterms:modified xsi:type="dcterms:W3CDTF">2024-12-09T05:29:00Z</dcterms:modified>
</cp:coreProperties>
</file>