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4A" w:rsidRPr="00155D20" w:rsidRDefault="00A64B76" w:rsidP="00A64B7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20">
        <w:rPr>
          <w:rFonts w:ascii="Times New Roman" w:hAnsi="Times New Roman" w:cs="Times New Roman"/>
          <w:sz w:val="28"/>
          <w:szCs w:val="28"/>
        </w:rPr>
        <w:t>Коржова Марина Николаевна – п</w:t>
      </w:r>
      <w:r w:rsidR="002B194A" w:rsidRPr="00155D20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Pr="00155D20">
        <w:rPr>
          <w:rFonts w:ascii="Times New Roman" w:hAnsi="Times New Roman" w:cs="Times New Roman"/>
          <w:sz w:val="28"/>
          <w:szCs w:val="28"/>
        </w:rPr>
        <w:t>Ревизионной комиссии Петропавловского</w:t>
      </w:r>
      <w:r w:rsidR="002B194A" w:rsidRPr="00155D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55D2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B194A" w:rsidRPr="00155D20">
        <w:rPr>
          <w:rFonts w:ascii="Times New Roman" w:hAnsi="Times New Roman" w:cs="Times New Roman"/>
          <w:sz w:val="28"/>
          <w:szCs w:val="28"/>
        </w:rPr>
        <w:t xml:space="preserve">. Родилась </w:t>
      </w:r>
      <w:r w:rsidRPr="00155D20">
        <w:rPr>
          <w:rFonts w:ascii="Times New Roman" w:hAnsi="Times New Roman" w:cs="Times New Roman"/>
          <w:sz w:val="28"/>
          <w:szCs w:val="28"/>
        </w:rPr>
        <w:t>в 1976</w:t>
      </w:r>
      <w:r w:rsidR="002B194A" w:rsidRPr="00155D20">
        <w:rPr>
          <w:rFonts w:ascii="Times New Roman" w:hAnsi="Times New Roman" w:cs="Times New Roman"/>
          <w:sz w:val="28"/>
          <w:szCs w:val="28"/>
        </w:rPr>
        <w:t xml:space="preserve"> года в селе </w:t>
      </w:r>
      <w:r w:rsidRPr="00155D20">
        <w:rPr>
          <w:rFonts w:ascii="Times New Roman" w:hAnsi="Times New Roman" w:cs="Times New Roman"/>
          <w:sz w:val="28"/>
          <w:szCs w:val="28"/>
        </w:rPr>
        <w:t>Прогорелое Петропавловского</w:t>
      </w:r>
      <w:r w:rsidR="002B194A" w:rsidRPr="00155D20">
        <w:rPr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2B194A" w:rsidRPr="00155D20" w:rsidRDefault="002B194A" w:rsidP="00A64B7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20">
        <w:rPr>
          <w:rFonts w:ascii="Times New Roman" w:hAnsi="Times New Roman" w:cs="Times New Roman"/>
          <w:sz w:val="28"/>
          <w:szCs w:val="28"/>
        </w:rPr>
        <w:t xml:space="preserve">Имеет высшее </w:t>
      </w:r>
      <w:r w:rsidR="00A64B76" w:rsidRPr="00155D20">
        <w:rPr>
          <w:rFonts w:ascii="Times New Roman" w:hAnsi="Times New Roman" w:cs="Times New Roman"/>
          <w:sz w:val="28"/>
          <w:szCs w:val="28"/>
        </w:rPr>
        <w:t>юридическое</w:t>
      </w:r>
      <w:r w:rsidRPr="00155D20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2B194A" w:rsidRPr="00155D20" w:rsidRDefault="002B194A" w:rsidP="00A64B7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20">
        <w:rPr>
          <w:rFonts w:ascii="Times New Roman" w:hAnsi="Times New Roman" w:cs="Times New Roman"/>
          <w:sz w:val="28"/>
          <w:szCs w:val="28"/>
        </w:rPr>
        <w:t xml:space="preserve">С </w:t>
      </w:r>
      <w:r w:rsidR="00A64B76" w:rsidRPr="00155D20">
        <w:rPr>
          <w:rFonts w:ascii="Times New Roman" w:hAnsi="Times New Roman" w:cs="Times New Roman"/>
          <w:sz w:val="28"/>
          <w:szCs w:val="28"/>
        </w:rPr>
        <w:t>2002</w:t>
      </w:r>
      <w:r w:rsidRPr="00155D2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64B76" w:rsidRPr="00155D20">
        <w:rPr>
          <w:rFonts w:ascii="Times New Roman" w:hAnsi="Times New Roman" w:cs="Times New Roman"/>
          <w:sz w:val="28"/>
          <w:szCs w:val="28"/>
        </w:rPr>
        <w:t>2021</w:t>
      </w:r>
      <w:r w:rsidRPr="00155D20">
        <w:rPr>
          <w:rFonts w:ascii="Times New Roman" w:hAnsi="Times New Roman" w:cs="Times New Roman"/>
          <w:sz w:val="28"/>
          <w:szCs w:val="28"/>
        </w:rPr>
        <w:t xml:space="preserve"> год работала в</w:t>
      </w:r>
      <w:r w:rsidR="00A64B76" w:rsidRPr="00155D20">
        <w:rPr>
          <w:rFonts w:ascii="Times New Roman" w:hAnsi="Times New Roman" w:cs="Times New Roman"/>
          <w:sz w:val="28"/>
          <w:szCs w:val="28"/>
        </w:rPr>
        <w:t xml:space="preserve"> прокуратуре Петропавловского</w:t>
      </w:r>
      <w:r w:rsidRPr="00155D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64B76" w:rsidRPr="00155D2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155D20">
        <w:rPr>
          <w:rFonts w:ascii="Times New Roman" w:hAnsi="Times New Roman" w:cs="Times New Roman"/>
          <w:sz w:val="28"/>
          <w:szCs w:val="28"/>
        </w:rPr>
        <w:t>.</w:t>
      </w:r>
    </w:p>
    <w:p w:rsidR="002B194A" w:rsidRPr="00155D20" w:rsidRDefault="002B194A" w:rsidP="00A64B7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20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A64B76" w:rsidRPr="00155D20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155D20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A64B76" w:rsidRPr="00155D20">
        <w:rPr>
          <w:rFonts w:ascii="Times New Roman" w:hAnsi="Times New Roman" w:cs="Times New Roman"/>
          <w:sz w:val="28"/>
          <w:szCs w:val="28"/>
        </w:rPr>
        <w:t xml:space="preserve"> 24.12.2021</w:t>
      </w:r>
      <w:r w:rsidRPr="00155D20">
        <w:rPr>
          <w:rFonts w:ascii="Times New Roman" w:hAnsi="Times New Roman" w:cs="Times New Roman"/>
          <w:sz w:val="28"/>
          <w:szCs w:val="28"/>
        </w:rPr>
        <w:t xml:space="preserve"> </w:t>
      </w:r>
      <w:r w:rsidR="00155D20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155D20">
        <w:rPr>
          <w:rFonts w:ascii="Times New Roman" w:hAnsi="Times New Roman" w:cs="Times New Roman"/>
          <w:sz w:val="28"/>
          <w:szCs w:val="28"/>
        </w:rPr>
        <w:t>41</w:t>
      </w:r>
      <w:r w:rsidRPr="00155D20">
        <w:rPr>
          <w:rFonts w:ascii="Times New Roman" w:hAnsi="Times New Roman" w:cs="Times New Roman"/>
          <w:sz w:val="28"/>
          <w:szCs w:val="28"/>
        </w:rPr>
        <w:t xml:space="preserve"> назначена на должность </w:t>
      </w:r>
      <w:r w:rsidR="00247B56" w:rsidRPr="00155D20">
        <w:rPr>
          <w:rFonts w:ascii="Times New Roman" w:hAnsi="Times New Roman" w:cs="Times New Roman"/>
          <w:sz w:val="28"/>
          <w:szCs w:val="28"/>
        </w:rPr>
        <w:t>п</w:t>
      </w:r>
      <w:r w:rsidRPr="00155D20">
        <w:rPr>
          <w:rFonts w:ascii="Times New Roman" w:hAnsi="Times New Roman" w:cs="Times New Roman"/>
          <w:sz w:val="28"/>
          <w:szCs w:val="28"/>
        </w:rPr>
        <w:t xml:space="preserve">редседателя Ревизионной комиссии </w:t>
      </w:r>
      <w:r w:rsidR="00A64B76" w:rsidRPr="00155D20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155D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47B56" w:rsidRPr="00155D2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155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2AD" w:rsidRPr="00155D20" w:rsidRDefault="00CD52AD">
      <w:pPr>
        <w:pStyle w:val="ConsPlusNormal"/>
        <w:jc w:val="both"/>
      </w:pPr>
    </w:p>
    <w:sectPr w:rsidR="00CD52AD" w:rsidRPr="00155D20" w:rsidSect="004B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AD"/>
    <w:rsid w:val="00121FEE"/>
    <w:rsid w:val="00155D20"/>
    <w:rsid w:val="00247B56"/>
    <w:rsid w:val="002B194A"/>
    <w:rsid w:val="003B454D"/>
    <w:rsid w:val="00A64B76"/>
    <w:rsid w:val="00C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1DC6"/>
  <w15:chartTrackingRefBased/>
  <w15:docId w15:val="{6C4365A6-0DAC-41ED-8F3B-5D8B8F1C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D52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5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D52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52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D5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52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D52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6</cp:revision>
  <dcterms:created xsi:type="dcterms:W3CDTF">2022-11-24T10:22:00Z</dcterms:created>
  <dcterms:modified xsi:type="dcterms:W3CDTF">2022-12-15T06:07:00Z</dcterms:modified>
</cp:coreProperties>
</file>