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591" w:rsidRDefault="000A0BA3" w:rsidP="00FD3E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</w:t>
      </w:r>
      <w:r w:rsidR="00FD3E91" w:rsidRPr="00FD3E91">
        <w:rPr>
          <w:rFonts w:ascii="Times New Roman" w:hAnsi="Times New Roman" w:cs="Times New Roman"/>
          <w:b/>
          <w:sz w:val="28"/>
          <w:szCs w:val="28"/>
        </w:rPr>
        <w:t>ЗАПИСКА</w:t>
      </w:r>
    </w:p>
    <w:p w:rsidR="009F73AB" w:rsidRPr="009F73AB" w:rsidRDefault="00FD3E91" w:rsidP="00FE2DB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F73AB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9F73AB">
        <w:rPr>
          <w:rFonts w:ascii="Times New Roman" w:hAnsi="Times New Roman" w:cs="Times New Roman"/>
          <w:b/>
          <w:sz w:val="28"/>
          <w:szCs w:val="28"/>
        </w:rPr>
        <w:t>п</w:t>
      </w:r>
      <w:r w:rsidR="009F73AB" w:rsidRPr="009F73AB">
        <w:rPr>
          <w:rFonts w:ascii="Times New Roman" w:hAnsi="Times New Roman" w:cs="Times New Roman"/>
          <w:b/>
          <w:sz w:val="28"/>
          <w:szCs w:val="28"/>
        </w:rPr>
        <w:t>остановлени</w:t>
      </w:r>
      <w:r w:rsidR="009F73AB">
        <w:rPr>
          <w:rFonts w:ascii="Times New Roman" w:hAnsi="Times New Roman" w:cs="Times New Roman"/>
          <w:b/>
          <w:sz w:val="28"/>
          <w:szCs w:val="28"/>
        </w:rPr>
        <w:t>ю</w:t>
      </w:r>
      <w:r w:rsidR="009F73AB" w:rsidRPr="009F73AB">
        <w:rPr>
          <w:rFonts w:ascii="Times New Roman" w:hAnsi="Times New Roman" w:cs="Times New Roman"/>
          <w:b/>
          <w:sz w:val="28"/>
          <w:szCs w:val="28"/>
        </w:rPr>
        <w:t xml:space="preserve"> администрации Петропавловского муниципального района от 25.11.2019 № 435 «</w:t>
      </w:r>
      <w:r w:rsidR="009F73AB" w:rsidRPr="009F73AB">
        <w:rPr>
          <w:rFonts w:ascii="Times New Roman" w:hAnsi="Times New Roman"/>
          <w:b/>
          <w:sz w:val="28"/>
          <w:szCs w:val="28"/>
        </w:rPr>
        <w:t>О внесении изменений в постановление</w:t>
      </w:r>
    </w:p>
    <w:p w:rsidR="00FD3E91" w:rsidRPr="009F73AB" w:rsidRDefault="009F73AB" w:rsidP="00FE2DB5">
      <w:pPr>
        <w:spacing w:after="0" w:line="360" w:lineRule="auto"/>
        <w:jc w:val="both"/>
        <w:rPr>
          <w:b/>
          <w:sz w:val="28"/>
          <w:szCs w:val="28"/>
        </w:rPr>
      </w:pPr>
      <w:r w:rsidRPr="009F73AB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Pr="009F73AB">
        <w:rPr>
          <w:rFonts w:ascii="Times New Roman" w:hAnsi="Times New Roman" w:cs="Times New Roman"/>
          <w:b/>
          <w:sz w:val="27"/>
          <w:szCs w:val="27"/>
        </w:rPr>
        <w:t>Петропавловского</w:t>
      </w:r>
      <w:r w:rsidRPr="009F73AB">
        <w:rPr>
          <w:rFonts w:ascii="Times New Roman" w:hAnsi="Times New Roman"/>
          <w:b/>
          <w:sz w:val="28"/>
          <w:szCs w:val="28"/>
        </w:rPr>
        <w:t xml:space="preserve"> муниципального района от 12.12.2013 № 518 «Об утверждении муниципальной программы </w:t>
      </w:r>
      <w:r w:rsidRPr="009F73AB">
        <w:rPr>
          <w:rFonts w:ascii="Times New Roman" w:hAnsi="Times New Roman" w:cs="Times New Roman"/>
          <w:b/>
          <w:sz w:val="27"/>
          <w:szCs w:val="27"/>
        </w:rPr>
        <w:t>Петропавловского</w:t>
      </w:r>
      <w:r w:rsidRPr="009F73AB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>
        <w:rPr>
          <w:rFonts w:ascii="Times New Roman" w:hAnsi="Times New Roman"/>
          <w:b/>
          <w:sz w:val="28"/>
          <w:szCs w:val="28"/>
        </w:rPr>
        <w:t xml:space="preserve">района «Экономическое развитие </w:t>
      </w:r>
      <w:r w:rsidRPr="009F73AB">
        <w:rPr>
          <w:rFonts w:ascii="Times New Roman" w:hAnsi="Times New Roman"/>
          <w:b/>
          <w:sz w:val="28"/>
          <w:szCs w:val="28"/>
        </w:rPr>
        <w:t>и инновационная экономика»</w:t>
      </w:r>
    </w:p>
    <w:p w:rsidR="00577E80" w:rsidRDefault="004F3CA5" w:rsidP="00FE2DB5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разработано в соответствии с </w:t>
      </w:r>
      <w:r w:rsidR="009F73AB">
        <w:rPr>
          <w:sz w:val="28"/>
          <w:szCs w:val="28"/>
        </w:rPr>
        <w:t>со статьей 179 Бюджетного кодекса Российской Федерации, постановлением администрации Петропавловского муниципального района от 18.11.2013 №432 «О порядке разработки, реализации и оценки эффективности муниципальных программ Петропавловского муниципального района».</w:t>
      </w:r>
    </w:p>
    <w:p w:rsidR="009F73AB" w:rsidRPr="00D041D3" w:rsidRDefault="00D041D3" w:rsidP="00FE2DB5">
      <w:pPr>
        <w:pStyle w:val="Default"/>
        <w:spacing w:line="360" w:lineRule="auto"/>
        <w:ind w:firstLine="708"/>
        <w:jc w:val="both"/>
        <w:rPr>
          <w:rStyle w:val="FontStyle14"/>
          <w:spacing w:val="0"/>
          <w:sz w:val="28"/>
          <w:szCs w:val="28"/>
        </w:rPr>
      </w:pPr>
      <w:r>
        <w:rPr>
          <w:color w:val="auto"/>
          <w:sz w:val="28"/>
          <w:szCs w:val="28"/>
        </w:rPr>
        <w:t xml:space="preserve">Нормативно-правовой акт создан в </w:t>
      </w:r>
      <w:r w:rsidR="00577E80" w:rsidRPr="00577E80">
        <w:rPr>
          <w:color w:val="auto"/>
          <w:sz w:val="28"/>
          <w:szCs w:val="28"/>
        </w:rPr>
        <w:t>целях</w:t>
      </w:r>
      <w:r w:rsidR="009F73AB">
        <w:rPr>
          <w:color w:val="auto"/>
          <w:sz w:val="28"/>
          <w:szCs w:val="28"/>
        </w:rPr>
        <w:t>:</w:t>
      </w:r>
    </w:p>
    <w:tbl>
      <w:tblPr>
        <w:tblW w:w="9513" w:type="dxa"/>
        <w:tblLook w:val="00A0" w:firstRow="1" w:lastRow="0" w:firstColumn="1" w:lastColumn="0" w:noHBand="0" w:noVBand="0"/>
      </w:tblPr>
      <w:tblGrid>
        <w:gridCol w:w="9513"/>
      </w:tblGrid>
      <w:tr w:rsidR="009F73AB" w:rsidRPr="009F73AB" w:rsidTr="009F73AB">
        <w:trPr>
          <w:trHeight w:val="1125"/>
        </w:trPr>
        <w:tc>
          <w:tcPr>
            <w:tcW w:w="9513" w:type="dxa"/>
            <w:noWrap/>
            <w:hideMark/>
          </w:tcPr>
          <w:p w:rsidR="009F73AB" w:rsidRDefault="009F73AB" w:rsidP="00FE2D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Pr="009F73AB">
              <w:rPr>
                <w:rFonts w:ascii="Times New Roman" w:hAnsi="Times New Roman" w:cs="Times New Roman"/>
                <w:sz w:val="28"/>
                <w:szCs w:val="28"/>
              </w:rPr>
              <w:t>оздани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F73AB">
              <w:rPr>
                <w:rFonts w:ascii="Times New Roman" w:hAnsi="Times New Roman" w:cs="Times New Roman"/>
                <w:sz w:val="28"/>
                <w:szCs w:val="28"/>
              </w:rPr>
              <w:t xml:space="preserve"> благоприятного предпринимательского климата и условий для ведения бизнеса.</w:t>
            </w:r>
          </w:p>
          <w:p w:rsidR="009F73AB" w:rsidRPr="009F73AB" w:rsidRDefault="009F73AB" w:rsidP="00FE2D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9F73AB">
              <w:rPr>
                <w:rFonts w:ascii="Times New Roman" w:hAnsi="Times New Roman" w:cs="Times New Roman"/>
                <w:sz w:val="28"/>
                <w:szCs w:val="28"/>
              </w:rPr>
              <w:t>овышени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F73AB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эффективности муниципального управления.</w:t>
            </w:r>
            <w:r w:rsidRPr="009F73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F73AB" w:rsidRDefault="009F73AB" w:rsidP="00FE2DB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F73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F73AB">
              <w:rPr>
                <w:rFonts w:ascii="Times New Roman" w:hAnsi="Times New Roman" w:cs="Times New Roman"/>
                <w:sz w:val="28"/>
                <w:szCs w:val="28"/>
              </w:rPr>
              <w:t>оздани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F73AB">
              <w:rPr>
                <w:rFonts w:ascii="Times New Roman" w:hAnsi="Times New Roman" w:cs="Times New Roman"/>
                <w:sz w:val="28"/>
                <w:szCs w:val="28"/>
              </w:rPr>
              <w:t xml:space="preserve"> условий для привлечения инвестиций в экономику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F73AB">
              <w:rPr>
                <w:rFonts w:ascii="Times New Roman" w:hAnsi="Times New Roman" w:cs="Times New Roman"/>
                <w:sz w:val="28"/>
                <w:szCs w:val="28"/>
              </w:rPr>
              <w:t>етропавловского муниципального района.</w:t>
            </w:r>
          </w:p>
          <w:p w:rsidR="009F73AB" w:rsidRPr="009F73AB" w:rsidRDefault="009F73AB" w:rsidP="00FE2DB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9F73AB">
              <w:rPr>
                <w:rFonts w:ascii="Times New Roman" w:hAnsi="Times New Roman" w:cs="Times New Roman"/>
                <w:sz w:val="28"/>
                <w:szCs w:val="28"/>
              </w:rPr>
              <w:t>овышени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Pr="009F73AB">
              <w:rPr>
                <w:rFonts w:ascii="Times New Roman" w:hAnsi="Times New Roman" w:cs="Times New Roman"/>
                <w:sz w:val="28"/>
                <w:szCs w:val="28"/>
              </w:rPr>
              <w:t>предпринимательской активности и развитие малого и среднего предпринимательства.</w:t>
            </w:r>
          </w:p>
        </w:tc>
      </w:tr>
    </w:tbl>
    <w:p w:rsidR="008A3657" w:rsidRDefault="000A0BA3" w:rsidP="00FE2DB5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A3657">
        <w:rPr>
          <w:sz w:val="28"/>
          <w:szCs w:val="28"/>
        </w:rPr>
        <w:t xml:space="preserve"> целью информирования заинтересованных лиц проект постановления размещен на сайте </w:t>
      </w:r>
      <w:r w:rsidR="00A021CE">
        <w:rPr>
          <w:sz w:val="28"/>
          <w:szCs w:val="28"/>
        </w:rPr>
        <w:t>администрации Петропавловского</w:t>
      </w:r>
      <w:r w:rsidR="008A3657">
        <w:rPr>
          <w:sz w:val="28"/>
          <w:szCs w:val="28"/>
        </w:rPr>
        <w:t xml:space="preserve"> муниципального района.</w:t>
      </w:r>
    </w:p>
    <w:p w:rsidR="008A3657" w:rsidRDefault="008A3657" w:rsidP="00FD3E91">
      <w:pPr>
        <w:pStyle w:val="Default"/>
        <w:spacing w:line="276" w:lineRule="auto"/>
        <w:jc w:val="both"/>
        <w:rPr>
          <w:sz w:val="28"/>
          <w:szCs w:val="28"/>
        </w:rPr>
      </w:pPr>
    </w:p>
    <w:p w:rsidR="008A3657" w:rsidRDefault="008A3657" w:rsidP="00FD3E91">
      <w:pPr>
        <w:pStyle w:val="Default"/>
        <w:spacing w:line="276" w:lineRule="auto"/>
        <w:jc w:val="both"/>
        <w:rPr>
          <w:sz w:val="28"/>
          <w:szCs w:val="28"/>
        </w:rPr>
      </w:pPr>
    </w:p>
    <w:p w:rsidR="008A3657" w:rsidRDefault="002549CB" w:rsidP="00FD3E91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8A3657" w:rsidRDefault="008A3657" w:rsidP="00FD3E91">
      <w:pPr>
        <w:pStyle w:val="Default"/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администрации  </w:t>
      </w:r>
      <w:r w:rsidR="00A021CE">
        <w:rPr>
          <w:sz w:val="28"/>
          <w:szCs w:val="28"/>
        </w:rPr>
        <w:t>Петропавловского</w:t>
      </w:r>
      <w:proofErr w:type="gramEnd"/>
    </w:p>
    <w:p w:rsidR="008A3657" w:rsidRPr="00FD3E91" w:rsidRDefault="008A3657" w:rsidP="00FD3E91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</w:t>
      </w:r>
      <w:r w:rsidR="005D26B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</w:t>
      </w:r>
      <w:r w:rsidR="00A021CE">
        <w:rPr>
          <w:sz w:val="28"/>
          <w:szCs w:val="28"/>
        </w:rPr>
        <w:t>Л.</w:t>
      </w:r>
      <w:r w:rsidR="002549CB">
        <w:rPr>
          <w:sz w:val="28"/>
          <w:szCs w:val="28"/>
        </w:rPr>
        <w:t>Л. Нестеренко</w:t>
      </w:r>
      <w:bookmarkStart w:id="0" w:name="_GoBack"/>
      <w:bookmarkEnd w:id="0"/>
    </w:p>
    <w:sectPr w:rsidR="008A3657" w:rsidRPr="00FD3E91" w:rsidSect="00E67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D3E91"/>
    <w:rsid w:val="000A0BA3"/>
    <w:rsid w:val="002549CB"/>
    <w:rsid w:val="00292C43"/>
    <w:rsid w:val="00303179"/>
    <w:rsid w:val="00352CF8"/>
    <w:rsid w:val="004B0DBF"/>
    <w:rsid w:val="004F3CA5"/>
    <w:rsid w:val="00531519"/>
    <w:rsid w:val="00577E80"/>
    <w:rsid w:val="005D26B1"/>
    <w:rsid w:val="00860971"/>
    <w:rsid w:val="008A3657"/>
    <w:rsid w:val="008D370E"/>
    <w:rsid w:val="009358B9"/>
    <w:rsid w:val="009F73AB"/>
    <w:rsid w:val="00A021CE"/>
    <w:rsid w:val="00A34045"/>
    <w:rsid w:val="00AE3FC5"/>
    <w:rsid w:val="00D041D3"/>
    <w:rsid w:val="00E67591"/>
    <w:rsid w:val="00F77406"/>
    <w:rsid w:val="00FC685C"/>
    <w:rsid w:val="00FD3E91"/>
    <w:rsid w:val="00FE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0A0E1"/>
  <w15:docId w15:val="{D283DCB5-5443-4943-95FC-CC1AE7306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3E9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FontStyle14">
    <w:name w:val="Font Style14"/>
    <w:rsid w:val="009358B9"/>
    <w:rPr>
      <w:rFonts w:ascii="Times New Roman" w:hAnsi="Times New Roman" w:cs="Times New Roman"/>
      <w:spacing w:val="10"/>
      <w:sz w:val="24"/>
      <w:szCs w:val="24"/>
    </w:rPr>
  </w:style>
  <w:style w:type="character" w:customStyle="1" w:styleId="ConsPlusNormal">
    <w:name w:val="ConsPlusNormal Знак"/>
    <w:link w:val="ConsPlusNormal0"/>
    <w:uiPriority w:val="99"/>
    <w:locked/>
    <w:rsid w:val="009F73AB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9F73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254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49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1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15</cp:revision>
  <cp:lastPrinted>2020-08-21T09:33:00Z</cp:lastPrinted>
  <dcterms:created xsi:type="dcterms:W3CDTF">2016-09-29T06:15:00Z</dcterms:created>
  <dcterms:modified xsi:type="dcterms:W3CDTF">2020-08-21T09:33:00Z</dcterms:modified>
</cp:coreProperties>
</file>