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5222B" w:rsidRDefault="00E5222B" w:rsidP="009723E3">
      <w:pPr>
        <w:spacing w:line="360" w:lineRule="auto"/>
        <w:jc w:val="both"/>
        <w:rPr>
          <w:sz w:val="28"/>
          <w:szCs w:val="28"/>
        </w:rPr>
      </w:pPr>
      <w:r w:rsidRPr="009723E3">
        <w:rPr>
          <w:sz w:val="28"/>
          <w:szCs w:val="28"/>
        </w:rPr>
        <w:t xml:space="preserve">Отдел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 xml:space="preserve">(далее- регулирующий орган) </w:t>
      </w:r>
      <w:r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деятельности (долее-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</w:t>
      </w:r>
      <w:r w:rsidR="009723E3">
        <w:rPr>
          <w:sz w:val="28"/>
          <w:szCs w:val="28"/>
        </w:rPr>
        <w:t>зводства товаров (работ, услуг), сводный отчет об оценке</w:t>
      </w:r>
      <w:r>
        <w:rPr>
          <w:sz w:val="28"/>
          <w:szCs w:val="28"/>
        </w:rPr>
        <w:t xml:space="preserve"> регулирующего воздействия и уведомление о результатах проведения публичной консультации</w:t>
      </w:r>
      <w:r w:rsidR="009723E3">
        <w:rPr>
          <w:sz w:val="28"/>
          <w:szCs w:val="28"/>
        </w:rPr>
        <w:t>.</w:t>
      </w:r>
    </w:p>
    <w:p w:rsidR="00C66C33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B2725F">
        <w:rPr>
          <w:sz w:val="28"/>
          <w:szCs w:val="28"/>
        </w:rPr>
        <w:t xml:space="preserve">регулирует вопросы, связанные с </w:t>
      </w:r>
      <w:r w:rsidR="009723E3" w:rsidRPr="009723E3">
        <w:rPr>
          <w:sz w:val="28"/>
          <w:szCs w:val="28"/>
        </w:rPr>
        <w:t>компенсаци</w:t>
      </w:r>
      <w:r w:rsidR="009723E3">
        <w:rPr>
          <w:sz w:val="28"/>
          <w:szCs w:val="28"/>
        </w:rPr>
        <w:t>ей</w:t>
      </w:r>
      <w:r w:rsidR="009723E3" w:rsidRPr="009723E3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B2725F">
        <w:rPr>
          <w:sz w:val="28"/>
          <w:szCs w:val="28"/>
        </w:rPr>
        <w:t>.</w:t>
      </w:r>
      <w:r w:rsidR="00C66C33" w:rsidRPr="00C66C33">
        <w:t xml:space="preserve"> </w:t>
      </w:r>
      <w:r w:rsidR="00C66C33" w:rsidRPr="00C66C33">
        <w:rPr>
          <w:sz w:val="28"/>
          <w:szCs w:val="28"/>
        </w:rPr>
        <w:t xml:space="preserve">Проект правового акта разработан в целях: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Повышения качества и доступности предоставления финансовой помощи (субсидии) субъектам малого и среднего предпринимательства;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t xml:space="preserve"> </w:t>
      </w: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Создания нормативной основы для предоставления возможности подачи заявок на предоставление субсидий субъектам малого и среднего предпринимательства;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Оказания финансовой поддержки (предоставления субсидии) субъектам малого и среднего предпринимательства; </w:t>
      </w:r>
    </w:p>
    <w:p w:rsidR="00C66C33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lastRenderedPageBreak/>
        <w:sym w:font="Symbol" w:char="F0B7"/>
      </w:r>
      <w:r w:rsidRPr="00C66C33">
        <w:rPr>
          <w:sz w:val="28"/>
          <w:szCs w:val="28"/>
        </w:rPr>
        <w:t xml:space="preserve"> Повышения конкурентоспособности сектора социально- ориентированного предпринимательства; </w:t>
      </w:r>
    </w:p>
    <w:p w:rsidR="00B2725F" w:rsidRDefault="00C66C33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6C33">
        <w:rPr>
          <w:sz w:val="28"/>
          <w:szCs w:val="28"/>
        </w:rPr>
        <w:sym w:font="Symbol" w:char="F0B7"/>
      </w:r>
      <w:r w:rsidRPr="00C66C33">
        <w:rPr>
          <w:sz w:val="28"/>
          <w:szCs w:val="28"/>
        </w:rPr>
        <w:t xml:space="preserve"> Поддержки субъектов малого и среднего предпринимательства на муниципальном уровне.</w:t>
      </w:r>
      <w:r>
        <w:t xml:space="preserve"> </w:t>
      </w:r>
    </w:p>
    <w:p w:rsidR="00E5222B" w:rsidRDefault="00476D59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E5222B">
        <w:rPr>
          <w:sz w:val="28"/>
          <w:szCs w:val="28"/>
        </w:rPr>
        <w:t xml:space="preserve">направлен регулирующим органом для подготовки настоящего заключения впервые. 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E5222B">
        <w:rPr>
          <w:sz w:val="28"/>
          <w:szCs w:val="28"/>
        </w:rPr>
        <w:t xml:space="preserve"> размещена регулирующим органом 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 w:rsidR="00E5222B"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 w:rsidR="00E5222B">
        <w:rPr>
          <w:sz w:val="28"/>
          <w:szCs w:val="28"/>
        </w:rPr>
        <w:t xml:space="preserve"> </w:t>
      </w:r>
    </w:p>
    <w:p w:rsidR="00E5222B" w:rsidRPr="00E5222B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9723E3" w:rsidRPr="009723E3">
        <w:rPr>
          <w:sz w:val="28"/>
          <w:szCs w:val="28"/>
          <w:lang w:val="en-US"/>
        </w:rPr>
        <w:t>https</w:t>
      </w:r>
      <w:r w:rsidR="009723E3" w:rsidRPr="009723E3">
        <w:rPr>
          <w:sz w:val="28"/>
          <w:szCs w:val="28"/>
        </w:rPr>
        <w:t>://</w:t>
      </w:r>
      <w:proofErr w:type="spellStart"/>
      <w:r w:rsidR="009723E3" w:rsidRPr="009723E3">
        <w:rPr>
          <w:sz w:val="28"/>
          <w:szCs w:val="28"/>
          <w:lang w:val="en-US"/>
        </w:rPr>
        <w:t>petropavlmr</w:t>
      </w:r>
      <w:proofErr w:type="spellEnd"/>
      <w:r w:rsidR="009723E3" w:rsidRPr="009723E3">
        <w:rPr>
          <w:sz w:val="28"/>
          <w:szCs w:val="28"/>
        </w:rPr>
        <w:t>.</w:t>
      </w:r>
      <w:proofErr w:type="spellStart"/>
      <w:r w:rsidR="009723E3" w:rsidRPr="009723E3">
        <w:rPr>
          <w:sz w:val="28"/>
          <w:szCs w:val="28"/>
          <w:lang w:val="en-US"/>
        </w:rPr>
        <w:t>ru</w:t>
      </w:r>
      <w:proofErr w:type="spellEnd"/>
      <w:r w:rsidR="009723E3" w:rsidRPr="009723E3">
        <w:rPr>
          <w:sz w:val="28"/>
          <w:szCs w:val="28"/>
        </w:rPr>
        <w:t>/</w:t>
      </w:r>
    </w:p>
    <w:p w:rsidR="00E5222B" w:rsidRDefault="00E5222B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9723E3">
        <w:rPr>
          <w:sz w:val="28"/>
          <w:szCs w:val="28"/>
        </w:rPr>
        <w:t>24.08</w:t>
      </w:r>
      <w:r>
        <w:rPr>
          <w:sz w:val="28"/>
          <w:szCs w:val="28"/>
        </w:rPr>
        <w:t>.20</w:t>
      </w:r>
      <w:r w:rsidR="009723E3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E5222B" w:rsidRPr="00304413" w:rsidRDefault="00E5222B" w:rsidP="009723E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5A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1B39" w:rsidRPr="00EF45A2">
        <w:rPr>
          <w:rFonts w:ascii="Times New Roman" w:hAnsi="Times New Roman" w:cs="Times New Roman"/>
          <w:sz w:val="28"/>
          <w:szCs w:val="28"/>
        </w:rPr>
        <w:t>постановления</w:t>
      </w:r>
      <w:r w:rsidRPr="00EF45A2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в период с </w:t>
      </w:r>
      <w:r w:rsidR="009723E3">
        <w:rPr>
          <w:rFonts w:ascii="Times New Roman" w:hAnsi="Times New Roman" w:cs="Times New Roman"/>
          <w:sz w:val="28"/>
          <w:szCs w:val="28"/>
        </w:rPr>
        <w:t>24.08.2020</w:t>
      </w:r>
      <w:r w:rsidRPr="00EF45A2">
        <w:rPr>
          <w:rFonts w:ascii="Times New Roman" w:hAnsi="Times New Roman" w:cs="Times New Roman"/>
          <w:sz w:val="28"/>
          <w:szCs w:val="28"/>
        </w:rPr>
        <w:t xml:space="preserve">г. по </w:t>
      </w:r>
      <w:r w:rsidR="009723E3">
        <w:rPr>
          <w:rFonts w:ascii="Times New Roman" w:hAnsi="Times New Roman" w:cs="Times New Roman"/>
          <w:sz w:val="28"/>
          <w:szCs w:val="28"/>
        </w:rPr>
        <w:t>04.09</w:t>
      </w:r>
      <w:r w:rsidRPr="00EF45A2">
        <w:rPr>
          <w:rFonts w:ascii="Times New Roman" w:hAnsi="Times New Roman" w:cs="Times New Roman"/>
          <w:sz w:val="28"/>
          <w:szCs w:val="28"/>
        </w:rPr>
        <w:t>.20</w:t>
      </w:r>
      <w:r w:rsidR="009723E3">
        <w:rPr>
          <w:rFonts w:ascii="Times New Roman" w:hAnsi="Times New Roman" w:cs="Times New Roman"/>
          <w:sz w:val="28"/>
          <w:szCs w:val="28"/>
        </w:rPr>
        <w:t>20</w:t>
      </w:r>
      <w:r w:rsidRPr="00EF45A2">
        <w:rPr>
          <w:rFonts w:ascii="Times New Roman" w:hAnsi="Times New Roman" w:cs="Times New Roman"/>
          <w:sz w:val="28"/>
          <w:szCs w:val="28"/>
        </w:rPr>
        <w:t xml:space="preserve">г. При проведении публичных консультаций </w:t>
      </w:r>
      <w:r w:rsidR="00EF45A2" w:rsidRPr="00EF45A2">
        <w:rPr>
          <w:rFonts w:ascii="Times New Roman" w:hAnsi="Times New Roman" w:cs="Times New Roman"/>
          <w:sz w:val="28"/>
          <w:szCs w:val="28"/>
        </w:rPr>
        <w:t>предложени</w:t>
      </w:r>
      <w:r w:rsidR="009723E3">
        <w:rPr>
          <w:rFonts w:ascii="Times New Roman" w:hAnsi="Times New Roman" w:cs="Times New Roman"/>
          <w:sz w:val="28"/>
          <w:szCs w:val="28"/>
        </w:rPr>
        <w:t>й не</w:t>
      </w:r>
      <w:r w:rsidR="00EF45A2" w:rsidRPr="00EF45A2">
        <w:rPr>
          <w:rFonts w:ascii="Times New Roman" w:hAnsi="Times New Roman" w:cs="Times New Roman"/>
          <w:sz w:val="28"/>
          <w:szCs w:val="28"/>
        </w:rPr>
        <w:t xml:space="preserve"> </w:t>
      </w:r>
      <w:r w:rsidR="009723E3" w:rsidRPr="00EF45A2">
        <w:rPr>
          <w:rFonts w:ascii="Times New Roman" w:hAnsi="Times New Roman" w:cs="Times New Roman"/>
          <w:sz w:val="28"/>
          <w:szCs w:val="28"/>
        </w:rPr>
        <w:t>поступило</w:t>
      </w:r>
      <w:r w:rsidR="00304413" w:rsidRPr="00304413">
        <w:rPr>
          <w:rFonts w:ascii="Times New Roman" w:hAnsi="Times New Roman" w:cs="Times New Roman"/>
          <w:sz w:val="28"/>
          <w:szCs w:val="28"/>
        </w:rPr>
        <w:t>.</w:t>
      </w:r>
    </w:p>
    <w:p w:rsidR="007F361D" w:rsidRDefault="007F361D" w:rsidP="007F361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процедуры оценки регулирующего воздействия проекта постановления не выявлены положения вводящие избыточные обязательности, запреты и ограничения для субъектов предпринимательской деятельности или спос</w:t>
      </w:r>
      <w:r w:rsidR="009723E3">
        <w:rPr>
          <w:sz w:val="28"/>
          <w:szCs w:val="28"/>
        </w:rPr>
        <w:t xml:space="preserve">обствующие их введению, а также </w:t>
      </w:r>
      <w:r>
        <w:rPr>
          <w:sz w:val="28"/>
          <w:szCs w:val="28"/>
        </w:rPr>
        <w:t>положения</w:t>
      </w:r>
      <w:r w:rsidR="009723E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возникновению необоснованных расходов субъектов предпринимательской деятельности и бюджета </w:t>
      </w:r>
      <w:r w:rsidR="009723E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  <w:r w:rsidRPr="007F361D">
        <w:t xml:space="preserve"> </w:t>
      </w:r>
    </w:p>
    <w:p w:rsidR="007F361D" w:rsidRDefault="007F361D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E5222B" w:rsidRDefault="00E5222B" w:rsidP="00E5222B">
      <w:pPr>
        <w:widowControl w:val="0"/>
        <w:autoSpaceDE w:val="0"/>
        <w:autoSpaceDN w:val="0"/>
        <w:rPr>
          <w:sz w:val="28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  <w:bookmarkStart w:id="0" w:name="_GoBack"/>
      <w:bookmarkEnd w:id="0"/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95B38"/>
    <w:rsid w:val="000C0573"/>
    <w:rsid w:val="001266B7"/>
    <w:rsid w:val="001D7882"/>
    <w:rsid w:val="002C4404"/>
    <w:rsid w:val="00304413"/>
    <w:rsid w:val="0039559A"/>
    <w:rsid w:val="00476D59"/>
    <w:rsid w:val="00627189"/>
    <w:rsid w:val="006D2A13"/>
    <w:rsid w:val="007F361D"/>
    <w:rsid w:val="009723E3"/>
    <w:rsid w:val="009C17DE"/>
    <w:rsid w:val="009E067F"/>
    <w:rsid w:val="00A54F0D"/>
    <w:rsid w:val="00A75B08"/>
    <w:rsid w:val="00B2725F"/>
    <w:rsid w:val="00C1654E"/>
    <w:rsid w:val="00C66C33"/>
    <w:rsid w:val="00CE1B39"/>
    <w:rsid w:val="00DD7102"/>
    <w:rsid w:val="00DF67A9"/>
    <w:rsid w:val="00E5222B"/>
    <w:rsid w:val="00E666D8"/>
    <w:rsid w:val="00EB07BF"/>
    <w:rsid w:val="00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C4AE"/>
  <w15:docId w15:val="{B1CAD8E1-DE9C-4BD5-AE55-F716BCB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15</cp:revision>
  <cp:lastPrinted>2019-10-03T06:16:00Z</cp:lastPrinted>
  <dcterms:created xsi:type="dcterms:W3CDTF">2019-09-06T06:45:00Z</dcterms:created>
  <dcterms:modified xsi:type="dcterms:W3CDTF">2020-08-25T06:52:00Z</dcterms:modified>
</cp:coreProperties>
</file>